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 w:rsidP="00575526">
      <w:pPr>
        <w:spacing w:after="165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rPr>
          <w:rFonts w:ascii="Arial" w:eastAsia="Arial" w:hAnsi="Arial" w:cs="Arial"/>
          <w:b/>
          <w:sz w:val="26"/>
        </w:rPr>
        <w:t xml:space="preserve">To </w:t>
      </w:r>
      <w:r>
        <w:rPr>
          <w:rFonts w:ascii="Arial" w:eastAsia="Arial" w:hAnsi="Arial" w:cs="Arial"/>
          <w:b/>
          <w:sz w:val="26"/>
        </w:rPr>
        <w:tab/>
        <w:t xml:space="preserve">DATE:  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</w:t>
      </w:r>
      <w:proofErr w:type="gramStart"/>
      <w:r>
        <w:t xml:space="preserve">Sir, 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proofErr w:type="gramEnd"/>
      <w:r>
        <w:t xml:space="preserve"> </w:t>
      </w:r>
      <w:r>
        <w:tab/>
      </w:r>
      <w:r w:rsidR="000C2505">
        <w:br/>
        <w:t xml:space="preserve">                      </w:t>
      </w:r>
      <w:r>
        <w:t>Sub: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MARINE POLICY: SINGLE VOYOAE </w:t>
      </w:r>
      <w:proofErr w:type="gramStart"/>
      <w:r>
        <w:t xml:space="preserve">POLICY,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0C2505">
        <w:br/>
        <w:t xml:space="preserve">                               </w:t>
      </w:r>
      <w:r>
        <w:t xml:space="preserve">CIF POLICY 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Date of loading 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 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>Invoice no/Date</w:t>
      </w:r>
      <w:r>
        <w:rPr>
          <w:rFonts w:ascii="Times New Roman" w:eastAsia="Times New Roman" w:hAnsi="Times New Roman" w:cs="Times New Roman"/>
          <w:sz w:val="26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 </w:t>
      </w:r>
      <w:r w:rsidR="000C2505">
        <w:rPr>
          <w:rFonts w:ascii="Times New Roman" w:eastAsia="Times New Roman" w:hAnsi="Times New Roman" w:cs="Times New Roman"/>
          <w:sz w:val="26"/>
        </w:rPr>
        <w:t xml:space="preserve">                          </w:t>
      </w:r>
      <w:proofErr w:type="gramStart"/>
      <w:r>
        <w:rPr>
          <w:rFonts w:ascii="Times New Roman" w:eastAsia="Times New Roman" w:hAnsi="Times New Roman" w:cs="Times New Roman"/>
          <w:sz w:val="26"/>
        </w:rPr>
        <w:t>DT</w:t>
      </w:r>
      <w:r w:rsidR="000C2505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0C2505">
        <w:rPr>
          <w:rFonts w:ascii="Times New Roman" w:eastAsia="Times New Roman" w:hAnsi="Times New Roman" w:cs="Times New Roman"/>
          <w:b/>
          <w:sz w:val="26"/>
        </w:rPr>
        <w:br/>
      </w:r>
      <w:r>
        <w:rPr>
          <w:rFonts w:ascii="Times New Roman" w:eastAsia="Times New Roman" w:hAnsi="Times New Roman" w:cs="Times New Roman"/>
          <w:b/>
          <w:sz w:val="26"/>
        </w:rPr>
        <w:t xml:space="preserve">Container no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14:paraId="6B967AA9" w14:textId="6D806528" w:rsidR="00A879C8" w:rsidRDefault="00F46DA3">
      <w:pPr>
        <w:spacing w:after="159"/>
      </w:pPr>
      <w:r>
        <w:rPr>
          <w:rFonts w:ascii="Times New Roman" w:eastAsia="Times New Roman" w:hAnsi="Times New Roman" w:cs="Times New Roman"/>
          <w:b/>
          <w:sz w:val="26"/>
        </w:rPr>
        <w:t xml:space="preserve">Seal No’s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 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Truck 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Risk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Cover</w:t>
      </w: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: </w:t>
      </w:r>
      <w:r>
        <w:rPr>
          <w:rFonts w:ascii="Times New Roman" w:eastAsia="Times New Roman" w:hAnsi="Times New Roman" w:cs="Times New Roman"/>
          <w:sz w:val="26"/>
        </w:rPr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 Place of Loading   </w:t>
      </w:r>
      <w:r>
        <w:rPr>
          <w:rFonts w:ascii="Times New Roman" w:eastAsia="Times New Roman" w:hAnsi="Times New Roman" w:cs="Times New Roman"/>
          <w:b/>
          <w:sz w:val="26"/>
        </w:rPr>
        <w:tab/>
        <w:t>:          Rasi Foods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(SF. No: 311/5</w:t>
      </w:r>
      <w:proofErr w:type="gramStart"/>
      <w:r>
        <w:rPr>
          <w:rFonts w:ascii="Times New Roman" w:eastAsia="Times New Roman" w:hAnsi="Times New Roman" w:cs="Times New Roman"/>
          <w:sz w:val="26"/>
        </w:rPr>
        <w:t>B,Minnampalli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Village, Near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Puthanchandai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6"/>
        </w:rPr>
        <w:t>namakkal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  pin code 637019)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1CB562F4" w14:textId="77777777" w:rsidR="001E305D" w:rsidRPr="001E305D" w:rsidRDefault="00F46DA3" w:rsidP="000C2505">
      <w:pPr>
        <w:tabs>
          <w:tab w:val="center" w:pos="4178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  <w:proofErr w:type="gramStart"/>
      <w:r w:rsidRPr="001E305D">
        <w:rPr>
          <w:rFonts w:ascii="Times New Roman" w:eastAsia="Times New Roman" w:hAnsi="Times New Roman" w:cs="Times New Roman"/>
          <w:b/>
          <w:bCs/>
          <w:sz w:val="24"/>
        </w:rPr>
        <w:t>Name  and</w:t>
      </w:r>
      <w:proofErr w:type="gramEnd"/>
      <w:r w:rsidRPr="001E305D">
        <w:rPr>
          <w:rFonts w:ascii="Times New Roman" w:eastAsia="Times New Roman" w:hAnsi="Times New Roman" w:cs="Times New Roman"/>
          <w:b/>
          <w:bCs/>
          <w:sz w:val="24"/>
        </w:rPr>
        <w:t xml:space="preserve"> Address</w:t>
      </w:r>
      <w:r w:rsidRPr="001E305D">
        <w:rPr>
          <w:rFonts w:ascii="Times New Roman" w:eastAsia="Times New Roman" w:hAnsi="Times New Roman" w:cs="Times New Roman"/>
          <w:sz w:val="24"/>
        </w:rPr>
        <w:t xml:space="preserve"> </w:t>
      </w:r>
      <w:r w:rsidRPr="001E305D">
        <w:rPr>
          <w:rFonts w:ascii="Times New Roman" w:eastAsia="Times New Roman" w:hAnsi="Times New Roman" w:cs="Times New Roman"/>
          <w:sz w:val="24"/>
        </w:rPr>
        <w:tab/>
      </w:r>
    </w:p>
    <w:p w14:paraId="65BD2022" w14:textId="053350F4" w:rsidR="00A879C8" w:rsidRDefault="00F46DA3" w:rsidP="000C2505">
      <w:pPr>
        <w:tabs>
          <w:tab w:val="center" w:pos="4178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24"/>
        </w:rPr>
        <w:t>Of Importer</w:t>
      </w:r>
      <w:r>
        <w:rPr>
          <w:rFonts w:ascii="Times New Roman" w:eastAsia="Times New Roman" w:hAnsi="Times New Roman" w:cs="Times New Roman"/>
          <w:b/>
          <w:sz w:val="20"/>
        </w:rPr>
        <w:t xml:space="preserve">       </w:t>
      </w:r>
      <w:r>
        <w:rPr>
          <w:noProof/>
        </w:rPr>
        <mc:AlternateContent>
          <mc:Choice Requires="wpg">
            <w:drawing>
              <wp:inline distT="0" distB="0" distL="0" distR="0" wp14:anchorId="3986977D" wp14:editId="7B6E5F76">
                <wp:extent cx="91440" cy="457200"/>
                <wp:effectExtent l="0" t="0" r="0" b="0"/>
                <wp:docPr id="172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457200"/>
                          <a:chOff x="0" y="0"/>
                          <a:chExt cx="91440" cy="45720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914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457200">
                                <a:moveTo>
                                  <a:pt x="0" y="0"/>
                                </a:moveTo>
                                <a:cubicBezTo>
                                  <a:pt x="25273" y="0"/>
                                  <a:pt x="45720" y="17018"/>
                                  <a:pt x="45720" y="38100"/>
                                </a:cubicBezTo>
                                <a:lnTo>
                                  <a:pt x="45720" y="190500"/>
                                </a:lnTo>
                                <a:cubicBezTo>
                                  <a:pt x="45720" y="211582"/>
                                  <a:pt x="66167" y="228600"/>
                                  <a:pt x="91440" y="228600"/>
                                </a:cubicBezTo>
                                <a:cubicBezTo>
                                  <a:pt x="66167" y="228600"/>
                                  <a:pt x="45720" y="245618"/>
                                  <a:pt x="45720" y="266700"/>
                                </a:cubicBezTo>
                                <a:lnTo>
                                  <a:pt x="45720" y="419100"/>
                                </a:lnTo>
                                <a:cubicBezTo>
                                  <a:pt x="45720" y="440182"/>
                                  <a:pt x="25273" y="457200"/>
                                  <a:pt x="0" y="4572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AD9FC" id="Group 1721" o:spid="_x0000_s1026" style="width:7.2pt;height:36pt;mso-position-horizontal-relative:char;mso-position-vertical-relative:line" coordsize="9144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">
                <v:shape id="Shape 287" o:spid="_x0000_s1027" style="position:absolute;width:91440;height:457200;visibility:visible;mso-wrap-style:square;v-text-anchor:top" coordsize="9144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" path="m,c25273,,45720,17018,45720,38100r,152400c45720,211582,66167,228600,91440,228600v-25273,,-45720,17018,-45720,38100l45720,419100v,21082,-20447,38100,-45720,38100e" filled="f">
                  <v:path arrowok="t" textboxrect="0,0,91440,4572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 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Sum Assured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 w:rsidR="000C2505">
        <w:rPr>
          <w:rFonts w:ascii="Times New Roman" w:eastAsia="Times New Roman" w:hAnsi="Times New Roman" w:cs="Times New Roman"/>
          <w:b/>
          <w:sz w:val="26"/>
        </w:rPr>
        <w:t>:</w:t>
      </w:r>
      <w:proofErr w:type="gramEnd"/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Dollar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  <w:r w:rsidR="000C2505">
        <w:rPr>
          <w:rFonts w:ascii="Times New Roman" w:eastAsia="Times New Roman" w:hAnsi="Times New Roman" w:cs="Times New Roman"/>
          <w:sz w:val="26"/>
        </w:rPr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 of goods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Fresh white shell table eggs(chicken).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Quantity of goods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Port of Delivery 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>            </w:t>
      </w:r>
      <w:proofErr w:type="gramStart"/>
      <w:r w:rsidR="000C2505"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1E305D"/>
    <w:rsid w:val="00293EC7"/>
    <w:rsid w:val="003501C5"/>
    <w:rsid w:val="00575526"/>
    <w:rsid w:val="00A879C8"/>
    <w:rsid w:val="00B75033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6</cp:revision>
  <dcterms:created xsi:type="dcterms:W3CDTF">2026-06-30T06:18:00Z</dcterms:created>
  <dcterms:modified xsi:type="dcterms:W3CDTF">2026-07-05T04:40:00Z</dcterms:modified>
</cp:coreProperties>
</file>