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rPr>
          <w:rFonts w:ascii="Arial" w:eastAsia="Arial" w:hAnsi="Arial" w:cs="Arial"/>
          <w:b/>
          <w:sz w:val="26"/>
        </w:rPr>
        <w:t>To</w:t>
        <w:tab/>
        <w:t xml:space="preserve">DATE: </w:t>
      </w:r>
      <w:r>
        <w:rPr>
          <w:rFonts w:ascii="Arial" w:eastAsia="Arial" w:hAnsi="Arial" w:cs="Arial"/>
          <w:b/>
          <w:sz w:val="26"/>
        </w:rPr>
      </w:r>
      <w:r>
        <w:rPr>
          <w:rFonts w:ascii="Arial" w:eastAsia="Arial" w:hAnsi="Arial" w:cs="Arial"/>
          <w:b/>
          <w:sz w:val="26"/>
        </w:rPr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</w:t>
      </w:r>
      <w:proofErr w:type="gramStart"/>
      <w:r>
        <w:t xml:space="preserve">Sir, 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proofErr w:type="gramEnd"/>
      <w:r>
        <w:t xml:space="preserve"> </w:t>
      </w:r>
      <w:r>
        <w:tab/>
      </w:r>
      <w:r w:rsidR="000C2505">
        <w:br/>
        <w:t xml:space="preserve">                      </w:t>
      </w:r>
      <w:r>
        <w:t>Sub: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MARINE POLICY: SINGLE VOYOAE </w:t>
      </w:r>
      <w:proofErr w:type="gramStart"/>
      <w:r>
        <w:t xml:space="preserve">POLICY,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0C2505">
        <w:br/>
        <w:t xml:space="preserve">                               </w:t>
      </w:r>
      <w:r>
        <w:t xml:space="preserve">CIF POLICY 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Date of loading                   : </w:t>
      </w:r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Invoice no/Date                  :                                    DT : </w:t>
        <w:br/>
        <w:t xml:space="preserve">Container no                     : </w:t>
      </w:r>
      <w:r>
        <w:rPr>
          <w:rFonts w:ascii="Times New Roman" w:eastAsia="Times New Roman" w:hAnsi="Times New Roman" w:cs="Times New Roman"/>
          <w:sz w:val="26"/>
        </w:rPr>
      </w:r>
      <w:proofErr w:type="gramStart"/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</w:r>
      <w:proofErr w:type="gramStart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  <w:r w:rsidR="000C2505">
        <w:rPr>
          <w:rFonts w:ascii="Times New Roman" w:eastAsia="Times New Roman" w:hAnsi="Times New Roman" w:cs="Times New Roman"/>
          <w:b/>
          <w:sz w:val="26"/>
        </w:rPr>
        <w:br/>
      </w:r>
      <w:r>
        <w:rPr>
          <w:rFonts w:ascii="Times New Roman" w:eastAsia="Times New Roman" w:hAnsi="Times New Roman" w:cs="Times New Roman"/>
          <w:b/>
          <w:sz w:val="26"/>
        </w:rPr>
        <w:t xml:space="preserve">Container no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14:paraId="6B967AA9" w14:textId="6D806528" w:rsidR="00A879C8" w:rsidRDefault="00F46DA3">
      <w:pPr>
        <w:spacing w:after="159"/>
      </w:pPr>
      <w:r>
        <w:rPr>
          <w:rFonts w:ascii="Times New Roman" w:eastAsia="Times New Roman" w:hAnsi="Times New Roman" w:cs="Times New Roman"/>
          <w:b/>
          <w:sz w:val="26"/>
        </w:rPr>
        <w:t xml:space="preserve">Seal No’s                            :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Truck                                  : </w:t>
      </w:r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Risk Cover                 :       ICCA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r>
        <w:rPr>
          <w:rFonts w:ascii="Times New Roman" w:eastAsia="Times New Roman" w:hAnsi="Times New Roman" w:cs="Times New Roman"/>
          <w:sz w:val="26"/>
        </w:rPr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 Place of Loading          :          Rasi Foods</w:t>
      </w:r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(SF. No: 311/5</w:t>
      </w:r>
      <w:proofErr w:type="gramStart"/>
      <w:r>
        <w:rPr>
          <w:rFonts w:ascii="Times New Roman" w:eastAsia="Times New Roman" w:hAnsi="Times New Roman" w:cs="Times New Roman"/>
          <w:sz w:val="26"/>
        </w:rPr>
        <w:t>B,Minnampalli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Village, Near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Puthanchandai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6"/>
        </w:rPr>
        <w:t>namakkal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  pin code 637019)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proofErr w:type="gramStart"/>
      <w:r>
        <w:rPr>
          <w:rFonts w:ascii="Times New Roman" w:eastAsia="Times New Roman" w:hAnsi="Times New Roman" w:cs="Times New Roman"/>
          <w:sz w:val="20"/>
        </w:rPr>
        <w:t>Name  and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Address </w:t>
      </w:r>
      <w:r>
        <w:rPr>
          <w:rFonts w:ascii="Times New Roman" w:eastAsia="Times New Roman" w:hAnsi="Times New Roman" w:cs="Times New Roman"/>
          <w:sz w:val="20"/>
        </w:rPr>
        <w:tab/>
      </w:r>
      <w:r w:rsidR="000C2505">
        <w:rPr>
          <w:rFonts w:ascii="Times New Roman" w:eastAsia="Times New Roman" w:hAnsi="Times New Roman" w:cs="Times New Roman"/>
          <w:b/>
          <w:sz w:val="20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Of Importer</w: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    </w:t>
      </w:r>
      <w:r>
        <w:rPr>
          <w:noProof/>
        </w:rPr>
        <mc:AlternateContent>
          <mc:Choice Requires="wpg">
            <w:drawing>
              <wp:inline distT="0" distB="0" distL="0" distR="0" wp14:anchorId="3986977D" wp14:editId="7B6E5F76">
                <wp:extent cx="91440" cy="457200"/>
                <wp:effectExtent l="0" t="0" r="0" b="0"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457200"/>
                          <a:chOff x="0" y="0"/>
                          <a:chExt cx="91440" cy="45720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914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457200">
                                <a:moveTo>
                                  <a:pt x="0" y="0"/>
                                </a:moveTo>
                                <a:cubicBezTo>
                                  <a:pt x="25273" y="0"/>
                                  <a:pt x="45720" y="17018"/>
                                  <a:pt x="45720" y="38100"/>
                                </a:cubicBezTo>
                                <a:lnTo>
                                  <a:pt x="45720" y="190500"/>
                                </a:lnTo>
                                <a:cubicBezTo>
                                  <a:pt x="45720" y="211582"/>
                                  <a:pt x="66167" y="228600"/>
                                  <a:pt x="91440" y="228600"/>
                                </a:cubicBezTo>
                                <a:cubicBezTo>
                                  <a:pt x="66167" y="228600"/>
                                  <a:pt x="45720" y="245618"/>
                                  <a:pt x="45720" y="266700"/>
                                </a:cubicBezTo>
                                <a:lnTo>
                                  <a:pt x="45720" y="419100"/>
                                </a:lnTo>
                                <a:cubicBezTo>
                                  <a:pt x="45720" y="440182"/>
                                  <a:pt x="25273" y="457200"/>
                                  <a:pt x="0" y="4572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AD9FC" id="Group 1721" o:spid="_x0000_s1026" style="width:7.2pt;height:36pt;mso-position-horizontal-relative:char;mso-position-vertical-relative:line" coordsize="9144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">
                <v:shape id="Shape 287" o:spid="_x0000_s1027" style="position:absolute;width:91440;height:457200;visibility:visible;mso-wrap-style:square;v-text-anchor:top" coordsize="9144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" path="m,c25273,,45720,17018,45720,38100r,152400c45720,211582,66167,228600,91440,228600v-25273,,-45720,17018,-45720,38100l45720,419100v,21082,-20447,38100,-45720,38100e" filled="f">
                  <v:path arrowok="t" textboxrect="0,0,91440,4572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Sum Assured                     :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 w:rsidR="000C2505">
        <w:rPr>
          <w:rFonts w:ascii="Times New Roman" w:eastAsia="Times New Roman" w:hAnsi="Times New Roman" w:cs="Times New Roman"/>
          <w:b/>
          <w:sz w:val="26"/>
        </w:rPr>
      </w:r>
      <w:proofErr w:type="gramEnd"/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Dollar                                 :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  <w:r w:rsidR="000C2505">
        <w:rPr>
          <w:rFonts w:ascii="Times New Roman" w:eastAsia="Times New Roman" w:hAnsi="Times New Roman" w:cs="Times New Roman"/>
          <w:sz w:val="26"/>
        </w:rPr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Name of goods                  : Fresh white shell table eggs(chicken).</w:t>
      </w:r>
      <w:r>
        <w:rPr>
          <w:rFonts w:ascii="Times New Roman" w:eastAsia="Times New Roman" w:hAnsi="Times New Roman" w:cs="Times New Roman"/>
          <w:b/>
          <w:sz w:val="26"/>
        </w:rPr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Quantity of goods            : 0 CARTONS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sz w:val="26"/>
        </w:rPr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Port of Delivery               : </w:t>
      </w:r>
      <w:r w:rsidR="000C2505">
        <w:rPr>
          <w:rFonts w:ascii="Times New Roman" w:eastAsia="Times New Roman" w:hAnsi="Times New Roman" w:cs="Times New Roman"/>
          <w:b/>
          <w:sz w:val="26"/>
        </w:rPr>
      </w:r>
      <w:proofErr w:type="gramStart"/>
      <w:r w:rsidR="000C2505">
        <w:rPr>
          <w:rFonts w:ascii="Times New Roman" w:eastAsia="Times New Roman" w:hAnsi="Times New Roman" w:cs="Times New Roman"/>
          <w:b/>
          <w:sz w:val="26"/>
        </w:rPr>
      </w:r>
      <w:r>
        <w:rPr>
          <w:rFonts w:ascii="Times New Roman" w:eastAsia="Times New Roman" w:hAnsi="Times New Roman" w:cs="Times New Roman"/>
          <w:b/>
          <w:sz w:val="26"/>
        </w:rPr>
      </w:r>
      <w:proofErr w:type="gramEnd"/>
      <w:r>
        <w:rPr>
          <w:rFonts w:ascii="Times New Roman" w:eastAsia="Times New Roman" w:hAnsi="Times New Roman" w:cs="Times New Roman"/>
          <w:b/>
          <w:sz w:val="26"/>
        </w:rPr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headerReference w:type="default" r:id="rId6"/>
      <w:footerReference w:type="default" r:id="rId7"/>
      <w:pgSz w:w="12240" w:h="20160"/>
      <w:pgMar w:top="3888" w:right="432" w:bottom="432" w:left="504" w:header="28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</cp:coreProperties>
</file>