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 participación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 del avance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 del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 preliminar de pruebas de usabilidad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after="240" w:line="240" w:lineRule="auto"/>
              <w:rPr/>
            </w:pPr>
            <w:r w:rsidDel="00000000" w:rsidR="00000000" w:rsidRPr="00000000">
              <w:rPr>
                <w:color w:val="212529"/>
                <w:rtl w:val="0"/>
              </w:rPr>
              <w:t xml:space="preserve">Jesús Miguel Álvarez Vázquez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David de Jesús Ávila Pacheco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Eduardo Leonel Echeverría León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Daniel Iván García Aguilar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Miguel Humberto González Herrera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after="240"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Irving Eduardo Poot Moo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 porcentaje fue medido conforme a la cantidad de horas mínimas de colaboración, se le otorga 100% a cualquiera que haya trabajado y dedicado como mínimo 4 horas a la elaboración de los productos.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pos="4680"/>
        <w:tab w:val="right" w:pos="9360"/>
      </w:tabs>
      <w:spacing w:after="20" w:before="20" w:line="220" w:lineRule="auto"/>
      <w:rPr>
        <w:rFonts w:ascii="Times" w:cs="Times" w:eastAsia="Times" w:hAnsi="Times"/>
        <w:highlight w:val="white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15"/>
      <w:gridCol w:w="2445"/>
      <w:tblGridChange w:id="0">
        <w:tblGrid>
          <w:gridCol w:w="6915"/>
          <w:gridCol w:w="2445"/>
        </w:tblGrid>
      </w:tblGridChange>
    </w:tblGrid>
    <w:tr>
      <w:trPr>
        <w:cantSplit w:val="0"/>
        <w:trHeight w:val="420" w:hRule="atLeast"/>
        <w:tblHeader w:val="0"/>
      </w:trPr>
      <w:tc>
        <w:tcPr>
          <w:vMerge w:val="restart"/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0">
          <w:pPr>
            <w:widowControl w:val="0"/>
            <w:spacing w:after="0" w:line="240" w:lineRule="auto"/>
            <w:rPr>
              <w:rFonts w:ascii="Times" w:cs="Times" w:eastAsia="Times" w:hAnsi="Times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highlight w:val="white"/>
              <w:rtl w:val="0"/>
            </w:rPr>
            <w:t xml:space="preserve">Título del documento: Reporte de participación.</w:t>
          </w:r>
        </w:p>
        <w:p w:rsidR="00000000" w:rsidDel="00000000" w:rsidP="00000000" w:rsidRDefault="00000000" w:rsidRPr="00000000" w14:paraId="00000031">
          <w:pPr>
            <w:widowControl w:val="0"/>
            <w:spacing w:after="0" w:line="240" w:lineRule="auto"/>
            <w:rPr>
              <w:rFonts w:ascii="Times" w:cs="Times" w:eastAsia="Times" w:hAnsi="Times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highlight w:val="white"/>
              <w:rtl w:val="0"/>
            </w:rPr>
            <w:t xml:space="preserve">Organización patrocinante: FMAT-UADY</w:t>
          </w:r>
        </w:p>
        <w:p w:rsidR="00000000" w:rsidDel="00000000" w:rsidP="00000000" w:rsidRDefault="00000000" w:rsidRPr="00000000" w14:paraId="00000032">
          <w:pPr>
            <w:widowControl w:val="0"/>
            <w:spacing w:after="0" w:line="240" w:lineRule="auto"/>
            <w:rPr>
              <w:rFonts w:ascii="Times" w:cs="Times" w:eastAsia="Times" w:hAnsi="Times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highlight w:val="white"/>
              <w:rtl w:val="0"/>
            </w:rPr>
            <w:t xml:space="preserve">Proyecto: Carify</w:t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widowControl w:val="0"/>
            <w:spacing w:after="0" w:line="240" w:lineRule="auto"/>
            <w:rPr>
              <w:rFonts w:ascii="Times" w:cs="Times" w:eastAsia="Times" w:hAnsi="Times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highlight w:val="white"/>
              <w:rtl w:val="0"/>
            </w:rPr>
            <w:t xml:space="preserve">Revisión: 1ra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widowControl w:val="0"/>
            <w:spacing w:after="0" w:line="240" w:lineRule="auto"/>
            <w:rPr>
              <w:rFonts w:ascii="Times" w:cs="Times" w:eastAsia="Times" w:hAnsi="Times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12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widowControl w:val="0"/>
            <w:spacing w:after="0" w:line="240" w:lineRule="auto"/>
            <w:rPr>
              <w:rFonts w:ascii="Times" w:cs="Times" w:eastAsia="Times" w:hAnsi="Times"/>
              <w:sz w:val="20"/>
              <w:szCs w:val="20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highlight w:val="white"/>
              <w:rtl w:val="0"/>
            </w:rPr>
            <w:t xml:space="preserve">Fecha: 06/05/2022</w:t>
          </w:r>
        </w:p>
      </w:tc>
    </w:tr>
  </w:tbl>
  <w:p w:rsidR="00000000" w:rsidDel="00000000" w:rsidP="00000000" w:rsidRDefault="00000000" w:rsidRPr="00000000" w14:paraId="00000036">
    <w:pPr>
      <w:tabs>
        <w:tab w:val="center" w:pos="4680"/>
        <w:tab w:val="right" w:pos="9360"/>
      </w:tabs>
      <w:spacing w:after="20" w:before="20" w:line="22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_419"/>
      </w:rPr>
    </w:rPrDefault>
    <w:pPrDefault>
      <w:pPr>
        <w:spacing w:after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b w:val="1"/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