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39" w:rsidRDefault="008D71FD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A4586" w:rsidRDefault="00FA4586"/>
    <w:p w:rsidR="00FA4586" w:rsidRDefault="00FA4586"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2279" w:rsidRDefault="00992279"/>
    <w:p w:rsidR="00992279" w:rsidRDefault="00992279"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2279" w:rsidRDefault="00992279"/>
    <w:p w:rsidR="00992279" w:rsidRDefault="00992279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99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FD"/>
    <w:rsid w:val="006C48BF"/>
    <w:rsid w:val="008D71FD"/>
    <w:rsid w:val="00980605"/>
    <w:rsid w:val="00992279"/>
    <w:rsid w:val="00E37AD1"/>
    <w:rsid w:val="00F02F06"/>
    <w:rsid w:val="00F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1FC85-D948-41AA-A4FC-3FBE81D9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Precision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0.94</c:v>
                </c:pt>
                <c:pt idx="1">
                  <c:v>1</c:v>
                </c:pt>
                <c:pt idx="2">
                  <c:v>0.97</c:v>
                </c:pt>
                <c:pt idx="3">
                  <c:v>0.99</c:v>
                </c:pt>
                <c:pt idx="4">
                  <c:v>0.98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Forest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</c:v>
                </c:pt>
                <c:pt idx="1">
                  <c:v>0.93</c:v>
                </c:pt>
                <c:pt idx="2">
                  <c:v>0.91</c:v>
                </c:pt>
                <c:pt idx="3">
                  <c:v>0.97</c:v>
                </c:pt>
                <c:pt idx="4">
                  <c:v>0.94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k-NN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0.96</c:v>
                </c:pt>
                <c:pt idx="1">
                  <c:v>0.99</c:v>
                </c:pt>
                <c:pt idx="2">
                  <c:v>0.77</c:v>
                </c:pt>
                <c:pt idx="3">
                  <c:v>0.99</c:v>
                </c:pt>
                <c:pt idx="4">
                  <c:v>0.98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829820512"/>
        <c:axId val="1829822144"/>
      </c:barChart>
      <c:catAx>
        <c:axId val="182982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822144"/>
        <c:crosses val="autoZero"/>
        <c:auto val="1"/>
        <c:lblAlgn val="ctr"/>
        <c:lblOffset val="100"/>
        <c:noMultiLvlLbl val="0"/>
      </c:catAx>
      <c:valAx>
        <c:axId val="182982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820512"/>
        <c:crossesAt val="1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0.99</c:v>
                </c:pt>
                <c:pt idx="1">
                  <c:v>0.98</c:v>
                </c:pt>
                <c:pt idx="2">
                  <c:v>0.94</c:v>
                </c:pt>
                <c:pt idx="3">
                  <c:v>0.99</c:v>
                </c:pt>
                <c:pt idx="4">
                  <c:v>0.96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Forest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0.93</c:v>
                </c:pt>
                <c:pt idx="1">
                  <c:v>0.9</c:v>
                </c:pt>
                <c:pt idx="2">
                  <c:v>0.9</c:v>
                </c:pt>
                <c:pt idx="3">
                  <c:v>0.97</c:v>
                </c:pt>
                <c:pt idx="4">
                  <c:v>0.94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k-NN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0.86</c:v>
                </c:pt>
                <c:pt idx="1">
                  <c:v>0.91</c:v>
                </c:pt>
                <c:pt idx="2">
                  <c:v>0.99</c:v>
                </c:pt>
                <c:pt idx="3">
                  <c:v>0.97</c:v>
                </c:pt>
                <c:pt idx="4">
                  <c:v>0.89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829823232"/>
        <c:axId val="1647996576"/>
      </c:barChart>
      <c:catAx>
        <c:axId val="182982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996576"/>
        <c:crosses val="autoZero"/>
        <c:auto val="1"/>
        <c:lblAlgn val="ctr"/>
        <c:lblOffset val="100"/>
        <c:noMultiLvlLbl val="0"/>
      </c:catAx>
      <c:valAx>
        <c:axId val="164799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82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F1 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0.97</c:v>
                </c:pt>
                <c:pt idx="1">
                  <c:v>0.99</c:v>
                </c:pt>
                <c:pt idx="2">
                  <c:v>0.96</c:v>
                </c:pt>
                <c:pt idx="3">
                  <c:v>0.99</c:v>
                </c:pt>
                <c:pt idx="4">
                  <c:v>0.97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Forest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0.91</c:v>
                </c:pt>
                <c:pt idx="1">
                  <c:v>0.91</c:v>
                </c:pt>
                <c:pt idx="2">
                  <c:v>0.91</c:v>
                </c:pt>
                <c:pt idx="3">
                  <c:v>0.97</c:v>
                </c:pt>
                <c:pt idx="4">
                  <c:v>0.94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k-NN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0.91</c:v>
                </c:pt>
                <c:pt idx="1">
                  <c:v>0.95</c:v>
                </c:pt>
                <c:pt idx="2">
                  <c:v>0.86</c:v>
                </c:pt>
                <c:pt idx="3">
                  <c:v>0.98</c:v>
                </c:pt>
                <c:pt idx="4">
                  <c:v>0.93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647997120"/>
        <c:axId val="1647997664"/>
      </c:barChart>
      <c:catAx>
        <c:axId val="164799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997664"/>
        <c:crosses val="autoZero"/>
        <c:auto val="1"/>
        <c:lblAlgn val="ctr"/>
        <c:lblOffset val="100"/>
        <c:noMultiLvlLbl val="0"/>
      </c:catAx>
      <c:valAx>
        <c:axId val="164799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99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Support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133</c:v>
                </c:pt>
                <c:pt idx="1">
                  <c:v>91</c:v>
                </c:pt>
                <c:pt idx="2">
                  <c:v>103</c:v>
                </c:pt>
                <c:pt idx="3">
                  <c:v>131</c:v>
                </c:pt>
                <c:pt idx="4">
                  <c:v>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Forest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144</c:v>
                </c:pt>
                <c:pt idx="1">
                  <c:v>96</c:v>
                </c:pt>
                <c:pt idx="2">
                  <c:v>93</c:v>
                </c:pt>
                <c:pt idx="3">
                  <c:v>136</c:v>
                </c:pt>
                <c:pt idx="4">
                  <c:v>88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k-NN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5"/>
                <c:pt idx="0">
                  <c:v>Business</c:v>
                </c:pt>
                <c:pt idx="1">
                  <c:v>Entertainment</c:v>
                </c:pt>
                <c:pt idx="2">
                  <c:v>Politics</c:v>
                </c:pt>
                <c:pt idx="3">
                  <c:v>Sports</c:v>
                </c:pt>
                <c:pt idx="4">
                  <c:v>Technology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130</c:v>
                </c:pt>
                <c:pt idx="1">
                  <c:v>99</c:v>
                </c:pt>
                <c:pt idx="2">
                  <c:v>109</c:v>
                </c:pt>
                <c:pt idx="3">
                  <c:v>129</c:v>
                </c:pt>
                <c:pt idx="4">
                  <c:v>90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647998208"/>
        <c:axId val="1647999296"/>
      </c:barChart>
      <c:catAx>
        <c:axId val="164799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999296"/>
        <c:crosses val="autoZero"/>
        <c:auto val="1"/>
        <c:lblAlgn val="ctr"/>
        <c:lblOffset val="100"/>
        <c:noMultiLvlLbl val="0"/>
      </c:catAx>
      <c:valAx>
        <c:axId val="164799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99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KANISH</cp:lastModifiedBy>
  <cp:revision>2</cp:revision>
  <dcterms:created xsi:type="dcterms:W3CDTF">2019-07-27T10:29:00Z</dcterms:created>
  <dcterms:modified xsi:type="dcterms:W3CDTF">2019-07-27T10:29:00Z</dcterms:modified>
</cp:coreProperties>
</file>