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E971" w14:textId="77777777" w:rsidR="005C0CB5" w:rsidRDefault="00000000">
      <w:pPr>
        <w:spacing w:after="46" w:line="259" w:lineRule="auto"/>
        <w:ind w:left="126" w:firstLine="0"/>
        <w:jc w:val="center"/>
      </w:pPr>
      <w:r>
        <w:rPr>
          <w:b/>
        </w:rPr>
        <w:t>AYUSH SHUKLA</w:t>
      </w:r>
      <w:r>
        <w:t xml:space="preserve"> </w:t>
      </w:r>
    </w:p>
    <w:p w14:paraId="2C145C35" w14:textId="77777777" w:rsidR="005C0CB5" w:rsidRDefault="00000000">
      <w:pPr>
        <w:spacing w:after="27" w:line="259" w:lineRule="auto"/>
        <w:jc w:val="center"/>
      </w:pPr>
      <w:r>
        <w:rPr>
          <w:rFonts w:ascii="Segoe UI Emoji" w:eastAsia="Segoe UI Emoji" w:hAnsi="Segoe UI Emoji" w:cs="Segoe UI Emoji"/>
        </w:rPr>
        <w:t>📍</w:t>
      </w:r>
      <w:r>
        <w:t xml:space="preserve"> Nashik, Maharashtra, India </w:t>
      </w:r>
    </w:p>
    <w:p w14:paraId="24223406" w14:textId="77777777" w:rsidR="005C0CB5" w:rsidRDefault="00000000">
      <w:pPr>
        <w:spacing w:after="27" w:line="259" w:lineRule="auto"/>
        <w:ind w:right="2"/>
        <w:jc w:val="center"/>
      </w:pPr>
      <w:r>
        <w:rPr>
          <w:rFonts w:ascii="Segoe UI Emoji" w:eastAsia="Segoe UI Emoji" w:hAnsi="Segoe UI Emoji" w:cs="Segoe UI Emoji"/>
        </w:rPr>
        <w:t>📞</w:t>
      </w:r>
      <w:r>
        <w:t xml:space="preserve"> +91-7798365688 </w:t>
      </w:r>
    </w:p>
    <w:p w14:paraId="4F328AB1" w14:textId="77777777" w:rsidR="005C0CB5" w:rsidRDefault="00000000">
      <w:pPr>
        <w:spacing w:after="27" w:line="259" w:lineRule="auto"/>
        <w:ind w:right="1"/>
        <w:jc w:val="center"/>
      </w:pPr>
      <w:r>
        <w:rPr>
          <w:rFonts w:ascii="Segoe UI Emoji" w:eastAsia="Segoe UI Emoji" w:hAnsi="Segoe UI Emoji" w:cs="Segoe UI Emoji"/>
        </w:rPr>
        <w:t>✉️</w:t>
      </w:r>
      <w:r>
        <w:t xml:space="preserve"> yushking1504@gmail.com </w:t>
      </w:r>
    </w:p>
    <w:p w14:paraId="7F260566" w14:textId="5028F747" w:rsidR="00ED034A" w:rsidRDefault="00ED034A">
      <w:pPr>
        <w:spacing w:after="27" w:line="259" w:lineRule="auto"/>
        <w:ind w:right="1"/>
        <w:jc w:val="center"/>
        <w:rPr>
          <w:rFonts w:ascii="Segoe UI Emoji" w:hAnsi="Segoe UI Emoji" w:cs="Segoe UI Emoji"/>
        </w:rPr>
      </w:pPr>
      <w:r w:rsidRPr="00ED034A">
        <w:rPr>
          <w:rFonts w:ascii="Segoe UI Emoji" w:hAnsi="Segoe UI Emoji" w:cs="Segoe UI Emoji"/>
        </w:rPr>
        <w:t>🎂</w:t>
      </w:r>
      <w:r>
        <w:rPr>
          <w:rFonts w:ascii="Segoe UI Emoji" w:hAnsi="Segoe UI Emoji" w:cs="Segoe UI Emoji"/>
        </w:rPr>
        <w:t xml:space="preserve"> Dob – 15 – Nov -2004 </w:t>
      </w:r>
    </w:p>
    <w:p w14:paraId="60FF9133" w14:textId="77777777" w:rsidR="005C0CB5" w:rsidRDefault="00000000">
      <w:pPr>
        <w:spacing w:after="159" w:line="259" w:lineRule="auto"/>
        <w:ind w:left="120" w:firstLine="0"/>
        <w:jc w:val="center"/>
      </w:pPr>
      <w:r>
        <w:rPr>
          <w:rFonts w:ascii="Segoe UI Emoji" w:eastAsia="Segoe UI Emoji" w:hAnsi="Segoe UI Emoji" w:cs="Segoe UI Emoji"/>
        </w:rPr>
        <w:t>🔗</w:t>
      </w:r>
      <w:hyperlink r:id="rId5">
        <w:r w:rsidR="005C0CB5">
          <w:t xml:space="preserve"> </w:t>
        </w:r>
      </w:hyperlink>
      <w:hyperlink r:id="rId6">
        <w:r w:rsidR="005C0CB5">
          <w:rPr>
            <w:color w:val="0563C1"/>
            <w:u w:val="single" w:color="0563C1"/>
          </w:rPr>
          <w:t>LinkedIn: ayush</w:t>
        </w:r>
      </w:hyperlink>
      <w:hyperlink r:id="rId7">
        <w:r w:rsidR="005C0CB5">
          <w:rPr>
            <w:color w:val="0563C1"/>
            <w:u w:val="single" w:color="0563C1"/>
          </w:rPr>
          <w:t>-</w:t>
        </w:r>
      </w:hyperlink>
      <w:hyperlink r:id="rId8">
        <w:r w:rsidR="005C0CB5">
          <w:rPr>
            <w:color w:val="0563C1"/>
            <w:u w:val="single" w:color="0563C1"/>
          </w:rPr>
          <w:t>shukla</w:t>
        </w:r>
      </w:hyperlink>
      <w:hyperlink r:id="rId9">
        <w:r w:rsidR="005C0CB5">
          <w:rPr>
            <w:color w:val="0563C1"/>
            <w:u w:val="single" w:color="0563C1"/>
          </w:rPr>
          <w:t>-</w:t>
        </w:r>
      </w:hyperlink>
      <w:hyperlink r:id="rId10">
        <w:r w:rsidR="005C0CB5">
          <w:rPr>
            <w:color w:val="0563C1"/>
            <w:u w:val="single" w:color="0563C1"/>
          </w:rPr>
          <w:t>158</w:t>
        </w:r>
      </w:hyperlink>
      <w:hyperlink r:id="rId11">
        <w:r w:rsidR="005C0CB5">
          <w:rPr>
            <w:color w:val="0563C1"/>
            <w:u w:val="single" w:color="0563C1"/>
          </w:rPr>
          <w:t>b</w:t>
        </w:r>
      </w:hyperlink>
      <w:hyperlink r:id="rId12">
        <w:r w:rsidR="005C0CB5">
          <w:rPr>
            <w:color w:val="0563C1"/>
            <w:u w:val="single" w:color="0563C1"/>
          </w:rPr>
          <w:t>28289</w:t>
        </w:r>
      </w:hyperlink>
      <w:hyperlink r:id="rId13">
        <w:r w:rsidR="005C0CB5">
          <w:t xml:space="preserve"> </w:t>
        </w:r>
      </w:hyperlink>
    </w:p>
    <w:p w14:paraId="477236C1" w14:textId="77777777" w:rsidR="005C0CB5" w:rsidRDefault="00000000">
      <w:pPr>
        <w:spacing w:after="179" w:line="259" w:lineRule="auto"/>
        <w:ind w:left="-5"/>
      </w:pPr>
      <w:r>
        <w:rPr>
          <w:b/>
        </w:rPr>
        <w:t xml:space="preserve">PROFESSIONAL SUMMARY </w:t>
      </w:r>
    </w:p>
    <w:p w14:paraId="7EA23047" w14:textId="77777777" w:rsidR="00A723E9" w:rsidRPr="00A723E9" w:rsidRDefault="00A723E9" w:rsidP="00A723E9">
      <w:pPr>
        <w:spacing w:after="167"/>
        <w:ind w:left="10"/>
      </w:pPr>
      <w:r w:rsidRPr="00A723E9">
        <w:t xml:space="preserve">Dynamic and results-driven </w:t>
      </w:r>
      <w:r w:rsidRPr="00A723E9">
        <w:rPr>
          <w:b/>
          <w:bCs/>
        </w:rPr>
        <w:t>Talent Acquisition Specialist</w:t>
      </w:r>
      <w:r w:rsidRPr="00A723E9">
        <w:t xml:space="preserve"> with expertise in the </w:t>
      </w:r>
      <w:r w:rsidRPr="00A723E9">
        <w:rPr>
          <w:b/>
          <w:bCs/>
        </w:rPr>
        <w:t>Banking, Financial Services, and Insurance (BFSI) sector</w:t>
      </w:r>
      <w:r w:rsidRPr="00A723E9">
        <w:t xml:space="preserve">, along with cross-domain hiring across IT, non-IT, engineering, and finance. Skilled in full-cycle recruitment including sourcing, screening, interviewing, salary negotiation, and onboarding. Strong track record in supporting </w:t>
      </w:r>
      <w:r w:rsidRPr="00A723E9">
        <w:rPr>
          <w:b/>
          <w:bCs/>
        </w:rPr>
        <w:t>Tier-1 banks, NBFCs, and financial institutions</w:t>
      </w:r>
      <w:r w:rsidRPr="00A723E9">
        <w:t xml:space="preserve"> such as </w:t>
      </w:r>
      <w:r w:rsidRPr="00A723E9">
        <w:rPr>
          <w:b/>
          <w:bCs/>
        </w:rPr>
        <w:t>Citibank, Mastercard, RBL Bank, Axis Bank, Northern Arc, HL Bajaj, Birlasoft, and Godrej</w:t>
      </w:r>
      <w:r w:rsidRPr="00A723E9">
        <w:t xml:space="preserve">. Proven ability to deliver quality talent for </w:t>
      </w:r>
      <w:r w:rsidRPr="00A723E9">
        <w:rPr>
          <w:b/>
          <w:bCs/>
        </w:rPr>
        <w:t>KYC/AML, Compliance, Risk Management, Treasury, Investment Banking, and Digital Transformation projects</w:t>
      </w:r>
      <w:r w:rsidRPr="00A723E9">
        <w:t>.</w:t>
      </w:r>
    </w:p>
    <w:p w14:paraId="636DDF0F" w14:textId="77777777" w:rsidR="005C0CB5" w:rsidRDefault="00000000">
      <w:pPr>
        <w:spacing w:after="168"/>
        <w:ind w:left="10"/>
      </w:pPr>
      <w:r>
        <w:rPr>
          <w:b/>
        </w:rPr>
        <w:t>Having completed a Bachelor of Business Administration (BBA) in Finance</w:t>
      </w:r>
      <w:r>
        <w:t xml:space="preserve">, I am now keen to transition into the </w:t>
      </w:r>
      <w:r>
        <w:rPr>
          <w:b/>
        </w:rPr>
        <w:t>Finance sector</w:t>
      </w:r>
      <w:r>
        <w:t xml:space="preserve">, leveraging my analytical background, hiring experience in financial services, and business acumen to grow in core finance roles. </w:t>
      </w:r>
    </w:p>
    <w:p w14:paraId="09132343" w14:textId="77777777" w:rsidR="005C0CB5" w:rsidRDefault="00000000">
      <w:pPr>
        <w:spacing w:after="228" w:line="259" w:lineRule="auto"/>
        <w:ind w:left="-5"/>
      </w:pPr>
      <w:r>
        <w:rPr>
          <w:b/>
        </w:rPr>
        <w:t xml:space="preserve">CORE COMPETENCIES </w:t>
      </w:r>
    </w:p>
    <w:p w14:paraId="1DACB4AE" w14:textId="5A70A3D7" w:rsidR="00A723E9" w:rsidRDefault="00A723E9">
      <w:pPr>
        <w:numPr>
          <w:ilvl w:val="0"/>
          <w:numId w:val="1"/>
        </w:numPr>
        <w:spacing w:after="30"/>
        <w:ind w:hanging="360"/>
      </w:pPr>
      <w:r w:rsidRPr="00A723E9">
        <w:t>BFSI &amp; Financial Services Hiring (Banking, Insurance, FinTech, NBFC)</w:t>
      </w:r>
    </w:p>
    <w:p w14:paraId="3E3C6887" w14:textId="6AA02B5E" w:rsidR="005C0CB5" w:rsidRDefault="00000000">
      <w:pPr>
        <w:numPr>
          <w:ilvl w:val="0"/>
          <w:numId w:val="1"/>
        </w:numPr>
        <w:spacing w:after="30"/>
        <w:ind w:hanging="360"/>
      </w:pPr>
      <w:r>
        <w:t xml:space="preserve">Financial Accounting &amp; Taxation </w:t>
      </w:r>
    </w:p>
    <w:p w14:paraId="2E82DCCF" w14:textId="77777777" w:rsidR="005C0CB5" w:rsidRDefault="00000000">
      <w:pPr>
        <w:numPr>
          <w:ilvl w:val="0"/>
          <w:numId w:val="1"/>
        </w:numPr>
        <w:spacing w:after="30"/>
        <w:ind w:hanging="360"/>
      </w:pPr>
      <w:r>
        <w:t xml:space="preserve">Balance Sheet &amp; Financial Statement Preparation </w:t>
      </w:r>
    </w:p>
    <w:p w14:paraId="6D5DBBE6" w14:textId="77777777" w:rsidR="005C0CB5" w:rsidRDefault="00000000">
      <w:pPr>
        <w:numPr>
          <w:ilvl w:val="0"/>
          <w:numId w:val="1"/>
        </w:numPr>
        <w:spacing w:after="30"/>
        <w:ind w:hanging="360"/>
      </w:pPr>
      <w:r>
        <w:t xml:space="preserve">Recruitment Lifecycle (IT &amp; Non-IT) </w:t>
      </w:r>
    </w:p>
    <w:p w14:paraId="3FFE6A6E" w14:textId="77777777" w:rsidR="005C0CB5" w:rsidRDefault="00000000">
      <w:pPr>
        <w:numPr>
          <w:ilvl w:val="0"/>
          <w:numId w:val="1"/>
        </w:numPr>
        <w:spacing w:after="36"/>
        <w:ind w:hanging="360"/>
      </w:pPr>
      <w:r>
        <w:t xml:space="preserve">Finance &amp; Banking Industry Hiring </w:t>
      </w:r>
    </w:p>
    <w:p w14:paraId="1E45CBD0" w14:textId="77777777" w:rsidR="005C0CB5" w:rsidRDefault="00000000">
      <w:pPr>
        <w:numPr>
          <w:ilvl w:val="0"/>
          <w:numId w:val="1"/>
        </w:numPr>
        <w:spacing w:after="30"/>
        <w:ind w:hanging="360"/>
      </w:pPr>
      <w:r>
        <w:t xml:space="preserve">U.S. Tax Terms (W2, C2C, 1099) </w:t>
      </w:r>
    </w:p>
    <w:p w14:paraId="76A8B9D5" w14:textId="77777777" w:rsidR="005C0CB5" w:rsidRDefault="00000000">
      <w:pPr>
        <w:numPr>
          <w:ilvl w:val="0"/>
          <w:numId w:val="1"/>
        </w:numPr>
        <w:spacing w:after="30"/>
        <w:ind w:hanging="360"/>
      </w:pPr>
      <w:r>
        <w:t xml:space="preserve">ATS Platforms: Ceipal, SAP Fieldglass </w:t>
      </w:r>
    </w:p>
    <w:p w14:paraId="41EE2753" w14:textId="77777777" w:rsidR="005C0CB5" w:rsidRDefault="00000000">
      <w:pPr>
        <w:numPr>
          <w:ilvl w:val="0"/>
          <w:numId w:val="1"/>
        </w:numPr>
        <w:spacing w:after="30"/>
        <w:ind w:hanging="360"/>
      </w:pPr>
      <w:r>
        <w:t xml:space="preserve">Job Portals: LinkedIn, Naukri, Dice, Monster, Indeed </w:t>
      </w:r>
    </w:p>
    <w:p w14:paraId="68677A3C" w14:textId="77777777" w:rsidR="005C0CB5" w:rsidRDefault="00000000">
      <w:pPr>
        <w:numPr>
          <w:ilvl w:val="0"/>
          <w:numId w:val="1"/>
        </w:numPr>
        <w:spacing w:after="35"/>
        <w:ind w:hanging="360"/>
      </w:pPr>
      <w:r>
        <w:t xml:space="preserve">Boolean Search &amp; Social Media Sourcing </w:t>
      </w:r>
    </w:p>
    <w:p w14:paraId="64C93CE4" w14:textId="77777777" w:rsidR="005C0CB5" w:rsidRDefault="00000000">
      <w:pPr>
        <w:numPr>
          <w:ilvl w:val="0"/>
          <w:numId w:val="1"/>
        </w:numPr>
        <w:spacing w:after="31"/>
        <w:ind w:hanging="360"/>
      </w:pPr>
      <w:r>
        <w:t xml:space="preserve">Offer Negotiation &amp; Onboarding </w:t>
      </w:r>
    </w:p>
    <w:p w14:paraId="1731E2A7" w14:textId="77777777" w:rsidR="005C0CB5" w:rsidRDefault="00000000">
      <w:pPr>
        <w:numPr>
          <w:ilvl w:val="0"/>
          <w:numId w:val="1"/>
        </w:numPr>
        <w:spacing w:after="35"/>
        <w:ind w:hanging="360"/>
      </w:pPr>
      <w:r>
        <w:t xml:space="preserve">Pallet Recalling &amp; Billing Process Management </w:t>
      </w:r>
    </w:p>
    <w:p w14:paraId="6FD0E2C1" w14:textId="77777777" w:rsidR="005C0CB5" w:rsidRDefault="00000000">
      <w:pPr>
        <w:numPr>
          <w:ilvl w:val="0"/>
          <w:numId w:val="1"/>
        </w:numPr>
        <w:spacing w:after="145"/>
        <w:ind w:hanging="360"/>
      </w:pPr>
      <w:r>
        <w:t xml:space="preserve">Stakeholder Engagement &amp; Interview Coordination </w:t>
      </w:r>
    </w:p>
    <w:p w14:paraId="3425DE8E" w14:textId="77777777" w:rsidR="00886DDF" w:rsidRDefault="00886DDF" w:rsidP="00886DDF">
      <w:pPr>
        <w:spacing w:after="179" w:line="259" w:lineRule="auto"/>
        <w:ind w:left="-5"/>
      </w:pPr>
      <w:r>
        <w:rPr>
          <w:b/>
        </w:rPr>
        <w:t xml:space="preserve">TECHNICAL TOOLS </w:t>
      </w:r>
    </w:p>
    <w:p w14:paraId="2BD7B585" w14:textId="77777777" w:rsidR="00886DDF" w:rsidRDefault="00886DDF" w:rsidP="00886DDF">
      <w:pPr>
        <w:numPr>
          <w:ilvl w:val="0"/>
          <w:numId w:val="5"/>
        </w:numPr>
        <w:ind w:hanging="360"/>
      </w:pPr>
      <w:r>
        <w:rPr>
          <w:b/>
        </w:rPr>
        <w:t>ATS:</w:t>
      </w:r>
      <w:r>
        <w:t xml:space="preserve"> Ceipal, SAP Fieldglass </w:t>
      </w:r>
    </w:p>
    <w:p w14:paraId="0D5B712F" w14:textId="77777777" w:rsidR="00886DDF" w:rsidRDefault="00886DDF" w:rsidP="00886DDF">
      <w:pPr>
        <w:numPr>
          <w:ilvl w:val="0"/>
          <w:numId w:val="5"/>
        </w:numPr>
        <w:ind w:hanging="360"/>
      </w:pPr>
      <w:r>
        <w:rPr>
          <w:b/>
        </w:rPr>
        <w:t>Job Boards:</w:t>
      </w:r>
      <w:r>
        <w:t xml:space="preserve"> Naukri, Monster, LinkedIn, Indeed, Dice </w:t>
      </w:r>
    </w:p>
    <w:p w14:paraId="0811BE97" w14:textId="77777777" w:rsidR="00886DDF" w:rsidRDefault="00886DDF" w:rsidP="00886DDF">
      <w:pPr>
        <w:numPr>
          <w:ilvl w:val="0"/>
          <w:numId w:val="5"/>
        </w:numPr>
        <w:ind w:hanging="360"/>
      </w:pPr>
      <w:r>
        <w:rPr>
          <w:b/>
        </w:rPr>
        <w:t>Tools:</w:t>
      </w:r>
      <w:r>
        <w:t xml:space="preserve"> Recruiter Lite, Google Suite, MS Office </w:t>
      </w:r>
    </w:p>
    <w:p w14:paraId="2BC96845" w14:textId="77777777" w:rsidR="00886DDF" w:rsidRDefault="00886DDF" w:rsidP="00886DDF">
      <w:pPr>
        <w:numPr>
          <w:ilvl w:val="0"/>
          <w:numId w:val="5"/>
        </w:numPr>
        <w:spacing w:after="179" w:line="259" w:lineRule="auto"/>
        <w:ind w:hanging="360"/>
      </w:pPr>
      <w:r>
        <w:rPr>
          <w:b/>
        </w:rPr>
        <w:t>Recruitment Models:</w:t>
      </w:r>
      <w:r>
        <w:t xml:space="preserve"> W2, C2C, 1099 </w:t>
      </w:r>
    </w:p>
    <w:p w14:paraId="68B1E87E" w14:textId="77777777" w:rsidR="00886DDF" w:rsidRDefault="00886DDF" w:rsidP="00886DDF">
      <w:pPr>
        <w:numPr>
          <w:ilvl w:val="0"/>
          <w:numId w:val="5"/>
        </w:numPr>
        <w:spacing w:after="180" w:line="259" w:lineRule="auto"/>
        <w:ind w:hanging="360"/>
      </w:pPr>
      <w:r>
        <w:rPr>
          <w:b/>
        </w:rPr>
        <w:t>Sourcing:</w:t>
      </w:r>
      <w:r>
        <w:t xml:space="preserve"> Boolean Search, LinkedIn Recruiter </w:t>
      </w:r>
    </w:p>
    <w:p w14:paraId="3B97E7E5" w14:textId="18BD9873" w:rsidR="005C0CB5" w:rsidRDefault="00000000">
      <w:pPr>
        <w:spacing w:after="179" w:line="259" w:lineRule="auto"/>
        <w:ind w:left="-5"/>
      </w:pPr>
      <w:r>
        <w:rPr>
          <w:b/>
        </w:rPr>
        <w:t>PROFESSIONAL EXPERIENCE</w:t>
      </w:r>
      <w:r>
        <w:t xml:space="preserve"> </w:t>
      </w:r>
    </w:p>
    <w:p w14:paraId="4DA817AE" w14:textId="77777777" w:rsidR="005C0CB5" w:rsidRDefault="00000000">
      <w:pPr>
        <w:pStyle w:val="Heading1"/>
        <w:ind w:left="-5"/>
      </w:pPr>
      <w:r>
        <w:rPr>
          <w:i w:val="0"/>
        </w:rPr>
        <w:t xml:space="preserve">Novel Financial Solutions — </w:t>
      </w:r>
      <w:r>
        <w:t>Talent Acquisition Specialist</w:t>
      </w:r>
      <w:r>
        <w:rPr>
          <w:i w:val="0"/>
        </w:rPr>
        <w:t xml:space="preserve"> </w:t>
      </w:r>
    </w:p>
    <w:p w14:paraId="44A13FBC" w14:textId="77777777" w:rsidR="005C0CB5" w:rsidRDefault="00000000">
      <w:pPr>
        <w:spacing w:after="192" w:line="266" w:lineRule="auto"/>
        <w:ind w:left="-5"/>
      </w:pPr>
      <w:r>
        <w:rPr>
          <w:i/>
        </w:rPr>
        <w:t>Jan 2025 – Present | Nashik, Maharashtra</w:t>
      </w:r>
      <w:r>
        <w:t xml:space="preserve"> </w:t>
      </w:r>
    </w:p>
    <w:p w14:paraId="54E1EC0A" w14:textId="77777777" w:rsidR="00A723E9" w:rsidRDefault="00A723E9" w:rsidP="00A723E9">
      <w:pPr>
        <w:pStyle w:val="ListParagraph"/>
        <w:numPr>
          <w:ilvl w:val="0"/>
          <w:numId w:val="8"/>
        </w:numPr>
      </w:pPr>
      <w:r>
        <w:t>Spearheaded recruitment for BFSI sector clients including Citibank, Mastercard, RBL Bank, Axis Bank, Northern Arc, HL Bajaj, Birlasoft, and Godrej.</w:t>
      </w:r>
    </w:p>
    <w:p w14:paraId="7A292C8C" w14:textId="77777777" w:rsidR="00A723E9" w:rsidRDefault="00A723E9" w:rsidP="00A723E9">
      <w:pPr>
        <w:pStyle w:val="ListParagraph"/>
        <w:numPr>
          <w:ilvl w:val="0"/>
          <w:numId w:val="8"/>
        </w:numPr>
      </w:pPr>
      <w:r>
        <w:lastRenderedPageBreak/>
        <w:t>Delivered talent for roles across risk management, compliance, KYC/AML, financial analysis, banking operations, and BFSI IT transformation.</w:t>
      </w:r>
    </w:p>
    <w:p w14:paraId="189EECCD" w14:textId="77777777" w:rsidR="00A723E9" w:rsidRDefault="00A723E9" w:rsidP="00A723E9">
      <w:pPr>
        <w:pStyle w:val="ListParagraph"/>
        <w:numPr>
          <w:ilvl w:val="0"/>
          <w:numId w:val="8"/>
        </w:numPr>
      </w:pPr>
      <w:r>
        <w:t>Partnered with hiring managers to design and execute strategic workforce plans for banking and financial services.</w:t>
      </w:r>
    </w:p>
    <w:p w14:paraId="23EF245B" w14:textId="77777777" w:rsidR="00A723E9" w:rsidRDefault="00A723E9" w:rsidP="00A723E9">
      <w:pPr>
        <w:pStyle w:val="ListParagraph"/>
        <w:numPr>
          <w:ilvl w:val="0"/>
          <w:numId w:val="8"/>
        </w:numPr>
      </w:pPr>
      <w:r>
        <w:t>Ensured compliance with global recruitment standards and banking regulations while driving high-volume hiring across India, Singapore, and USA.</w:t>
      </w:r>
    </w:p>
    <w:p w14:paraId="7D3276E9" w14:textId="77777777" w:rsidR="00A723E9" w:rsidRDefault="00A723E9" w:rsidP="00A723E9">
      <w:pPr>
        <w:pStyle w:val="ListParagraph"/>
        <w:numPr>
          <w:ilvl w:val="0"/>
          <w:numId w:val="8"/>
        </w:numPr>
      </w:pPr>
      <w:r>
        <w:t>Successfully placed senior BFSI professionals across Tier-1 banks and NBFCs.</w:t>
      </w:r>
    </w:p>
    <w:p w14:paraId="1408D19E" w14:textId="77777777" w:rsidR="00A723E9" w:rsidRDefault="00A723E9" w:rsidP="00A723E9">
      <w:pPr>
        <w:pStyle w:val="ListParagraph"/>
        <w:numPr>
          <w:ilvl w:val="0"/>
          <w:numId w:val="8"/>
        </w:numPr>
      </w:pPr>
      <w:r>
        <w:t>Reduced time-to-hire by 20% through optimized sourcing pipelines.</w:t>
      </w:r>
    </w:p>
    <w:p w14:paraId="6F6FA556" w14:textId="77777777" w:rsidR="00A723E9" w:rsidRDefault="00A723E9" w:rsidP="00A723E9">
      <w:pPr>
        <w:pStyle w:val="ListParagraph"/>
        <w:numPr>
          <w:ilvl w:val="0"/>
          <w:numId w:val="8"/>
        </w:numPr>
      </w:pPr>
      <w:r>
        <w:t>Strengthened recruitment delivery for mission-critical BFSI projects</w:t>
      </w:r>
    </w:p>
    <w:p w14:paraId="5B4478FA" w14:textId="77777777" w:rsidR="00A723E9" w:rsidRDefault="00000000" w:rsidP="00A723E9">
      <w:pPr>
        <w:pStyle w:val="ListParagraph"/>
        <w:numPr>
          <w:ilvl w:val="0"/>
          <w:numId w:val="8"/>
        </w:numPr>
      </w:pPr>
      <w:r>
        <w:t xml:space="preserve">Collaborated with hiring managers to define workforce strategies and optimize hiring workflows. </w:t>
      </w:r>
    </w:p>
    <w:p w14:paraId="3E3E057F" w14:textId="51A25284" w:rsidR="005C0CB5" w:rsidRDefault="00000000" w:rsidP="00A723E9">
      <w:pPr>
        <w:pStyle w:val="ListParagraph"/>
        <w:numPr>
          <w:ilvl w:val="0"/>
          <w:numId w:val="8"/>
        </w:numPr>
      </w:pPr>
      <w:r>
        <w:t xml:space="preserve">Utilized tools like Ceipal, Fieldglass, LinkedIn, and Naukri to identify top-tier candidates. </w:t>
      </w:r>
    </w:p>
    <w:p w14:paraId="6C65BA2B" w14:textId="77777777" w:rsidR="005C0CB5" w:rsidRDefault="00000000" w:rsidP="00A723E9">
      <w:pPr>
        <w:pStyle w:val="ListParagraph"/>
        <w:numPr>
          <w:ilvl w:val="0"/>
          <w:numId w:val="8"/>
        </w:numPr>
        <w:spacing w:after="13"/>
      </w:pPr>
      <w:r>
        <w:t xml:space="preserve">Oversaw salary negotiations and seamless onboarding experience. </w:t>
      </w:r>
    </w:p>
    <w:p w14:paraId="5DD61295" w14:textId="77777777" w:rsidR="00A723E9" w:rsidRDefault="00A723E9" w:rsidP="00A723E9">
      <w:pPr>
        <w:spacing w:after="45" w:line="259" w:lineRule="auto"/>
        <w:rPr>
          <w:b/>
        </w:rPr>
      </w:pPr>
    </w:p>
    <w:p w14:paraId="15A3E614" w14:textId="6394C853" w:rsidR="005C0CB5" w:rsidRDefault="00000000" w:rsidP="00A723E9">
      <w:pPr>
        <w:spacing w:after="45" w:line="259" w:lineRule="auto"/>
      </w:pPr>
      <w:r>
        <w:rPr>
          <w:b/>
        </w:rPr>
        <w:t>Key Achievements:</w:t>
      </w:r>
      <w:r>
        <w:t xml:space="preserve"> </w:t>
      </w:r>
    </w:p>
    <w:p w14:paraId="4BBE5AD1" w14:textId="77777777" w:rsidR="005C0CB5" w:rsidRDefault="00000000">
      <w:pPr>
        <w:numPr>
          <w:ilvl w:val="1"/>
          <w:numId w:val="2"/>
        </w:numPr>
        <w:spacing w:after="20"/>
        <w:ind w:hanging="226"/>
      </w:pPr>
      <w:r>
        <w:t xml:space="preserve">Successfully placed senior finance professionals across multinational firms. </w:t>
      </w:r>
    </w:p>
    <w:p w14:paraId="60AEDDB0" w14:textId="77777777" w:rsidR="005C0CB5" w:rsidRDefault="00000000">
      <w:pPr>
        <w:numPr>
          <w:ilvl w:val="1"/>
          <w:numId w:val="2"/>
        </w:numPr>
        <w:spacing w:after="150"/>
        <w:ind w:hanging="226"/>
      </w:pPr>
      <w:r>
        <w:t xml:space="preserve">Reduced time-to-hire by 20% through sourcing innovation and streamlined coordination. </w:t>
      </w:r>
    </w:p>
    <w:p w14:paraId="2F7B9A01" w14:textId="77777777" w:rsidR="005C0CB5" w:rsidRDefault="00000000">
      <w:pPr>
        <w:pStyle w:val="Heading1"/>
        <w:ind w:left="-5"/>
      </w:pPr>
      <w:r>
        <w:rPr>
          <w:i w:val="0"/>
        </w:rPr>
        <w:t xml:space="preserve">ZealoTech People — </w:t>
      </w:r>
      <w:r>
        <w:t>IT / Non-IT Recruitment Specialist</w:t>
      </w:r>
      <w:r>
        <w:rPr>
          <w:i w:val="0"/>
        </w:rPr>
        <w:t xml:space="preserve"> </w:t>
      </w:r>
    </w:p>
    <w:p w14:paraId="33CFF5E0" w14:textId="77777777" w:rsidR="005C0CB5" w:rsidRDefault="00000000">
      <w:pPr>
        <w:spacing w:after="192" w:line="266" w:lineRule="auto"/>
        <w:ind w:left="-5"/>
      </w:pPr>
      <w:r>
        <w:rPr>
          <w:i/>
        </w:rPr>
        <w:t>Aug 2024 – Jan 2025 | Nashik, Maharashtra</w:t>
      </w:r>
      <w:r>
        <w:t xml:space="preserve"> </w:t>
      </w:r>
    </w:p>
    <w:p w14:paraId="1C348678" w14:textId="77777777" w:rsidR="00A723E9" w:rsidRPr="00A723E9" w:rsidRDefault="00A723E9" w:rsidP="00A723E9">
      <w:pPr>
        <w:pStyle w:val="Heading1"/>
        <w:numPr>
          <w:ilvl w:val="0"/>
          <w:numId w:val="10"/>
        </w:numPr>
        <w:rPr>
          <w:b w:val="0"/>
          <w:i w:val="0"/>
        </w:rPr>
      </w:pPr>
      <w:r w:rsidRPr="00A723E9">
        <w:rPr>
          <w:b w:val="0"/>
          <w:i w:val="0"/>
        </w:rPr>
        <w:t>Managed BFSI and FinTech hiring mandates, covering digital transformation, finance operations, and compliance roles.</w:t>
      </w:r>
    </w:p>
    <w:p w14:paraId="2617616B" w14:textId="77777777" w:rsidR="00A723E9" w:rsidRPr="00A723E9" w:rsidRDefault="00A723E9" w:rsidP="00A723E9">
      <w:pPr>
        <w:pStyle w:val="Heading1"/>
        <w:numPr>
          <w:ilvl w:val="0"/>
          <w:numId w:val="10"/>
        </w:numPr>
        <w:rPr>
          <w:b w:val="0"/>
          <w:i w:val="0"/>
        </w:rPr>
      </w:pPr>
      <w:r w:rsidRPr="00A723E9">
        <w:rPr>
          <w:b w:val="0"/>
          <w:i w:val="0"/>
        </w:rPr>
        <w:t>Delivered full-cycle recruitment for IT developers, data engineers, enterprise architects, and financial services specialists.</w:t>
      </w:r>
    </w:p>
    <w:p w14:paraId="6A0105B5" w14:textId="77777777" w:rsidR="00A723E9" w:rsidRPr="00A723E9" w:rsidRDefault="00A723E9" w:rsidP="00A723E9">
      <w:pPr>
        <w:pStyle w:val="Heading1"/>
        <w:numPr>
          <w:ilvl w:val="0"/>
          <w:numId w:val="10"/>
        </w:numPr>
        <w:rPr>
          <w:b w:val="0"/>
          <w:i w:val="0"/>
        </w:rPr>
      </w:pPr>
      <w:r w:rsidRPr="00A723E9">
        <w:rPr>
          <w:b w:val="0"/>
          <w:i w:val="0"/>
        </w:rPr>
        <w:t>Built sourcing pipelines to fulfill specialized banking and financial hiring requirements in both Indian and US markets.</w:t>
      </w:r>
    </w:p>
    <w:p w14:paraId="4444E7AA" w14:textId="77777777" w:rsidR="00A723E9" w:rsidRPr="00A723E9" w:rsidRDefault="00A723E9" w:rsidP="00A723E9">
      <w:pPr>
        <w:pStyle w:val="Heading1"/>
        <w:numPr>
          <w:ilvl w:val="0"/>
          <w:numId w:val="10"/>
        </w:numPr>
        <w:rPr>
          <w:b w:val="0"/>
          <w:i w:val="0"/>
        </w:rPr>
      </w:pPr>
      <w:r w:rsidRPr="00A723E9">
        <w:rPr>
          <w:b w:val="0"/>
          <w:i w:val="0"/>
        </w:rPr>
        <w:t>Ensured compliance-driven recruitment while handling diverse BFSI mandates.</w:t>
      </w:r>
    </w:p>
    <w:p w14:paraId="227848B7" w14:textId="77777777" w:rsidR="00A723E9" w:rsidRPr="00A723E9" w:rsidRDefault="00A723E9" w:rsidP="00A723E9">
      <w:pPr>
        <w:pStyle w:val="Heading1"/>
        <w:ind w:left="0" w:firstLine="0"/>
        <w:rPr>
          <w:b w:val="0"/>
          <w:i w:val="0"/>
        </w:rPr>
      </w:pPr>
      <w:r w:rsidRPr="00A723E9">
        <w:rPr>
          <w:b w:val="0"/>
          <w:i w:val="0"/>
        </w:rPr>
        <w:t>Key Achievements:</w:t>
      </w:r>
    </w:p>
    <w:p w14:paraId="7B8A53CB" w14:textId="77777777" w:rsidR="00A723E9" w:rsidRPr="00A723E9" w:rsidRDefault="00A723E9" w:rsidP="00A723E9">
      <w:pPr>
        <w:pStyle w:val="Heading1"/>
        <w:numPr>
          <w:ilvl w:val="0"/>
          <w:numId w:val="10"/>
        </w:numPr>
        <w:rPr>
          <w:b w:val="0"/>
          <w:i w:val="0"/>
        </w:rPr>
      </w:pPr>
      <w:r w:rsidRPr="00A723E9">
        <w:rPr>
          <w:b w:val="0"/>
          <w:i w:val="0"/>
        </w:rPr>
        <w:t>Closed critical BFSI roles within strict timelines.</w:t>
      </w:r>
    </w:p>
    <w:p w14:paraId="04BD7F3F" w14:textId="77777777" w:rsidR="00A723E9" w:rsidRPr="00A723E9" w:rsidRDefault="00A723E9" w:rsidP="00A723E9">
      <w:pPr>
        <w:pStyle w:val="Heading1"/>
        <w:numPr>
          <w:ilvl w:val="0"/>
          <w:numId w:val="10"/>
        </w:numPr>
        <w:rPr>
          <w:b w:val="0"/>
          <w:i w:val="0"/>
        </w:rPr>
      </w:pPr>
      <w:r w:rsidRPr="00A723E9">
        <w:rPr>
          <w:b w:val="0"/>
          <w:i w:val="0"/>
        </w:rPr>
        <w:t>Enhanced interview-to-offer ratios through structured assessments.</w:t>
      </w:r>
    </w:p>
    <w:p w14:paraId="74C747F6" w14:textId="77777777" w:rsidR="00A723E9" w:rsidRPr="00A723E9" w:rsidRDefault="00A723E9" w:rsidP="00A723E9">
      <w:pPr>
        <w:pStyle w:val="Heading1"/>
        <w:numPr>
          <w:ilvl w:val="0"/>
          <w:numId w:val="10"/>
        </w:numPr>
        <w:rPr>
          <w:b w:val="0"/>
          <w:i w:val="0"/>
        </w:rPr>
      </w:pPr>
      <w:r w:rsidRPr="00A723E9">
        <w:rPr>
          <w:b w:val="0"/>
          <w:i w:val="0"/>
        </w:rPr>
        <w:t>Supported BFSI digital initiatives by hiring hybrid finance + technology professionals.</w:t>
      </w:r>
    </w:p>
    <w:p w14:paraId="13766D05" w14:textId="77777777" w:rsidR="005C0CB5" w:rsidRDefault="00000000">
      <w:pPr>
        <w:pStyle w:val="Heading1"/>
        <w:ind w:left="-5"/>
      </w:pPr>
      <w:r>
        <w:rPr>
          <w:i w:val="0"/>
        </w:rPr>
        <w:t xml:space="preserve">iPeople Infosystems LLC — </w:t>
      </w:r>
      <w:r>
        <w:t>US IT Recruitment Specialist</w:t>
      </w:r>
      <w:r>
        <w:rPr>
          <w:i w:val="0"/>
        </w:rPr>
        <w:t xml:space="preserve"> </w:t>
      </w:r>
    </w:p>
    <w:p w14:paraId="41410181" w14:textId="77777777" w:rsidR="005C0CB5" w:rsidRDefault="00000000">
      <w:pPr>
        <w:spacing w:after="192" w:line="266" w:lineRule="auto"/>
        <w:ind w:left="-5"/>
      </w:pPr>
      <w:r>
        <w:rPr>
          <w:i/>
        </w:rPr>
        <w:t>Mar 2024 – Aug 2024 | Nashik, Maharashtra</w:t>
      </w:r>
      <w:r>
        <w:t xml:space="preserve"> </w:t>
      </w:r>
    </w:p>
    <w:p w14:paraId="75E37D8A" w14:textId="77777777" w:rsidR="005C0CB5" w:rsidRDefault="00000000">
      <w:pPr>
        <w:numPr>
          <w:ilvl w:val="0"/>
          <w:numId w:val="4"/>
        </w:numPr>
        <w:ind w:right="603" w:hanging="360"/>
      </w:pPr>
      <w:r>
        <w:t xml:space="preserve">Specialized in hiring across IT, healthcare, and financial domains for U.S. and Indian clients. </w:t>
      </w:r>
    </w:p>
    <w:p w14:paraId="33540282" w14:textId="77777777" w:rsidR="005C0CB5" w:rsidRDefault="00000000">
      <w:pPr>
        <w:numPr>
          <w:ilvl w:val="0"/>
          <w:numId w:val="4"/>
        </w:numPr>
        <w:spacing w:after="34"/>
        <w:ind w:right="603" w:hanging="360"/>
      </w:pPr>
      <w:r>
        <w:t xml:space="preserve">Coordinated background checks, compensation planning, and compliance documentation. </w:t>
      </w:r>
      <w:r>
        <w:rPr>
          <w:b/>
        </w:rPr>
        <w:t>Key Achievements:</w:t>
      </w:r>
      <w:r>
        <w:t xml:space="preserve"> </w:t>
      </w:r>
    </w:p>
    <w:p w14:paraId="38F0F3F1" w14:textId="77777777" w:rsidR="005C0CB5" w:rsidRDefault="00000000">
      <w:pPr>
        <w:numPr>
          <w:ilvl w:val="1"/>
          <w:numId w:val="4"/>
        </w:numPr>
        <w:spacing w:after="25"/>
        <w:ind w:hanging="226"/>
      </w:pPr>
      <w:r>
        <w:t xml:space="preserve">Recruited for high-demand tech and finance roles efficiently. </w:t>
      </w:r>
    </w:p>
    <w:p w14:paraId="0ECB3FAB" w14:textId="77777777" w:rsidR="005C0CB5" w:rsidRDefault="00000000">
      <w:pPr>
        <w:numPr>
          <w:ilvl w:val="1"/>
          <w:numId w:val="4"/>
        </w:numPr>
        <w:spacing w:after="145"/>
        <w:ind w:hanging="226"/>
      </w:pPr>
      <w:r>
        <w:t xml:space="preserve">Resolved pipeline gaps by implementing proactive sourcing strategies. </w:t>
      </w:r>
    </w:p>
    <w:p w14:paraId="265631CE" w14:textId="77777777" w:rsidR="005C0CB5" w:rsidRDefault="00000000">
      <w:pPr>
        <w:pStyle w:val="Heading1"/>
        <w:ind w:left="-5"/>
      </w:pPr>
      <w:r>
        <w:rPr>
          <w:i w:val="0"/>
        </w:rPr>
        <w:t xml:space="preserve">WNS — </w:t>
      </w:r>
      <w:r>
        <w:t>Associate</w:t>
      </w:r>
      <w:r>
        <w:rPr>
          <w:i w:val="0"/>
        </w:rPr>
        <w:t xml:space="preserve"> </w:t>
      </w:r>
    </w:p>
    <w:p w14:paraId="53C16588" w14:textId="77777777" w:rsidR="005C0CB5" w:rsidRDefault="00000000">
      <w:pPr>
        <w:spacing w:after="192" w:line="266" w:lineRule="auto"/>
        <w:ind w:left="-5"/>
      </w:pPr>
      <w:r>
        <w:rPr>
          <w:i/>
        </w:rPr>
        <w:t>Jan 2023 – Dec 2023 | Nashik, Maharashtra</w:t>
      </w:r>
      <w:r>
        <w:t xml:space="preserve"> </w:t>
      </w:r>
    </w:p>
    <w:p w14:paraId="3D60E700" w14:textId="77777777" w:rsidR="005C0CB5" w:rsidRDefault="00000000">
      <w:pPr>
        <w:numPr>
          <w:ilvl w:val="0"/>
          <w:numId w:val="5"/>
        </w:numPr>
        <w:ind w:hanging="360"/>
      </w:pPr>
      <w:r>
        <w:t xml:space="preserve">Executed pallet recalling and inventory data entry with precision. </w:t>
      </w:r>
    </w:p>
    <w:p w14:paraId="498AC79C" w14:textId="77777777" w:rsidR="005C0CB5" w:rsidRDefault="00000000">
      <w:pPr>
        <w:numPr>
          <w:ilvl w:val="0"/>
          <w:numId w:val="5"/>
        </w:numPr>
        <w:ind w:hanging="360"/>
      </w:pPr>
      <w:r>
        <w:lastRenderedPageBreak/>
        <w:t xml:space="preserve">Processed billing and maintained accurate records for internal databases. </w:t>
      </w:r>
    </w:p>
    <w:p w14:paraId="6C1898FD" w14:textId="77777777" w:rsidR="005C0CB5" w:rsidRDefault="00000000">
      <w:pPr>
        <w:numPr>
          <w:ilvl w:val="0"/>
          <w:numId w:val="5"/>
        </w:numPr>
        <w:spacing w:after="13"/>
        <w:ind w:hanging="360"/>
      </w:pPr>
      <w:r>
        <w:t xml:space="preserve">Facilitated internal meetings and documentation. </w:t>
      </w:r>
    </w:p>
    <w:p w14:paraId="06B222A4" w14:textId="77777777" w:rsidR="005C0CB5" w:rsidRDefault="00000000">
      <w:pPr>
        <w:spacing w:after="45" w:line="259" w:lineRule="auto"/>
        <w:ind w:left="730"/>
      </w:pPr>
      <w:r>
        <w:rPr>
          <w:b/>
        </w:rPr>
        <w:t>Key Achievements:</w:t>
      </w:r>
      <w:r>
        <w:t xml:space="preserve"> </w:t>
      </w:r>
    </w:p>
    <w:p w14:paraId="7AE7A373" w14:textId="77777777" w:rsidR="005C0CB5" w:rsidRDefault="00000000">
      <w:pPr>
        <w:numPr>
          <w:ilvl w:val="1"/>
          <w:numId w:val="5"/>
        </w:numPr>
        <w:spacing w:after="20"/>
        <w:ind w:hanging="226"/>
      </w:pPr>
      <w:r>
        <w:t xml:space="preserve">Reduced data entry errors by 30% via process improvements. </w:t>
      </w:r>
    </w:p>
    <w:p w14:paraId="2376639F" w14:textId="77777777" w:rsidR="005C0CB5" w:rsidRDefault="00000000">
      <w:pPr>
        <w:numPr>
          <w:ilvl w:val="1"/>
          <w:numId w:val="5"/>
        </w:numPr>
        <w:spacing w:after="150"/>
        <w:ind w:hanging="226"/>
      </w:pPr>
      <w:r>
        <w:t xml:space="preserve">Streamlined billing operations and internal communication. </w:t>
      </w:r>
    </w:p>
    <w:p w14:paraId="0FD89385" w14:textId="77777777" w:rsidR="005C0CB5" w:rsidRDefault="00000000">
      <w:pPr>
        <w:spacing w:after="179" w:line="259" w:lineRule="auto"/>
        <w:ind w:left="-5"/>
      </w:pPr>
      <w:r>
        <w:rPr>
          <w:b/>
        </w:rPr>
        <w:t xml:space="preserve">EDUCATION </w:t>
      </w:r>
    </w:p>
    <w:p w14:paraId="02A0171C" w14:textId="77777777" w:rsidR="005C0CB5" w:rsidRDefault="00000000">
      <w:pPr>
        <w:spacing w:after="21" w:line="259" w:lineRule="auto"/>
        <w:ind w:left="-5"/>
      </w:pPr>
      <w:r>
        <w:rPr>
          <w:b/>
        </w:rPr>
        <w:t>Bachelor of Business Administration (BBA) – Finance</w:t>
      </w:r>
      <w:r>
        <w:t xml:space="preserve"> </w:t>
      </w:r>
    </w:p>
    <w:p w14:paraId="52A32CB7" w14:textId="77777777" w:rsidR="005C0CB5" w:rsidRDefault="00000000">
      <w:pPr>
        <w:spacing w:after="192" w:line="266" w:lineRule="auto"/>
        <w:ind w:left="-5" w:right="7070"/>
      </w:pPr>
      <w:r>
        <w:rPr>
          <w:i/>
        </w:rPr>
        <w:t>KVN Naik College of ACS, Nashik</w:t>
      </w:r>
      <w:r>
        <w:t xml:space="preserve"> </w:t>
      </w:r>
      <w:r>
        <w:rPr>
          <w:i/>
        </w:rPr>
        <w:t xml:space="preserve">Aug 2022 – May 2025 </w:t>
      </w:r>
    </w:p>
    <w:p w14:paraId="58F75461" w14:textId="77777777" w:rsidR="005C0CB5" w:rsidRDefault="00000000">
      <w:pPr>
        <w:spacing w:after="179" w:line="259" w:lineRule="auto"/>
        <w:ind w:left="-5"/>
      </w:pPr>
      <w:r>
        <w:rPr>
          <w:b/>
        </w:rPr>
        <w:t xml:space="preserve">ACADEMIC EXPERIENCE </w:t>
      </w:r>
    </w:p>
    <w:p w14:paraId="236CED4C" w14:textId="77777777" w:rsidR="005C0CB5" w:rsidRDefault="00000000">
      <w:pPr>
        <w:spacing w:after="21" w:line="259" w:lineRule="auto"/>
        <w:ind w:left="-5"/>
      </w:pPr>
      <w:r>
        <w:rPr>
          <w:b/>
        </w:rPr>
        <w:t>Finance Intern</w:t>
      </w:r>
      <w:r>
        <w:t xml:space="preserve"> </w:t>
      </w:r>
    </w:p>
    <w:p w14:paraId="24D85135" w14:textId="77777777" w:rsidR="005C0CB5" w:rsidRDefault="00000000">
      <w:pPr>
        <w:spacing w:after="10" w:line="266" w:lineRule="auto"/>
        <w:ind w:left="-5"/>
      </w:pPr>
      <w:r>
        <w:rPr>
          <w:i/>
        </w:rPr>
        <w:t>Global Tax Solutions Pvt. Ltd., Nashik</w:t>
      </w:r>
      <w:r>
        <w:t xml:space="preserve"> </w:t>
      </w:r>
    </w:p>
    <w:p w14:paraId="19B01481" w14:textId="77777777" w:rsidR="005C0CB5" w:rsidRDefault="00000000">
      <w:pPr>
        <w:spacing w:after="192" w:line="266" w:lineRule="auto"/>
        <w:ind w:left="-5"/>
      </w:pPr>
      <w:r>
        <w:rPr>
          <w:i/>
        </w:rPr>
        <w:t>Jan 2025 – Mar 2025</w:t>
      </w:r>
      <w:r>
        <w:t xml:space="preserve"> </w:t>
      </w:r>
    </w:p>
    <w:p w14:paraId="130F5FD3" w14:textId="77777777" w:rsidR="005C0CB5" w:rsidRDefault="00000000">
      <w:pPr>
        <w:numPr>
          <w:ilvl w:val="0"/>
          <w:numId w:val="5"/>
        </w:numPr>
        <w:ind w:hanging="360"/>
      </w:pPr>
      <w:r>
        <w:t xml:space="preserve">Successfully completed a structured internship in the Finance and Accounts department. </w:t>
      </w:r>
    </w:p>
    <w:p w14:paraId="4FDBD5A7" w14:textId="77777777" w:rsidR="005C0CB5" w:rsidRDefault="00000000">
      <w:pPr>
        <w:numPr>
          <w:ilvl w:val="0"/>
          <w:numId w:val="5"/>
        </w:numPr>
        <w:spacing w:after="179" w:line="259" w:lineRule="auto"/>
        <w:ind w:hanging="360"/>
      </w:pPr>
      <w:r>
        <w:t xml:space="preserve">Gained practical exposure in </w:t>
      </w:r>
      <w:r>
        <w:rPr>
          <w:b/>
        </w:rPr>
        <w:t>accounting</w:t>
      </w:r>
      <w:r>
        <w:t xml:space="preserve">, </w:t>
      </w:r>
      <w:r>
        <w:rPr>
          <w:b/>
        </w:rPr>
        <w:t>balance sheet preparation</w:t>
      </w:r>
      <w:r>
        <w:t xml:space="preserve">, and </w:t>
      </w:r>
      <w:r>
        <w:rPr>
          <w:b/>
        </w:rPr>
        <w:t>taxation processes</w:t>
      </w:r>
      <w:r>
        <w:t xml:space="preserve">. </w:t>
      </w:r>
    </w:p>
    <w:p w14:paraId="3FA043C1" w14:textId="77777777" w:rsidR="005C0CB5" w:rsidRDefault="00000000">
      <w:pPr>
        <w:numPr>
          <w:ilvl w:val="0"/>
          <w:numId w:val="5"/>
        </w:numPr>
        <w:ind w:hanging="360"/>
      </w:pPr>
      <w:r>
        <w:t xml:space="preserve">Completed a live project on financial documentation and compliance reporting. </w:t>
      </w:r>
    </w:p>
    <w:p w14:paraId="02542606" w14:textId="77777777" w:rsidR="005C0CB5" w:rsidRDefault="00000000">
      <w:pPr>
        <w:numPr>
          <w:ilvl w:val="0"/>
          <w:numId w:val="5"/>
        </w:numPr>
        <w:ind w:hanging="360"/>
      </w:pPr>
      <w:r>
        <w:t xml:space="preserve">Developed a strong understanding of core finance concepts and financial statement analysis. </w:t>
      </w:r>
    </w:p>
    <w:p w14:paraId="71435EA9" w14:textId="77777777" w:rsidR="005C0CB5" w:rsidRDefault="00000000">
      <w:pPr>
        <w:numPr>
          <w:ilvl w:val="0"/>
          <w:numId w:val="5"/>
        </w:numPr>
        <w:ind w:hanging="360"/>
      </w:pPr>
      <w:r>
        <w:t xml:space="preserve">Recognized for being </w:t>
      </w:r>
      <w:r>
        <w:rPr>
          <w:b/>
        </w:rPr>
        <w:t>diligent, inquisitive, and hardworking</w:t>
      </w:r>
      <w:r>
        <w:t xml:space="preserve"> throughout the internship. </w:t>
      </w:r>
    </w:p>
    <w:p w14:paraId="076A607E" w14:textId="1660C04A" w:rsidR="005C0CB5" w:rsidRDefault="005C0CB5">
      <w:pPr>
        <w:spacing w:after="0" w:line="259" w:lineRule="auto"/>
        <w:ind w:left="0" w:firstLine="0"/>
      </w:pPr>
    </w:p>
    <w:sectPr w:rsidR="005C0CB5">
      <w:pgSz w:w="11904" w:h="16838"/>
      <w:pgMar w:top="612" w:right="844" w:bottom="92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09E1"/>
    <w:multiLevelType w:val="hybridMultilevel"/>
    <w:tmpl w:val="736EA516"/>
    <w:lvl w:ilvl="0" w:tplc="BD0AD708">
      <w:start w:val="1"/>
      <w:numFmt w:val="bullet"/>
      <w:lvlText w:val="•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1" w15:restartNumberingAfterBreak="0">
    <w:nsid w:val="12796116"/>
    <w:multiLevelType w:val="hybridMultilevel"/>
    <w:tmpl w:val="C8BA1B98"/>
    <w:lvl w:ilvl="0" w:tplc="D6C276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C4513E">
      <w:start w:val="1"/>
      <w:numFmt w:val="bullet"/>
      <w:lvlText w:val="✔"/>
      <w:lvlJc w:val="left"/>
      <w:pPr>
        <w:ind w:left="9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C0135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1A2E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4A600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50BF9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8443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C2408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0C19D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0423EC"/>
    <w:multiLevelType w:val="hybridMultilevel"/>
    <w:tmpl w:val="75466C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A02062"/>
    <w:multiLevelType w:val="hybridMultilevel"/>
    <w:tmpl w:val="ED98774A"/>
    <w:lvl w:ilvl="0" w:tplc="B31846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44F94A">
      <w:start w:val="1"/>
      <w:numFmt w:val="bullet"/>
      <w:lvlText w:val="✔"/>
      <w:lvlJc w:val="left"/>
      <w:pPr>
        <w:ind w:left="9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32B3A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B2AEE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C489E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CAF87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76DC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E6FA3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F0FB1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5C4643"/>
    <w:multiLevelType w:val="hybridMultilevel"/>
    <w:tmpl w:val="698EE6DE"/>
    <w:lvl w:ilvl="0" w:tplc="BD0AD708">
      <w:start w:val="1"/>
      <w:numFmt w:val="bullet"/>
      <w:lvlText w:val="•"/>
      <w:lvlJc w:val="left"/>
      <w:pPr>
        <w:ind w:left="1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5" w:hanging="360"/>
      </w:pPr>
      <w:rPr>
        <w:rFonts w:ascii="Wingdings" w:hAnsi="Wingdings" w:hint="default"/>
      </w:rPr>
    </w:lvl>
  </w:abstractNum>
  <w:abstractNum w:abstractNumId="5" w15:restartNumberingAfterBreak="0">
    <w:nsid w:val="53AB1EAB"/>
    <w:multiLevelType w:val="hybridMultilevel"/>
    <w:tmpl w:val="81B0B008"/>
    <w:lvl w:ilvl="0" w:tplc="D69243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0A36B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D4886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2E6D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6CE2C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CC2E7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104B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8C95A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72B3E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087C1C"/>
    <w:multiLevelType w:val="hybridMultilevel"/>
    <w:tmpl w:val="5AD414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C05593"/>
    <w:multiLevelType w:val="hybridMultilevel"/>
    <w:tmpl w:val="407433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72A63EF"/>
    <w:multiLevelType w:val="hybridMultilevel"/>
    <w:tmpl w:val="227EC46A"/>
    <w:lvl w:ilvl="0" w:tplc="BD0AD7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D40942">
      <w:start w:val="1"/>
      <w:numFmt w:val="bullet"/>
      <w:lvlText w:val="✔"/>
      <w:lvlJc w:val="left"/>
      <w:pPr>
        <w:ind w:left="9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7C7AE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4A2A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0013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B49A8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26B7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0489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EEBB7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DC84609"/>
    <w:multiLevelType w:val="hybridMultilevel"/>
    <w:tmpl w:val="1DA80720"/>
    <w:lvl w:ilvl="0" w:tplc="DA963C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54C0B0">
      <w:start w:val="1"/>
      <w:numFmt w:val="bullet"/>
      <w:lvlText w:val="✔"/>
      <w:lvlJc w:val="left"/>
      <w:pPr>
        <w:ind w:left="9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68952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28F6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FC24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FC50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2A9A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8C688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68F54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181528">
    <w:abstractNumId w:val="5"/>
  </w:num>
  <w:num w:numId="2" w16cid:durableId="1277564286">
    <w:abstractNumId w:val="8"/>
  </w:num>
  <w:num w:numId="3" w16cid:durableId="774789492">
    <w:abstractNumId w:val="9"/>
  </w:num>
  <w:num w:numId="4" w16cid:durableId="418212377">
    <w:abstractNumId w:val="3"/>
  </w:num>
  <w:num w:numId="5" w16cid:durableId="1333531925">
    <w:abstractNumId w:val="1"/>
  </w:num>
  <w:num w:numId="6" w16cid:durableId="333799797">
    <w:abstractNumId w:val="0"/>
  </w:num>
  <w:num w:numId="7" w16cid:durableId="1549878801">
    <w:abstractNumId w:val="4"/>
  </w:num>
  <w:num w:numId="8" w16cid:durableId="1936982671">
    <w:abstractNumId w:val="6"/>
  </w:num>
  <w:num w:numId="9" w16cid:durableId="1015031801">
    <w:abstractNumId w:val="2"/>
  </w:num>
  <w:num w:numId="10" w16cid:durableId="10253249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CB5"/>
    <w:rsid w:val="005C0CB5"/>
    <w:rsid w:val="007B3328"/>
    <w:rsid w:val="00886DDF"/>
    <w:rsid w:val="00A723E9"/>
    <w:rsid w:val="00C455C5"/>
    <w:rsid w:val="00ED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F652"/>
  <w15:docId w15:val="{6A7FF384-BDCE-460F-B251-AFA60280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69" w:lineRule="auto"/>
      <w:ind w:left="136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0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A723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yush-shukla-158b28289" TargetMode="External"/><Relationship Id="rId13" Type="http://schemas.openxmlformats.org/officeDocument/2006/relationships/hyperlink" Target="https://www.linkedin.com/in/ayush-shukla-158b2828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yush-shukla-158b28289" TargetMode="External"/><Relationship Id="rId12" Type="http://schemas.openxmlformats.org/officeDocument/2006/relationships/hyperlink" Target="https://www.linkedin.com/in/ayush-shukla-158b282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yush-shukla-158b28289" TargetMode="External"/><Relationship Id="rId11" Type="http://schemas.openxmlformats.org/officeDocument/2006/relationships/hyperlink" Target="https://www.linkedin.com/in/ayush-shukla-158b28289" TargetMode="External"/><Relationship Id="rId5" Type="http://schemas.openxmlformats.org/officeDocument/2006/relationships/hyperlink" Target="https://www.linkedin.com/in/ayush-shukla-158b28289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ayush-shukla-158b2828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yush-shukla-158b2828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902</Words>
  <Characters>5144</Characters>
  <Application>Microsoft Office Word</Application>
  <DocSecurity>0</DocSecurity>
  <Lines>42</Lines>
  <Paragraphs>12</Paragraphs>
  <ScaleCrop>false</ScaleCrop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Shukla</dc:creator>
  <cp:keywords/>
  <cp:lastModifiedBy>Ayush Shukla</cp:lastModifiedBy>
  <cp:revision>11</cp:revision>
  <dcterms:created xsi:type="dcterms:W3CDTF">2025-07-26T10:06:00Z</dcterms:created>
  <dcterms:modified xsi:type="dcterms:W3CDTF">2025-09-12T12:45:00Z</dcterms:modified>
</cp:coreProperties>
</file>