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32"/>
          <w:szCs w:val="32"/>
          <w:u w:val="singl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b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sz w:val="32"/>
          <w:szCs w:val="32"/>
          <w:u w:val="single"/>
          <w:vertAlign w:val="baseline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b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b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sz w:val="22"/>
          <w:szCs w:val="22"/>
          <w:vertAlign w:val="baseline"/>
          <w:rtl w:val="0"/>
        </w:rPr>
        <w:t xml:space="preserve">HAZELINE. H. CHRISTIAN</w:t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4/8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Marutinandan Apt.,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(M): 6203820684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Opp. Physical Ground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sz w:val="22"/>
          <w:szCs w:val="22"/>
          <w:u w:val="single"/>
          <w:vertAlign w:val="baseline"/>
          <w:rtl w:val="0"/>
        </w:rPr>
        <w:t xml:space="preserve">(E):</w:t>
      </w:r>
      <w:hyperlink r:id="rId7">
        <w:r w:rsidDel="00000000" w:rsidR="00000000" w:rsidRPr="00000000">
          <w:rPr>
            <w:rFonts w:ascii="Georgia" w:cs="Georgia" w:eastAsia="Georgia" w:hAnsi="Georgia"/>
            <w:b w:val="1"/>
            <w:color w:val="0000ff"/>
            <w:sz w:val="22"/>
            <w:szCs w:val="22"/>
            <w:u w:val="single"/>
            <w:vertAlign w:val="baseline"/>
            <w:rtl w:val="0"/>
          </w:rPr>
          <w:t xml:space="preserve">christian.hazeline@gmail.com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Khokhra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,Maninagar (E),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Ahmedabad-380008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</w:pBdr>
        <w:jc w:val="both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Georgia" w:cs="Georgia" w:eastAsia="Georgia" w:hAnsi="Georgia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sz w:val="22"/>
          <w:szCs w:val="22"/>
          <w:u w:val="single"/>
          <w:vertAlign w:val="baseline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eorgia" w:cs="Georgia" w:eastAsia="Georgia" w:hAnsi="Georgia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Approximately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10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years of work experience in the Human Resources domain.</w:t>
      </w:r>
    </w:p>
    <w:p w:rsidR="00000000" w:rsidDel="00000000" w:rsidP="00000000" w:rsidRDefault="00000000" w:rsidRPr="00000000" w14:paraId="0000000E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Proficient in the areas like Recruitment &amp; Selection, Induction, Performance Appraisal, Compensations &amp; Benefits, Provident Fund (PF), and Employee’s State Insurance (ESI).</w:t>
      </w:r>
    </w:p>
    <w:p w:rsidR="00000000" w:rsidDel="00000000" w:rsidP="00000000" w:rsidRDefault="00000000" w:rsidRPr="00000000" w14:paraId="0000000F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Strong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leadership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skills with a sense of responsibility and accountability.</w:t>
      </w:r>
    </w:p>
    <w:p w:rsidR="00000000" w:rsidDel="00000000" w:rsidP="00000000" w:rsidRDefault="00000000" w:rsidRPr="00000000" w14:paraId="00000010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Resourceful, goal oriented, possess strong organizational, communication and analytical skills </w:t>
      </w:r>
    </w:p>
    <w:p w:rsidR="00000000" w:rsidDel="00000000" w:rsidP="00000000" w:rsidRDefault="00000000" w:rsidRPr="00000000" w14:paraId="00000011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  <w:vertAlign w:val="baseline"/>
          <w:rtl w:val="0"/>
        </w:rPr>
        <w:t xml:space="preserve">Recruitment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-Executive Search through Company Database Search, Head Hunting, Job Portal Search, networking and referral.</w:t>
      </w:r>
    </w:p>
    <w:p w:rsidR="00000000" w:rsidDel="00000000" w:rsidP="00000000" w:rsidRDefault="00000000" w:rsidRPr="00000000" w14:paraId="00000016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Drafting Job Advertisements</w:t>
      </w:r>
    </w:p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Job posting in various job portals like Naukri, Monster, &amp; times jobs.</w:t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Coordinating with placement agencies</w:t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Coordinating in Recruitment &amp; Selection matters</w:t>
      </w:r>
    </w:p>
    <w:p w:rsidR="00000000" w:rsidDel="00000000" w:rsidP="00000000" w:rsidRDefault="00000000" w:rsidRPr="00000000" w14:paraId="0000001A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Screening candidates through Preliminary interviews</w:t>
      </w:r>
    </w:p>
    <w:p w:rsidR="00000000" w:rsidDel="00000000" w:rsidP="00000000" w:rsidRDefault="00000000" w:rsidRPr="00000000" w14:paraId="0000001B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Taking HR Round Interview &amp; Salary negotiation</w:t>
      </w:r>
    </w:p>
    <w:p w:rsidR="00000000" w:rsidDel="00000000" w:rsidP="00000000" w:rsidRDefault="00000000" w:rsidRPr="00000000" w14:paraId="0000001C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Prepare offer and appointment letters</w:t>
      </w:r>
    </w:p>
    <w:p w:rsidR="00000000" w:rsidDel="00000000" w:rsidP="00000000" w:rsidRDefault="00000000" w:rsidRPr="00000000" w14:paraId="0000001D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Responsible for complete joining and orientation Formalities of new employees.</w:t>
      </w:r>
    </w:p>
    <w:p w:rsidR="00000000" w:rsidDel="00000000" w:rsidP="00000000" w:rsidRDefault="00000000" w:rsidRPr="00000000" w14:paraId="0000001E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  <w:vertAlign w:val="baseline"/>
          <w:rtl w:val="0"/>
        </w:rPr>
        <w:t xml:space="preserve">Performance Appraisal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Participated in yearly performance appraisal assessing and evaluation process.</w:t>
      </w:r>
    </w:p>
    <w:p w:rsidR="00000000" w:rsidDel="00000000" w:rsidP="00000000" w:rsidRDefault="00000000" w:rsidRPr="00000000" w14:paraId="00000023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Involved in final appraisal/rating after receiving the feedback.</w:t>
      </w:r>
    </w:p>
    <w:p w:rsidR="00000000" w:rsidDel="00000000" w:rsidP="00000000" w:rsidRDefault="00000000" w:rsidRPr="00000000" w14:paraId="00000024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Involved in the supervision of the effectiveness of the system.</w:t>
      </w:r>
    </w:p>
    <w:p w:rsidR="00000000" w:rsidDel="00000000" w:rsidP="00000000" w:rsidRDefault="00000000" w:rsidRPr="00000000" w14:paraId="00000025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Assisting in framing, analyzing and revising the existing HR policies.</w:t>
      </w:r>
    </w:p>
    <w:p w:rsidR="00000000" w:rsidDel="00000000" w:rsidP="00000000" w:rsidRDefault="00000000" w:rsidRPr="00000000" w14:paraId="00000026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  <w:vertAlign w:val="baseline"/>
          <w:rtl w:val="0"/>
        </w:rPr>
        <w:t xml:space="preserve">Payroll and compensations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Handle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Payroll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Compensation, attendance &amp;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maintain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the Leave record of the employees.</w:t>
      </w:r>
    </w:p>
    <w:p w:rsidR="00000000" w:rsidDel="00000000" w:rsidP="00000000" w:rsidRDefault="00000000" w:rsidRPr="00000000" w14:paraId="0000002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Maintained resignation records and ex-employee dues.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Processed the Exit Formalities.</w:t>
      </w:r>
    </w:p>
    <w:p w:rsidR="00000000" w:rsidDel="00000000" w:rsidP="00000000" w:rsidRDefault="00000000" w:rsidRPr="00000000" w14:paraId="0000002D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Worked as Asst. Manager HR- Generalist with Country Club (I) Ltd. - (April 2009- February 2016).</w:t>
      </w:r>
    </w:p>
    <w:p w:rsidR="00000000" w:rsidDel="00000000" w:rsidP="00000000" w:rsidRDefault="00000000" w:rsidRPr="00000000" w14:paraId="0000003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- Working as a Freelancer Recruiter(Remote). Worked with Manufacturing co., Bpo, Hospitality &amp; IT. </w:t>
      </w:r>
    </w:p>
    <w:p w:rsidR="00000000" w:rsidDel="00000000" w:rsidP="00000000" w:rsidRDefault="00000000" w:rsidRPr="00000000" w14:paraId="00000033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  <w:vertAlign w:val="baseline"/>
          <w:rtl w:val="0"/>
        </w:rPr>
        <w:t xml:space="preserve">Academic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-Masters In Eng. Lit. from Gujarat University in 2010.</w:t>
      </w:r>
    </w:p>
    <w:p w:rsidR="00000000" w:rsidDel="00000000" w:rsidP="00000000" w:rsidRDefault="00000000" w:rsidRPr="00000000" w14:paraId="00000038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  <w:vertAlign w:val="baseline"/>
          <w:rtl w:val="0"/>
        </w:rPr>
        <w:t xml:space="preserve">Computer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- Well versed with MS office</w:t>
      </w:r>
    </w:p>
    <w:p w:rsidR="00000000" w:rsidDel="00000000" w:rsidP="00000000" w:rsidRDefault="00000000" w:rsidRPr="00000000" w14:paraId="0000003D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Georgia" w:cs="Georgia" w:eastAsia="Georgia" w:hAnsi="Georgi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Georgia" w:cs="Georgia" w:eastAsia="Georgia" w:hAnsi="Georgia"/>
          <w:b w:val="0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  <w:vertAlign w:val="baseline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Spouse’s Name</w:t>
        <w:tab/>
        <w:t xml:space="preserve">: Oscar M Shaw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 of Birth</w:t>
        <w:tab/>
        <w:tab/>
        <w:t xml:space="preserve">: 22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superscript"/>
          <w:rtl w:val="0"/>
        </w:rPr>
        <w:t xml:space="preserve">nd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July ‘1987.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Gender</w:t>
        <w:tab/>
        <w:tab/>
        <w:tab/>
        <w:t xml:space="preserve">: Female.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Languages Known</w:t>
        <w:tab/>
        <w:t xml:space="preserve">: English, Hindi and Gujarati.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Nationality</w:t>
        <w:tab/>
        <w:tab/>
        <w:t xml:space="preserve">: Indian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Marital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Status</w:t>
        <w:tab/>
        <w:tab/>
        <w:t xml:space="preserve">: Married.</w:t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ab/>
        <w:t xml:space="preserve">HAZELINE. H. CHRISTIAN.</w:t>
      </w:r>
    </w:p>
    <w:sectPr>
      <w:pgSz w:h="15840" w:w="12240" w:orient="portrait"/>
      <w:pgMar w:bottom="1440" w:top="720" w:left="198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Round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ristian.hazeli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UbP85YteQ//RCr9YW4xccn3QA==">CgMxLjA4AHIhMUoyWGdMdXlUYW9hMWdPMTdQMTNTNU9nVzU2VVlPRWZ2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2018-11-20T04:18:00Z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