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bl>
      <w:tblPr>
        <w:tblStyle w:val="Table1"/>
        <w:tblW w:w="12097.0" w:type="dxa"/>
        <w:jc w:val="center"/>
        <w:tblBorders>
          <w:top w:color="9fb8cd" w:space="0" w:sz="6" w:val="single"/>
          <w:left w:color="9fb8cd" w:space="0" w:sz="6" w:val="single"/>
          <w:bottom w:color="9fb8cd" w:space="0" w:sz="6" w:val="single"/>
          <w:right w:color="9fb8cd" w:space="0" w:sz="6" w:val="single"/>
          <w:insideH w:color="9fb8cd" w:space="0" w:sz="6" w:val="single"/>
          <w:insideV w:color="9fb8cd" w:space="0" w:sz="6" w:val="single"/>
        </w:tblBorders>
        <w:tblLayout w:type="fixed"/>
        <w:tblLook w:val="0400"/>
      </w:tblPr>
      <w:tblGrid>
        <w:gridCol w:w="628"/>
        <w:gridCol w:w="11469"/>
        <w:tblGridChange w:id="0">
          <w:tblGrid>
            <w:gridCol w:w="628"/>
            <w:gridCol w:w="11469"/>
          </w:tblGrid>
        </w:tblGridChange>
      </w:tblGrid>
      <w:tr>
        <w:trPr>
          <w:cantSplit w:val="0"/>
          <w:trHeight w:val="912" w:hRule="atLeast"/>
          <w:tblHeader w:val="0"/>
        </w:trPr>
        <w:tc>
          <w:tcPr>
            <w:shd w:fill="9fb8cd" w:val="clear"/>
          </w:tcPr>
          <w:p w:rsidR="00000000" w:rsidDel="00000000" w:rsidP="00000000" w:rsidRDefault="00000000" w:rsidRPr="00000000" w14:paraId="00000002">
            <w:pPr>
              <w:spacing w:after="0" w:line="240" w:lineRule="auto"/>
              <w:rPr/>
            </w:pPr>
            <w:r w:rsidDel="00000000" w:rsidR="00000000" w:rsidRPr="00000000">
              <w:rPr>
                <w:rtl w:val="0"/>
              </w:rPr>
            </w:r>
          </w:p>
        </w:tc>
        <w:tc>
          <w:tcPr>
            <w:tcMar>
              <w:top w:w="360.0" w:type="dxa"/>
              <w:left w:w="360.0" w:type="dxa"/>
              <w:bottom w:w="360.0" w:type="dxa"/>
              <w:right w:w="36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rFonts w:ascii="Bookman Old Style" w:cs="Bookman Old Style" w:eastAsia="Bookman Old Style" w:hAnsi="Bookman Old Style"/>
                <w:color w:val="515a7d"/>
                <w:sz w:val="40"/>
                <w:szCs w:val="40"/>
              </w:rPr>
            </w:pPr>
            <w:r w:rsidDel="00000000" w:rsidR="00000000" w:rsidRPr="00000000">
              <w:rPr>
                <w:rFonts w:ascii="Bookman Old Style" w:cs="Bookman Old Style" w:eastAsia="Bookman Old Style" w:hAnsi="Bookman Old Style"/>
                <w:color w:val="515a7d"/>
                <w:sz w:val="40"/>
                <w:szCs w:val="40"/>
                <w:rtl w:val="0"/>
              </w:rPr>
              <w:t xml:space="preserve">Raga Swathi Vinjamuri</w:t>
            </w:r>
            <w:r w:rsidDel="00000000" w:rsidR="00000000" w:rsidRPr="00000000">
              <w:rPr>
                <w:rFonts w:ascii="Bookman Old Style" w:cs="Bookman Old Style" w:eastAsia="Bookman Old Style" w:hAnsi="Bookman Old Style"/>
                <w:color w:val="628bad"/>
                <w:sz w:val="40"/>
                <w:szCs w:val="40"/>
                <w:rtl w:val="0"/>
              </w:rPr>
              <w:t xml:space="preserve"> </w:t>
            </w:r>
            <w:r w:rsidDel="00000000" w:rsidR="00000000" w:rsidRPr="00000000">
              <w:rPr>
                <w:rFonts w:ascii="Noto Sans Symbols" w:cs="Noto Sans Symbols" w:eastAsia="Noto Sans Symbols" w:hAnsi="Noto Sans Symbols"/>
                <w:color w:val="628bad"/>
                <w:sz w:val="40"/>
                <w:szCs w:val="40"/>
                <w:rtl w:val="0"/>
              </w:rPr>
              <w:t xml:space="preserv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200" w:line="240" w:lineRule="auto"/>
              <w:jc w:val="center"/>
              <w:rPr>
                <w:color w:val="000000"/>
              </w:rPr>
            </w:pPr>
            <w:r w:rsidDel="00000000" w:rsidR="00000000" w:rsidRPr="00000000">
              <w:rPr>
                <w:rFonts w:ascii="Bookman Old Style" w:cs="Bookman Old Style" w:eastAsia="Bookman Old Style" w:hAnsi="Bookman Old Style"/>
                <w:color w:val="515a7d"/>
                <w:sz w:val="18"/>
                <w:szCs w:val="18"/>
                <w:rtl w:val="0"/>
              </w:rPr>
              <w:t xml:space="preserve">                                                                                                    Mobile No: +91-</w:t>
            </w:r>
            <w:r w:rsidDel="00000000" w:rsidR="00000000" w:rsidRPr="00000000">
              <w:rPr>
                <w:color w:val="000000"/>
                <w:rtl w:val="0"/>
              </w:rPr>
              <w:t xml:space="preserve">9573091737</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9fb8cd"/>
                <w:sz w:val="18"/>
                <w:szCs w:val="18"/>
              </w:rPr>
            </w:pPr>
            <w:r w:rsidDel="00000000" w:rsidR="00000000" w:rsidRPr="00000000">
              <w:rPr>
                <w:rFonts w:ascii="Bookman Old Style" w:cs="Bookman Old Style" w:eastAsia="Bookman Old Style" w:hAnsi="Bookman Old Style"/>
                <w:color w:val="515a7d"/>
                <w:sz w:val="18"/>
                <w:szCs w:val="18"/>
                <w:rtl w:val="0"/>
              </w:rPr>
              <w:t xml:space="preserve">                                                                                                       Email: </w:t>
            </w:r>
            <w:r w:rsidDel="00000000" w:rsidR="00000000" w:rsidRPr="00000000">
              <w:rPr>
                <w:rtl w:val="0"/>
              </w:rPr>
              <w:t xml:space="preserve">vinjamuriswathi2416</w:t>
            </w:r>
            <w:r w:rsidDel="00000000" w:rsidR="00000000" w:rsidRPr="00000000">
              <w:rPr>
                <w:color w:val="000000"/>
                <w:rtl w:val="0"/>
              </w:rPr>
              <w:t xml:space="preserve">@gmail.com</w:t>
            </w:r>
            <w:r w:rsidDel="00000000" w:rsidR="00000000" w:rsidRPr="00000000">
              <w:rPr>
                <w:rtl w:val="0"/>
              </w:rPr>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bl>
      <w:tblPr>
        <w:tblStyle w:val="Table2"/>
        <w:tblW w:w="12059.0" w:type="dxa"/>
        <w:jc w:val="center"/>
        <w:tblBorders>
          <w:top w:color="aab0c7" w:space="0" w:sz="6" w:val="single"/>
          <w:left w:color="aab0c7" w:space="0" w:sz="6" w:val="single"/>
          <w:bottom w:color="aab0c7" w:space="0" w:sz="6" w:val="single"/>
          <w:right w:color="aab0c7" w:space="0" w:sz="6" w:val="single"/>
          <w:insideH w:color="aab0c7" w:space="0" w:sz="6" w:val="single"/>
          <w:insideV w:color="aab0c7" w:space="0" w:sz="6" w:val="single"/>
        </w:tblBorders>
        <w:tblLayout w:type="fixed"/>
        <w:tblLook w:val="0400"/>
      </w:tblPr>
      <w:tblGrid>
        <w:gridCol w:w="536"/>
        <w:gridCol w:w="11504"/>
        <w:gridCol w:w="19"/>
        <w:tblGridChange w:id="0">
          <w:tblGrid>
            <w:gridCol w:w="536"/>
            <w:gridCol w:w="11504"/>
            <w:gridCol w:w="19"/>
          </w:tblGrid>
        </w:tblGridChange>
      </w:tblGrid>
      <w:tr>
        <w:trPr>
          <w:cantSplit w:val="0"/>
          <w:trHeight w:val="10848" w:hRule="atLeast"/>
          <w:tblHeader w:val="0"/>
        </w:trPr>
        <w:tc>
          <w:tcPr>
            <w:shd w:fill="aab0c7" w:val="clear"/>
          </w:tcPr>
          <w:p w:rsidR="00000000" w:rsidDel="00000000" w:rsidP="00000000" w:rsidRDefault="00000000" w:rsidRPr="00000000" w14:paraId="00000008">
            <w:pPr>
              <w:spacing w:after="0" w:line="240" w:lineRule="auto"/>
              <w:rPr/>
            </w:pPr>
            <w:r w:rsidDel="00000000" w:rsidR="00000000" w:rsidRPr="00000000">
              <w:rPr>
                <w:rtl w:val="0"/>
              </w:rPr>
            </w:r>
          </w:p>
        </w:tc>
        <w:tc>
          <w:tcPr>
            <w:gridSpan w:val="2"/>
            <w:tcMar>
              <w:top w:w="360.0" w:type="dxa"/>
              <w:left w:w="360.0" w:type="dxa"/>
              <w:bottom w:w="360.0" w:type="dxa"/>
              <w:right w:w="36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Career Objectives:</w:t>
            </w:r>
          </w:p>
          <w:p w:rsidR="00000000" w:rsidDel="00000000" w:rsidP="00000000" w:rsidRDefault="00000000" w:rsidRPr="00000000" w14:paraId="0000000A">
            <w:pPr>
              <w:spacing w:before="96" w:lineRule="auto"/>
              <w:ind w:right="541"/>
              <w:jc w:val="both"/>
              <w:rPr/>
            </w:pPr>
            <w:r w:rsidDel="00000000" w:rsidR="00000000" w:rsidRPr="00000000">
              <w:rPr>
                <w:rtl w:val="0"/>
              </w:rPr>
              <w:t xml:space="preserve">Associate with a progressive organization that gives me the scope to apply my Knowledge and skills in the area of Data Warehousing Technologies (Snowflake, DBT, Informatica, Oracle, IICS) and to involve as a part of the Team that dynamically works towards the growth of the organization.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6880"/>
              </w:tabs>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Professional Summary:</w:t>
              <w:tab/>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pPr>
            <w:bookmarkStart w:colFirst="0" w:colLast="0" w:name="_ldvtrvupct0f" w:id="0"/>
            <w:bookmarkEnd w:id="0"/>
            <w:r w:rsidDel="00000000" w:rsidR="00000000" w:rsidRPr="00000000">
              <w:rPr>
                <w:color w:val="000000"/>
                <w:rtl w:val="0"/>
              </w:rPr>
              <w:t xml:space="preserve">A strong Database Developer with over </w:t>
            </w:r>
            <w:r w:rsidDel="00000000" w:rsidR="00000000" w:rsidRPr="00000000">
              <w:rPr>
                <w:rtl w:val="0"/>
              </w:rPr>
              <w:t xml:space="preserve">4.4</w:t>
            </w:r>
            <w:r w:rsidDel="00000000" w:rsidR="00000000" w:rsidRPr="00000000">
              <w:rPr>
                <w:b w:val="1"/>
                <w:color w:val="000000"/>
                <w:rtl w:val="0"/>
              </w:rPr>
              <w:t xml:space="preserve"> years</w:t>
            </w:r>
            <w:r w:rsidDel="00000000" w:rsidR="00000000" w:rsidRPr="00000000">
              <w:rPr>
                <w:color w:val="000000"/>
                <w:rtl w:val="0"/>
              </w:rPr>
              <w:t xml:space="preserve"> of Information technology experience on the data integration project implementations with Informatica PowerCenter Relational databases Skillset.</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Worked as a full time DBT Developer and developed various macros, models and created yml file.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Good exposure towards Relational, Dimensional Database Modeling and Data Warehouse Implementation processes with thorough understanding of OLTP and OLAP engines.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Responsible for the Extraction, Transformation and Loading of data from the multiple sources into data warehousing.</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Having good knowledge of Informatica Power center tool 9.x/10.x (Repository manager, Designer, Workflow manager and workflow manager).</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Written and optimized SQL queries within DBT to enhance data transformation process and improve overall performance.</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Performed data analysis for building Source to Target data matrix, developed Informatica Mappings, workflows and Load Processes.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Worked on complex transformations like Lookup, Aggregator, Router, Update strategy, Joiner, Rank.</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Involved in Informatica job scheduling and monitoring on Workflow Scheduler.</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Gained good knowledge of Informatica and IICS performance tuning. </w:t>
              <w:tab/>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Creating and modification Informatica and IICS jobs.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Have knowledge of IICS and SNOWFLAKE, UNIX.</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Good knowledge on troubleshooting, debugging and problem solving skills.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Have always delivered all the expected tasks well before the time of delivery and given the Best commitment possible in anything taken up or endowed upon.</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Good communication, interpersonal, intuitive, technical, and leadership skill.</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Involved in team formation activity.</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120" w:lineRule="auto"/>
              <w:ind w:left="720" w:hanging="360"/>
              <w:rPr>
                <w:i w:val="1"/>
                <w:sz w:val="24"/>
                <w:szCs w:val="24"/>
              </w:rPr>
            </w:pPr>
            <w:r w:rsidDel="00000000" w:rsidR="00000000" w:rsidRPr="00000000">
              <w:rPr>
                <w:color w:val="000000"/>
                <w:rtl w:val="0"/>
              </w:rPr>
              <w:t xml:space="preserve">Willing to learn new technologies and applications</w:t>
            </w:r>
            <w:r w:rsidDel="00000000" w:rsidR="00000000" w:rsidRPr="00000000">
              <w:rPr>
                <w:rFonts w:ascii="Bookman Old Style" w:cs="Bookman Old Style" w:eastAsia="Bookman Old Style" w:hAnsi="Bookman Old Style"/>
                <w:color w:val="000000"/>
                <w:sz w:val="24"/>
                <w:szCs w:val="24"/>
                <w:rtl w:val="0"/>
              </w:rPr>
              <w:t xml:space="preserv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Certifications:</w:t>
            </w:r>
          </w:p>
          <w:p w:rsidR="00000000" w:rsidDel="00000000" w:rsidP="00000000" w:rsidRDefault="00000000" w:rsidRPr="00000000" w14:paraId="0000001E">
            <w:pPr>
              <w:numPr>
                <w:ilvl w:val="0"/>
                <w:numId w:val="1"/>
              </w:numPr>
              <w:spacing w:after="0" w:lineRule="auto"/>
              <w:ind w:left="720" w:hanging="360"/>
            </w:pPr>
            <w:r w:rsidDel="00000000" w:rsidR="00000000" w:rsidRPr="00000000">
              <w:rPr>
                <w:rtl w:val="0"/>
              </w:rPr>
              <w:t xml:space="preserve">SnowPro Core Certification</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Career Profile:</w:t>
            </w:r>
          </w:p>
          <w:tbl>
            <w:tblPr>
              <w:tblStyle w:val="Table3"/>
              <w:tblW w:w="1072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8"/>
              <w:gridCol w:w="3600"/>
              <w:gridCol w:w="2610"/>
              <w:gridCol w:w="1620"/>
              <w:tblGridChange w:id="0">
                <w:tblGrid>
                  <w:gridCol w:w="2898"/>
                  <w:gridCol w:w="3600"/>
                  <w:gridCol w:w="2610"/>
                  <w:gridCol w:w="1620"/>
                </w:tblGrid>
              </w:tblGridChange>
            </w:tblGrid>
            <w:tr>
              <w:trPr>
                <w:cantSplit w:val="0"/>
                <w:trHeight w:val="361" w:hRule="atLeast"/>
                <w:tblHeader w:val="0"/>
              </w:trPr>
              <w:tc>
                <w:tcPr/>
                <w:p w:rsidR="00000000" w:rsidDel="00000000" w:rsidP="00000000" w:rsidRDefault="00000000" w:rsidRPr="00000000" w14:paraId="00000020">
                  <w:pPr>
                    <w:rPr>
                      <w:b w:val="1"/>
                    </w:rPr>
                  </w:pPr>
                  <w:r w:rsidDel="00000000" w:rsidR="00000000" w:rsidRPr="00000000">
                    <w:rPr>
                      <w:b w:val="1"/>
                      <w:rtl w:val="0"/>
                    </w:rPr>
                    <w:t xml:space="preserve">Duration</w:t>
                  </w:r>
                </w:p>
              </w:tc>
              <w:tc>
                <w:tcPr/>
                <w:p w:rsidR="00000000" w:rsidDel="00000000" w:rsidP="00000000" w:rsidRDefault="00000000" w:rsidRPr="00000000" w14:paraId="00000021">
                  <w:pPr>
                    <w:rPr>
                      <w:b w:val="1"/>
                    </w:rPr>
                  </w:pPr>
                  <w:r w:rsidDel="00000000" w:rsidR="00000000" w:rsidRPr="00000000">
                    <w:rPr>
                      <w:b w:val="1"/>
                      <w:rtl w:val="0"/>
                    </w:rPr>
                    <w:t xml:space="preserve">Organization</w:t>
                  </w:r>
                </w:p>
              </w:tc>
              <w:tc>
                <w:tcPr/>
                <w:p w:rsidR="00000000" w:rsidDel="00000000" w:rsidP="00000000" w:rsidRDefault="00000000" w:rsidRPr="00000000" w14:paraId="00000022">
                  <w:pPr>
                    <w:rPr>
                      <w:b w:val="1"/>
                    </w:rPr>
                  </w:pPr>
                  <w:r w:rsidDel="00000000" w:rsidR="00000000" w:rsidRPr="00000000">
                    <w:rPr>
                      <w:b w:val="1"/>
                      <w:rtl w:val="0"/>
                    </w:rPr>
                    <w:t xml:space="preserve">Designation</w:t>
                  </w:r>
                </w:p>
              </w:tc>
              <w:tc>
                <w:tcPr/>
                <w:p w:rsidR="00000000" w:rsidDel="00000000" w:rsidP="00000000" w:rsidRDefault="00000000" w:rsidRPr="00000000" w14:paraId="00000023">
                  <w:pPr>
                    <w:rPr>
                      <w:b w:val="1"/>
                    </w:rPr>
                  </w:pPr>
                  <w:r w:rsidDel="00000000" w:rsidR="00000000" w:rsidRPr="00000000">
                    <w:rPr>
                      <w:b w:val="1"/>
                      <w:rtl w:val="0"/>
                    </w:rPr>
                    <w:t xml:space="preserve">Role</w:t>
                  </w:r>
                </w:p>
              </w:tc>
            </w:tr>
            <w:tr>
              <w:trPr>
                <w:cantSplit w:val="0"/>
                <w:trHeight w:val="361" w:hRule="atLeast"/>
                <w:tblHeader w:val="0"/>
              </w:trPr>
              <w:tc>
                <w:tcPr/>
                <w:p w:rsidR="00000000" w:rsidDel="00000000" w:rsidP="00000000" w:rsidRDefault="00000000" w:rsidRPr="00000000" w14:paraId="00000024">
                  <w:pPr>
                    <w:rPr/>
                  </w:pPr>
                  <w:r w:rsidDel="00000000" w:rsidR="00000000" w:rsidRPr="00000000">
                    <w:rPr>
                      <w:rtl w:val="0"/>
                    </w:rPr>
                    <w:t xml:space="preserve">Oct-2024 – Till date </w:t>
                  </w:r>
                </w:p>
              </w:tc>
              <w:tc>
                <w:tcPr/>
                <w:p w:rsidR="00000000" w:rsidDel="00000000" w:rsidP="00000000" w:rsidRDefault="00000000" w:rsidRPr="00000000" w14:paraId="00000025">
                  <w:pPr>
                    <w:tabs>
                      <w:tab w:val="left" w:leader="none" w:pos="820"/>
                      <w:tab w:val="left" w:leader="none" w:pos="821"/>
                    </w:tabs>
                    <w:rPr/>
                  </w:pPr>
                  <w:r w:rsidDel="00000000" w:rsidR="00000000" w:rsidRPr="00000000">
                    <w:rPr>
                      <w:rFonts w:ascii="Times New Roman" w:cs="Times New Roman" w:eastAsia="Times New Roman" w:hAnsi="Times New Roman"/>
                      <w:sz w:val="24"/>
                      <w:szCs w:val="24"/>
                      <w:rtl w:val="0"/>
                    </w:rPr>
                    <w:t xml:space="preserve">LTI Mindtree, Hyderabad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Senior Data Engineer</w:t>
                  </w:r>
                </w:p>
              </w:tc>
              <w:tc>
                <w:tcPr/>
                <w:p w:rsidR="00000000" w:rsidDel="00000000" w:rsidP="00000000" w:rsidRDefault="00000000" w:rsidRPr="00000000" w14:paraId="00000027">
                  <w:pPr>
                    <w:rPr/>
                  </w:pPr>
                  <w:r w:rsidDel="00000000" w:rsidR="00000000" w:rsidRPr="00000000">
                    <w:rPr>
                      <w:rtl w:val="0"/>
                    </w:rPr>
                    <w:t xml:space="preserve">DBT Developer</w:t>
                  </w:r>
                </w:p>
              </w:tc>
            </w:tr>
            <w:tr>
              <w:trPr>
                <w:cantSplit w:val="0"/>
                <w:trHeight w:val="361" w:hRule="atLeast"/>
                <w:tblHeader w:val="0"/>
              </w:trPr>
              <w:tc>
                <w:tcPr/>
                <w:p w:rsidR="00000000" w:rsidDel="00000000" w:rsidP="00000000" w:rsidRDefault="00000000" w:rsidRPr="00000000" w14:paraId="00000028">
                  <w:pPr>
                    <w:rPr/>
                  </w:pPr>
                  <w:r w:rsidDel="00000000" w:rsidR="00000000" w:rsidRPr="00000000">
                    <w:rPr>
                      <w:rtl w:val="0"/>
                    </w:rPr>
                    <w:t xml:space="preserve">Feb-2024 – Sep 2024</w:t>
                  </w:r>
                </w:p>
              </w:tc>
              <w:tc>
                <w:tcPr/>
                <w:p w:rsidR="00000000" w:rsidDel="00000000" w:rsidP="00000000" w:rsidRDefault="00000000" w:rsidRPr="00000000" w14:paraId="00000029">
                  <w:pPr>
                    <w:tabs>
                      <w:tab w:val="left" w:leader="none" w:pos="820"/>
                      <w:tab w:val="left" w:leader="none" w:pos="82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 (VHS Professional services), Hyderabad</w:t>
                  </w:r>
                </w:p>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Software Engineer</w:t>
                  </w:r>
                </w:p>
              </w:tc>
              <w:tc>
                <w:tcPr/>
                <w:p w:rsidR="00000000" w:rsidDel="00000000" w:rsidP="00000000" w:rsidRDefault="00000000" w:rsidRPr="00000000" w14:paraId="0000002C">
                  <w:pPr>
                    <w:rPr/>
                  </w:pPr>
                  <w:r w:rsidDel="00000000" w:rsidR="00000000" w:rsidRPr="00000000">
                    <w:rPr>
                      <w:rtl w:val="0"/>
                    </w:rPr>
                    <w:t xml:space="preserve">Snowflake Developer</w:t>
                  </w:r>
                </w:p>
              </w:tc>
            </w:tr>
            <w:tr>
              <w:trPr>
                <w:cantSplit w:val="0"/>
                <w:trHeight w:val="361" w:hRule="atLeast"/>
                <w:tblHeader w:val="0"/>
              </w:trPr>
              <w:tc>
                <w:tcPr/>
                <w:p w:rsidR="00000000" w:rsidDel="00000000" w:rsidP="00000000" w:rsidRDefault="00000000" w:rsidRPr="00000000" w14:paraId="0000002D">
                  <w:pPr>
                    <w:rPr/>
                  </w:pPr>
                  <w:r w:rsidDel="00000000" w:rsidR="00000000" w:rsidRPr="00000000">
                    <w:rPr>
                      <w:rtl w:val="0"/>
                    </w:rPr>
                    <w:t xml:space="preserve">May 2021– Jan 2024</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HCL Technologies, Chennai</w:t>
                  </w:r>
                </w:p>
              </w:tc>
              <w:tc>
                <w:tcPr/>
                <w:p w:rsidR="00000000" w:rsidDel="00000000" w:rsidP="00000000" w:rsidRDefault="00000000" w:rsidRPr="00000000" w14:paraId="0000002F">
                  <w:pPr>
                    <w:rPr/>
                  </w:pPr>
                  <w:r w:rsidDel="00000000" w:rsidR="00000000" w:rsidRPr="00000000">
                    <w:rPr>
                      <w:rtl w:val="0"/>
                    </w:rPr>
                    <w:t xml:space="preserve">Analyst</w:t>
                  </w:r>
                </w:p>
              </w:tc>
              <w:tc>
                <w:tcPr/>
                <w:p w:rsidR="00000000" w:rsidDel="00000000" w:rsidP="00000000" w:rsidRDefault="00000000" w:rsidRPr="00000000" w14:paraId="00000030">
                  <w:pPr>
                    <w:rPr/>
                  </w:pPr>
                  <w:r w:rsidDel="00000000" w:rsidR="00000000" w:rsidRPr="00000000">
                    <w:rPr>
                      <w:rtl w:val="0"/>
                    </w:rPr>
                    <w:t xml:space="preserve">Snowflake Developer</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630" w:hanging="360"/>
              <w:rPr>
                <w:color w:val="000000"/>
              </w:rPr>
            </w:pPr>
            <w:r w:rsidDel="00000000" w:rsidR="00000000" w:rsidRPr="00000000">
              <w:rPr>
                <w:rtl w:val="0"/>
              </w:rPr>
            </w:r>
          </w:p>
        </w:tc>
      </w:tr>
      <w:tr>
        <w:trPr>
          <w:cantSplit w:val="0"/>
          <w:trHeight w:val="11908" w:hRule="atLeast"/>
          <w:tblHeader w:val="0"/>
        </w:trPr>
        <w:tc>
          <w:tcPr>
            <w:shd w:fill="aab0c7" w:val="clear"/>
          </w:tcPr>
          <w:p w:rsidR="00000000" w:rsidDel="00000000" w:rsidP="00000000" w:rsidRDefault="00000000" w:rsidRPr="00000000" w14:paraId="00000033">
            <w:pPr>
              <w:spacing w:after="0" w:line="240" w:lineRule="auto"/>
              <w:rPr/>
            </w:pPr>
            <w:r w:rsidDel="00000000" w:rsidR="00000000" w:rsidRPr="00000000">
              <w:rPr>
                <w:rtl w:val="0"/>
              </w:rPr>
            </w:r>
          </w:p>
        </w:tc>
        <w:tc>
          <w:tcPr>
            <w:tcMar>
              <w:top w:w="360.0" w:type="dxa"/>
              <w:left w:w="360.0" w:type="dxa"/>
              <w:bottom w:w="360.0" w:type="dxa"/>
              <w:right w:w="36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rFonts w:ascii="Bookman Old Style" w:cs="Bookman Old Style" w:eastAsia="Bookman Old Style" w:hAnsi="Bookman Old Style"/>
                <w:b w:val="1"/>
                <w:color w:val="9fb8c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Key Competencies &amp; Skills:</w:t>
            </w:r>
          </w:p>
          <w:tbl>
            <w:tblPr>
              <w:tblStyle w:val="Table4"/>
              <w:tblW w:w="10728.000000000002" w:type="dxa"/>
              <w:jc w:val="left"/>
              <w:tblInd w:w="1.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456"/>
              <w:gridCol w:w="7272"/>
              <w:tblGridChange w:id="0">
                <w:tblGrid>
                  <w:gridCol w:w="3456"/>
                  <w:gridCol w:w="7272"/>
                </w:tblGrid>
              </w:tblGridChange>
            </w:tblGrid>
            <w:tr>
              <w:trPr>
                <w:cantSplit w:val="0"/>
                <w:trHeight w:val="458" w:hRule="atLeast"/>
                <w:tblHeader w:val="0"/>
              </w:trPr>
              <w:tc>
                <w:tcPr/>
                <w:p w:rsidR="00000000" w:rsidDel="00000000" w:rsidP="00000000" w:rsidRDefault="00000000" w:rsidRPr="00000000" w14:paraId="00000036">
                  <w:pPr>
                    <w:rPr/>
                  </w:pPr>
                  <w:r w:rsidDel="00000000" w:rsidR="00000000" w:rsidRPr="00000000">
                    <w:rPr>
                      <w:b w:val="0"/>
                      <w:rtl w:val="0"/>
                    </w:rPr>
                    <w:t xml:space="preserve">ETL Tool</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rtl w:val="0"/>
                    </w:rPr>
                    <w:t xml:space="preserve">IICS, DBT</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038">
                  <w:pPr>
                    <w:rPr/>
                  </w:pPr>
                  <w:r w:rsidDel="00000000" w:rsidR="00000000" w:rsidRPr="00000000">
                    <w:rPr>
                      <w:b w:val="0"/>
                      <w:rtl w:val="0"/>
                    </w:rPr>
                    <w:t xml:space="preserve">Database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Snowflake, Oracle 19c,12c </w:t>
                  </w:r>
                </w:p>
              </w:tc>
            </w:tr>
            <w:tr>
              <w:trPr>
                <w:cantSplit w:val="0"/>
                <w:trHeight w:val="512" w:hRule="atLeast"/>
                <w:tblHeader w:val="0"/>
              </w:trPr>
              <w:tc>
                <w:tcPr/>
                <w:p w:rsidR="00000000" w:rsidDel="00000000" w:rsidP="00000000" w:rsidRDefault="00000000" w:rsidRPr="00000000" w14:paraId="0000003A">
                  <w:pPr>
                    <w:rPr/>
                  </w:pPr>
                  <w:r w:rsidDel="00000000" w:rsidR="00000000" w:rsidRPr="00000000">
                    <w:rPr>
                      <w:b w:val="0"/>
                      <w:rtl w:val="0"/>
                    </w:rPr>
                    <w:t xml:space="preserve">Operating System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Windows, Unix</w:t>
                  </w:r>
                </w:p>
              </w:tc>
            </w:tr>
            <w:tr>
              <w:trPr>
                <w:cantSplit w:val="0"/>
                <w:trHeight w:val="458" w:hRule="atLeast"/>
                <w:tblHeader w:val="0"/>
              </w:trPr>
              <w:tc>
                <w:tcPr/>
                <w:p w:rsidR="00000000" w:rsidDel="00000000" w:rsidP="00000000" w:rsidRDefault="00000000" w:rsidRPr="00000000" w14:paraId="0000003C">
                  <w:pPr>
                    <w:rPr/>
                  </w:pPr>
                  <w:r w:rsidDel="00000000" w:rsidR="00000000" w:rsidRPr="00000000">
                    <w:rPr>
                      <w:b w:val="0"/>
                      <w:rtl w:val="0"/>
                    </w:rPr>
                    <w:t xml:space="preserve">Job Scheduling Tool</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Apache Airflow, Autosys, Informatica Scheduler</w:t>
                  </w:r>
                </w:p>
              </w:tc>
            </w:tr>
            <w:tr>
              <w:trPr>
                <w:cantSplit w:val="0"/>
                <w:trHeight w:val="422" w:hRule="atLeast"/>
                <w:tblHeader w:val="0"/>
              </w:trPr>
              <w:tc>
                <w:tcPr/>
                <w:p w:rsidR="00000000" w:rsidDel="00000000" w:rsidP="00000000" w:rsidRDefault="00000000" w:rsidRPr="00000000" w14:paraId="0000003E">
                  <w:pPr>
                    <w:rPr/>
                  </w:pPr>
                  <w:r w:rsidDel="00000000" w:rsidR="00000000" w:rsidRPr="00000000">
                    <w:rPr>
                      <w:b w:val="0"/>
                      <w:rtl w:val="0"/>
                    </w:rPr>
                    <w:t xml:space="preserve">Language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Python, SQL</w:t>
                  </w:r>
                </w:p>
              </w:tc>
            </w:tr>
            <w:tr>
              <w:trPr>
                <w:cantSplit w:val="0"/>
                <w:trHeight w:val="323" w:hRule="atLeast"/>
                <w:tblHeader w:val="0"/>
              </w:trPr>
              <w:tc>
                <w:tcPr/>
                <w:p w:rsidR="00000000" w:rsidDel="00000000" w:rsidP="00000000" w:rsidRDefault="00000000" w:rsidRPr="00000000" w14:paraId="00000040">
                  <w:pPr>
                    <w:rPr/>
                  </w:pPr>
                  <w:r w:rsidDel="00000000" w:rsidR="00000000" w:rsidRPr="00000000">
                    <w:rPr>
                      <w:b w:val="0"/>
                      <w:rtl w:val="0"/>
                    </w:rPr>
                    <w:t xml:space="preserve">Domain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Insurance, Banking, Retail </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Education Qualification:</w:t>
            </w:r>
          </w:p>
          <w:tbl>
            <w:tblPr>
              <w:tblStyle w:val="Table5"/>
              <w:tblW w:w="92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5130"/>
              <w:tblGridChange w:id="0">
                <w:tblGrid>
                  <w:gridCol w:w="4154"/>
                  <w:gridCol w:w="5130"/>
                </w:tblGrid>
              </w:tblGridChange>
            </w:tblGrid>
            <w:tr>
              <w:trPr>
                <w:cantSplit w:val="0"/>
                <w:trHeight w:val="403" w:hRule="atLeast"/>
                <w:tblHeader w:val="0"/>
              </w:trPr>
              <w:tc>
                <w:tcPr/>
                <w:p w:rsidR="00000000" w:rsidDel="00000000" w:rsidP="00000000" w:rsidRDefault="00000000" w:rsidRPr="00000000" w14:paraId="00000044">
                  <w:pPr>
                    <w:rPr>
                      <w:b w:val="1"/>
                    </w:rPr>
                  </w:pPr>
                  <w:r w:rsidDel="00000000" w:rsidR="00000000" w:rsidRPr="00000000">
                    <w:rPr>
                      <w:b w:val="1"/>
                      <w:rtl w:val="0"/>
                    </w:rPr>
                    <w:t xml:space="preserve">Degree/ Specialization</w:t>
                  </w:r>
                </w:p>
              </w:tc>
              <w:tc>
                <w:tcPr/>
                <w:p w:rsidR="00000000" w:rsidDel="00000000" w:rsidP="00000000" w:rsidRDefault="00000000" w:rsidRPr="00000000" w14:paraId="00000045">
                  <w:pPr>
                    <w:rPr>
                      <w:b w:val="1"/>
                    </w:rPr>
                  </w:pPr>
                  <w:r w:rsidDel="00000000" w:rsidR="00000000" w:rsidRPr="00000000">
                    <w:rPr>
                      <w:b w:val="1"/>
                      <w:rtl w:val="0"/>
                    </w:rPr>
                    <w:t xml:space="preserve">Institution</w:t>
                  </w:r>
                </w:p>
              </w:tc>
            </w:tr>
            <w:tr>
              <w:trPr>
                <w:cantSplit w:val="0"/>
                <w:trHeight w:val="857" w:hRule="atLeast"/>
                <w:tblHeader w:val="0"/>
              </w:trPr>
              <w:tc>
                <w:tcPr/>
                <w:p w:rsidR="00000000" w:rsidDel="00000000" w:rsidP="00000000" w:rsidRDefault="00000000" w:rsidRPr="00000000" w14:paraId="00000046">
                  <w:pPr>
                    <w:tabs>
                      <w:tab w:val="left" w:leader="none" w:pos="0"/>
                    </w:tabs>
                    <w:rPr>
                      <w:b w:val="1"/>
                      <w:sz w:val="22"/>
                      <w:szCs w:val="22"/>
                    </w:rPr>
                  </w:pPr>
                  <w:r w:rsidDel="00000000" w:rsidR="00000000" w:rsidRPr="00000000">
                    <w:rPr>
                      <w:b w:val="1"/>
                      <w:sz w:val="22"/>
                      <w:szCs w:val="22"/>
                      <w:rtl w:val="0"/>
                    </w:rPr>
                    <w:t xml:space="preserve">Bachelor of Technology (B.Tech)</w:t>
                  </w:r>
                </w:p>
                <w:p w:rsidR="00000000" w:rsidDel="00000000" w:rsidP="00000000" w:rsidRDefault="00000000" w:rsidRPr="00000000" w14:paraId="00000047">
                  <w:pPr>
                    <w:rPr>
                      <w:rFonts w:ascii="Bookman Old Style" w:cs="Bookman Old Style" w:eastAsia="Bookman Old Style" w:hAnsi="Bookman Old Style"/>
                      <w:i w:val="1"/>
                      <w:sz w:val="24"/>
                      <w:szCs w:val="24"/>
                    </w:rPr>
                  </w:pPr>
                  <w:r w:rsidDel="00000000" w:rsidR="00000000" w:rsidRPr="00000000">
                    <w:rPr>
                      <w:rtl w:val="0"/>
                    </w:rPr>
                  </w:r>
                </w:p>
              </w:tc>
              <w:tc>
                <w:tcPr/>
                <w:p w:rsidR="00000000" w:rsidDel="00000000" w:rsidP="00000000" w:rsidRDefault="00000000" w:rsidRPr="00000000" w14:paraId="00000048">
                  <w:pPr>
                    <w:tabs>
                      <w:tab w:val="left" w:leader="none" w:pos="820"/>
                      <w:tab w:val="left" w:leader="none" w:pos="82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Lingaya's Institute of Management and Technology – JNTU-Kakinada – 2017.</w:t>
                  </w:r>
                </w:p>
                <w:p w:rsidR="00000000" w:rsidDel="00000000" w:rsidP="00000000" w:rsidRDefault="00000000" w:rsidRPr="00000000" w14:paraId="00000049">
                  <w:pPr>
                    <w:spacing w:after="200" w:lineRule="auto"/>
                    <w:rPr>
                      <w:rFonts w:ascii="Bookman Old Style" w:cs="Bookman Old Style" w:eastAsia="Bookman Old Style" w:hAnsi="Bookman Old Style"/>
                      <w:i w:val="1"/>
                      <w:sz w:val="24"/>
                      <w:szCs w:val="24"/>
                    </w:rPr>
                  </w:pP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630" w:hanging="360"/>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Rule="auto"/>
              <w:ind w:left="630" w:hanging="360"/>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ind w:left="630" w:hanging="360"/>
              <w:rPr>
                <w:rFonts w:ascii="Bookman Old Style" w:cs="Bookman Old Style" w:eastAsia="Bookman Old Style" w:hAnsi="Bookman Old Style"/>
                <w:b w:val="1"/>
                <w:color w:val="9fb8cd"/>
                <w:sz w:val="24"/>
                <w:szCs w:val="24"/>
              </w:rPr>
            </w:pPr>
            <w:r w:rsidDel="00000000" w:rsidR="00000000" w:rsidRPr="00000000">
              <w:rPr>
                <w:rFonts w:ascii="Bookman Old Style" w:cs="Bookman Old Style" w:eastAsia="Bookman Old Style" w:hAnsi="Bookman Old Style"/>
                <w:b w:val="1"/>
                <w:color w:val="9fb8cd"/>
                <w:sz w:val="24"/>
                <w:szCs w:val="24"/>
                <w:rtl w:val="0"/>
              </w:rPr>
              <w:t xml:space="preserve">Project Summary (In Reverse chronological order):</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ind w:left="630" w:hanging="360"/>
              <w:rPr>
                <w:rFonts w:ascii="Bookman Old Style" w:cs="Bookman Old Style" w:eastAsia="Bookman Old Style" w:hAnsi="Bookman Old Style"/>
                <w:b w:val="1"/>
                <w:color w:val="9fb8cd"/>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630" w:hanging="360"/>
              <w:rPr>
                <w:b w:val="1"/>
                <w:color w:val="9fb8cd"/>
                <w:u w:val="single"/>
              </w:rPr>
            </w:pPr>
            <w:r w:rsidDel="00000000" w:rsidR="00000000" w:rsidRPr="00000000">
              <w:rPr>
                <w:b w:val="1"/>
                <w:color w:val="9fb8cd"/>
                <w:u w:val="single"/>
                <w:rtl w:val="0"/>
              </w:rPr>
              <w:t xml:space="preserve">PROJECT 1:</w:t>
            </w:r>
          </w:p>
          <w:tbl>
            <w:tblPr>
              <w:tblStyle w:val="Table6"/>
              <w:tblW w:w="107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8191"/>
              <w:tblGridChange w:id="0">
                <w:tblGrid>
                  <w:gridCol w:w="2538"/>
                  <w:gridCol w:w="8191"/>
                </w:tblGrid>
              </w:tblGridChange>
            </w:tblGrid>
            <w:tr>
              <w:trPr>
                <w:cantSplit w:val="0"/>
                <w:trHeight w:val="350" w:hRule="atLeast"/>
                <w:tblHeader w:val="0"/>
              </w:trPr>
              <w:tc>
                <w:tcPr/>
                <w:p w:rsidR="00000000" w:rsidDel="00000000" w:rsidP="00000000" w:rsidRDefault="00000000" w:rsidRPr="00000000" w14:paraId="0000004F">
                  <w:pPr>
                    <w:spacing w:after="200" w:lineRule="auto"/>
                    <w:rPr/>
                  </w:pPr>
                  <w:r w:rsidDel="00000000" w:rsidR="00000000" w:rsidRPr="00000000">
                    <w:rPr>
                      <w:rtl w:val="0"/>
                    </w:rPr>
                    <w:t xml:space="preserve">Project Title</w:t>
                  </w:r>
                </w:p>
              </w:tc>
              <w:tc>
                <w:tcPr/>
                <w:p w:rsidR="00000000" w:rsidDel="00000000" w:rsidP="00000000" w:rsidRDefault="00000000" w:rsidRPr="00000000" w14:paraId="00000050">
                  <w:pPr>
                    <w:spacing w:after="200" w:lineRule="auto"/>
                    <w:rPr/>
                  </w:pPr>
                  <w:r w:rsidDel="00000000" w:rsidR="00000000" w:rsidRPr="00000000">
                    <w:rPr>
                      <w:rtl w:val="0"/>
                    </w:rPr>
                    <w:t xml:space="preserve">TALEND MIGRATION – TRAVELERS</w:t>
                  </w:r>
                </w:p>
              </w:tc>
            </w:tr>
            <w:tr>
              <w:trPr>
                <w:cantSplit w:val="0"/>
                <w:trHeight w:val="323" w:hRule="atLeast"/>
                <w:tblHeader w:val="0"/>
              </w:trPr>
              <w:tc>
                <w:tcPr/>
                <w:p w:rsidR="00000000" w:rsidDel="00000000" w:rsidP="00000000" w:rsidRDefault="00000000" w:rsidRPr="00000000" w14:paraId="00000051">
                  <w:pPr>
                    <w:spacing w:after="200" w:lineRule="auto"/>
                    <w:rPr/>
                  </w:pPr>
                  <w:r w:rsidDel="00000000" w:rsidR="00000000" w:rsidRPr="00000000">
                    <w:rPr>
                      <w:rtl w:val="0"/>
                    </w:rPr>
                    <w:t xml:space="preserve">Role</w:t>
                  </w:r>
                </w:p>
              </w:tc>
              <w:tc>
                <w:tcPr/>
                <w:p w:rsidR="00000000" w:rsidDel="00000000" w:rsidP="00000000" w:rsidRDefault="00000000" w:rsidRPr="00000000" w14:paraId="00000052">
                  <w:pPr>
                    <w:spacing w:after="200" w:lineRule="auto"/>
                    <w:rPr/>
                  </w:pPr>
                  <w:r w:rsidDel="00000000" w:rsidR="00000000" w:rsidRPr="00000000">
                    <w:rPr>
                      <w:rtl w:val="0"/>
                    </w:rPr>
                    <w:t xml:space="preserve">DBT Developer</w:t>
                  </w:r>
                </w:p>
              </w:tc>
            </w:tr>
            <w:tr>
              <w:trPr>
                <w:cantSplit w:val="0"/>
                <w:trHeight w:val="494" w:hRule="atLeast"/>
                <w:tblHeader w:val="0"/>
              </w:trPr>
              <w:tc>
                <w:tcPr/>
                <w:p w:rsidR="00000000" w:rsidDel="00000000" w:rsidP="00000000" w:rsidRDefault="00000000" w:rsidRPr="00000000" w14:paraId="00000053">
                  <w:pPr>
                    <w:spacing w:after="200" w:lineRule="auto"/>
                    <w:rPr/>
                  </w:pPr>
                  <w:r w:rsidDel="00000000" w:rsidR="00000000" w:rsidRPr="00000000">
                    <w:rPr>
                      <w:rtl w:val="0"/>
                    </w:rPr>
                    <w:t xml:space="preserve">Team Size</w:t>
                  </w:r>
                </w:p>
              </w:tc>
              <w:tc>
                <w:tcPr/>
                <w:p w:rsidR="00000000" w:rsidDel="00000000" w:rsidP="00000000" w:rsidRDefault="00000000" w:rsidRPr="00000000" w14:paraId="00000054">
                  <w:pPr>
                    <w:spacing w:after="20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55">
                  <w:pPr>
                    <w:spacing w:after="200" w:lineRule="auto"/>
                    <w:rPr/>
                  </w:pPr>
                  <w:r w:rsidDel="00000000" w:rsidR="00000000" w:rsidRPr="00000000">
                    <w:rPr>
                      <w:rtl w:val="0"/>
                    </w:rPr>
                    <w:t xml:space="preserve">Duration</w:t>
                  </w:r>
                </w:p>
              </w:tc>
              <w:tc>
                <w:tcPr/>
                <w:p w:rsidR="00000000" w:rsidDel="00000000" w:rsidP="00000000" w:rsidRDefault="00000000" w:rsidRPr="00000000" w14:paraId="00000056">
                  <w:pPr>
                    <w:spacing w:after="200" w:lineRule="auto"/>
                    <w:rPr/>
                  </w:pPr>
                  <w:r w:rsidDel="00000000" w:rsidR="00000000" w:rsidRPr="00000000">
                    <w:rPr>
                      <w:rtl w:val="0"/>
                    </w:rPr>
                    <w:t xml:space="preserve">OCT 2024 to Till data</w:t>
                  </w:r>
                </w:p>
              </w:tc>
            </w:tr>
            <w:tr>
              <w:trPr>
                <w:cantSplit w:val="0"/>
                <w:tblHeader w:val="0"/>
              </w:trPr>
              <w:tc>
                <w:tcPr/>
                <w:p w:rsidR="00000000" w:rsidDel="00000000" w:rsidP="00000000" w:rsidRDefault="00000000" w:rsidRPr="00000000" w14:paraId="00000057">
                  <w:pPr>
                    <w:spacing w:after="200" w:lineRule="auto"/>
                    <w:rPr/>
                  </w:pPr>
                  <w:r w:rsidDel="00000000" w:rsidR="00000000" w:rsidRPr="00000000">
                    <w:rPr>
                      <w:rtl w:val="0"/>
                    </w:rPr>
                    <w:t xml:space="preserve">Technologies/Tools</w:t>
                  </w:r>
                </w:p>
              </w:tc>
              <w:tc>
                <w:tcPr/>
                <w:p w:rsidR="00000000" w:rsidDel="00000000" w:rsidP="00000000" w:rsidRDefault="00000000" w:rsidRPr="00000000" w14:paraId="00000058">
                  <w:pPr>
                    <w:spacing w:after="200" w:lineRule="auto"/>
                    <w:rPr/>
                  </w:pPr>
                  <w:r w:rsidDel="00000000" w:rsidR="00000000" w:rsidRPr="00000000">
                    <w:rPr>
                      <w:rtl w:val="0"/>
                    </w:rPr>
                    <w:t xml:space="preserve">DBT, Snowflake, Talend, Github, Autosys, Jenkins</w:t>
                  </w:r>
                </w:p>
              </w:tc>
            </w:tr>
            <w:tr>
              <w:trPr>
                <w:cantSplit w:val="0"/>
                <w:tblHeader w:val="0"/>
              </w:trPr>
              <w:tc>
                <w:tcPr/>
                <w:p w:rsidR="00000000" w:rsidDel="00000000" w:rsidP="00000000" w:rsidRDefault="00000000" w:rsidRPr="00000000" w14:paraId="00000059">
                  <w:pPr>
                    <w:spacing w:after="200" w:lineRule="auto"/>
                    <w:rPr/>
                  </w:pPr>
                  <w:r w:rsidDel="00000000" w:rsidR="00000000" w:rsidRPr="00000000">
                    <w:rPr>
                      <w:rtl w:val="0"/>
                    </w:rPr>
                    <w:t xml:space="preserve">Location</w:t>
                  </w:r>
                </w:p>
              </w:tc>
              <w:tc>
                <w:tcPr/>
                <w:p w:rsidR="00000000" w:rsidDel="00000000" w:rsidP="00000000" w:rsidRDefault="00000000" w:rsidRPr="00000000" w14:paraId="0000005A">
                  <w:pPr>
                    <w:spacing w:after="200" w:lineRule="auto"/>
                    <w:rPr/>
                  </w:pPr>
                  <w:r w:rsidDel="00000000" w:rsidR="00000000" w:rsidRPr="00000000">
                    <w:rPr>
                      <w:rtl w:val="0"/>
                    </w:rPr>
                    <w:t xml:space="preserve">Offshore</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Project Type</w:t>
                  </w:r>
                </w:p>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Migration </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630" w:hanging="360"/>
              <w:rPr>
                <w:color w:val="9fb8cd"/>
                <w:u w:val="singl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ind w:left="630" w:hanging="360"/>
              <w:rPr>
                <w:rFonts w:ascii="Bookman Old Style" w:cs="Bookman Old Style" w:eastAsia="Bookman Old Style" w:hAnsi="Bookman Old Style"/>
                <w:i w:val="1"/>
                <w:color w:val="000000"/>
                <w:sz w:val="24"/>
                <w:szCs w:val="24"/>
                <w:u w:val="single"/>
              </w:rPr>
            </w:pPr>
            <w:r w:rsidDel="00000000" w:rsidR="00000000" w:rsidRPr="00000000">
              <w:rPr>
                <w:color w:val="9fb8cd"/>
                <w:u w:val="single"/>
                <w:rtl w:val="0"/>
              </w:rPr>
              <w:t xml:space="preserve">PROJECT DESCRIPTION</w:t>
            </w:r>
            <w:r w:rsidDel="00000000" w:rsidR="00000000" w:rsidRPr="00000000">
              <w:rPr>
                <w:rtl w:val="0"/>
              </w:rPr>
            </w:r>
          </w:p>
          <w:p w:rsidR="00000000" w:rsidDel="00000000" w:rsidP="00000000" w:rsidRDefault="00000000" w:rsidRPr="00000000" w14:paraId="00000060">
            <w:pPr>
              <w:spacing w:after="0" w:lineRule="auto"/>
              <w:jc w:val="both"/>
              <w:rPr>
                <w:color w:val="000000"/>
              </w:rPr>
            </w:pPr>
            <w:r w:rsidDel="00000000" w:rsidR="00000000" w:rsidRPr="00000000">
              <w:rPr>
                <w:rtl w:val="0"/>
              </w:rPr>
              <w:t xml:space="preserve">      </w:t>
            </w:r>
            <w:r w:rsidDel="00000000" w:rsidR="00000000" w:rsidRPr="00000000">
              <w:rPr>
                <w:color w:val="000000"/>
                <w:rtl w:val="0"/>
              </w:rPr>
              <w:t xml:space="preserve">TRAVELERS is an American insurance company. It provides commercial and personal property and casualty insurance products</w:t>
            </w:r>
          </w:p>
          <w:p w:rsidR="00000000" w:rsidDel="00000000" w:rsidP="00000000" w:rsidRDefault="00000000" w:rsidRPr="00000000" w14:paraId="00000061">
            <w:pPr>
              <w:spacing w:after="0" w:lineRule="auto"/>
              <w:jc w:val="both"/>
              <w:rPr>
                <w:color w:val="000000"/>
              </w:rPr>
            </w:pPr>
            <w:r w:rsidDel="00000000" w:rsidR="00000000" w:rsidRPr="00000000">
              <w:rPr>
                <w:color w:val="000000"/>
                <w:rtl w:val="0"/>
              </w:rPr>
              <w:t xml:space="preserve">      and services to businesses, government units, associations, and individuals. The company offers insurance through three segments.</w:t>
            </w:r>
          </w:p>
          <w:p w:rsidR="00000000" w:rsidDel="00000000" w:rsidP="00000000" w:rsidRDefault="00000000" w:rsidRPr="00000000" w14:paraId="00000062">
            <w:pPr>
              <w:spacing w:after="0" w:lineRule="auto"/>
              <w:jc w:val="both"/>
              <w:rPr>
                <w:rFonts w:ascii="Arial" w:cs="Arial" w:eastAsia="Arial" w:hAnsi="Arial"/>
                <w:color w:val="313233"/>
                <w:highlight w:val="white"/>
              </w:rPr>
            </w:pPr>
            <w:r w:rsidDel="00000000" w:rsidR="00000000" w:rsidRPr="00000000">
              <w:rPr>
                <w:color w:val="000000"/>
                <w:rtl w:val="0"/>
              </w:rPr>
              <w:t xml:space="preserve">      Personal Insurance, Business Insurance, Bond and Specialty Insurance.</w:t>
            </w:r>
            <w:r w:rsidDel="00000000" w:rsidR="00000000" w:rsidRPr="00000000">
              <w:rPr>
                <w:rtl w:val="0"/>
              </w:rPr>
            </w:r>
          </w:p>
          <w:p w:rsidR="00000000" w:rsidDel="00000000" w:rsidP="00000000" w:rsidRDefault="00000000" w:rsidRPr="00000000" w14:paraId="00000063">
            <w:pPr>
              <w:spacing w:after="0" w:lineRule="auto"/>
              <w:jc w:val="both"/>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630" w:hanging="360"/>
              <w:rPr>
                <w:color w:val="9fb8cd"/>
                <w:u w:val="single"/>
              </w:rPr>
            </w:pPr>
            <w:r w:rsidDel="00000000" w:rsidR="00000000" w:rsidRPr="00000000">
              <w:rPr>
                <w:color w:val="9fb8cd"/>
                <w:u w:val="single"/>
                <w:rtl w:val="0"/>
              </w:rPr>
              <w:t xml:space="preserve">ROLES AND RESPOSIBILITIES: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Co-ordination with the onsite team members for requirement clarifications.</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Created ephemeral and incremental models for loading data into the snowflake tables.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Worked on migration from Talend application to DBT.</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Worked on triggering Autosys jobs and creating the Jil files.</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Created config files and uploaded models in Git repos.</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Provided code walkthrough and code handover to onsite.</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Migrating workflows from Talend to DBT and Developed and managed data pipelines and workflows using innovative tools like DBT core, Snowflake and Autosys.</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Utilized Git for version control to ensure seamless collaboration and code management.</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Done peer reviews for Design documents, developments, and unit testing documents of team members.</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Leveraged advanced SQL skills and DBT functions to perform complex data manipulations, aggregations, and transformations.</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Successfully migrated workflows from Talend to DBT core, ensuring data fidelity and adherence to business requirements.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630" w:hanging="360"/>
              <w:rPr>
                <w:rFonts w:ascii="Bookman Old Style" w:cs="Bookman Old Style" w:eastAsia="Bookman Old Style" w:hAnsi="Bookman Old Style"/>
                <w:b w:val="1"/>
                <w:color w:val="9fb8cd"/>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630" w:hanging="360"/>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Rule="auto"/>
              <w:ind w:left="630" w:hanging="360"/>
              <w:rPr>
                <w:b w:val="1"/>
                <w:color w:val="9fb8cd"/>
                <w:u w:val="single"/>
              </w:rPr>
            </w:pPr>
            <w:r w:rsidDel="00000000" w:rsidR="00000000" w:rsidRPr="00000000">
              <w:rPr>
                <w:b w:val="1"/>
                <w:color w:val="9fb8cd"/>
                <w:u w:val="single"/>
                <w:rtl w:val="0"/>
              </w:rPr>
              <w:t xml:space="preserve">PROJECT 2:</w:t>
            </w:r>
          </w:p>
          <w:tbl>
            <w:tblPr>
              <w:tblStyle w:val="Table7"/>
              <w:tblW w:w="107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8191"/>
              <w:tblGridChange w:id="0">
                <w:tblGrid>
                  <w:gridCol w:w="2538"/>
                  <w:gridCol w:w="8191"/>
                </w:tblGrid>
              </w:tblGridChange>
            </w:tblGrid>
            <w:tr>
              <w:trPr>
                <w:cantSplit w:val="0"/>
                <w:trHeight w:val="350" w:hRule="atLeast"/>
                <w:tblHeader w:val="0"/>
              </w:trPr>
              <w:tc>
                <w:tcPr/>
                <w:p w:rsidR="00000000" w:rsidDel="00000000" w:rsidP="00000000" w:rsidRDefault="00000000" w:rsidRPr="00000000" w14:paraId="00000074">
                  <w:pPr>
                    <w:spacing w:after="200" w:lineRule="auto"/>
                    <w:rPr/>
                  </w:pPr>
                  <w:r w:rsidDel="00000000" w:rsidR="00000000" w:rsidRPr="00000000">
                    <w:rPr>
                      <w:rtl w:val="0"/>
                    </w:rPr>
                    <w:t xml:space="preserve">Project Title</w:t>
                  </w:r>
                </w:p>
              </w:tc>
              <w:tc>
                <w:tcPr/>
                <w:p w:rsidR="00000000" w:rsidDel="00000000" w:rsidP="00000000" w:rsidRDefault="00000000" w:rsidRPr="00000000" w14:paraId="00000075">
                  <w:pPr>
                    <w:spacing w:after="200" w:lineRule="auto"/>
                    <w:rPr/>
                  </w:pPr>
                  <w:r w:rsidDel="00000000" w:rsidR="00000000" w:rsidRPr="00000000">
                    <w:rPr>
                      <w:rtl w:val="0"/>
                    </w:rPr>
                    <w:t xml:space="preserve">PRISM - ECOLAB</w:t>
                  </w:r>
                </w:p>
              </w:tc>
            </w:tr>
            <w:tr>
              <w:trPr>
                <w:cantSplit w:val="0"/>
                <w:trHeight w:val="323" w:hRule="atLeast"/>
                <w:tblHeader w:val="0"/>
              </w:trPr>
              <w:tc>
                <w:tcPr/>
                <w:p w:rsidR="00000000" w:rsidDel="00000000" w:rsidP="00000000" w:rsidRDefault="00000000" w:rsidRPr="00000000" w14:paraId="00000076">
                  <w:pPr>
                    <w:spacing w:after="200" w:lineRule="auto"/>
                    <w:rPr/>
                  </w:pPr>
                  <w:r w:rsidDel="00000000" w:rsidR="00000000" w:rsidRPr="00000000">
                    <w:rPr>
                      <w:rtl w:val="0"/>
                    </w:rPr>
                    <w:t xml:space="preserve">Role</w:t>
                  </w:r>
                </w:p>
              </w:tc>
              <w:tc>
                <w:tcPr/>
                <w:p w:rsidR="00000000" w:rsidDel="00000000" w:rsidP="00000000" w:rsidRDefault="00000000" w:rsidRPr="00000000" w14:paraId="00000077">
                  <w:pPr>
                    <w:spacing w:after="200" w:lineRule="auto"/>
                    <w:rPr/>
                  </w:pPr>
                  <w:r w:rsidDel="00000000" w:rsidR="00000000" w:rsidRPr="00000000">
                    <w:rPr>
                      <w:rtl w:val="0"/>
                    </w:rPr>
                    <w:t xml:space="preserve">Snowflake Developer</w:t>
                  </w:r>
                </w:p>
              </w:tc>
            </w:tr>
            <w:tr>
              <w:trPr>
                <w:cantSplit w:val="0"/>
                <w:trHeight w:val="494" w:hRule="atLeast"/>
                <w:tblHeader w:val="0"/>
              </w:trPr>
              <w:tc>
                <w:tcPr/>
                <w:p w:rsidR="00000000" w:rsidDel="00000000" w:rsidP="00000000" w:rsidRDefault="00000000" w:rsidRPr="00000000" w14:paraId="00000078">
                  <w:pPr>
                    <w:spacing w:after="200" w:lineRule="auto"/>
                    <w:rPr/>
                  </w:pPr>
                  <w:r w:rsidDel="00000000" w:rsidR="00000000" w:rsidRPr="00000000">
                    <w:rPr>
                      <w:rtl w:val="0"/>
                    </w:rPr>
                    <w:t xml:space="preserve">Team Size</w:t>
                  </w:r>
                </w:p>
              </w:tc>
              <w:tc>
                <w:tcPr/>
                <w:p w:rsidR="00000000" w:rsidDel="00000000" w:rsidP="00000000" w:rsidRDefault="00000000" w:rsidRPr="00000000" w14:paraId="00000079">
                  <w:pPr>
                    <w:spacing w:after="200" w:lineRule="auto"/>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7A">
                  <w:pPr>
                    <w:spacing w:after="200" w:lineRule="auto"/>
                    <w:rPr/>
                  </w:pPr>
                  <w:r w:rsidDel="00000000" w:rsidR="00000000" w:rsidRPr="00000000">
                    <w:rPr>
                      <w:rtl w:val="0"/>
                    </w:rPr>
                    <w:t xml:space="preserve">Duration</w:t>
                  </w:r>
                </w:p>
              </w:tc>
              <w:tc>
                <w:tcPr/>
                <w:p w:rsidR="00000000" w:rsidDel="00000000" w:rsidP="00000000" w:rsidRDefault="00000000" w:rsidRPr="00000000" w14:paraId="0000007B">
                  <w:pPr>
                    <w:spacing w:after="200" w:lineRule="auto"/>
                    <w:rPr/>
                  </w:pPr>
                  <w:r w:rsidDel="00000000" w:rsidR="00000000" w:rsidRPr="00000000">
                    <w:rPr>
                      <w:rtl w:val="0"/>
                    </w:rPr>
                    <w:t xml:space="preserve">FEB 2024 to Till data</w:t>
                  </w:r>
                </w:p>
              </w:tc>
            </w:tr>
            <w:tr>
              <w:trPr>
                <w:cantSplit w:val="0"/>
                <w:tblHeader w:val="0"/>
              </w:trPr>
              <w:tc>
                <w:tcPr/>
                <w:p w:rsidR="00000000" w:rsidDel="00000000" w:rsidP="00000000" w:rsidRDefault="00000000" w:rsidRPr="00000000" w14:paraId="0000007C">
                  <w:pPr>
                    <w:spacing w:after="200" w:lineRule="auto"/>
                    <w:rPr/>
                  </w:pPr>
                  <w:r w:rsidDel="00000000" w:rsidR="00000000" w:rsidRPr="00000000">
                    <w:rPr>
                      <w:rtl w:val="0"/>
                    </w:rPr>
                    <w:t xml:space="preserve">Technologies/Tools</w:t>
                  </w:r>
                </w:p>
              </w:tc>
              <w:tc>
                <w:tcPr/>
                <w:p w:rsidR="00000000" w:rsidDel="00000000" w:rsidP="00000000" w:rsidRDefault="00000000" w:rsidRPr="00000000" w14:paraId="0000007D">
                  <w:pPr>
                    <w:spacing w:after="200" w:lineRule="auto"/>
                    <w:rPr/>
                  </w:pPr>
                  <w:r w:rsidDel="00000000" w:rsidR="00000000" w:rsidRPr="00000000">
                    <w:rPr>
                      <w:rtl w:val="0"/>
                    </w:rPr>
                    <w:t xml:space="preserve">Snowflake, IICS, DBT, ADF</w:t>
                  </w:r>
                </w:p>
              </w:tc>
            </w:tr>
            <w:tr>
              <w:trPr>
                <w:cantSplit w:val="0"/>
                <w:tblHeader w:val="0"/>
              </w:trPr>
              <w:tc>
                <w:tcPr/>
                <w:p w:rsidR="00000000" w:rsidDel="00000000" w:rsidP="00000000" w:rsidRDefault="00000000" w:rsidRPr="00000000" w14:paraId="0000007E">
                  <w:pPr>
                    <w:spacing w:after="200" w:lineRule="auto"/>
                    <w:rPr/>
                  </w:pPr>
                  <w:r w:rsidDel="00000000" w:rsidR="00000000" w:rsidRPr="00000000">
                    <w:rPr>
                      <w:rtl w:val="0"/>
                    </w:rPr>
                    <w:t xml:space="preserve">Location</w:t>
                  </w:r>
                </w:p>
              </w:tc>
              <w:tc>
                <w:tcPr/>
                <w:p w:rsidR="00000000" w:rsidDel="00000000" w:rsidP="00000000" w:rsidRDefault="00000000" w:rsidRPr="00000000" w14:paraId="0000007F">
                  <w:pPr>
                    <w:spacing w:after="200" w:lineRule="auto"/>
                    <w:rPr/>
                  </w:pPr>
                  <w:r w:rsidDel="00000000" w:rsidR="00000000" w:rsidRPr="00000000">
                    <w:rPr>
                      <w:rtl w:val="0"/>
                    </w:rPr>
                    <w:t xml:space="preserve">Offshore</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Project Type</w:t>
                  </w:r>
                </w:p>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Development </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630" w:hanging="360"/>
              <w:rPr>
                <w:color w:val="9fb8cd"/>
                <w:u w:val="singl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Rule="auto"/>
              <w:ind w:left="630" w:hanging="360"/>
              <w:rPr>
                <w:rFonts w:ascii="Bookman Old Style" w:cs="Bookman Old Style" w:eastAsia="Bookman Old Style" w:hAnsi="Bookman Old Style"/>
                <w:i w:val="1"/>
                <w:color w:val="000000"/>
                <w:sz w:val="24"/>
                <w:szCs w:val="24"/>
                <w:u w:val="single"/>
              </w:rPr>
            </w:pPr>
            <w:r w:rsidDel="00000000" w:rsidR="00000000" w:rsidRPr="00000000">
              <w:rPr>
                <w:color w:val="9fb8cd"/>
                <w:u w:val="single"/>
                <w:rtl w:val="0"/>
              </w:rPr>
              <w:t xml:space="preserve">PROJECTDESCRIPTION</w:t>
            </w:r>
            <w:r w:rsidDel="00000000" w:rsidR="00000000" w:rsidRPr="00000000">
              <w:rPr>
                <w:rtl w:val="0"/>
              </w:rPr>
            </w:r>
          </w:p>
          <w:p w:rsidR="00000000" w:rsidDel="00000000" w:rsidP="00000000" w:rsidRDefault="00000000" w:rsidRPr="00000000" w14:paraId="00000085">
            <w:pPr>
              <w:spacing w:after="0" w:lineRule="auto"/>
              <w:jc w:val="both"/>
              <w:rPr>
                <w:color w:val="000000"/>
              </w:rPr>
            </w:pPr>
            <w:bookmarkStart w:colFirst="0" w:colLast="0" w:name="_ifnj5myb5ens" w:id="1"/>
            <w:bookmarkEnd w:id="1"/>
            <w:r w:rsidDel="00000000" w:rsidR="00000000" w:rsidRPr="00000000">
              <w:rPr>
                <w:rtl w:val="0"/>
              </w:rPr>
              <w:t xml:space="preserve">       PRISM </w:t>
            </w:r>
            <w:r w:rsidDel="00000000" w:rsidR="00000000" w:rsidRPr="00000000">
              <w:rPr>
                <w:color w:val="000000"/>
                <w:rtl w:val="0"/>
              </w:rPr>
              <w:t xml:space="preserve">provides multiple challenges to manufacturers such as corrosion and fouling that can negatively impact reliability,</w:t>
            </w:r>
          </w:p>
          <w:p w:rsidR="00000000" w:rsidDel="00000000" w:rsidP="00000000" w:rsidRDefault="00000000" w:rsidRPr="00000000" w14:paraId="00000086">
            <w:pPr>
              <w:spacing w:after="0" w:lineRule="auto"/>
              <w:jc w:val="both"/>
              <w:rPr>
                <w:color w:val="000000"/>
              </w:rPr>
            </w:pPr>
            <w:r w:rsidDel="00000000" w:rsidR="00000000" w:rsidRPr="00000000">
              <w:rPr>
                <w:color w:val="000000"/>
                <w:rtl w:val="0"/>
              </w:rPr>
              <w:t xml:space="preserve">       profitability, safety, and sustainability. The Nalco Water PRISM Program provides cost-effective, less toxic treatment alternatives</w:t>
            </w:r>
          </w:p>
          <w:p w:rsidR="00000000" w:rsidDel="00000000" w:rsidP="00000000" w:rsidRDefault="00000000" w:rsidRPr="00000000" w14:paraId="00000087">
            <w:pPr>
              <w:spacing w:after="0" w:lineRule="auto"/>
              <w:jc w:val="both"/>
              <w:rPr>
                <w:color w:val="000000"/>
              </w:rPr>
            </w:pPr>
            <w:r w:rsidDel="00000000" w:rsidR="00000000" w:rsidRPr="00000000">
              <w:rPr>
                <w:color w:val="000000"/>
                <w:rtl w:val="0"/>
              </w:rPr>
              <w:t xml:space="preserve">       to commodity chemicals traditionally used in the industry, market-leading insights in styrene production and digital solutions.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spacing w:after="0" w:lineRule="auto"/>
              <w:jc w:val="both"/>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rPr>
                <w:color w:val="9fb8cd"/>
                <w:u w:val="singl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ind w:left="630" w:hanging="360"/>
              <w:rPr>
                <w:color w:val="9fb8cd"/>
                <w:u w:val="single"/>
              </w:rPr>
            </w:pPr>
            <w:r w:rsidDel="00000000" w:rsidR="00000000" w:rsidRPr="00000000">
              <w:rPr>
                <w:color w:val="9fb8cd"/>
                <w:u w:val="single"/>
                <w:rtl w:val="0"/>
              </w:rPr>
              <w:t xml:space="preserve">ROLES AND RESPOSIBILITIES: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Co-ordination with the onsite team members for requirement clarifications.</w:t>
            </w: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Worked on Snowflake migration using Informatica, AWS Cloud provider.</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Excellent experience in Warehouses, Roles, Schema, Databases, Resource Monitor.</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Created a different table in Snowflake development.</w:t>
            </w:r>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Have experience in creating Users, IAM roles &amp; trusted policies on AWS as part of integration.</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Implemented Snowflake Data Pipeline to configure Auto-Ingestion from AWS S3 to Snowflake.</w:t>
            </w: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Excellent experience in using Snowflake features like Snow pipe, Streams, Tasks, Stages, Clustering, Time Travel and Fail safe.</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Experience in Data Migration from SQL Server to Cloud/Snowflake cloud data warehouse</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Deep understanding of Snowflake architecture, Caching and Virtual data warehouse scaling.</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Expertise in bulk </w:t>
            </w:r>
            <w:hyperlink r:id="rId6">
              <w:r w:rsidDel="00000000" w:rsidR="00000000" w:rsidRPr="00000000">
                <w:rPr>
                  <w:color w:val="000000"/>
                  <w:rtl w:val="0"/>
                </w:rPr>
                <w:t xml:space="preserve">loading </w:t>
              </w:r>
            </w:hyperlink>
            <w:r w:rsidDel="00000000" w:rsidR="00000000" w:rsidRPr="00000000">
              <w:rPr>
                <w:color w:val="000000"/>
                <w:rtl w:val="0"/>
              </w:rPr>
              <w:t xml:space="preserve">into Snowflake tables using COPY command </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Rule="auto"/>
              <w:ind w:left="810" w:hanging="360"/>
              <w:rPr/>
            </w:pPr>
            <w:bookmarkStart w:colFirst="0" w:colLast="0" w:name="_mbxg27qjl7fg" w:id="2"/>
            <w:bookmarkEnd w:id="2"/>
            <w:r w:rsidDel="00000000" w:rsidR="00000000" w:rsidRPr="00000000">
              <w:rPr>
                <w:color w:val="000000"/>
                <w:rtl w:val="0"/>
              </w:rPr>
              <w:t xml:space="preserve">Created data pipelines with streams and tasks</w:t>
            </w: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Exposure in processing semi structured data files like JSON and Parquet into snowflake.</w:t>
            </w:r>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Experience in using zero copy clone to replicate Lower environments from production</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Handled large and complex data sets in CSV format from object stores like AWS S3.</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Experience in Snowflake features such as Data sharing, SnowSQL, Snowpipe, Tasks,  Zero copy clone and Time travel </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Provided code walkthrough to onsite.</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360" w:hanging="360"/>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630" w:hanging="360"/>
              <w:rPr>
                <w:b w:val="1"/>
                <w:color w:val="9fb8cd"/>
                <w:u w:val="single"/>
              </w:rPr>
            </w:pPr>
            <w:r w:rsidDel="00000000" w:rsidR="00000000" w:rsidRPr="00000000">
              <w:rPr>
                <w:b w:val="1"/>
                <w:color w:val="9fb8cd"/>
                <w:u w:val="single"/>
                <w:rtl w:val="0"/>
              </w:rPr>
              <w:t xml:space="preserve">PROJECT 3:</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Rule="auto"/>
              <w:ind w:left="630" w:hanging="360"/>
              <w:rPr>
                <w:b w:val="1"/>
                <w:color w:val="9fb8cd"/>
                <w:u w:val="single"/>
              </w:rPr>
            </w:pPr>
            <w:r w:rsidDel="00000000" w:rsidR="00000000" w:rsidRPr="00000000">
              <w:rPr>
                <w:rtl w:val="0"/>
              </w:rPr>
            </w:r>
          </w:p>
          <w:tbl>
            <w:tblPr>
              <w:tblStyle w:val="Table8"/>
              <w:tblW w:w="10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8240"/>
              <w:tblGridChange w:id="0">
                <w:tblGrid>
                  <w:gridCol w:w="2534"/>
                  <w:gridCol w:w="8240"/>
                </w:tblGrid>
              </w:tblGridChange>
            </w:tblGrid>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Project Title</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rFonts w:ascii="Times New Roman" w:cs="Times New Roman" w:eastAsia="Times New Roman" w:hAnsi="Times New Roman"/>
                      <w:b w:val="1"/>
                      <w:color w:val="000000"/>
                      <w:rtl w:val="0"/>
                    </w:rPr>
                    <w:t xml:space="preserve">SOR-ADE ( HCL )</w:t>
                  </w:r>
                  <w:r w:rsidDel="00000000" w:rsidR="00000000" w:rsidRPr="00000000">
                    <w:rPr>
                      <w:rtl w:val="0"/>
                    </w:rPr>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Role</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Snowflake Developer</w:t>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Team Size</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12</w:t>
                  </w:r>
                </w:p>
              </w:tc>
            </w:tr>
            <w:tr>
              <w:trPr>
                <w:cantSplit w:val="0"/>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Duration</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Jan 2023 to Jan 2024</w:t>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Technologies/Tools</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Snowflake, Informatica 9.0, Oracle 11g, Unix</w:t>
                  </w:r>
                </w:p>
              </w:tc>
            </w:tr>
            <w:tr>
              <w:trPr>
                <w:cantSplit w:val="0"/>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Location</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Offshore</w:t>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276" w:lineRule="auto"/>
                    <w:ind w:left="360" w:hanging="360"/>
                    <w:rPr>
                      <w:color w:val="000000"/>
                    </w:rPr>
                  </w:pPr>
                  <w:r w:rsidDel="00000000" w:rsidR="00000000" w:rsidRPr="00000000">
                    <w:rPr>
                      <w:color w:val="000000"/>
                      <w:rtl w:val="0"/>
                    </w:rPr>
                    <w:t xml:space="preserve">Project Type</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Development</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color w:val="9fb8cd"/>
                <w:rtl w:val="0"/>
              </w:rPr>
              <w:t xml:space="preserve">PROJECT DESCRIPTION:</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color w:val="9fb8cd"/>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       SOR-ADE coverage unit with in the Global AML group initiate, track, and report on investigations via different processes, and store this information in different repositories and tracking mechanisms today. Physical or electronic case files are created for each investigation, and all documentation and materials are kept in these files. This may include forms, documents, emails, research and any notes from the investigation.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color w:val="9fb8cd"/>
                <w:rtl w:val="0"/>
              </w:rPr>
              <w:t xml:space="preserve">ROLES AND RESPONSIBILITIES:</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Replicating operational tables into staging area transform and load data into enterprise data warehouse tables using Informatica power center from their legacy systems by ETL process.</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Responsible for all activities related to the development, implementation, administration and support for large scale Snowflake cloud data warehouse.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Modifying existing queries and Writing SNOWSQL queries.</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Used import and export from internal stage (Snowflake) vs external stage (S3 Bucket).</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Conducting training and Knowledge sharing sessions for Testing team and Production support teams</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Performed data quality checks to improve the performance of loading and unloading.</w:t>
            </w:r>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Used COPY, LIST, PUT and GET commands for validating internal and external stage files.</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 troubleshooting analysis and resolution of critical issues.</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 troubleshooting analysis and resolution of critical issues</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Worked on streams and tasks to identify Change Data Captures.</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Gather requirements to do analysis, design, and development and testing.</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Bulk loading from external stage (AWS S3) to internal stage (snowflake) using COPY command.</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Written Python scripts to automate the batch loads.</w:t>
            </w:r>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Good experience in implementing Python modules as per the requirement.</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Involved in data cleansing to maintain quality and better performance.</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Created data base objects like Snowflake tables, file formats, sequences, internal and external stages.</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Hands on experience with Snowflake utilities snowsql, Snow Pipe, Time Travel and Zero copy Clone, Copy command, Tasks.</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Automated Quality Check tasks by creating PL/SQL procedures, cursors, functions and dynamic SQL. Enhanced it with creating exceptions for error handling Created data sharing between two snowflake accounts.</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Expertise in creating data models for the Bridges using Power designer.</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Performing Unit Test Case for mappings and checklist as per the functional requirements.</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ind w:left="630" w:hanging="360"/>
              <w:rPr>
                <w:b w:val="1"/>
                <w:color w:val="9fb8cd"/>
                <w:u w:val="single"/>
              </w:rPr>
            </w:pPr>
            <w:r w:rsidDel="00000000" w:rsidR="00000000" w:rsidRPr="00000000">
              <w:rPr>
                <w:b w:val="1"/>
                <w:color w:val="9fb8cd"/>
                <w:u w:val="single"/>
                <w:rtl w:val="0"/>
              </w:rPr>
              <w:t xml:space="preserve">PROJECT 4:</w:t>
            </w:r>
          </w:p>
          <w:tbl>
            <w:tblPr>
              <w:tblStyle w:val="Table9"/>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488"/>
              <w:tblGridChange w:id="0">
                <w:tblGrid>
                  <w:gridCol w:w="2088"/>
                  <w:gridCol w:w="7488"/>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Project Title</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2262"/>
                    </w:tabs>
                    <w:spacing w:before="186" w:lineRule="auto"/>
                    <w:rPr>
                      <w:color w:val="000000"/>
                    </w:rPr>
                  </w:pPr>
                  <w:r w:rsidDel="00000000" w:rsidR="00000000" w:rsidRPr="00000000">
                    <w:rPr>
                      <w:color w:val="000000"/>
                      <w:rtl w:val="0"/>
                    </w:rPr>
                    <w:t xml:space="preserve">     Capital-FS</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Role</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Snowflake Developer</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Team Size</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7</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Duration</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rtl w:val="0"/>
                    </w:rPr>
                    <w:t xml:space="preserve">May </w:t>
                  </w:r>
                  <w:r w:rsidDel="00000000" w:rsidR="00000000" w:rsidRPr="00000000">
                    <w:rPr>
                      <w:color w:val="000000"/>
                      <w:rtl w:val="0"/>
                    </w:rPr>
                    <w:t xml:space="preserve">2021 to Dec 2022</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Technologies/Tools</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76" w:lineRule="auto"/>
                    <w:ind w:left="630" w:hanging="360"/>
                    <w:rPr>
                      <w:color w:val="000000"/>
                    </w:rPr>
                  </w:pPr>
                  <w:bookmarkStart w:colFirst="0" w:colLast="0" w:name="_w92exkberhh1" w:id="3"/>
                  <w:bookmarkEnd w:id="3"/>
                  <w:r w:rsidDel="00000000" w:rsidR="00000000" w:rsidRPr="00000000">
                    <w:rPr>
                      <w:color w:val="000000"/>
                      <w:rtl w:val="0"/>
                    </w:rPr>
                    <w:t xml:space="preserve">Snowflake, Oracle , Informatica 9, WINSCP(Unix), Oracle</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Location</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Offshore</w:t>
                  </w:r>
                </w:p>
              </w:tc>
            </w:tr>
            <w:tr>
              <w:trPr>
                <w:cantSplit w:val="0"/>
                <w:tblHeader w:val="0"/>
              </w:trPr>
              <w:tc>
                <w:tcPr/>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t xml:space="preserve">Project Type</w:t>
                  </w:r>
                  <w:r w:rsidDel="00000000" w:rsidR="00000000" w:rsidRPr="00000000">
                    <w:rPr>
                      <w:rtl w:val="0"/>
                    </w:rPr>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76" w:lineRule="auto"/>
                    <w:ind w:left="630" w:hanging="360"/>
                    <w:rPr>
                      <w:color w:val="000000"/>
                    </w:rPr>
                  </w:pPr>
                  <w:r w:rsidDel="00000000" w:rsidR="00000000" w:rsidRPr="00000000">
                    <w:rPr>
                      <w:color w:val="000000"/>
                      <w:rtl w:val="0"/>
                    </w:rPr>
                    <w:t xml:space="preserve">Development</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ind w:left="630" w:hanging="360"/>
              <w:rPr>
                <w:color w:val="000000"/>
              </w:rPr>
            </w:pPr>
            <w:r w:rsidDel="00000000" w:rsidR="00000000" w:rsidRPr="00000000">
              <w:rPr>
                <w:color w:val="9fb8cd"/>
                <w:rtl w:val="0"/>
              </w:rPr>
              <w:t xml:space="preserve">Project Description</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color w:val="000000"/>
                <w:rtl w:val="0"/>
              </w:rPr>
              <w:t xml:space="preserve">       Capital FS, intended to do the under-writing job of an insurance company where by the insurance policies are generated. The client approaches the company for auto insurance cover, A proposal form has to be issued by the employee of the insurance company who is called an underwriter. The proposal form has to be filled by the client in full, which gives the details about the type of insurance cover required by the client and details regarding the vehicle. The underwriter calculates the insurance premium and conveys to the client and if he accepts and pays the premium through cash/card, policy is to be issued and records to be updated accordingly. Also further proceedings with each client are to be maintain in the system.</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ind w:left="630" w:hanging="360"/>
              <w:rPr>
                <w:color w:val="9fb8cd"/>
              </w:rPr>
            </w:pPr>
            <w:r w:rsidDel="00000000" w:rsidR="00000000" w:rsidRPr="00000000">
              <w:rPr>
                <w:color w:val="9fb8cd"/>
                <w:rtl w:val="0"/>
              </w:rPr>
              <w:t xml:space="preserve">Role and Responsibilities</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Responsible for the Data Analysis on the Source systems and designed mappings and workflows accordingly.</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Writing PL/SQL Packages, Procedures, Functions, Triggers, Cursors, Anonymous block and other objects for the back-end processing of the proposed database design.</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Writing scripts for creating Tables, Sequences, Views, Synonyms and Other Database Objects.</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Client-side validation using JavaScript</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Designing of the Database Objects</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Deployment support.</w:t>
            </w:r>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Conducted PL/SQL training session for co-workers to educate about the latest PL/SQL features, PL/SQL performance tuning. </w:t>
            </w:r>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Performed the set up the VSS source code architecture for the client.</w:t>
            </w: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Performed code reviews. </w:t>
            </w:r>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Extensive query optimization and performance tuning. Created the integrity constraints and Database Triggers for the data validations. Used PL/SQL Tables and Records in payment generation process. Written Test Plans and Involved in unit testing.</w:t>
            </w:r>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Analyzing the problems and providing optimum solutions to customers.</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0" w:lineRule="auto"/>
              <w:ind w:left="810" w:hanging="360"/>
              <w:rPr/>
            </w:pPr>
            <w:r w:rsidDel="00000000" w:rsidR="00000000" w:rsidRPr="00000000">
              <w:rPr>
                <w:color w:val="000000"/>
                <w:rtl w:val="0"/>
              </w:rPr>
              <w:t xml:space="preserve">Participation in unit and system test process.</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Rule="auto"/>
              <w:ind w:left="630" w:hanging="360"/>
              <w:rPr>
                <w:color w:val="00000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Rule="auto"/>
              <w:ind w:left="630" w:hanging="360"/>
              <w:rPr>
                <w:color w:val="000000"/>
              </w:rPr>
            </w:pPr>
            <w:r w:rsidDel="00000000" w:rsidR="00000000" w:rsidRPr="00000000">
              <w:rPr>
                <w:color w:val="000000"/>
                <w:rtl w:val="0"/>
              </w:rPr>
              <w:t xml:space="preserve">                                  </w:t>
            </w:r>
          </w:p>
        </w:tc>
      </w:tr>
    </w:tbl>
    <w:p w:rsidR="00000000" w:rsidDel="00000000" w:rsidP="00000000" w:rsidRDefault="00000000" w:rsidRPr="00000000" w14:paraId="000000EE">
      <w:pPr>
        <w:rPr/>
      </w:pPr>
      <w:r w:rsidDel="00000000" w:rsidR="00000000" w:rsidRPr="00000000">
        <w:rPr>
          <w:rtl w:val="0"/>
        </w:rPr>
      </w:r>
    </w:p>
    <w:sectPr>
      <w:headerReference r:id="rId7" w:type="default"/>
      <w:headerReference r:id="rId8" w:type="even"/>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ill Sans"/>
  <w:font w:name="Bookman Old Style"/>
  <w:font w:name="Noto Sans Symbols"/>
  <w:font w:name="Times New Roman"/>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color="7f7f7f" w:space="18" w:sz="4" w:val="dashed"/>
        <w:right w:space="0" w:sz="0" w:val="nil"/>
        <w:between w:space="0" w:sz="0" w:val="nil"/>
      </w:pBdr>
      <w:tabs>
        <w:tab w:val="center" w:leader="none" w:pos="4320"/>
        <w:tab w:val="right" w:leader="none" w:pos="8640"/>
        <w:tab w:val="center" w:leader="none" w:pos="4680"/>
      </w:tabs>
      <w:spacing w:line="240" w:lineRule="auto"/>
      <w:rPr>
        <w:color w:val="7f7f7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color="7f7f7f" w:space="0" w:sz="4" w:val="dashed"/>
        <w:right w:space="0" w:sz="0" w:val="nil"/>
        <w:between w:space="0" w:sz="0" w:val="nil"/>
      </w:pBdr>
      <w:tabs>
        <w:tab w:val="center" w:leader="none" w:pos="4320"/>
        <w:tab w:val="right" w:leader="none" w:pos="8640"/>
      </w:tabs>
      <w:spacing w:line="396" w:lineRule="auto"/>
      <w:jc w:val="center"/>
      <w:rPr>
        <w:color w:val="7f7f7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rFonts w:ascii="Noto Sans Symbols" w:cs="Noto Sans Symbols" w:eastAsia="Noto Sans Symbols" w:hAnsi="Noto Sans Symbols"/>
        <w:smallCaps w:val="0"/>
        <w:strike w:val="0"/>
        <w:color w:val="628bad"/>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9fb8cd" w:space="1" w:sz="6" w:val="single"/>
        <w:left w:color="9fb8cd" w:space="1" w:sz="6" w:val="single"/>
        <w:bottom w:color="9fb8cd" w:space="1" w:sz="6" w:val="single"/>
        <w:right w:color="9fb8cd" w:space="1" w:sz="6" w:val="single"/>
      </w:pBdr>
      <w:shd w:fill="9fb8cd" w:val="clear"/>
      <w:spacing w:after="40" w:before="300" w:lineRule="auto"/>
    </w:pPr>
    <w:rPr>
      <w:rFonts w:ascii="Bookman Old Style" w:cs="Bookman Old Style" w:eastAsia="Bookman Old Style" w:hAnsi="Bookman Old Style"/>
      <w:color w:val="ffffff"/>
    </w:rPr>
  </w:style>
  <w:style w:type="paragraph" w:styleId="Heading2">
    <w:name w:val="heading 2"/>
    <w:basedOn w:val="Normal"/>
    <w:next w:val="Normal"/>
    <w:pPr>
      <w:pBdr>
        <w:top w:color="9fb8cd" w:space="1" w:sz="6" w:val="single"/>
        <w:left w:color="9fb8cd" w:space="1" w:sz="48" w:val="single"/>
        <w:bottom w:color="9fb8cd" w:space="1" w:sz="6" w:val="single"/>
        <w:right w:color="9fb8cd" w:space="1" w:sz="6" w:val="single"/>
      </w:pBdr>
      <w:spacing w:after="80" w:before="240" w:lineRule="auto"/>
      <w:ind w:left="144"/>
    </w:pPr>
    <w:rPr>
      <w:rFonts w:ascii="Bookman Old Style" w:cs="Bookman Old Style" w:eastAsia="Bookman Old Style" w:hAnsi="Bookman Old Style"/>
      <w:color w:val="628bad"/>
    </w:rPr>
  </w:style>
  <w:style w:type="paragraph" w:styleId="Heading3">
    <w:name w:val="heading 3"/>
    <w:basedOn w:val="Normal"/>
    <w:next w:val="Normal"/>
    <w:pPr>
      <w:pBdr>
        <w:top w:color="a6a6a6" w:space="1" w:sz="6" w:val="single"/>
        <w:left w:color="a6a6a6" w:space="1" w:sz="48" w:val="single"/>
        <w:bottom w:color="a6a6a6" w:space="1" w:sz="6" w:val="single"/>
        <w:right w:color="a6a6a6" w:space="1" w:sz="6" w:val="single"/>
      </w:pBdr>
      <w:spacing w:after="80" w:before="200" w:lineRule="auto"/>
      <w:ind w:left="144"/>
    </w:pPr>
    <w:rPr>
      <w:rFonts w:ascii="Bookman Old Style" w:cs="Bookman Old Style" w:eastAsia="Bookman Old Style" w:hAnsi="Bookman Old Style"/>
      <w:color w:val="595959"/>
    </w:rPr>
  </w:style>
  <w:style w:type="paragraph" w:styleId="Heading4">
    <w:name w:val="heading 4"/>
    <w:basedOn w:val="Normal"/>
    <w:next w:val="Normal"/>
    <w:pPr>
      <w:pBdr>
        <w:bottom w:color="a6a6a6" w:space="1" w:sz="6" w:val="single"/>
      </w:pBdr>
      <w:spacing w:after="80" w:before="200" w:lineRule="auto"/>
    </w:pPr>
    <w:rPr>
      <w:rFonts w:ascii="Bookman Old Style" w:cs="Bookman Old Style" w:eastAsia="Bookman Old Style" w:hAnsi="Bookman Old Style"/>
      <w:color w:val="595959"/>
    </w:rPr>
  </w:style>
  <w:style w:type="paragraph" w:styleId="Heading5">
    <w:name w:val="heading 5"/>
    <w:basedOn w:val="Normal"/>
    <w:next w:val="Normal"/>
    <w:pPr>
      <w:pBdr>
        <w:bottom w:color="a6a6a6" w:space="1" w:sz="4" w:val="dashed"/>
      </w:pBdr>
      <w:spacing w:after="80" w:before="200" w:lineRule="auto"/>
    </w:pPr>
    <w:rPr>
      <w:rFonts w:ascii="Bookman Old Style" w:cs="Bookman Old Style" w:eastAsia="Bookman Old Style" w:hAnsi="Bookman Old Style"/>
      <w:color w:val="404040"/>
    </w:rPr>
  </w:style>
  <w:style w:type="paragraph" w:styleId="Heading6">
    <w:name w:val="heading 6"/>
    <w:basedOn w:val="Normal"/>
    <w:next w:val="Normal"/>
    <w:pPr>
      <w:spacing w:after="80" w:before="200" w:lineRule="auto"/>
    </w:pPr>
    <w:rPr>
      <w:rFonts w:ascii="Bookman Old Style" w:cs="Bookman Old Style" w:eastAsia="Bookman Old Style" w:hAnsi="Bookman Old Style"/>
      <w:b w:val="1"/>
      <w:color w:val="7f7f7f"/>
      <w:sz w:val="18"/>
      <w:szCs w:val="18"/>
    </w:rPr>
  </w:style>
  <w:style w:type="paragraph" w:styleId="Title">
    <w:name w:val="Title"/>
    <w:basedOn w:val="Normal"/>
    <w:next w:val="Normal"/>
    <w:pPr>
      <w:spacing w:line="240" w:lineRule="auto"/>
    </w:pPr>
    <w:rPr>
      <w:rFonts w:ascii="Bookman Old Style" w:cs="Bookman Old Style" w:eastAsia="Bookman Old Style" w:hAnsi="Bookman Old Style"/>
      <w:color w:val="9fb8cd"/>
      <w:sz w:val="52"/>
      <w:szCs w:val="52"/>
    </w:rPr>
  </w:style>
  <w:style w:type="paragraph" w:styleId="Subtitle">
    <w:name w:val="Subtitle"/>
    <w:basedOn w:val="Normal"/>
    <w:next w:val="Normal"/>
    <w:pPr>
      <w:spacing w:after="720" w:line="240" w:lineRule="auto"/>
    </w:pPr>
    <w:rPr>
      <w:rFonts w:ascii="Bookman Old Style" w:cs="Bookman Old Style" w:eastAsia="Bookman Old Style" w:hAnsi="Bookman Old Style"/>
      <w:color w:val="9fb8c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snowflake.net/manuals/user-guide/data-load.html"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