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10ED" w14:textId="77777777" w:rsidR="0055202A" w:rsidRDefault="00000000">
      <w:pPr>
        <w:pBdr>
          <w:bottom w:val="thick" w:sz="12" w:space="0" w:color="00ACC1"/>
        </w:pBdr>
        <w:shd w:val="clear" w:color="auto" w:fill="E3F2FD"/>
        <w:spacing w:before="1800" w:after="120"/>
        <w:jc w:val="center"/>
      </w:pPr>
      <w:r>
        <w:rPr>
          <w:b/>
          <w:bCs/>
          <w:color w:val="1565C0"/>
          <w:sz w:val="72"/>
          <w:szCs w:val="72"/>
        </w:rPr>
        <w:t>5G Technology Explorer</w:t>
      </w:r>
    </w:p>
    <w:p w14:paraId="26D745D7" w14:textId="77777777" w:rsidR="0055202A" w:rsidRDefault="00000000">
      <w:pPr>
        <w:spacing w:before="120" w:after="600"/>
        <w:jc w:val="center"/>
      </w:pPr>
      <w:r>
        <w:rPr>
          <w:color w:val="00ACC1"/>
          <w:sz w:val="40"/>
          <w:szCs w:val="40"/>
        </w:rPr>
        <w:t>Project Documentation</w:t>
      </w:r>
    </w:p>
    <w:p w14:paraId="2B9F18C1" w14:textId="77777777" w:rsidR="0055202A"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202A" w14:paraId="68815EC0"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1185812D" w14:textId="77777777" w:rsidR="0055202A" w:rsidRDefault="00000000">
            <w:r>
              <w:rPr>
                <w:b/>
                <w:bCs/>
                <w:color w:val="0D2137"/>
                <w:sz w:val="20"/>
                <w:szCs w:val="20"/>
              </w:rPr>
              <w:t>Author</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49B965C0" w14:textId="77777777" w:rsidR="0055202A" w:rsidRDefault="00000000">
            <w:r>
              <w:rPr>
                <w:sz w:val="20"/>
                <w:szCs w:val="20"/>
              </w:rPr>
              <w:t>Kanishk Bhatt</w:t>
            </w:r>
          </w:p>
        </w:tc>
      </w:tr>
      <w:tr w:rsidR="0055202A" w14:paraId="5775FCDF"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461CCA16" w14:textId="77777777" w:rsidR="0055202A" w:rsidRDefault="00000000">
            <w:r>
              <w:rPr>
                <w:b/>
                <w:bCs/>
                <w:color w:val="0D2137"/>
                <w:sz w:val="20"/>
                <w:szCs w:val="20"/>
              </w:rPr>
              <w:t>Project Type</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9817BC4" w14:textId="77777777" w:rsidR="0055202A" w:rsidRDefault="00000000">
            <w:r>
              <w:rPr>
                <w:sz w:val="20"/>
                <w:szCs w:val="20"/>
              </w:rPr>
              <w:t>Interactive Educational Web Application</w:t>
            </w:r>
          </w:p>
        </w:tc>
      </w:tr>
      <w:tr w:rsidR="0055202A" w14:paraId="02B37430"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6472DBB7" w14:textId="77777777" w:rsidR="0055202A" w:rsidRDefault="00000000">
            <w:r>
              <w:rPr>
                <w:b/>
                <w:bCs/>
                <w:color w:val="0D2137"/>
                <w:sz w:val="20"/>
                <w:szCs w:val="20"/>
              </w:rPr>
              <w:t>Domain</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2563DA1E" w14:textId="77777777" w:rsidR="0055202A" w:rsidRDefault="00000000">
            <w:r>
              <w:rPr>
                <w:sz w:val="20"/>
                <w:szCs w:val="20"/>
              </w:rPr>
              <w:t>5G / Telecommunications</w:t>
            </w:r>
          </w:p>
        </w:tc>
      </w:tr>
      <w:tr w:rsidR="0055202A" w14:paraId="7D1F6342"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397D0D43" w14:textId="77777777" w:rsidR="0055202A" w:rsidRDefault="00000000">
            <w:r>
              <w:rPr>
                <w:b/>
                <w:bCs/>
                <w:color w:val="0D2137"/>
                <w:sz w:val="20"/>
                <w:szCs w:val="20"/>
              </w:rPr>
              <w:t>Technology</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0D72832F" w14:textId="77777777" w:rsidR="0055202A" w:rsidRDefault="00000000">
            <w:r>
              <w:rPr>
                <w:sz w:val="20"/>
                <w:szCs w:val="20"/>
              </w:rPr>
              <w:t>HTML</w:t>
            </w:r>
            <w:proofErr w:type="gramStart"/>
            <w:r>
              <w:rPr>
                <w:sz w:val="20"/>
                <w:szCs w:val="20"/>
              </w:rPr>
              <w:t>5  ·</w:t>
            </w:r>
            <w:proofErr w:type="gramEnd"/>
            <w:r>
              <w:rPr>
                <w:sz w:val="20"/>
                <w:szCs w:val="20"/>
              </w:rPr>
              <w:t xml:space="preserve">  CSS</w:t>
            </w:r>
            <w:proofErr w:type="gramStart"/>
            <w:r>
              <w:rPr>
                <w:sz w:val="20"/>
                <w:szCs w:val="20"/>
              </w:rPr>
              <w:t>3  ·</w:t>
            </w:r>
            <w:proofErr w:type="gramEnd"/>
            <w:r>
              <w:rPr>
                <w:sz w:val="20"/>
                <w:szCs w:val="20"/>
              </w:rPr>
              <w:t xml:space="preserve">  Vanilla </w:t>
            </w:r>
            <w:proofErr w:type="gramStart"/>
            <w:r>
              <w:rPr>
                <w:sz w:val="20"/>
                <w:szCs w:val="20"/>
              </w:rPr>
              <w:t>JavaScript  ·</w:t>
            </w:r>
            <w:proofErr w:type="gramEnd"/>
            <w:r>
              <w:rPr>
                <w:sz w:val="20"/>
                <w:szCs w:val="20"/>
              </w:rPr>
              <w:t xml:space="preserve">  JSON</w:t>
            </w:r>
          </w:p>
        </w:tc>
      </w:tr>
      <w:tr w:rsidR="0055202A" w14:paraId="3D674455"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382FDC3B" w14:textId="77777777" w:rsidR="0055202A" w:rsidRDefault="00000000">
            <w:r>
              <w:rPr>
                <w:b/>
                <w:bCs/>
                <w:color w:val="0D2137"/>
                <w:sz w:val="20"/>
                <w:szCs w:val="20"/>
              </w:rPr>
              <w:t>Deployment</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F2083A6" w14:textId="77777777" w:rsidR="0055202A" w:rsidRDefault="00000000">
            <w:r>
              <w:rPr>
                <w:sz w:val="20"/>
                <w:szCs w:val="20"/>
              </w:rPr>
              <w:t>GitHub Pages — Static Web Hosting</w:t>
            </w:r>
          </w:p>
        </w:tc>
      </w:tr>
      <w:tr w:rsidR="0055202A" w14:paraId="2A1C26A7"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3DB5403A" w14:textId="77777777" w:rsidR="0055202A" w:rsidRDefault="00000000">
            <w:r>
              <w:rPr>
                <w:b/>
                <w:bCs/>
                <w:color w:val="0D2137"/>
                <w:sz w:val="20"/>
                <w:szCs w:val="20"/>
              </w:rPr>
              <w:t>URL</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6D6DD89E" w14:textId="24B2022B" w:rsidR="0055202A" w:rsidRDefault="00000000">
            <w:r>
              <w:rPr>
                <w:sz w:val="20"/>
                <w:szCs w:val="20"/>
              </w:rPr>
              <w:t>https://kanishkbhatt-lucifer.github.io/5G-Tech-Explorer/</w:t>
            </w:r>
          </w:p>
        </w:tc>
      </w:tr>
      <w:tr w:rsidR="0055202A" w14:paraId="787B1456"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150394E2" w14:textId="77777777" w:rsidR="0055202A" w:rsidRDefault="00000000">
            <w:r>
              <w:rPr>
                <w:b/>
                <w:bCs/>
                <w:color w:val="0D2137"/>
                <w:sz w:val="20"/>
                <w:szCs w:val="20"/>
              </w:rPr>
              <w:t>Version</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45736F21" w14:textId="77777777" w:rsidR="0055202A" w:rsidRDefault="00000000">
            <w:proofErr w:type="gramStart"/>
            <w:r>
              <w:rPr>
                <w:sz w:val="20"/>
                <w:szCs w:val="20"/>
              </w:rPr>
              <w:t>2.0  (</w:t>
            </w:r>
            <w:proofErr w:type="gramEnd"/>
            <w:r>
              <w:rPr>
                <w:sz w:val="20"/>
                <w:szCs w:val="20"/>
              </w:rPr>
              <w:t>Data-separated architecture)</w:t>
            </w:r>
          </w:p>
        </w:tc>
      </w:tr>
      <w:tr w:rsidR="0055202A" w14:paraId="6BB05918"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24C80ECC" w14:textId="77777777" w:rsidR="0055202A" w:rsidRDefault="00000000">
            <w:r>
              <w:rPr>
                <w:b/>
                <w:bCs/>
                <w:color w:val="0D2137"/>
                <w:sz w:val="20"/>
                <w:szCs w:val="20"/>
              </w:rPr>
              <w:t>Status</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29EC5CC9" w14:textId="77777777" w:rsidR="0055202A" w:rsidRDefault="00000000">
            <w:r>
              <w:rPr>
                <w:sz w:val="20"/>
                <w:szCs w:val="20"/>
              </w:rPr>
              <w:t>Active — ongoing feature development</w:t>
            </w:r>
          </w:p>
        </w:tc>
      </w:tr>
    </w:tbl>
    <w:p w14:paraId="6756D1E5" w14:textId="77777777" w:rsidR="0055202A" w:rsidRDefault="00000000">
      <w:r>
        <w:br w:type="page"/>
      </w:r>
    </w:p>
    <w:p w14:paraId="08BF38DA" w14:textId="77777777" w:rsidR="0055202A" w:rsidRDefault="00000000">
      <w:pPr>
        <w:pStyle w:val="Heading1"/>
        <w:pBdr>
          <w:bottom w:val="thick" w:sz="8" w:space="0" w:color="00ACC1"/>
        </w:pBdr>
        <w:shd w:val="clear" w:color="auto" w:fill="1A237E"/>
      </w:pPr>
      <w:r>
        <w:rPr>
          <w:color w:val="FFFFFF"/>
        </w:rPr>
        <w:lastRenderedPageBreak/>
        <w:t>1. Abstract</w:t>
      </w:r>
    </w:p>
    <w:p w14:paraId="2AF4C3EF" w14:textId="77777777" w:rsidR="0055202A" w:rsidRDefault="00000000">
      <w:pPr>
        <w:spacing w:before="80" w:after="100" w:line="340" w:lineRule="auto"/>
      </w:pPr>
      <w:r>
        <w:t>5G Technology Explorer is a fully client-side, zero-dependency educational web application that makes 5G telecommunications accessible to learners, engineers, and enthusiasts of all backgrounds. The platform presents complex 5G concepts through layered interactivity: users click into topics, explore popups with rich content, and engage with animated simulations — all within a single-page architecture that requires no backend, no authentication, and no installation.</w:t>
      </w:r>
    </w:p>
    <w:p w14:paraId="0B0D7F45" w14:textId="77777777" w:rsidR="0055202A" w:rsidRDefault="0055202A">
      <w:pPr>
        <w:spacing w:before="80" w:after="80"/>
      </w:pPr>
    </w:p>
    <w:p w14:paraId="1FD82C92" w14:textId="77777777" w:rsidR="0055202A" w:rsidRDefault="00000000">
      <w:pPr>
        <w:spacing w:before="80" w:after="100" w:line="340" w:lineRule="auto"/>
      </w:pPr>
      <w:r>
        <w:t>The application spans six interconnected modules: a main discovery interface, a 5G architecture visualiser, a protocol intelligence panel, a network simulator with ten animated procedures, interactive quizzes with over two hundred questions, and a historical timeline of cellular evolution. All data is externalized into seven JSON files, keeping the engine logic clean and making content updates trivially easy.</w:t>
      </w:r>
    </w:p>
    <w:p w14:paraId="4332A0D9" w14:textId="77777777" w:rsidR="0055202A" w:rsidRDefault="0055202A">
      <w:pPr>
        <w:spacing w:before="80" w:after="80"/>
      </w:pPr>
    </w:p>
    <w:p w14:paraId="08518D70" w14:textId="77777777" w:rsidR="0055202A" w:rsidRDefault="00000000">
      <w:pPr>
        <w:spacing w:before="80" w:after="100" w:line="340" w:lineRule="auto"/>
      </w:pPr>
      <w:r>
        <w:t>Built entirely with native web technologies, the project demonstrates that production-quality interactive learning tools can be delivered without frameworks, build tools, or server infrastructure — a single folder deployed to GitHub Pages reaches a global audience instantly.</w:t>
      </w:r>
    </w:p>
    <w:p w14:paraId="3BABA4AE" w14:textId="77777777" w:rsidR="0055202A" w:rsidRDefault="0055202A">
      <w:pPr>
        <w:pBdr>
          <w:bottom w:val="single" w:sz="4" w:space="0" w:color="CFD8DC"/>
        </w:pBdr>
        <w:spacing w:before="200" w:after="200"/>
      </w:pPr>
    </w:p>
    <w:p w14:paraId="42D97A62" w14:textId="77777777" w:rsidR="0055202A" w:rsidRDefault="00000000">
      <w:pPr>
        <w:pStyle w:val="Heading1"/>
        <w:pBdr>
          <w:bottom w:val="thick" w:sz="8" w:space="0" w:color="00ACC1"/>
        </w:pBdr>
        <w:shd w:val="clear" w:color="auto" w:fill="1A237E"/>
      </w:pPr>
      <w:r>
        <w:rPr>
          <w:color w:val="FFFFFF"/>
        </w:rPr>
        <w:t>2. Project Overview</w:t>
      </w:r>
    </w:p>
    <w:p w14:paraId="2C38CCE8" w14:textId="77777777" w:rsidR="0055202A" w:rsidRDefault="00000000">
      <w:pPr>
        <w:pStyle w:val="Heading2"/>
        <w:pBdr>
          <w:bottom w:val="single" w:sz="4" w:space="0" w:color="00ACC1"/>
        </w:pBdr>
      </w:pPr>
      <w:proofErr w:type="gramStart"/>
      <w:r>
        <w:rPr>
          <w:color w:val="1565C0"/>
        </w:rPr>
        <w:t>2.1  Goals</w:t>
      </w:r>
      <w:proofErr w:type="gramEnd"/>
      <w:r>
        <w:rPr>
          <w:color w:val="1565C0"/>
        </w:rPr>
        <w:t xml:space="preserve"> and Motivation</w:t>
      </w:r>
    </w:p>
    <w:p w14:paraId="1A19A8D1" w14:textId="77777777" w:rsidR="0055202A" w:rsidRDefault="00000000">
      <w:pPr>
        <w:spacing w:before="80" w:after="100" w:line="340" w:lineRule="auto"/>
      </w:pPr>
      <w:r>
        <w:t>5G is the backbone of modern telecommunications, yet most learning resources are either too academic (dense 3GPP specifications) or too shallow (marketing material). This project bridges that gap by presenting 5G architecture, protocols, and procedures in a visual, interactive, and self-paced format that rewards curiosity.</w:t>
      </w:r>
    </w:p>
    <w:p w14:paraId="656E06CE" w14:textId="77777777" w:rsidR="0055202A" w:rsidRDefault="0055202A">
      <w:pPr>
        <w:spacing w:before="80" w:after="80"/>
      </w:pPr>
    </w:p>
    <w:p w14:paraId="49080578" w14:textId="77777777" w:rsidR="0055202A" w:rsidRDefault="00000000">
      <w:pPr>
        <w:spacing w:before="80" w:after="100" w:line="340" w:lineRule="auto"/>
      </w:pPr>
      <w:r>
        <w:t>The primary goals are:</w:t>
      </w:r>
    </w:p>
    <w:p w14:paraId="53C6B75E" w14:textId="77777777" w:rsidR="0055202A" w:rsidRDefault="00000000">
      <w:pPr>
        <w:pStyle w:val="ListParagraph"/>
        <w:numPr>
          <w:ilvl w:val="0"/>
          <w:numId w:val="2"/>
        </w:numPr>
        <w:spacing w:before="40" w:after="40" w:line="300" w:lineRule="auto"/>
      </w:pPr>
      <w:r>
        <w:t>Make 5G concepts approachable for students without a telecom background.</w:t>
      </w:r>
    </w:p>
    <w:p w14:paraId="097564C6" w14:textId="77777777" w:rsidR="0055202A" w:rsidRDefault="00000000">
      <w:pPr>
        <w:pStyle w:val="ListParagraph"/>
        <w:numPr>
          <w:ilvl w:val="0"/>
          <w:numId w:val="2"/>
        </w:numPr>
        <w:spacing w:before="40" w:after="40" w:line="300" w:lineRule="auto"/>
      </w:pPr>
      <w:r>
        <w:t>Give working engineers a quick visual reference for NF roles, interfaces, and call flows.</w:t>
      </w:r>
    </w:p>
    <w:p w14:paraId="77A7A850" w14:textId="77777777" w:rsidR="0055202A" w:rsidRDefault="00000000">
      <w:pPr>
        <w:pStyle w:val="ListParagraph"/>
        <w:numPr>
          <w:ilvl w:val="0"/>
          <w:numId w:val="2"/>
        </w:numPr>
        <w:spacing w:before="40" w:after="40" w:line="300" w:lineRule="auto"/>
      </w:pPr>
      <w:r>
        <w:t>Demonstrate interactive learning UX achievable with zero external dependencies.</w:t>
      </w:r>
    </w:p>
    <w:p w14:paraId="75F10197" w14:textId="77777777" w:rsidR="0055202A" w:rsidRDefault="00000000">
      <w:pPr>
        <w:pStyle w:val="ListParagraph"/>
        <w:numPr>
          <w:ilvl w:val="0"/>
          <w:numId w:val="2"/>
        </w:numPr>
        <w:spacing w:before="40" w:after="40" w:line="300" w:lineRule="auto"/>
      </w:pPr>
      <w:r>
        <w:t>Serve as a portfolio project showcasing data-driven frontend architecture.</w:t>
      </w:r>
    </w:p>
    <w:p w14:paraId="39D6F9DD" w14:textId="77777777" w:rsidR="0055202A" w:rsidRDefault="00000000">
      <w:pPr>
        <w:pStyle w:val="Heading2"/>
        <w:pBdr>
          <w:bottom w:val="single" w:sz="4" w:space="0" w:color="00ACC1"/>
        </w:pBdr>
      </w:pPr>
      <w:proofErr w:type="gramStart"/>
      <w:r>
        <w:rPr>
          <w:color w:val="1565C0"/>
        </w:rPr>
        <w:t>2.2  Scope</w:t>
      </w:r>
      <w:proofErr w:type="gramEnd"/>
    </w:p>
    <w:p w14:paraId="073C5E71" w14:textId="77777777" w:rsidR="0055202A" w:rsidRDefault="00000000">
      <w:pPr>
        <w:spacing w:before="80" w:after="100" w:line="340" w:lineRule="auto"/>
      </w:pPr>
      <w:r>
        <w:t>The application covers the following 5G knowledge domains:</w:t>
      </w:r>
    </w:p>
    <w:p w14:paraId="31FFCFA5" w14:textId="77777777" w:rsidR="0055202A" w:rsidRDefault="00000000">
      <w:pPr>
        <w:pStyle w:val="ListParagraph"/>
        <w:numPr>
          <w:ilvl w:val="0"/>
          <w:numId w:val="2"/>
        </w:numPr>
        <w:spacing w:before="40" w:after="40" w:line="300" w:lineRule="auto"/>
      </w:pPr>
      <w:r>
        <w:t>5G NR (New Radio) and the NG-RAN access network</w:t>
      </w:r>
    </w:p>
    <w:p w14:paraId="3DCDC86E" w14:textId="77777777" w:rsidR="0055202A" w:rsidRDefault="00000000">
      <w:pPr>
        <w:pStyle w:val="ListParagraph"/>
        <w:numPr>
          <w:ilvl w:val="0"/>
          <w:numId w:val="2"/>
        </w:numPr>
        <w:spacing w:before="40" w:after="40" w:line="300" w:lineRule="auto"/>
      </w:pPr>
      <w:r>
        <w:lastRenderedPageBreak/>
        <w:t>5G Core (5GC) network functions: AMF, SMF, UPF, AUSF, UDM, PCF, NSSF, NRF</w:t>
      </w:r>
    </w:p>
    <w:p w14:paraId="1A8EF57C" w14:textId="77777777" w:rsidR="0055202A" w:rsidRDefault="00000000">
      <w:pPr>
        <w:pStyle w:val="ListParagraph"/>
        <w:numPr>
          <w:ilvl w:val="0"/>
          <w:numId w:val="2"/>
        </w:numPr>
        <w:spacing w:before="40" w:after="40" w:line="300" w:lineRule="auto"/>
      </w:pPr>
      <w:r>
        <w:t>Service-Based Architecture (SBA) and reference-point interfaces</w:t>
      </w:r>
    </w:p>
    <w:p w14:paraId="796C617F" w14:textId="77777777" w:rsidR="0055202A" w:rsidRDefault="00000000">
      <w:pPr>
        <w:pStyle w:val="ListParagraph"/>
        <w:numPr>
          <w:ilvl w:val="0"/>
          <w:numId w:val="2"/>
        </w:numPr>
        <w:spacing w:before="40" w:after="40" w:line="300" w:lineRule="auto"/>
      </w:pPr>
      <w:r>
        <w:t>Protocol stack: NAS, NGAP, RRC, PFCP, GTP-U, SIP, RTP, and 18 others</w:t>
      </w:r>
    </w:p>
    <w:p w14:paraId="4DE541F7" w14:textId="77777777" w:rsidR="0055202A" w:rsidRDefault="00000000">
      <w:pPr>
        <w:pStyle w:val="ListParagraph"/>
        <w:numPr>
          <w:ilvl w:val="0"/>
          <w:numId w:val="2"/>
        </w:numPr>
        <w:spacing w:before="40" w:after="40" w:line="300" w:lineRule="auto"/>
      </w:pPr>
      <w:r>
        <w:t xml:space="preserve">Key procedures: Registration, PDU Session, </w:t>
      </w:r>
      <w:proofErr w:type="spellStart"/>
      <w:r>
        <w:t>VoNR</w:t>
      </w:r>
      <w:proofErr w:type="spellEnd"/>
      <w:r>
        <w:t xml:space="preserve">, </w:t>
      </w:r>
      <w:proofErr w:type="spellStart"/>
      <w:r>
        <w:t>Xn</w:t>
      </w:r>
      <w:proofErr w:type="spellEnd"/>
      <w:r>
        <w:t xml:space="preserve"> Handover, EPS Fallback, MT Paging, and more</w:t>
      </w:r>
    </w:p>
    <w:p w14:paraId="6F20923F" w14:textId="77777777" w:rsidR="0055202A" w:rsidRDefault="00000000">
      <w:pPr>
        <w:pStyle w:val="ListParagraph"/>
        <w:numPr>
          <w:ilvl w:val="0"/>
          <w:numId w:val="2"/>
        </w:numPr>
        <w:spacing w:before="40" w:after="40" w:line="300" w:lineRule="auto"/>
      </w:pPr>
      <w:r>
        <w:t>Historical evolution: 1G through 5G with speed, latency, and technology milestones</w:t>
      </w:r>
    </w:p>
    <w:p w14:paraId="4F975BD8" w14:textId="77777777" w:rsidR="0055202A" w:rsidRDefault="00000000">
      <w:pPr>
        <w:pStyle w:val="ListParagraph"/>
        <w:numPr>
          <w:ilvl w:val="0"/>
          <w:numId w:val="2"/>
        </w:numPr>
        <w:spacing w:before="40" w:after="40" w:line="300" w:lineRule="auto"/>
      </w:pPr>
      <w:r>
        <w:t xml:space="preserve">Use cases: </w:t>
      </w:r>
      <w:proofErr w:type="spellStart"/>
      <w:r>
        <w:t>eMBB</w:t>
      </w:r>
      <w:proofErr w:type="spellEnd"/>
      <w:r>
        <w:t xml:space="preserve">, URLLC, </w:t>
      </w:r>
      <w:proofErr w:type="spellStart"/>
      <w:r>
        <w:t>mMTC</w:t>
      </w:r>
      <w:proofErr w:type="spellEnd"/>
      <w:r>
        <w:t xml:space="preserve"> with real-world applications</w:t>
      </w:r>
    </w:p>
    <w:p w14:paraId="7CAB491A" w14:textId="77777777" w:rsidR="0055202A" w:rsidRDefault="0055202A">
      <w:pPr>
        <w:pBdr>
          <w:bottom w:val="single" w:sz="4" w:space="0" w:color="CFD8DC"/>
        </w:pBdr>
        <w:spacing w:before="200" w:after="200"/>
      </w:pPr>
    </w:p>
    <w:p w14:paraId="52207044" w14:textId="77777777" w:rsidR="0055202A" w:rsidRDefault="00000000">
      <w:pPr>
        <w:pStyle w:val="Heading1"/>
        <w:pBdr>
          <w:bottom w:val="thick" w:sz="8" w:space="0" w:color="00ACC1"/>
        </w:pBdr>
        <w:shd w:val="clear" w:color="auto" w:fill="1A237E"/>
      </w:pPr>
      <w:r>
        <w:rPr>
          <w:color w:val="FFFFFF"/>
        </w:rPr>
        <w:t>3. Features</w:t>
      </w:r>
    </w:p>
    <w:p w14:paraId="417FCA6D" w14:textId="77777777" w:rsidR="0055202A" w:rsidRDefault="00000000">
      <w:pPr>
        <w:pStyle w:val="Heading2"/>
        <w:pBdr>
          <w:bottom w:val="single" w:sz="4" w:space="0" w:color="00ACC1"/>
        </w:pBdr>
      </w:pPr>
      <w:proofErr w:type="gramStart"/>
      <w:r>
        <w:rPr>
          <w:color w:val="1565C0"/>
        </w:rPr>
        <w:t>3.1  Main</w:t>
      </w:r>
      <w:proofErr w:type="gramEnd"/>
      <w:r>
        <w:rPr>
          <w:color w:val="1565C0"/>
        </w:rPr>
        <w:t xml:space="preserve"> Discovery Interface</w:t>
      </w:r>
    </w:p>
    <w:p w14:paraId="5E859CC0" w14:textId="77777777" w:rsidR="0055202A" w:rsidRDefault="00000000">
      <w:pPr>
        <w:spacing w:before="80" w:after="100" w:line="340" w:lineRule="auto"/>
      </w:pPr>
      <w:r>
        <w:t>The landing page presents a responsive card grid of six content areas. Each card opens a popup with contextual information, child cards, animations, or interactive tools. The popup system uses a blurred glass backdrop and smooth scale transitions.</w:t>
      </w:r>
    </w:p>
    <w:p w14:paraId="46DB53D5" w14:textId="77777777" w:rsidR="0055202A" w:rsidRDefault="00000000">
      <w:pPr>
        <w:pStyle w:val="ListParagraph"/>
        <w:numPr>
          <w:ilvl w:val="0"/>
          <w:numId w:val="2"/>
        </w:numPr>
        <w:spacing w:before="40" w:after="40" w:line="300" w:lineRule="auto"/>
      </w:pPr>
      <w:r>
        <w:t>Radial gradient dark-blue background for immersive focus</w:t>
      </w:r>
    </w:p>
    <w:p w14:paraId="672BE34D" w14:textId="77777777" w:rsidR="0055202A" w:rsidRDefault="00000000">
      <w:pPr>
        <w:pStyle w:val="ListParagraph"/>
        <w:numPr>
          <w:ilvl w:val="0"/>
          <w:numId w:val="2"/>
        </w:numPr>
        <w:spacing w:before="40" w:after="40" w:line="300" w:lineRule="auto"/>
      </w:pPr>
      <w:r>
        <w:t>Popup close on backdrop click or Escape key</w:t>
      </w:r>
    </w:p>
    <w:p w14:paraId="19BBE168" w14:textId="77777777" w:rsidR="0055202A" w:rsidRDefault="00000000">
      <w:pPr>
        <w:pStyle w:val="ListParagraph"/>
        <w:numPr>
          <w:ilvl w:val="0"/>
          <w:numId w:val="2"/>
        </w:numPr>
        <w:spacing w:before="40" w:after="40" w:line="300" w:lineRule="auto"/>
      </w:pPr>
      <w:r>
        <w:t>Navigation buttons to the simulator, history timeline, and 5G deep-dive page</w:t>
      </w:r>
    </w:p>
    <w:p w14:paraId="57C323DA" w14:textId="77777777" w:rsidR="0055202A" w:rsidRDefault="00000000">
      <w:pPr>
        <w:pStyle w:val="Heading2"/>
        <w:pBdr>
          <w:bottom w:val="single" w:sz="4" w:space="0" w:color="00ACC1"/>
        </w:pBdr>
      </w:pPr>
      <w:proofErr w:type="gramStart"/>
      <w:r>
        <w:rPr>
          <w:color w:val="1565C0"/>
        </w:rPr>
        <w:t>3.2  5</w:t>
      </w:r>
      <w:proofErr w:type="gramEnd"/>
      <w:r>
        <w:rPr>
          <w:color w:val="1565C0"/>
        </w:rPr>
        <w:t>G Architecture Visualiser</w:t>
      </w:r>
    </w:p>
    <w:p w14:paraId="74435090" w14:textId="77777777" w:rsidR="0055202A" w:rsidRDefault="00000000">
      <w:pPr>
        <w:spacing w:before="80" w:after="100" w:line="340" w:lineRule="auto"/>
      </w:pPr>
      <w:r>
        <w:t xml:space="preserve">An interactive diagram of the 5G system showing all NFs (Network Functions) with their SBA interfaces, N-reference points, and CP/UP separation. Components are rendered from </w:t>
      </w:r>
      <w:proofErr w:type="spellStart"/>
      <w:proofErr w:type="gramStart"/>
      <w:r>
        <w:t>architecture.json</w:t>
      </w:r>
      <w:proofErr w:type="spellEnd"/>
      <w:proofErr w:type="gramEnd"/>
      <w:r>
        <w:t xml:space="preserve"> and </w:t>
      </w:r>
      <w:proofErr w:type="spellStart"/>
      <w:proofErr w:type="gramStart"/>
      <w:r>
        <w:t>responsibilities.json</w:t>
      </w:r>
      <w:proofErr w:type="spellEnd"/>
      <w:proofErr w:type="gramEnd"/>
      <w:r>
        <w:t>.</w:t>
      </w:r>
    </w:p>
    <w:p w14:paraId="55769381" w14:textId="77777777" w:rsidR="0055202A" w:rsidRDefault="00000000">
      <w:pPr>
        <w:pStyle w:val="ListParagraph"/>
        <w:numPr>
          <w:ilvl w:val="0"/>
          <w:numId w:val="2"/>
        </w:numPr>
        <w:spacing w:before="40" w:after="40" w:line="300" w:lineRule="auto"/>
      </w:pPr>
      <w:r>
        <w:t>Clickable NF nodes open detailed popups: name, full name, description, interfaces, and responsibilities</w:t>
      </w:r>
    </w:p>
    <w:p w14:paraId="4105AAFB" w14:textId="77777777" w:rsidR="0055202A" w:rsidRDefault="00000000">
      <w:pPr>
        <w:pStyle w:val="ListParagraph"/>
        <w:numPr>
          <w:ilvl w:val="0"/>
          <w:numId w:val="2"/>
        </w:numPr>
        <w:spacing w:before="40" w:after="40" w:line="300" w:lineRule="auto"/>
      </w:pPr>
      <w:r>
        <w:t>Control-plane and user-plane paths visually separated</w:t>
      </w:r>
    </w:p>
    <w:p w14:paraId="117D4756" w14:textId="77777777" w:rsidR="0055202A" w:rsidRDefault="00000000">
      <w:pPr>
        <w:pStyle w:val="ListParagraph"/>
        <w:numPr>
          <w:ilvl w:val="0"/>
          <w:numId w:val="2"/>
        </w:numPr>
        <w:spacing w:before="40" w:after="40" w:line="300" w:lineRule="auto"/>
      </w:pPr>
      <w:r>
        <w:t>SBA bus rendered as a horizontal connector across CP functions</w:t>
      </w:r>
    </w:p>
    <w:p w14:paraId="0E267427" w14:textId="77777777" w:rsidR="0055202A" w:rsidRDefault="00000000">
      <w:pPr>
        <w:pStyle w:val="Heading2"/>
        <w:pBdr>
          <w:bottom w:val="single" w:sz="4" w:space="0" w:color="00ACC1"/>
        </w:pBdr>
      </w:pPr>
      <w:proofErr w:type="gramStart"/>
      <w:r>
        <w:rPr>
          <w:color w:val="1565C0"/>
        </w:rPr>
        <w:t>3.3  Protocol</w:t>
      </w:r>
      <w:proofErr w:type="gramEnd"/>
      <w:r>
        <w:rPr>
          <w:color w:val="1565C0"/>
        </w:rPr>
        <w:t xml:space="preserve"> Intelligence Panel</w:t>
      </w:r>
    </w:p>
    <w:p w14:paraId="7442C1B3" w14:textId="77777777" w:rsidR="0055202A" w:rsidRDefault="00000000">
      <w:pPr>
        <w:spacing w:before="80" w:after="100" w:line="340" w:lineRule="auto"/>
      </w:pPr>
      <w:r>
        <w:t>A three-column layout for exploring all 24 protocols used in 5G networks:</w:t>
      </w:r>
    </w:p>
    <w:p w14:paraId="400DDF72" w14:textId="77777777" w:rsidR="0055202A" w:rsidRDefault="00000000">
      <w:pPr>
        <w:pStyle w:val="ListParagraph"/>
        <w:numPr>
          <w:ilvl w:val="0"/>
          <w:numId w:val="2"/>
        </w:numPr>
        <w:spacing w:before="40" w:after="40" w:line="300" w:lineRule="auto"/>
      </w:pPr>
      <w:r>
        <w:t xml:space="preserve">Left column: OSI Model with per-layer </w:t>
      </w:r>
      <w:proofErr w:type="spellStart"/>
      <w:r>
        <w:t>color</w:t>
      </w:r>
      <w:proofErr w:type="spellEnd"/>
      <w:r>
        <w:t xml:space="preserve"> coding; active layers highlight when a protocol is selected</w:t>
      </w:r>
    </w:p>
    <w:p w14:paraId="6F41F626" w14:textId="77777777" w:rsidR="0055202A" w:rsidRDefault="00000000">
      <w:pPr>
        <w:pStyle w:val="ListParagraph"/>
        <w:numPr>
          <w:ilvl w:val="0"/>
          <w:numId w:val="2"/>
        </w:numPr>
        <w:spacing w:before="40" w:after="40" w:line="300" w:lineRule="auto"/>
      </w:pPr>
      <w:proofErr w:type="spellStart"/>
      <w:r>
        <w:t>Center</w:t>
      </w:r>
      <w:proofErr w:type="spellEnd"/>
      <w:r>
        <w:t xml:space="preserve"> column: 24 color-coded protocol cards grouped by category (5G-specific, transport, security, voice, infra). Each card opens a details panel with technical content.</w:t>
      </w:r>
    </w:p>
    <w:p w14:paraId="508CF28F" w14:textId="77777777" w:rsidR="0055202A" w:rsidRDefault="00000000">
      <w:pPr>
        <w:pStyle w:val="ListParagraph"/>
        <w:numPr>
          <w:ilvl w:val="0"/>
          <w:numId w:val="2"/>
        </w:numPr>
        <w:spacing w:before="40" w:after="40" w:line="300" w:lineRule="auto"/>
      </w:pPr>
      <w:r>
        <w:t>Right column: Protocol dependency graph showing the full stack from Application to 5G Tunnel with animated active state</w:t>
      </w:r>
    </w:p>
    <w:p w14:paraId="4A42415F" w14:textId="77777777" w:rsidR="0055202A" w:rsidRDefault="00000000">
      <w:pPr>
        <w:pStyle w:val="ListParagraph"/>
        <w:numPr>
          <w:ilvl w:val="0"/>
          <w:numId w:val="2"/>
        </w:numPr>
        <w:spacing w:before="40" w:after="40" w:line="300" w:lineRule="auto"/>
      </w:pPr>
      <w:r>
        <w:lastRenderedPageBreak/>
        <w:t>Bottom section: Animated Procedure Flow with UE → gNB → 5G Core → IMS/DN pipeline, triggerable for Registration, PDU Session, and IMS/</w:t>
      </w:r>
      <w:proofErr w:type="spellStart"/>
      <w:r>
        <w:t>VoNR</w:t>
      </w:r>
      <w:proofErr w:type="spellEnd"/>
      <w:r>
        <w:t xml:space="preserve"> flows</w:t>
      </w:r>
    </w:p>
    <w:p w14:paraId="6AD2C927" w14:textId="77777777" w:rsidR="0055202A" w:rsidRDefault="00000000">
      <w:pPr>
        <w:pStyle w:val="Heading2"/>
        <w:pBdr>
          <w:bottom w:val="single" w:sz="4" w:space="0" w:color="00ACC1"/>
        </w:pBdr>
      </w:pPr>
      <w:proofErr w:type="gramStart"/>
      <w:r>
        <w:rPr>
          <w:color w:val="1565C0"/>
        </w:rPr>
        <w:t>3.4  Network</w:t>
      </w:r>
      <w:proofErr w:type="gramEnd"/>
      <w:r>
        <w:rPr>
          <w:color w:val="1565C0"/>
        </w:rPr>
        <w:t xml:space="preserve"> Simulator</w:t>
      </w:r>
    </w:p>
    <w:p w14:paraId="337BCFBC" w14:textId="77777777" w:rsidR="0055202A" w:rsidRDefault="00000000">
      <w:pPr>
        <w:spacing w:before="80" w:after="100" w:line="340" w:lineRule="auto"/>
      </w:pPr>
      <w:r>
        <w:t>A standalone simulator page with ten animated 5G network procedures. Each simulation is fully described in simulator-</w:t>
      </w:r>
      <w:proofErr w:type="spellStart"/>
      <w:proofErr w:type="gramStart"/>
      <w:r>
        <w:t>data.json</w:t>
      </w:r>
      <w:proofErr w:type="spellEnd"/>
      <w:proofErr w:type="gramEnd"/>
      <w:r>
        <w:t>.</w:t>
      </w:r>
    </w:p>
    <w:p w14:paraId="2FDD2ECC" w14:textId="77777777" w:rsidR="0055202A" w:rsidRDefault="0055202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5202A" w14:paraId="2118F05A"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1565C0"/>
            <w:tcMar>
              <w:top w:w="100" w:type="dxa"/>
              <w:left w:w="140" w:type="dxa"/>
              <w:bottom w:w="100" w:type="dxa"/>
              <w:right w:w="80" w:type="dxa"/>
            </w:tcMar>
          </w:tcPr>
          <w:p w14:paraId="5359173C" w14:textId="77777777" w:rsidR="0055202A" w:rsidRDefault="00000000">
            <w:r>
              <w:rPr>
                <w:b/>
                <w:bCs/>
                <w:color w:val="FFFFFF"/>
                <w:sz w:val="20"/>
                <w:szCs w:val="20"/>
              </w:rPr>
              <w:t>Simulation</w:t>
            </w:r>
          </w:p>
        </w:tc>
        <w:tc>
          <w:tcPr>
            <w:tcW w:w="3280" w:type="dxa"/>
            <w:tcBorders>
              <w:top w:val="single" w:sz="1" w:space="0" w:color="CFD8DC"/>
              <w:left w:val="single" w:sz="1" w:space="0" w:color="CFD8DC"/>
              <w:bottom w:val="single" w:sz="1" w:space="0" w:color="CFD8DC"/>
              <w:right w:val="single" w:sz="1" w:space="0" w:color="CFD8DC"/>
            </w:tcBorders>
            <w:shd w:val="clear" w:color="auto" w:fill="1565C0"/>
            <w:tcMar>
              <w:top w:w="100" w:type="dxa"/>
              <w:left w:w="140" w:type="dxa"/>
              <w:bottom w:w="100" w:type="dxa"/>
              <w:right w:w="80" w:type="dxa"/>
            </w:tcMar>
          </w:tcPr>
          <w:p w14:paraId="1BDD2B72" w14:textId="77777777" w:rsidR="0055202A" w:rsidRDefault="00000000">
            <w:r>
              <w:rPr>
                <w:b/>
                <w:bCs/>
                <w:color w:val="FFFFFF"/>
                <w:sz w:val="20"/>
                <w:szCs w:val="20"/>
              </w:rPr>
              <w:t>Nodes Involved</w:t>
            </w:r>
          </w:p>
        </w:tc>
        <w:tc>
          <w:tcPr>
            <w:tcW w:w="3280" w:type="dxa"/>
            <w:tcBorders>
              <w:top w:val="single" w:sz="1" w:space="0" w:color="CFD8DC"/>
              <w:left w:val="single" w:sz="1" w:space="0" w:color="CFD8DC"/>
              <w:bottom w:val="single" w:sz="1" w:space="0" w:color="CFD8DC"/>
              <w:right w:val="single" w:sz="1" w:space="0" w:color="CFD8DC"/>
            </w:tcBorders>
            <w:shd w:val="clear" w:color="auto" w:fill="1565C0"/>
            <w:tcMar>
              <w:top w:w="100" w:type="dxa"/>
              <w:left w:w="140" w:type="dxa"/>
              <w:bottom w:w="100" w:type="dxa"/>
              <w:right w:w="80" w:type="dxa"/>
            </w:tcMar>
          </w:tcPr>
          <w:p w14:paraId="0ED8754E" w14:textId="77777777" w:rsidR="0055202A" w:rsidRDefault="00000000">
            <w:r>
              <w:rPr>
                <w:b/>
                <w:bCs/>
                <w:color w:val="FFFFFF"/>
                <w:sz w:val="20"/>
                <w:szCs w:val="20"/>
              </w:rPr>
              <w:t>Key Concepts</w:t>
            </w:r>
          </w:p>
        </w:tc>
      </w:tr>
      <w:tr w:rsidR="0055202A" w14:paraId="28785B56"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54C97D51" w14:textId="77777777" w:rsidR="0055202A" w:rsidRDefault="00000000">
            <w:r>
              <w:rPr>
                <w:sz w:val="20"/>
                <w:szCs w:val="20"/>
              </w:rPr>
              <w:t>5G Registration</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50D97759" w14:textId="77777777" w:rsidR="0055202A" w:rsidRDefault="00000000">
            <w:r>
              <w:rPr>
                <w:sz w:val="20"/>
                <w:szCs w:val="20"/>
              </w:rPr>
              <w:t>UE, gNB, AMF, AUSF, UDM</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41C472E4" w14:textId="77777777" w:rsidR="0055202A" w:rsidRDefault="00000000">
            <w:r>
              <w:rPr>
                <w:sz w:val="20"/>
                <w:szCs w:val="20"/>
              </w:rPr>
              <w:t>SUCI, 5G-AKA, KAMF, NAS security</w:t>
            </w:r>
          </w:p>
        </w:tc>
      </w:tr>
      <w:tr w:rsidR="0055202A" w14:paraId="23F4681B"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2C54C929" w14:textId="77777777" w:rsidR="0055202A" w:rsidRDefault="00000000">
            <w:r>
              <w:rPr>
                <w:sz w:val="20"/>
                <w:szCs w:val="20"/>
              </w:rPr>
              <w:t>PDU Session</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4BB5F858" w14:textId="77777777" w:rsidR="0055202A" w:rsidRDefault="00000000">
            <w:r>
              <w:rPr>
                <w:sz w:val="20"/>
                <w:szCs w:val="20"/>
              </w:rPr>
              <w:t>UE, gNB, AMF, SMF, UPF, DN</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F0528A1" w14:textId="77777777" w:rsidR="0055202A" w:rsidRDefault="00000000">
            <w:r>
              <w:rPr>
                <w:sz w:val="20"/>
                <w:szCs w:val="20"/>
              </w:rPr>
              <w:t>PFCP, N3 tunnel, CP/UP separation</w:t>
            </w:r>
          </w:p>
        </w:tc>
      </w:tr>
      <w:tr w:rsidR="0055202A" w14:paraId="1FFEEE00"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724A8F73" w14:textId="77777777" w:rsidR="0055202A" w:rsidRDefault="00000000">
            <w:proofErr w:type="spellStart"/>
            <w:r>
              <w:rPr>
                <w:sz w:val="20"/>
                <w:szCs w:val="20"/>
              </w:rPr>
              <w:t>VoNR</w:t>
            </w:r>
            <w:proofErr w:type="spellEnd"/>
            <w:r>
              <w:rPr>
                <w:sz w:val="20"/>
                <w:szCs w:val="20"/>
              </w:rPr>
              <w:t xml:space="preserve"> Call Setup</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316E1F19" w14:textId="77777777" w:rsidR="0055202A" w:rsidRDefault="00000000">
            <w:r>
              <w:rPr>
                <w:sz w:val="20"/>
                <w:szCs w:val="20"/>
              </w:rPr>
              <w:t>UE-A/B, gNB-A/B, UPF, IMS</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68ABC058" w14:textId="77777777" w:rsidR="0055202A" w:rsidRDefault="00000000">
            <w:r>
              <w:rPr>
                <w:sz w:val="20"/>
                <w:szCs w:val="20"/>
              </w:rPr>
              <w:t>SIP INVITE, GBR 5QI=1, RTP</w:t>
            </w:r>
          </w:p>
        </w:tc>
      </w:tr>
      <w:tr w:rsidR="0055202A" w14:paraId="4D5FB0EB"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1FD3D69" w14:textId="77777777" w:rsidR="0055202A" w:rsidRDefault="00000000">
            <w:proofErr w:type="spellStart"/>
            <w:r>
              <w:rPr>
                <w:sz w:val="20"/>
                <w:szCs w:val="20"/>
              </w:rPr>
              <w:t>Xn</w:t>
            </w:r>
            <w:proofErr w:type="spellEnd"/>
            <w:r>
              <w:rPr>
                <w:sz w:val="20"/>
                <w:szCs w:val="20"/>
              </w:rPr>
              <w:t xml:space="preserve"> Handover</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3B299C98" w14:textId="77777777" w:rsidR="0055202A" w:rsidRDefault="00000000">
            <w:r>
              <w:rPr>
                <w:sz w:val="20"/>
                <w:szCs w:val="20"/>
              </w:rPr>
              <w:t xml:space="preserve">UE, </w:t>
            </w:r>
            <w:proofErr w:type="spellStart"/>
            <w:r>
              <w:rPr>
                <w:sz w:val="20"/>
                <w:szCs w:val="20"/>
              </w:rPr>
              <w:t>Src</w:t>
            </w:r>
            <w:proofErr w:type="spellEnd"/>
            <w:r>
              <w:rPr>
                <w:sz w:val="20"/>
                <w:szCs w:val="20"/>
              </w:rPr>
              <w:t>/</w:t>
            </w:r>
            <w:proofErr w:type="spellStart"/>
            <w:r>
              <w:rPr>
                <w:sz w:val="20"/>
                <w:szCs w:val="20"/>
              </w:rPr>
              <w:t>Tgt</w:t>
            </w:r>
            <w:proofErr w:type="spellEnd"/>
            <w:r>
              <w:rPr>
                <w:sz w:val="20"/>
                <w:szCs w:val="20"/>
              </w:rPr>
              <w:t xml:space="preserve"> gNB, AMF, UPF</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46693694" w14:textId="77777777" w:rsidR="0055202A" w:rsidRDefault="00000000">
            <w:proofErr w:type="spellStart"/>
            <w:r>
              <w:rPr>
                <w:sz w:val="20"/>
                <w:szCs w:val="20"/>
              </w:rPr>
              <w:t>XnAP</w:t>
            </w:r>
            <w:proofErr w:type="spellEnd"/>
            <w:r>
              <w:rPr>
                <w:sz w:val="20"/>
                <w:szCs w:val="20"/>
              </w:rPr>
              <w:t>, Path Switch, PFCP modify</w:t>
            </w:r>
          </w:p>
        </w:tc>
      </w:tr>
      <w:tr w:rsidR="0055202A" w14:paraId="38CAE7F6"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6B130973" w14:textId="77777777" w:rsidR="0055202A" w:rsidRDefault="00000000">
            <w:r>
              <w:rPr>
                <w:sz w:val="20"/>
                <w:szCs w:val="20"/>
              </w:rPr>
              <w:t>Deregistration</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545E7810" w14:textId="77777777" w:rsidR="0055202A" w:rsidRDefault="00000000">
            <w:r>
              <w:rPr>
                <w:sz w:val="20"/>
                <w:szCs w:val="20"/>
              </w:rPr>
              <w:t>UE, gNB, AMF, SMF, UDM</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4730DE3F" w14:textId="77777777" w:rsidR="0055202A" w:rsidRDefault="00000000">
            <w:r>
              <w:rPr>
                <w:sz w:val="20"/>
                <w:szCs w:val="20"/>
              </w:rPr>
              <w:t>NAS teardown, PFCP delete, UDM UECM</w:t>
            </w:r>
          </w:p>
        </w:tc>
      </w:tr>
      <w:tr w:rsidR="0055202A" w14:paraId="019B3E62"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B31905F" w14:textId="77777777" w:rsidR="0055202A" w:rsidRDefault="00000000">
            <w:r>
              <w:rPr>
                <w:sz w:val="20"/>
                <w:szCs w:val="20"/>
              </w:rPr>
              <w:t>Service Request</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77C7BB5" w14:textId="77777777" w:rsidR="0055202A" w:rsidRDefault="00000000">
            <w:r>
              <w:rPr>
                <w:sz w:val="20"/>
                <w:szCs w:val="20"/>
              </w:rPr>
              <w:t>UE, gNB, AMF, SMF, UPF</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DA29783" w14:textId="77777777" w:rsidR="0055202A" w:rsidRDefault="00000000">
            <w:r>
              <w:rPr>
                <w:sz w:val="20"/>
                <w:szCs w:val="20"/>
              </w:rPr>
              <w:t>CM-IDLE→CONNECTED, DRB restore</w:t>
            </w:r>
          </w:p>
        </w:tc>
      </w:tr>
      <w:tr w:rsidR="0055202A" w14:paraId="76B5DF44"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3BB4D526" w14:textId="77777777" w:rsidR="0055202A" w:rsidRDefault="00000000">
            <w:r>
              <w:rPr>
                <w:sz w:val="20"/>
                <w:szCs w:val="20"/>
              </w:rPr>
              <w:t>Slice Selection</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2361D857" w14:textId="77777777" w:rsidR="0055202A" w:rsidRDefault="00000000">
            <w:r>
              <w:rPr>
                <w:sz w:val="20"/>
                <w:szCs w:val="20"/>
              </w:rPr>
              <w:t>UE, AMF, NSSF, NRF, SMF</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7BB5561F" w14:textId="77777777" w:rsidR="0055202A" w:rsidRDefault="00000000">
            <w:r>
              <w:rPr>
                <w:sz w:val="20"/>
                <w:szCs w:val="20"/>
              </w:rPr>
              <w:t>S-NSSAI, Allowed NSSAI, NRF discovery</w:t>
            </w:r>
          </w:p>
        </w:tc>
      </w:tr>
      <w:tr w:rsidR="0055202A" w14:paraId="0A1B8149"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3A432538" w14:textId="77777777" w:rsidR="0055202A" w:rsidRDefault="00000000">
            <w:r>
              <w:rPr>
                <w:sz w:val="20"/>
                <w:szCs w:val="20"/>
              </w:rPr>
              <w:t>Session Release</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3CF7B660" w14:textId="77777777" w:rsidR="0055202A" w:rsidRDefault="00000000">
            <w:r>
              <w:rPr>
                <w:sz w:val="20"/>
                <w:szCs w:val="20"/>
              </w:rPr>
              <w:t>UE, gNB, AMF, SMF, UPF</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061C6356" w14:textId="77777777" w:rsidR="0055202A" w:rsidRDefault="00000000">
            <w:r>
              <w:rPr>
                <w:sz w:val="20"/>
                <w:szCs w:val="20"/>
              </w:rPr>
              <w:t>PFCP delete, IP release, CDR</w:t>
            </w:r>
          </w:p>
        </w:tc>
      </w:tr>
      <w:tr w:rsidR="0055202A" w14:paraId="7D8C62CF"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5C3B72FB" w14:textId="77777777" w:rsidR="0055202A" w:rsidRDefault="00000000">
            <w:r>
              <w:rPr>
                <w:sz w:val="20"/>
                <w:szCs w:val="20"/>
              </w:rPr>
              <w:t>EPS Fallback</w:t>
            </w:r>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6FB7007D" w14:textId="77777777" w:rsidR="0055202A" w:rsidRDefault="00000000">
            <w:r>
              <w:rPr>
                <w:sz w:val="20"/>
                <w:szCs w:val="20"/>
              </w:rPr>
              <w:t xml:space="preserve">UE, gNB, AMF, MME, </w:t>
            </w:r>
            <w:proofErr w:type="spellStart"/>
            <w:r>
              <w:rPr>
                <w:sz w:val="20"/>
                <w:szCs w:val="20"/>
              </w:rPr>
              <w:t>eNB</w:t>
            </w:r>
            <w:proofErr w:type="spellEnd"/>
          </w:p>
        </w:tc>
        <w:tc>
          <w:tcPr>
            <w:tcW w:w="3280" w:type="dxa"/>
            <w:tcBorders>
              <w:top w:val="single" w:sz="1" w:space="0" w:color="CFD8DC"/>
              <w:left w:val="single" w:sz="1" w:space="0" w:color="CFD8DC"/>
              <w:bottom w:val="single" w:sz="1" w:space="0" w:color="CFD8DC"/>
              <w:right w:val="single" w:sz="1" w:space="0" w:color="CFD8DC"/>
            </w:tcBorders>
            <w:shd w:val="clear" w:color="auto" w:fill="EEF4FB"/>
            <w:tcMar>
              <w:top w:w="80" w:type="dxa"/>
              <w:left w:w="140" w:type="dxa"/>
              <w:bottom w:w="80" w:type="dxa"/>
              <w:right w:w="80" w:type="dxa"/>
            </w:tcMar>
          </w:tcPr>
          <w:p w14:paraId="5A9ABE89" w14:textId="77777777" w:rsidR="0055202A" w:rsidRDefault="00000000">
            <w:r>
              <w:rPr>
                <w:sz w:val="20"/>
                <w:szCs w:val="20"/>
              </w:rPr>
              <w:t>N26 inter-system HO, key mapping</w:t>
            </w:r>
          </w:p>
        </w:tc>
      </w:tr>
      <w:tr w:rsidR="0055202A" w14:paraId="337BA539" w14:textId="77777777">
        <w:tblPrEx>
          <w:tblCellMar>
            <w:top w:w="0" w:type="dxa"/>
            <w:bottom w:w="0" w:type="dxa"/>
          </w:tblCellMar>
        </w:tblPrEx>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0DB7A5A0" w14:textId="77777777" w:rsidR="0055202A" w:rsidRDefault="00000000">
            <w:r>
              <w:rPr>
                <w:sz w:val="20"/>
                <w:szCs w:val="20"/>
              </w:rPr>
              <w:t>MT Paging</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9599981" w14:textId="77777777" w:rsidR="0055202A" w:rsidRDefault="00000000">
            <w:r>
              <w:rPr>
                <w:sz w:val="20"/>
                <w:szCs w:val="20"/>
              </w:rPr>
              <w:t>DN, UPF, SMF, AMF, gNB, UE</w:t>
            </w:r>
          </w:p>
        </w:tc>
        <w:tc>
          <w:tcPr>
            <w:tcW w:w="328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D62D469" w14:textId="77777777" w:rsidR="0055202A" w:rsidRDefault="00000000">
            <w:r>
              <w:rPr>
                <w:sz w:val="20"/>
                <w:szCs w:val="20"/>
              </w:rPr>
              <w:t>DL data notification, PCCH, RACH</w:t>
            </w:r>
          </w:p>
        </w:tc>
      </w:tr>
    </w:tbl>
    <w:p w14:paraId="297E56D2" w14:textId="77777777" w:rsidR="0055202A" w:rsidRDefault="0055202A">
      <w:pPr>
        <w:spacing w:before="100" w:after="100"/>
      </w:pPr>
    </w:p>
    <w:p w14:paraId="6ED58B55" w14:textId="77777777" w:rsidR="0055202A" w:rsidRDefault="00000000">
      <w:pPr>
        <w:spacing w:before="80" w:after="100" w:line="340" w:lineRule="auto"/>
      </w:pPr>
      <w:r>
        <w:t xml:space="preserve">Controls: Auto Play (480 </w:t>
      </w:r>
      <w:proofErr w:type="spellStart"/>
      <w:r>
        <w:t>ms</w:t>
      </w:r>
      <w:proofErr w:type="spellEnd"/>
      <w:r>
        <w:t xml:space="preserve"> step delay), Step Forward (manual), and Reset (instant, generation-counter cancellation of in-flight animations). Each step shows a </w:t>
      </w:r>
      <w:proofErr w:type="spellStart"/>
      <w:r>
        <w:t>colored</w:t>
      </w:r>
      <w:proofErr w:type="spellEnd"/>
      <w:r>
        <w:t xml:space="preserve"> animated packet, highlights the source node in yellow, pulses the destination in green, updates the description panel, and advances the step-dot progress indicator.</w:t>
      </w:r>
    </w:p>
    <w:p w14:paraId="114F1BF1" w14:textId="77777777" w:rsidR="0055202A" w:rsidRDefault="00000000">
      <w:pPr>
        <w:pStyle w:val="Heading2"/>
        <w:pBdr>
          <w:bottom w:val="single" w:sz="4" w:space="0" w:color="00ACC1"/>
        </w:pBdr>
      </w:pPr>
      <w:proofErr w:type="gramStart"/>
      <w:r>
        <w:rPr>
          <w:color w:val="1565C0"/>
        </w:rPr>
        <w:t>3.5  Quiz</w:t>
      </w:r>
      <w:proofErr w:type="gramEnd"/>
      <w:r>
        <w:rPr>
          <w:color w:val="1565C0"/>
        </w:rPr>
        <w:t xml:space="preserve"> System</w:t>
      </w:r>
    </w:p>
    <w:p w14:paraId="22EF9AEF" w14:textId="77777777" w:rsidR="0055202A" w:rsidRDefault="00000000">
      <w:pPr>
        <w:spacing w:before="80" w:after="100" w:line="340" w:lineRule="auto"/>
      </w:pPr>
      <w:r>
        <w:t xml:space="preserve">Two separate quiz modules with a shared architecture (dual-question-bank design, </w:t>
      </w:r>
      <w:proofErr w:type="spellStart"/>
      <w:r>
        <w:t>localStorage</w:t>
      </w:r>
      <w:proofErr w:type="spellEnd"/>
      <w:r>
        <w:t xml:space="preserve"> analytics):</w:t>
      </w:r>
    </w:p>
    <w:p w14:paraId="5D178702" w14:textId="77777777" w:rsidR="0055202A" w:rsidRDefault="00000000">
      <w:pPr>
        <w:pStyle w:val="Heading3"/>
      </w:pPr>
      <w:r>
        <w:rPr>
          <w:color w:val="00ACC1"/>
        </w:rPr>
        <w:t>5G NR Quiz</w:t>
      </w:r>
    </w:p>
    <w:p w14:paraId="6AA33CCD" w14:textId="77777777" w:rsidR="0055202A" w:rsidRDefault="00000000">
      <w:pPr>
        <w:pStyle w:val="ListParagraph"/>
        <w:numPr>
          <w:ilvl w:val="0"/>
          <w:numId w:val="2"/>
        </w:numPr>
        <w:spacing w:before="40" w:after="40" w:line="300" w:lineRule="auto"/>
      </w:pPr>
      <w:r>
        <w:t>195 questions total across two banks</w:t>
      </w:r>
    </w:p>
    <w:p w14:paraId="136085F4" w14:textId="77777777" w:rsidR="0055202A" w:rsidRDefault="00000000">
      <w:pPr>
        <w:pStyle w:val="ListParagraph"/>
        <w:numPr>
          <w:ilvl w:val="0"/>
          <w:numId w:val="2"/>
        </w:numPr>
        <w:spacing w:before="40" w:after="40" w:line="300" w:lineRule="auto"/>
      </w:pPr>
      <w:r>
        <w:t>Bank A: 90 difficulty-stratified questions (30 Easy, 30 Medium, 30 Hard)</w:t>
      </w:r>
    </w:p>
    <w:p w14:paraId="78FF9051" w14:textId="77777777" w:rsidR="0055202A" w:rsidRDefault="00000000">
      <w:pPr>
        <w:pStyle w:val="ListParagraph"/>
        <w:numPr>
          <w:ilvl w:val="0"/>
          <w:numId w:val="2"/>
        </w:numPr>
        <w:spacing w:before="40" w:after="40" w:line="300" w:lineRule="auto"/>
      </w:pPr>
      <w:r>
        <w:lastRenderedPageBreak/>
        <w:t xml:space="preserve">Bank B: 105 category-stratified questions (15 per category × 7 categories: NR, Stack, Core, Slicing, Mobility, </w:t>
      </w:r>
      <w:proofErr w:type="spellStart"/>
      <w:r>
        <w:t>VoNR</w:t>
      </w:r>
      <w:proofErr w:type="spellEnd"/>
      <w:r>
        <w:t>, Security)</w:t>
      </w:r>
    </w:p>
    <w:p w14:paraId="7F5079D8" w14:textId="77777777" w:rsidR="0055202A" w:rsidRDefault="00000000">
      <w:pPr>
        <w:pStyle w:val="ListParagraph"/>
        <w:numPr>
          <w:ilvl w:val="0"/>
          <w:numId w:val="2"/>
        </w:numPr>
        <w:spacing w:before="40" w:after="40" w:line="300" w:lineRule="auto"/>
      </w:pPr>
      <w:r>
        <w:t xml:space="preserve">Purple/violet </w:t>
      </w:r>
      <w:proofErr w:type="spellStart"/>
      <w:r>
        <w:t>color</w:t>
      </w:r>
      <w:proofErr w:type="spellEnd"/>
      <w:r>
        <w:t xml:space="preserve"> scheme to distinguish from the 4G quiz (blue)</w:t>
      </w:r>
    </w:p>
    <w:p w14:paraId="4D5F4E93" w14:textId="77777777" w:rsidR="0055202A" w:rsidRDefault="00000000">
      <w:pPr>
        <w:pStyle w:val="ListParagraph"/>
        <w:numPr>
          <w:ilvl w:val="0"/>
          <w:numId w:val="2"/>
        </w:numPr>
        <w:spacing w:before="40" w:after="40" w:line="300" w:lineRule="auto"/>
      </w:pPr>
      <w:r>
        <w:t>Results screen links to the Case Study Quiz</w:t>
      </w:r>
    </w:p>
    <w:p w14:paraId="5C564806" w14:textId="77777777" w:rsidR="0055202A" w:rsidRDefault="00000000">
      <w:pPr>
        <w:pStyle w:val="Heading3"/>
      </w:pPr>
      <w:r>
        <w:rPr>
          <w:color w:val="00ACC1"/>
        </w:rPr>
        <w:t>5G Case Study Quiz</w:t>
      </w:r>
    </w:p>
    <w:p w14:paraId="7515FA39" w14:textId="77777777" w:rsidR="0055202A" w:rsidRDefault="00000000">
      <w:pPr>
        <w:pStyle w:val="ListParagraph"/>
        <w:numPr>
          <w:ilvl w:val="0"/>
          <w:numId w:val="2"/>
        </w:numPr>
        <w:spacing w:before="40" w:after="40" w:line="300" w:lineRule="auto"/>
      </w:pPr>
      <w:r>
        <w:t>15 real-world 5G troubleshooting scenarios</w:t>
      </w:r>
    </w:p>
    <w:p w14:paraId="672D5A0F" w14:textId="77777777" w:rsidR="0055202A" w:rsidRDefault="00000000">
      <w:pPr>
        <w:pStyle w:val="ListParagraph"/>
        <w:numPr>
          <w:ilvl w:val="0"/>
          <w:numId w:val="2"/>
        </w:numPr>
        <w:spacing w:before="40" w:after="40" w:line="300" w:lineRule="auto"/>
      </w:pPr>
      <w:r>
        <w:t xml:space="preserve">Scenarios cover: AMF/NGAP failures, PFCP/PDR mismatches, beam failure, NSSF slice rejection, </w:t>
      </w:r>
      <w:proofErr w:type="spellStart"/>
      <w:r>
        <w:t>VoNR</w:t>
      </w:r>
      <w:proofErr w:type="spellEnd"/>
      <w:r>
        <w:t xml:space="preserve"> audio faults, </w:t>
      </w:r>
      <w:proofErr w:type="spellStart"/>
      <w:r>
        <w:t>Xn</w:t>
      </w:r>
      <w:proofErr w:type="spellEnd"/>
      <w:r>
        <w:t xml:space="preserve"> HO failures, SUCI decryption, NRF re-registration, URLLC SLA breach, and more</w:t>
      </w:r>
    </w:p>
    <w:p w14:paraId="51E4ED4E" w14:textId="77777777" w:rsidR="0055202A" w:rsidRDefault="00000000">
      <w:pPr>
        <w:pStyle w:val="Heading2"/>
        <w:pBdr>
          <w:bottom w:val="single" w:sz="4" w:space="0" w:color="00ACC1"/>
        </w:pBdr>
      </w:pPr>
      <w:proofErr w:type="gramStart"/>
      <w:r>
        <w:rPr>
          <w:color w:val="1565C0"/>
        </w:rPr>
        <w:t>3.6  5</w:t>
      </w:r>
      <w:proofErr w:type="gramEnd"/>
      <w:r>
        <w:rPr>
          <w:color w:val="1565C0"/>
        </w:rPr>
        <w:t>G Architecture Puzzle</w:t>
      </w:r>
    </w:p>
    <w:p w14:paraId="5670ACD7" w14:textId="77777777" w:rsidR="0055202A" w:rsidRDefault="00000000">
      <w:pPr>
        <w:spacing w:before="80" w:after="100" w:line="340" w:lineRule="auto"/>
      </w:pPr>
      <w:r>
        <w:t>A drag-and-drop puzzle where the learner places 8 5G NF nodes (5G UE, gNB, AMF, SMF, PCF, AUSF, UDM, UPF) into their correct groups (NG-RAN, Control Plane, User Plane). Features include:</w:t>
      </w:r>
    </w:p>
    <w:p w14:paraId="3BA39656" w14:textId="77777777" w:rsidR="0055202A" w:rsidRDefault="00000000">
      <w:pPr>
        <w:pStyle w:val="ListParagraph"/>
        <w:numPr>
          <w:ilvl w:val="0"/>
          <w:numId w:val="2"/>
        </w:numPr>
        <w:spacing w:before="40" w:after="40" w:line="300" w:lineRule="auto"/>
      </w:pPr>
      <w:r>
        <w:t>Visual SBA bus and CP/UP separation labels</w:t>
      </w:r>
    </w:p>
    <w:p w14:paraId="0DCB401B" w14:textId="77777777" w:rsidR="0055202A" w:rsidRDefault="00000000">
      <w:pPr>
        <w:pStyle w:val="ListParagraph"/>
        <w:numPr>
          <w:ilvl w:val="0"/>
          <w:numId w:val="2"/>
        </w:numPr>
        <w:spacing w:before="40" w:after="40" w:line="300" w:lineRule="auto"/>
      </w:pPr>
      <w:r>
        <w:t xml:space="preserve">Interface labels: </w:t>
      </w:r>
      <w:proofErr w:type="spellStart"/>
      <w:r>
        <w:t>Uu</w:t>
      </w:r>
      <w:proofErr w:type="spellEnd"/>
      <w:r>
        <w:t>, N1/N2, N3, N4, N6, N7, N8/N10, N11, N12</w:t>
      </w:r>
    </w:p>
    <w:p w14:paraId="4966FDA3" w14:textId="77777777" w:rsidR="0055202A" w:rsidRDefault="00000000">
      <w:pPr>
        <w:pStyle w:val="ListParagraph"/>
        <w:numPr>
          <w:ilvl w:val="0"/>
          <w:numId w:val="2"/>
        </w:numPr>
        <w:spacing w:before="40" w:after="40" w:line="300" w:lineRule="auto"/>
      </w:pPr>
      <w:r>
        <w:t>On completion, links to the 5G NR Quiz</w:t>
      </w:r>
    </w:p>
    <w:p w14:paraId="0F1D280A" w14:textId="77777777" w:rsidR="0055202A" w:rsidRDefault="00000000">
      <w:pPr>
        <w:pStyle w:val="ListParagraph"/>
        <w:numPr>
          <w:ilvl w:val="0"/>
          <w:numId w:val="2"/>
        </w:numPr>
        <w:spacing w:before="40" w:after="40" w:line="300" w:lineRule="auto"/>
      </w:pPr>
      <w:r>
        <w:t>Data-driven from puzzle-</w:t>
      </w:r>
      <w:proofErr w:type="spellStart"/>
      <w:proofErr w:type="gramStart"/>
      <w:r>
        <w:t>data.json</w:t>
      </w:r>
      <w:proofErr w:type="spellEnd"/>
      <w:proofErr w:type="gramEnd"/>
      <w:r>
        <w:t xml:space="preserve"> — same JS engine as the 4G puzzle</w:t>
      </w:r>
    </w:p>
    <w:p w14:paraId="6C95C898" w14:textId="77777777" w:rsidR="0055202A" w:rsidRDefault="00000000">
      <w:pPr>
        <w:pStyle w:val="Heading2"/>
        <w:pBdr>
          <w:bottom w:val="single" w:sz="4" w:space="0" w:color="00ACC1"/>
        </w:pBdr>
      </w:pPr>
      <w:proofErr w:type="gramStart"/>
      <w:r>
        <w:rPr>
          <w:color w:val="1565C0"/>
        </w:rPr>
        <w:t>3.7  History</w:t>
      </w:r>
      <w:proofErr w:type="gramEnd"/>
      <w:r>
        <w:rPr>
          <w:color w:val="1565C0"/>
        </w:rPr>
        <w:t xml:space="preserve"> Timeline</w:t>
      </w:r>
    </w:p>
    <w:p w14:paraId="493D5B91" w14:textId="77777777" w:rsidR="0055202A" w:rsidRDefault="00000000">
      <w:pPr>
        <w:spacing w:before="80" w:after="100" w:line="340" w:lineRule="auto"/>
      </w:pPr>
      <w:r>
        <w:t xml:space="preserve">An interactive 1G → 5G evolution timeline rendered on a glowing bus layout. Each generation node shows key metrics (peak speed, latency, frequency bands) and expands with historical context. Data sourced from </w:t>
      </w:r>
      <w:proofErr w:type="spellStart"/>
      <w:proofErr w:type="gramStart"/>
      <w:r>
        <w:t>evolution.json</w:t>
      </w:r>
      <w:proofErr w:type="spellEnd"/>
      <w:proofErr w:type="gramEnd"/>
      <w:r>
        <w:t>.</w:t>
      </w:r>
    </w:p>
    <w:p w14:paraId="51EE9654" w14:textId="77777777" w:rsidR="0055202A" w:rsidRDefault="00000000">
      <w:pPr>
        <w:pStyle w:val="Heading2"/>
        <w:pBdr>
          <w:bottom w:val="single" w:sz="4" w:space="0" w:color="00ACC1"/>
        </w:pBdr>
      </w:pPr>
      <w:proofErr w:type="gramStart"/>
      <w:r>
        <w:rPr>
          <w:color w:val="1565C0"/>
        </w:rPr>
        <w:t>3.8  About</w:t>
      </w:r>
      <w:proofErr w:type="gramEnd"/>
      <w:r>
        <w:rPr>
          <w:color w:val="1565C0"/>
        </w:rPr>
        <w:t xml:space="preserve"> 5G Deep-Dive Page</w:t>
      </w:r>
    </w:p>
    <w:p w14:paraId="4909E763" w14:textId="77777777" w:rsidR="0055202A" w:rsidRDefault="00000000">
      <w:pPr>
        <w:spacing w:before="80" w:after="100" w:line="340" w:lineRule="auto"/>
      </w:pPr>
      <w:r>
        <w:t>A dedicated information page covering:</w:t>
      </w:r>
    </w:p>
    <w:p w14:paraId="1BFE96C3" w14:textId="77777777" w:rsidR="0055202A" w:rsidRDefault="00000000">
      <w:pPr>
        <w:pStyle w:val="ListParagraph"/>
        <w:numPr>
          <w:ilvl w:val="0"/>
          <w:numId w:val="2"/>
        </w:numPr>
        <w:spacing w:before="40" w:after="40" w:line="300" w:lineRule="auto"/>
      </w:pPr>
      <w:r>
        <w:t>Why 5G — with feature cards, stat badges, application grid, and 4G vs 5G comparison table</w:t>
      </w:r>
    </w:p>
    <w:p w14:paraId="10EA697F" w14:textId="77777777" w:rsidR="0055202A" w:rsidRDefault="00000000">
      <w:pPr>
        <w:pStyle w:val="ListParagraph"/>
        <w:numPr>
          <w:ilvl w:val="0"/>
          <w:numId w:val="2"/>
        </w:numPr>
        <w:spacing w:before="40" w:after="40" w:line="300" w:lineRule="auto"/>
      </w:pPr>
      <w:r>
        <w:t xml:space="preserve">Technologies — OFDM, Massive MIMO, Beamforming, Network Slicing, MEC, </w:t>
      </w:r>
      <w:proofErr w:type="spellStart"/>
      <w:r>
        <w:t>mmWave</w:t>
      </w:r>
      <w:proofErr w:type="spellEnd"/>
      <w:r>
        <w:t>, Sub-6 GHz with images and detail popups</w:t>
      </w:r>
    </w:p>
    <w:p w14:paraId="0BDDD886" w14:textId="77777777" w:rsidR="0055202A" w:rsidRDefault="00000000">
      <w:pPr>
        <w:pStyle w:val="ListParagraph"/>
        <w:numPr>
          <w:ilvl w:val="0"/>
          <w:numId w:val="2"/>
        </w:numPr>
        <w:spacing w:before="40" w:after="40" w:line="300" w:lineRule="auto"/>
      </w:pPr>
      <w:r>
        <w:t xml:space="preserve">Use Cases — </w:t>
      </w:r>
      <w:proofErr w:type="spellStart"/>
      <w:r>
        <w:t>eMBB</w:t>
      </w:r>
      <w:proofErr w:type="spellEnd"/>
      <w:r>
        <w:t xml:space="preserve">, URLLC, </w:t>
      </w:r>
      <w:proofErr w:type="spellStart"/>
      <w:r>
        <w:t>mMTC</w:t>
      </w:r>
      <w:proofErr w:type="spellEnd"/>
      <w:r>
        <w:t xml:space="preserve"> with real-world industry examples</w:t>
      </w:r>
    </w:p>
    <w:p w14:paraId="58C846AC" w14:textId="77777777" w:rsidR="0055202A" w:rsidRDefault="00000000">
      <w:pPr>
        <w:pStyle w:val="ListParagraph"/>
        <w:numPr>
          <w:ilvl w:val="0"/>
          <w:numId w:val="2"/>
        </w:numPr>
        <w:spacing w:before="40" w:after="40" w:line="300" w:lineRule="auto"/>
      </w:pPr>
      <w:r>
        <w:t>Protocols — 24-protocol panel reused from the main app, adapted for standalone page</w:t>
      </w:r>
    </w:p>
    <w:p w14:paraId="164C24F4" w14:textId="77777777" w:rsidR="0055202A" w:rsidRDefault="0055202A">
      <w:pPr>
        <w:pBdr>
          <w:bottom w:val="single" w:sz="4" w:space="0" w:color="CFD8DC"/>
        </w:pBdr>
        <w:spacing w:before="200" w:after="200"/>
      </w:pPr>
    </w:p>
    <w:p w14:paraId="023270C6" w14:textId="77777777" w:rsidR="0055202A" w:rsidRDefault="00000000">
      <w:pPr>
        <w:pStyle w:val="Heading1"/>
        <w:pBdr>
          <w:bottom w:val="thick" w:sz="8" w:space="0" w:color="00ACC1"/>
        </w:pBdr>
        <w:shd w:val="clear" w:color="auto" w:fill="1A237E"/>
      </w:pPr>
      <w:r>
        <w:rPr>
          <w:color w:val="FFFFFF"/>
        </w:rPr>
        <w:t>4. Use Cases</w:t>
      </w:r>
    </w:p>
    <w:p w14:paraId="641CFE05" w14:textId="77777777" w:rsidR="0055202A" w:rsidRDefault="00000000">
      <w:pPr>
        <w:pStyle w:val="Heading2"/>
        <w:pBdr>
          <w:bottom w:val="single" w:sz="4" w:space="0" w:color="00ACC1"/>
        </w:pBdr>
      </w:pPr>
      <w:proofErr w:type="gramStart"/>
      <w:r>
        <w:rPr>
          <w:color w:val="1565C0"/>
        </w:rPr>
        <w:t>4.1  Student</w:t>
      </w:r>
      <w:proofErr w:type="gramEnd"/>
      <w:r>
        <w:rPr>
          <w:color w:val="1565C0"/>
        </w:rPr>
        <w:t xml:space="preserve"> Learning</w:t>
      </w:r>
    </w:p>
    <w:p w14:paraId="4749F875" w14:textId="77777777" w:rsidR="0055202A" w:rsidRDefault="00000000">
      <w:pPr>
        <w:spacing w:before="80" w:after="100" w:line="340" w:lineRule="auto"/>
      </w:pPr>
      <w:r>
        <w:lastRenderedPageBreak/>
        <w:t>A telecommunications or networking student unfamiliar with 5G can open the site, click through the main interface cards, explore 5G architecture, read about protocols via the color-coded cards, and simulate registration and PDU session flows — all without reading a single 3GPP document.</w:t>
      </w:r>
    </w:p>
    <w:p w14:paraId="7BCD8DE5" w14:textId="77777777" w:rsidR="0055202A" w:rsidRDefault="00000000">
      <w:pPr>
        <w:pStyle w:val="ListParagraph"/>
        <w:numPr>
          <w:ilvl w:val="0"/>
          <w:numId w:val="2"/>
        </w:numPr>
        <w:spacing w:before="40" w:after="40" w:line="300" w:lineRule="auto"/>
      </w:pPr>
      <w:r>
        <w:t>Self-paced — no account, no timer, no gatekeeping</w:t>
      </w:r>
    </w:p>
    <w:p w14:paraId="17C991E4" w14:textId="77777777" w:rsidR="0055202A" w:rsidRDefault="00000000">
      <w:pPr>
        <w:pStyle w:val="ListParagraph"/>
        <w:numPr>
          <w:ilvl w:val="0"/>
          <w:numId w:val="2"/>
        </w:numPr>
        <w:spacing w:before="40" w:after="40" w:line="300" w:lineRule="auto"/>
      </w:pPr>
      <w:r>
        <w:t>Layered depth — surface overview to detailed technical content on demand</w:t>
      </w:r>
    </w:p>
    <w:p w14:paraId="2AEE8982" w14:textId="77777777" w:rsidR="0055202A" w:rsidRDefault="00000000">
      <w:pPr>
        <w:pStyle w:val="ListParagraph"/>
        <w:numPr>
          <w:ilvl w:val="0"/>
          <w:numId w:val="2"/>
        </w:numPr>
        <w:spacing w:before="40" w:after="40" w:line="300" w:lineRule="auto"/>
      </w:pPr>
      <w:r>
        <w:t>Quiz reinforcement after learning to test retention</w:t>
      </w:r>
    </w:p>
    <w:p w14:paraId="1C1E041D" w14:textId="77777777" w:rsidR="0055202A" w:rsidRDefault="00000000">
      <w:pPr>
        <w:pStyle w:val="Heading2"/>
        <w:pBdr>
          <w:bottom w:val="single" w:sz="4" w:space="0" w:color="00ACC1"/>
        </w:pBdr>
      </w:pPr>
      <w:proofErr w:type="gramStart"/>
      <w:r>
        <w:rPr>
          <w:color w:val="1565C0"/>
        </w:rPr>
        <w:t>4.2  Engineer</w:t>
      </w:r>
      <w:proofErr w:type="gramEnd"/>
      <w:r>
        <w:rPr>
          <w:color w:val="1565C0"/>
        </w:rPr>
        <w:t xml:space="preserve"> Quick Reference</w:t>
      </w:r>
    </w:p>
    <w:p w14:paraId="469095BD" w14:textId="77777777" w:rsidR="0055202A" w:rsidRDefault="00000000">
      <w:pPr>
        <w:spacing w:before="80" w:after="100" w:line="340" w:lineRule="auto"/>
      </w:pPr>
      <w:r>
        <w:t>A working telecom or cloud engineer can use the site as a visual cheat sheet:</w:t>
      </w:r>
    </w:p>
    <w:p w14:paraId="33CD5F42" w14:textId="77777777" w:rsidR="0055202A" w:rsidRDefault="00000000">
      <w:pPr>
        <w:pStyle w:val="ListParagraph"/>
        <w:numPr>
          <w:ilvl w:val="0"/>
          <w:numId w:val="2"/>
        </w:numPr>
        <w:spacing w:before="40" w:after="40" w:line="300" w:lineRule="auto"/>
      </w:pPr>
      <w:r>
        <w:t>AMF/SMF/UPF responsibilities at a glance from the architecture panel</w:t>
      </w:r>
    </w:p>
    <w:p w14:paraId="68CC3A85" w14:textId="77777777" w:rsidR="0055202A" w:rsidRDefault="00000000">
      <w:pPr>
        <w:pStyle w:val="ListParagraph"/>
        <w:numPr>
          <w:ilvl w:val="0"/>
          <w:numId w:val="2"/>
        </w:numPr>
        <w:spacing w:before="40" w:after="40" w:line="300" w:lineRule="auto"/>
      </w:pPr>
      <w:r>
        <w:t>Protocol card details (PFCP, GTP-U, NGAP, SCTP) without searching documentation</w:t>
      </w:r>
    </w:p>
    <w:p w14:paraId="7DEDEE75" w14:textId="77777777" w:rsidR="0055202A" w:rsidRDefault="00000000">
      <w:pPr>
        <w:pStyle w:val="ListParagraph"/>
        <w:numPr>
          <w:ilvl w:val="0"/>
          <w:numId w:val="2"/>
        </w:numPr>
        <w:spacing w:before="40" w:after="40" w:line="300" w:lineRule="auto"/>
      </w:pPr>
      <w:proofErr w:type="spellStart"/>
      <w:r>
        <w:t>Xn</w:t>
      </w:r>
      <w:proofErr w:type="spellEnd"/>
      <w:r>
        <w:t xml:space="preserve"> Handover or EPS Fallback procedure flow refreshed in 90 seconds via Auto Play</w:t>
      </w:r>
    </w:p>
    <w:p w14:paraId="2BE1FF28" w14:textId="77777777" w:rsidR="0055202A" w:rsidRDefault="00000000">
      <w:pPr>
        <w:pStyle w:val="Heading2"/>
        <w:pBdr>
          <w:bottom w:val="single" w:sz="4" w:space="0" w:color="00ACC1"/>
        </w:pBdr>
      </w:pPr>
      <w:proofErr w:type="gramStart"/>
      <w:r>
        <w:rPr>
          <w:color w:val="1565C0"/>
        </w:rPr>
        <w:t>4.3  Educator</w:t>
      </w:r>
      <w:proofErr w:type="gramEnd"/>
      <w:r>
        <w:rPr>
          <w:color w:val="1565C0"/>
        </w:rPr>
        <w:t xml:space="preserve"> / Trainer Reference</w:t>
      </w:r>
    </w:p>
    <w:p w14:paraId="180676BA" w14:textId="77777777" w:rsidR="0055202A" w:rsidRDefault="00000000">
      <w:pPr>
        <w:spacing w:before="80" w:after="100" w:line="340" w:lineRule="auto"/>
      </w:pPr>
      <w:r>
        <w:t>A trainer running a 5G workshop can share the live GitHub Pages URL as a visual companion:</w:t>
      </w:r>
    </w:p>
    <w:p w14:paraId="4B058534" w14:textId="77777777" w:rsidR="0055202A" w:rsidRDefault="00000000">
      <w:pPr>
        <w:pStyle w:val="ListParagraph"/>
        <w:numPr>
          <w:ilvl w:val="0"/>
          <w:numId w:val="2"/>
        </w:numPr>
        <w:spacing w:before="40" w:after="40" w:line="300" w:lineRule="auto"/>
      </w:pPr>
      <w:r>
        <w:t>Simulator projected during a session to animate each procedure step-by-step</w:t>
      </w:r>
    </w:p>
    <w:p w14:paraId="2DD3E83E" w14:textId="77777777" w:rsidR="0055202A" w:rsidRDefault="00000000">
      <w:pPr>
        <w:pStyle w:val="ListParagraph"/>
        <w:numPr>
          <w:ilvl w:val="0"/>
          <w:numId w:val="2"/>
        </w:numPr>
        <w:spacing w:before="40" w:after="40" w:line="300" w:lineRule="auto"/>
      </w:pPr>
      <w:r>
        <w:t>Puzzle used as a class activity to reinforce NF placement</w:t>
      </w:r>
    </w:p>
    <w:p w14:paraId="35816FE3" w14:textId="77777777" w:rsidR="0055202A" w:rsidRDefault="00000000">
      <w:pPr>
        <w:pStyle w:val="ListParagraph"/>
        <w:numPr>
          <w:ilvl w:val="0"/>
          <w:numId w:val="2"/>
        </w:numPr>
        <w:spacing w:before="40" w:after="40" w:line="300" w:lineRule="auto"/>
      </w:pPr>
      <w:r>
        <w:t>Quiz used as a post-session knowledge check</w:t>
      </w:r>
    </w:p>
    <w:p w14:paraId="41AE1761" w14:textId="77777777" w:rsidR="0055202A" w:rsidRDefault="00000000">
      <w:pPr>
        <w:pStyle w:val="Heading2"/>
        <w:pBdr>
          <w:bottom w:val="single" w:sz="4" w:space="0" w:color="00ACC1"/>
        </w:pBdr>
      </w:pPr>
      <w:proofErr w:type="gramStart"/>
      <w:r>
        <w:rPr>
          <w:color w:val="1565C0"/>
        </w:rPr>
        <w:t>4.4  Interview</w:t>
      </w:r>
      <w:proofErr w:type="gramEnd"/>
      <w:r>
        <w:rPr>
          <w:color w:val="1565C0"/>
        </w:rPr>
        <w:t xml:space="preserve"> Preparation</w:t>
      </w:r>
    </w:p>
    <w:p w14:paraId="4EC3BBC1" w14:textId="77777777" w:rsidR="0055202A" w:rsidRDefault="00000000">
      <w:pPr>
        <w:spacing w:before="80" w:after="100" w:line="340" w:lineRule="auto"/>
      </w:pPr>
      <w:r>
        <w:t>A candidate preparing for a 5G/telecom role can use the quizzes and simulators to:</w:t>
      </w:r>
    </w:p>
    <w:p w14:paraId="4606BAF2" w14:textId="77777777" w:rsidR="0055202A" w:rsidRDefault="00000000">
      <w:pPr>
        <w:pStyle w:val="ListParagraph"/>
        <w:numPr>
          <w:ilvl w:val="0"/>
          <w:numId w:val="2"/>
        </w:numPr>
        <w:spacing w:before="40" w:after="40" w:line="300" w:lineRule="auto"/>
      </w:pPr>
      <w:r>
        <w:t>Test knowledge on 195 graded NR questions</w:t>
      </w:r>
    </w:p>
    <w:p w14:paraId="0B3EBBF8" w14:textId="77777777" w:rsidR="0055202A" w:rsidRDefault="00000000">
      <w:pPr>
        <w:pStyle w:val="ListParagraph"/>
        <w:numPr>
          <w:ilvl w:val="0"/>
          <w:numId w:val="2"/>
        </w:numPr>
        <w:spacing w:before="40" w:after="40" w:line="300" w:lineRule="auto"/>
      </w:pPr>
      <w:r>
        <w:t>Work through 15 real troubleshooting scenarios in the Case Study Quiz</w:t>
      </w:r>
    </w:p>
    <w:p w14:paraId="00BDDBB6" w14:textId="77777777" w:rsidR="0055202A" w:rsidRDefault="00000000">
      <w:pPr>
        <w:pStyle w:val="ListParagraph"/>
        <w:numPr>
          <w:ilvl w:val="0"/>
          <w:numId w:val="2"/>
        </w:numPr>
        <w:spacing w:before="40" w:after="40" w:line="300" w:lineRule="auto"/>
      </w:pPr>
      <w:r>
        <w:t>Visualize call flows to articulate them in interviews</w:t>
      </w:r>
    </w:p>
    <w:p w14:paraId="0EA27497" w14:textId="77777777" w:rsidR="0055202A" w:rsidRDefault="00000000">
      <w:pPr>
        <w:pStyle w:val="Heading2"/>
        <w:pBdr>
          <w:bottom w:val="single" w:sz="4" w:space="0" w:color="00ACC1"/>
        </w:pBdr>
      </w:pPr>
      <w:proofErr w:type="gramStart"/>
      <w:r>
        <w:rPr>
          <w:color w:val="1565C0"/>
        </w:rPr>
        <w:t>4.5  Portfolio</w:t>
      </w:r>
      <w:proofErr w:type="gramEnd"/>
      <w:r>
        <w:rPr>
          <w:color w:val="1565C0"/>
        </w:rPr>
        <w:t xml:space="preserve"> Demonstration</w:t>
      </w:r>
    </w:p>
    <w:p w14:paraId="095F836D" w14:textId="77777777" w:rsidR="0055202A" w:rsidRDefault="00000000">
      <w:pPr>
        <w:spacing w:before="80" w:after="100" w:line="340" w:lineRule="auto"/>
      </w:pPr>
      <w:r>
        <w:t>As a portfolio piece, the project demonstrates frontend engineering skills:</w:t>
      </w:r>
    </w:p>
    <w:p w14:paraId="30419EEA" w14:textId="77777777" w:rsidR="0055202A" w:rsidRDefault="00000000">
      <w:pPr>
        <w:pStyle w:val="ListParagraph"/>
        <w:numPr>
          <w:ilvl w:val="0"/>
          <w:numId w:val="2"/>
        </w:numPr>
        <w:spacing w:before="40" w:after="40" w:line="300" w:lineRule="auto"/>
      </w:pPr>
      <w:r>
        <w:t>Data-driven architecture with JSON separation</w:t>
      </w:r>
    </w:p>
    <w:p w14:paraId="607A3C94" w14:textId="77777777" w:rsidR="0055202A" w:rsidRDefault="00000000">
      <w:pPr>
        <w:pStyle w:val="ListParagraph"/>
        <w:numPr>
          <w:ilvl w:val="0"/>
          <w:numId w:val="2"/>
        </w:numPr>
        <w:spacing w:before="40" w:after="40" w:line="300" w:lineRule="auto"/>
      </w:pPr>
      <w:r>
        <w:t>SVG-based animation engine built from scratch</w:t>
      </w:r>
    </w:p>
    <w:p w14:paraId="4C72D97C" w14:textId="77777777" w:rsidR="0055202A" w:rsidRDefault="00000000">
      <w:pPr>
        <w:pStyle w:val="ListParagraph"/>
        <w:numPr>
          <w:ilvl w:val="0"/>
          <w:numId w:val="2"/>
        </w:numPr>
        <w:spacing w:before="40" w:after="40" w:line="300" w:lineRule="auto"/>
      </w:pPr>
      <w:r>
        <w:t>Complex interactive UI built without frameworks</w:t>
      </w:r>
    </w:p>
    <w:p w14:paraId="6D0E58CA" w14:textId="77777777" w:rsidR="0055202A" w:rsidRDefault="00000000">
      <w:pPr>
        <w:pStyle w:val="ListParagraph"/>
        <w:numPr>
          <w:ilvl w:val="0"/>
          <w:numId w:val="2"/>
        </w:numPr>
        <w:spacing w:before="40" w:after="40" w:line="300" w:lineRule="auto"/>
      </w:pPr>
      <w:r>
        <w:t>GitHub Pages deployment with zero build pipeline</w:t>
      </w:r>
    </w:p>
    <w:p w14:paraId="5A71290E" w14:textId="77777777" w:rsidR="0055202A" w:rsidRDefault="0055202A">
      <w:pPr>
        <w:pBdr>
          <w:bottom w:val="single" w:sz="4" w:space="0" w:color="CFD8DC"/>
        </w:pBdr>
        <w:spacing w:before="200" w:after="200"/>
      </w:pPr>
    </w:p>
    <w:p w14:paraId="4240D8AD" w14:textId="77777777" w:rsidR="0055202A" w:rsidRDefault="00000000">
      <w:pPr>
        <w:pStyle w:val="Heading1"/>
        <w:pBdr>
          <w:bottom w:val="thick" w:sz="8" w:space="0" w:color="00ACC1"/>
        </w:pBdr>
        <w:shd w:val="clear" w:color="auto" w:fill="1A237E"/>
      </w:pPr>
      <w:r>
        <w:rPr>
          <w:color w:val="FFFFFF"/>
        </w:rPr>
        <w:t>5. About the Build</w:t>
      </w:r>
    </w:p>
    <w:p w14:paraId="4CC52F7A" w14:textId="77777777" w:rsidR="0055202A" w:rsidRDefault="00000000">
      <w:pPr>
        <w:pStyle w:val="Heading2"/>
        <w:pBdr>
          <w:bottom w:val="single" w:sz="4" w:space="0" w:color="00ACC1"/>
        </w:pBdr>
      </w:pPr>
      <w:proofErr w:type="gramStart"/>
      <w:r>
        <w:rPr>
          <w:color w:val="1565C0"/>
        </w:rPr>
        <w:t>5.1  Technology</w:t>
      </w:r>
      <w:proofErr w:type="gramEnd"/>
      <w:r>
        <w:rPr>
          <w:color w:val="1565C0"/>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202A" w14:paraId="3C8D5BE0"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43BB31DD" w14:textId="77777777" w:rsidR="0055202A" w:rsidRDefault="00000000">
            <w:r>
              <w:rPr>
                <w:b/>
                <w:bCs/>
                <w:color w:val="0D2137"/>
                <w:sz w:val="20"/>
                <w:szCs w:val="20"/>
              </w:rPr>
              <w:lastRenderedPageBreak/>
              <w:t>Languages</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F74BD41" w14:textId="77777777" w:rsidR="0055202A" w:rsidRDefault="00000000">
            <w:r>
              <w:rPr>
                <w:sz w:val="20"/>
                <w:szCs w:val="20"/>
              </w:rPr>
              <w:t>HTML5, CSS3, Vanilla JavaScript (ES2020+), JSON</w:t>
            </w:r>
          </w:p>
        </w:tc>
      </w:tr>
      <w:tr w:rsidR="0055202A" w14:paraId="144731F9"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160A848F" w14:textId="77777777" w:rsidR="0055202A" w:rsidRDefault="00000000">
            <w:r>
              <w:rPr>
                <w:b/>
                <w:bCs/>
                <w:color w:val="0D2137"/>
                <w:sz w:val="20"/>
                <w:szCs w:val="20"/>
              </w:rPr>
              <w:t>Rendering</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2C8C0FCF" w14:textId="77777777" w:rsidR="0055202A" w:rsidRDefault="00000000">
            <w:r>
              <w:rPr>
                <w:sz w:val="20"/>
                <w:szCs w:val="20"/>
              </w:rPr>
              <w:t xml:space="preserve">Native browser </w:t>
            </w:r>
            <w:proofErr w:type="gramStart"/>
            <w:r>
              <w:rPr>
                <w:sz w:val="20"/>
                <w:szCs w:val="20"/>
              </w:rPr>
              <w:t>DOM  ·</w:t>
            </w:r>
            <w:proofErr w:type="gramEnd"/>
            <w:r>
              <w:rPr>
                <w:sz w:val="20"/>
                <w:szCs w:val="20"/>
              </w:rPr>
              <w:t xml:space="preserve">  SVG (</w:t>
            </w:r>
            <w:proofErr w:type="gramStart"/>
            <w:r>
              <w:rPr>
                <w:sz w:val="20"/>
                <w:szCs w:val="20"/>
              </w:rPr>
              <w:t>animations)  ·</w:t>
            </w:r>
            <w:proofErr w:type="gramEnd"/>
            <w:r>
              <w:rPr>
                <w:sz w:val="20"/>
                <w:szCs w:val="20"/>
              </w:rPr>
              <w:t xml:space="preserve">  CSS animations</w:t>
            </w:r>
          </w:p>
        </w:tc>
      </w:tr>
      <w:tr w:rsidR="0055202A" w14:paraId="06518F04"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0A54D2A9" w14:textId="77777777" w:rsidR="0055202A" w:rsidRDefault="00000000">
            <w:r>
              <w:rPr>
                <w:b/>
                <w:bCs/>
                <w:color w:val="0D2137"/>
                <w:sz w:val="20"/>
                <w:szCs w:val="20"/>
              </w:rPr>
              <w:t>External CDN</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3224F85" w14:textId="77777777" w:rsidR="0055202A" w:rsidRDefault="00000000">
            <w:r>
              <w:rPr>
                <w:sz w:val="20"/>
                <w:szCs w:val="20"/>
              </w:rPr>
              <w:t>Font Awesome 6.4 (icons only)</w:t>
            </w:r>
          </w:p>
        </w:tc>
      </w:tr>
      <w:tr w:rsidR="0055202A" w14:paraId="69F2E91D"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01E83CF0" w14:textId="77777777" w:rsidR="0055202A" w:rsidRDefault="00000000">
            <w:r>
              <w:rPr>
                <w:b/>
                <w:bCs/>
                <w:color w:val="0D2137"/>
                <w:sz w:val="20"/>
                <w:szCs w:val="20"/>
              </w:rPr>
              <w:t>Fonts</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4576644E" w14:textId="77777777" w:rsidR="0055202A" w:rsidRDefault="00000000">
            <w:r>
              <w:rPr>
                <w:sz w:val="20"/>
                <w:szCs w:val="20"/>
              </w:rPr>
              <w:t>Segoe UI (system font, no download)</w:t>
            </w:r>
          </w:p>
        </w:tc>
      </w:tr>
      <w:tr w:rsidR="0055202A" w14:paraId="008C7485"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26E5FA25" w14:textId="77777777" w:rsidR="0055202A" w:rsidRDefault="00000000">
            <w:r>
              <w:rPr>
                <w:b/>
                <w:bCs/>
                <w:color w:val="0D2137"/>
                <w:sz w:val="20"/>
                <w:szCs w:val="20"/>
              </w:rPr>
              <w:t>Data format</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FBA138A" w14:textId="77777777" w:rsidR="0055202A" w:rsidRDefault="00000000">
            <w:r>
              <w:rPr>
                <w:sz w:val="20"/>
                <w:szCs w:val="20"/>
              </w:rPr>
              <w:t>JSON (7 data files, 1 simulator data file, 1 puzzle data file)</w:t>
            </w:r>
          </w:p>
        </w:tc>
      </w:tr>
      <w:tr w:rsidR="0055202A" w14:paraId="26E828F9"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275ECE90" w14:textId="77777777" w:rsidR="0055202A" w:rsidRDefault="00000000">
            <w:r>
              <w:rPr>
                <w:b/>
                <w:bCs/>
                <w:color w:val="0D2137"/>
                <w:sz w:val="20"/>
                <w:szCs w:val="20"/>
              </w:rPr>
              <w:t>Hosting</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B271F49" w14:textId="77777777" w:rsidR="0055202A" w:rsidRDefault="00000000">
            <w:r>
              <w:rPr>
                <w:sz w:val="20"/>
                <w:szCs w:val="20"/>
              </w:rPr>
              <w:t>GitHub Pages (static, zero backend)</w:t>
            </w:r>
          </w:p>
        </w:tc>
      </w:tr>
      <w:tr w:rsidR="0055202A" w14:paraId="6C76060F"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3378947A" w14:textId="77777777" w:rsidR="0055202A" w:rsidRDefault="00000000">
            <w:r>
              <w:rPr>
                <w:b/>
                <w:bCs/>
                <w:color w:val="0D2137"/>
                <w:sz w:val="20"/>
                <w:szCs w:val="20"/>
              </w:rPr>
              <w:t>Build tools</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33E4D2C1" w14:textId="77777777" w:rsidR="0055202A" w:rsidRDefault="00000000">
            <w:r>
              <w:rPr>
                <w:sz w:val="20"/>
                <w:szCs w:val="20"/>
              </w:rPr>
              <w:t xml:space="preserve">None — plain HTML/CSS/JS, no bundler, no </w:t>
            </w:r>
            <w:proofErr w:type="spellStart"/>
            <w:r>
              <w:rPr>
                <w:sz w:val="20"/>
                <w:szCs w:val="20"/>
              </w:rPr>
              <w:t>transpiler</w:t>
            </w:r>
            <w:proofErr w:type="spellEnd"/>
          </w:p>
        </w:tc>
      </w:tr>
      <w:tr w:rsidR="0055202A" w14:paraId="13BA9058"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06D36663" w14:textId="77777777" w:rsidR="0055202A" w:rsidRDefault="00000000">
            <w:r>
              <w:rPr>
                <w:b/>
                <w:bCs/>
                <w:color w:val="0D2137"/>
                <w:sz w:val="20"/>
                <w:szCs w:val="20"/>
              </w:rPr>
              <w:t>Dependencies</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70B9E08" w14:textId="77777777" w:rsidR="0055202A" w:rsidRDefault="00000000">
            <w:r>
              <w:rPr>
                <w:sz w:val="20"/>
                <w:szCs w:val="20"/>
              </w:rPr>
              <w:t xml:space="preserve">Zero </w:t>
            </w:r>
            <w:proofErr w:type="spellStart"/>
            <w:r>
              <w:rPr>
                <w:sz w:val="20"/>
                <w:szCs w:val="20"/>
              </w:rPr>
              <w:t>npm</w:t>
            </w:r>
            <w:proofErr w:type="spellEnd"/>
            <w:r>
              <w:rPr>
                <w:sz w:val="20"/>
                <w:szCs w:val="20"/>
              </w:rPr>
              <w:t xml:space="preserve"> packages in production</w:t>
            </w:r>
          </w:p>
        </w:tc>
      </w:tr>
      <w:tr w:rsidR="0055202A" w14:paraId="5D30455A"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7740481F" w14:textId="77777777" w:rsidR="0055202A" w:rsidRDefault="00000000">
            <w:r>
              <w:rPr>
                <w:b/>
                <w:bCs/>
                <w:color w:val="0D2137"/>
                <w:sz w:val="20"/>
                <w:szCs w:val="20"/>
              </w:rPr>
              <w:t>Version control</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81BCA64" w14:textId="77777777" w:rsidR="0055202A" w:rsidRDefault="00000000">
            <w:r>
              <w:rPr>
                <w:sz w:val="20"/>
                <w:szCs w:val="20"/>
              </w:rPr>
              <w:t>Git / GitHub</w:t>
            </w:r>
          </w:p>
        </w:tc>
      </w:tr>
    </w:tbl>
    <w:p w14:paraId="1FE1849C" w14:textId="77777777" w:rsidR="0055202A" w:rsidRDefault="00000000">
      <w:pPr>
        <w:pStyle w:val="Heading2"/>
        <w:pBdr>
          <w:bottom w:val="single" w:sz="4" w:space="0" w:color="00ACC1"/>
        </w:pBdr>
      </w:pPr>
      <w:proofErr w:type="gramStart"/>
      <w:r>
        <w:rPr>
          <w:color w:val="1565C0"/>
        </w:rPr>
        <w:t>5.2  Architecture</w:t>
      </w:r>
      <w:proofErr w:type="gramEnd"/>
    </w:p>
    <w:p w14:paraId="29A91244" w14:textId="77777777" w:rsidR="0055202A" w:rsidRDefault="00000000">
      <w:pPr>
        <w:spacing w:before="80" w:after="100" w:line="340" w:lineRule="auto"/>
      </w:pPr>
      <w:r>
        <w:t>The application follows a data-driven, module-separated architecture. All content is stored in external JSON files; the JavaScript engine reads the data and renders HTML dynamically into a shared popup overlay.</w:t>
      </w:r>
    </w:p>
    <w:p w14:paraId="562E7A04" w14:textId="77777777" w:rsidR="0055202A" w:rsidRDefault="00000000">
      <w:pPr>
        <w:pStyle w:val="Heading3"/>
      </w:pPr>
      <w:r>
        <w:rPr>
          <w:color w:val="00ACC1"/>
        </w:rPr>
        <w:t xml:space="preserve">Data </w:t>
      </w:r>
      <w:proofErr w:type="gramStart"/>
      <w:r>
        <w:rPr>
          <w:color w:val="00ACC1"/>
        </w:rPr>
        <w:t>Layer  (</w:t>
      </w:r>
      <w:proofErr w:type="gramEnd"/>
      <w:r>
        <w:rPr>
          <w:color w:val="00ACC1"/>
        </w:rPr>
        <w:t>JSON files in /data/)</w:t>
      </w:r>
    </w:p>
    <w:p w14:paraId="500BD7F3" w14:textId="77777777" w:rsidR="0055202A" w:rsidRDefault="00000000">
      <w:pPr>
        <w:pStyle w:val="ListParagraph"/>
        <w:numPr>
          <w:ilvl w:val="0"/>
          <w:numId w:val="2"/>
        </w:numPr>
        <w:spacing w:before="40" w:after="40" w:line="300" w:lineRule="auto"/>
      </w:pPr>
      <w:proofErr w:type="spellStart"/>
      <w:proofErr w:type="gramStart"/>
      <w:r>
        <w:t>evolution.json</w:t>
      </w:r>
      <w:proofErr w:type="spellEnd"/>
      <w:proofErr w:type="gramEnd"/>
      <w:r>
        <w:t xml:space="preserve">  — 1G–5G timeline entries with metrics and descriptions</w:t>
      </w:r>
    </w:p>
    <w:p w14:paraId="71685FB7" w14:textId="77777777" w:rsidR="0055202A" w:rsidRDefault="00000000">
      <w:pPr>
        <w:pStyle w:val="ListParagraph"/>
        <w:numPr>
          <w:ilvl w:val="0"/>
          <w:numId w:val="2"/>
        </w:numPr>
        <w:spacing w:before="40" w:after="40" w:line="300" w:lineRule="auto"/>
      </w:pPr>
      <w:proofErr w:type="spellStart"/>
      <w:proofErr w:type="gramStart"/>
      <w:r>
        <w:t>architecture.json</w:t>
      </w:r>
      <w:proofErr w:type="spellEnd"/>
      <w:proofErr w:type="gramEnd"/>
      <w:r>
        <w:t xml:space="preserve">  — 5GC/RAN NF definitions, </w:t>
      </w:r>
      <w:proofErr w:type="spellStart"/>
      <w:r>
        <w:t>colors</w:t>
      </w:r>
      <w:proofErr w:type="spellEnd"/>
      <w:r>
        <w:t>, interfaces</w:t>
      </w:r>
    </w:p>
    <w:p w14:paraId="4C2CD289" w14:textId="77777777" w:rsidR="0055202A" w:rsidRDefault="00000000">
      <w:pPr>
        <w:pStyle w:val="ListParagraph"/>
        <w:numPr>
          <w:ilvl w:val="0"/>
          <w:numId w:val="2"/>
        </w:numPr>
        <w:spacing w:before="40" w:after="40" w:line="300" w:lineRule="auto"/>
      </w:pPr>
      <w:proofErr w:type="spellStart"/>
      <w:proofErr w:type="gramStart"/>
      <w:r>
        <w:t>technology.json</w:t>
      </w:r>
      <w:proofErr w:type="spellEnd"/>
      <w:proofErr w:type="gramEnd"/>
      <w:r>
        <w:t xml:space="preserve">  — radio and network technology cards with images</w:t>
      </w:r>
    </w:p>
    <w:p w14:paraId="6E95B0B3" w14:textId="77777777" w:rsidR="0055202A" w:rsidRDefault="00000000">
      <w:pPr>
        <w:pStyle w:val="ListParagraph"/>
        <w:numPr>
          <w:ilvl w:val="0"/>
          <w:numId w:val="2"/>
        </w:numPr>
        <w:spacing w:before="40" w:after="40" w:line="300" w:lineRule="auto"/>
      </w:pPr>
      <w:proofErr w:type="spellStart"/>
      <w:proofErr w:type="gramStart"/>
      <w:r>
        <w:t>usecase.json</w:t>
      </w:r>
      <w:proofErr w:type="spellEnd"/>
      <w:proofErr w:type="gramEnd"/>
      <w:r>
        <w:t xml:space="preserve">  — </w:t>
      </w:r>
      <w:proofErr w:type="spellStart"/>
      <w:r>
        <w:t>eMBB</w:t>
      </w:r>
      <w:proofErr w:type="spellEnd"/>
      <w:r>
        <w:t xml:space="preserve">, URLLC, </w:t>
      </w:r>
      <w:proofErr w:type="spellStart"/>
      <w:r>
        <w:t>mMTC</w:t>
      </w:r>
      <w:proofErr w:type="spellEnd"/>
      <w:r>
        <w:t xml:space="preserve"> use case data</w:t>
      </w:r>
    </w:p>
    <w:p w14:paraId="7FA8C88C" w14:textId="77777777" w:rsidR="0055202A" w:rsidRDefault="00000000">
      <w:pPr>
        <w:pStyle w:val="ListParagraph"/>
        <w:numPr>
          <w:ilvl w:val="0"/>
          <w:numId w:val="2"/>
        </w:numPr>
        <w:spacing w:before="40" w:after="40" w:line="300" w:lineRule="auto"/>
      </w:pPr>
      <w:proofErr w:type="gramStart"/>
      <w:r>
        <w:t>why5g.json  —</w:t>
      </w:r>
      <w:proofErr w:type="gramEnd"/>
      <w:r>
        <w:t xml:space="preserve"> feature cards, stat badges, application grid, comparison table</w:t>
      </w:r>
    </w:p>
    <w:p w14:paraId="09229714" w14:textId="77777777" w:rsidR="0055202A" w:rsidRDefault="00000000">
      <w:pPr>
        <w:pStyle w:val="ListParagraph"/>
        <w:numPr>
          <w:ilvl w:val="0"/>
          <w:numId w:val="2"/>
        </w:numPr>
        <w:spacing w:before="40" w:after="40" w:line="300" w:lineRule="auto"/>
      </w:pPr>
      <w:proofErr w:type="spellStart"/>
      <w:proofErr w:type="gramStart"/>
      <w:r>
        <w:t>protocols.json</w:t>
      </w:r>
      <w:proofErr w:type="spellEnd"/>
      <w:proofErr w:type="gramEnd"/>
      <w:r>
        <w:t xml:space="preserve">  — 24 protocol definitions: title, content, OSI layers, dependency stack</w:t>
      </w:r>
    </w:p>
    <w:p w14:paraId="0F0A8341" w14:textId="77777777" w:rsidR="0055202A" w:rsidRDefault="00000000">
      <w:pPr>
        <w:pStyle w:val="ListParagraph"/>
        <w:numPr>
          <w:ilvl w:val="0"/>
          <w:numId w:val="2"/>
        </w:numPr>
        <w:spacing w:before="40" w:after="40" w:line="300" w:lineRule="auto"/>
      </w:pPr>
      <w:proofErr w:type="spellStart"/>
      <w:proofErr w:type="gramStart"/>
      <w:r>
        <w:t>responsibilities.json</w:t>
      </w:r>
      <w:proofErr w:type="spellEnd"/>
      <w:proofErr w:type="gramEnd"/>
      <w:r>
        <w:t xml:space="preserve">  — 15 NF responsibility detail blocks (HTML fragments)</w:t>
      </w:r>
    </w:p>
    <w:p w14:paraId="215A15CE" w14:textId="77777777" w:rsidR="0055202A" w:rsidRDefault="00000000">
      <w:pPr>
        <w:pStyle w:val="Heading3"/>
      </w:pPr>
      <w:r>
        <w:rPr>
          <w:color w:val="00ACC1"/>
        </w:rPr>
        <w:t xml:space="preserve">Engine </w:t>
      </w:r>
      <w:proofErr w:type="gramStart"/>
      <w:r>
        <w:rPr>
          <w:color w:val="00ACC1"/>
        </w:rPr>
        <w:t>Layer  (app.js  →</w:t>
      </w:r>
      <w:proofErr w:type="gramEnd"/>
      <w:r>
        <w:rPr>
          <w:color w:val="00ACC1"/>
        </w:rPr>
        <w:t xml:space="preserve">  946 lines post-separation)</w:t>
      </w:r>
    </w:p>
    <w:p w14:paraId="1803345D" w14:textId="77777777" w:rsidR="0055202A" w:rsidRDefault="00000000">
      <w:pPr>
        <w:pStyle w:val="ListParagraph"/>
        <w:numPr>
          <w:ilvl w:val="0"/>
          <w:numId w:val="2"/>
        </w:numPr>
        <w:spacing w:before="40" w:after="40" w:line="300" w:lineRule="auto"/>
      </w:pPr>
      <w:r>
        <w:t xml:space="preserve">Fetches all 7 JSON files in parallel via </w:t>
      </w:r>
      <w:proofErr w:type="spellStart"/>
      <w:proofErr w:type="gramStart"/>
      <w:r>
        <w:t>Promise.all</w:t>
      </w:r>
      <w:proofErr w:type="spellEnd"/>
      <w:r>
        <w:t>(</w:t>
      </w:r>
      <w:proofErr w:type="gramEnd"/>
      <w:r>
        <w:t xml:space="preserve">) on </w:t>
      </w:r>
      <w:proofErr w:type="spellStart"/>
      <w:r>
        <w:t>DOMContentLoaded</w:t>
      </w:r>
      <w:proofErr w:type="spellEnd"/>
    </w:p>
    <w:p w14:paraId="4DFC93EC" w14:textId="77777777" w:rsidR="0055202A" w:rsidRDefault="00000000">
      <w:pPr>
        <w:pStyle w:val="ListParagraph"/>
        <w:numPr>
          <w:ilvl w:val="0"/>
          <w:numId w:val="2"/>
        </w:numPr>
        <w:spacing w:before="40" w:after="40" w:line="300" w:lineRule="auto"/>
      </w:pPr>
      <w:r>
        <w:t>Renders main menu cards dynamically from a config object</w:t>
      </w:r>
    </w:p>
    <w:p w14:paraId="6DC3B127" w14:textId="77777777" w:rsidR="0055202A" w:rsidRDefault="00000000">
      <w:pPr>
        <w:pStyle w:val="ListParagraph"/>
        <w:numPr>
          <w:ilvl w:val="0"/>
          <w:numId w:val="2"/>
        </w:numPr>
        <w:spacing w:before="40" w:after="40" w:line="300" w:lineRule="auto"/>
      </w:pPr>
      <w:proofErr w:type="spellStart"/>
      <w:proofErr w:type="gramStart"/>
      <w:r>
        <w:t>showX</w:t>
      </w:r>
      <w:proofErr w:type="spellEnd"/>
      <w:r>
        <w:t>(</w:t>
      </w:r>
      <w:proofErr w:type="gramEnd"/>
      <w:r>
        <w:t>) functions render each section into the shared #popup overlay</w:t>
      </w:r>
    </w:p>
    <w:p w14:paraId="07701F01" w14:textId="77777777" w:rsidR="0055202A" w:rsidRDefault="00000000">
      <w:pPr>
        <w:pStyle w:val="ListParagraph"/>
        <w:numPr>
          <w:ilvl w:val="0"/>
          <w:numId w:val="2"/>
        </w:numPr>
        <w:spacing w:before="40" w:after="40" w:line="300" w:lineRule="auto"/>
      </w:pPr>
      <w:r>
        <w:t>Protocol panel, OSI highlighting, and dependency graph are event-driven, stateless renders</w:t>
      </w:r>
    </w:p>
    <w:p w14:paraId="73622A53" w14:textId="77777777" w:rsidR="0055202A" w:rsidRDefault="00000000">
      <w:pPr>
        <w:pStyle w:val="ListParagraph"/>
        <w:numPr>
          <w:ilvl w:val="0"/>
          <w:numId w:val="2"/>
        </w:numPr>
        <w:spacing w:before="40" w:after="40" w:line="300" w:lineRule="auto"/>
      </w:pPr>
      <w:r>
        <w:t xml:space="preserve">Packet animation via </w:t>
      </w:r>
      <w:proofErr w:type="spellStart"/>
      <w:r>
        <w:t>setTimeout</w:t>
      </w:r>
      <w:proofErr w:type="spellEnd"/>
      <w:r>
        <w:t xml:space="preserve"> chains + CSS class toggling</w:t>
      </w:r>
    </w:p>
    <w:p w14:paraId="17FE9E80" w14:textId="77777777" w:rsidR="0055202A" w:rsidRDefault="00000000">
      <w:pPr>
        <w:pStyle w:val="Heading3"/>
      </w:pPr>
      <w:r>
        <w:rPr>
          <w:color w:val="00ACC1"/>
        </w:rPr>
        <w:t xml:space="preserve">Simulator </w:t>
      </w:r>
      <w:proofErr w:type="gramStart"/>
      <w:r>
        <w:rPr>
          <w:color w:val="00ACC1"/>
        </w:rPr>
        <w:t>Engine  (simulator.js  →</w:t>
      </w:r>
      <w:proofErr w:type="gramEnd"/>
      <w:r>
        <w:rPr>
          <w:color w:val="00ACC1"/>
        </w:rPr>
        <w:t xml:space="preserve">  standalone)</w:t>
      </w:r>
    </w:p>
    <w:p w14:paraId="1E136127" w14:textId="77777777" w:rsidR="0055202A" w:rsidRDefault="00000000">
      <w:pPr>
        <w:pStyle w:val="ListParagraph"/>
        <w:numPr>
          <w:ilvl w:val="0"/>
          <w:numId w:val="2"/>
        </w:numPr>
        <w:spacing w:before="40" w:after="40" w:line="300" w:lineRule="auto"/>
      </w:pPr>
      <w:r>
        <w:t>Fetches simulator-</w:t>
      </w:r>
      <w:proofErr w:type="spellStart"/>
      <w:proofErr w:type="gramStart"/>
      <w:r>
        <w:t>data.json</w:t>
      </w:r>
      <w:proofErr w:type="spellEnd"/>
      <w:proofErr w:type="gramEnd"/>
      <w:r>
        <w:t xml:space="preserve"> on load; resolves </w:t>
      </w:r>
      <w:proofErr w:type="spellStart"/>
      <w:r>
        <w:t>color</w:t>
      </w:r>
      <w:proofErr w:type="spellEnd"/>
      <w:r>
        <w:t xml:space="preserve"> key strings to CSS </w:t>
      </w:r>
      <w:proofErr w:type="spellStart"/>
      <w:r>
        <w:t>color</w:t>
      </w:r>
      <w:proofErr w:type="spellEnd"/>
      <w:r>
        <w:t xml:space="preserve"> objects</w:t>
      </w:r>
    </w:p>
    <w:p w14:paraId="6882E809" w14:textId="77777777" w:rsidR="0055202A" w:rsidRDefault="00000000">
      <w:pPr>
        <w:pStyle w:val="ListParagraph"/>
        <w:numPr>
          <w:ilvl w:val="0"/>
          <w:numId w:val="2"/>
        </w:numPr>
        <w:spacing w:before="40" w:after="40" w:line="300" w:lineRule="auto"/>
      </w:pPr>
      <w:proofErr w:type="spellStart"/>
      <w:proofErr w:type="gramStart"/>
      <w:r>
        <w:t>animatePacket</w:t>
      </w:r>
      <w:proofErr w:type="spellEnd"/>
      <w:r>
        <w:t>(</w:t>
      </w:r>
      <w:proofErr w:type="gramEnd"/>
      <w:r>
        <w:t xml:space="preserve">) uses SVG </w:t>
      </w:r>
      <w:proofErr w:type="spellStart"/>
      <w:proofErr w:type="gramStart"/>
      <w:r>
        <w:t>getPointAtLength</w:t>
      </w:r>
      <w:proofErr w:type="spellEnd"/>
      <w:r>
        <w:t>(</w:t>
      </w:r>
      <w:proofErr w:type="gramEnd"/>
      <w:r>
        <w:t>) for smooth line-following motion</w:t>
      </w:r>
    </w:p>
    <w:p w14:paraId="010C9D6E" w14:textId="77777777" w:rsidR="0055202A" w:rsidRDefault="00000000">
      <w:pPr>
        <w:pStyle w:val="ListParagraph"/>
        <w:numPr>
          <w:ilvl w:val="0"/>
          <w:numId w:val="2"/>
        </w:numPr>
        <w:spacing w:before="40" w:after="40" w:line="300" w:lineRule="auto"/>
      </w:pPr>
      <w:r>
        <w:t>Generation counter (</w:t>
      </w:r>
      <w:proofErr w:type="spellStart"/>
      <w:r>
        <w:t>animGen</w:t>
      </w:r>
      <w:proofErr w:type="spellEnd"/>
      <w:r>
        <w:t xml:space="preserve">) provides instant cancellation of in-flight </w:t>
      </w:r>
      <w:proofErr w:type="spellStart"/>
      <w:r>
        <w:t>requestAnimationFrame</w:t>
      </w:r>
      <w:proofErr w:type="spellEnd"/>
      <w:r>
        <w:t xml:space="preserve"> loops</w:t>
      </w:r>
    </w:p>
    <w:p w14:paraId="5C00379C" w14:textId="77777777" w:rsidR="0055202A" w:rsidRDefault="00000000">
      <w:pPr>
        <w:pStyle w:val="ListParagraph"/>
        <w:numPr>
          <w:ilvl w:val="0"/>
          <w:numId w:val="2"/>
        </w:numPr>
        <w:spacing w:before="40" w:after="40" w:line="300" w:lineRule="auto"/>
      </w:pPr>
      <w:proofErr w:type="spellStart"/>
      <w:proofErr w:type="gramStart"/>
      <w:r>
        <w:t>stepForward</w:t>
      </w:r>
      <w:proofErr w:type="spellEnd"/>
      <w:r>
        <w:t>(</w:t>
      </w:r>
      <w:proofErr w:type="gramEnd"/>
      <w:r>
        <w:t xml:space="preserve">) → </w:t>
      </w:r>
      <w:proofErr w:type="spellStart"/>
      <w:proofErr w:type="gramStart"/>
      <w:r>
        <w:t>animatePacket</w:t>
      </w:r>
      <w:proofErr w:type="spellEnd"/>
      <w:r>
        <w:t>(</w:t>
      </w:r>
      <w:proofErr w:type="gramEnd"/>
      <w:r>
        <w:t xml:space="preserve">) → </w:t>
      </w:r>
      <w:proofErr w:type="spellStart"/>
      <w:r>
        <w:t>onDone</w:t>
      </w:r>
      <w:proofErr w:type="spellEnd"/>
      <w:r>
        <w:t xml:space="preserve"> callback chain drives both Auto Play and manual stepping</w:t>
      </w:r>
    </w:p>
    <w:p w14:paraId="0F6253C9" w14:textId="77777777" w:rsidR="0055202A" w:rsidRDefault="00000000">
      <w:pPr>
        <w:pStyle w:val="Heading3"/>
      </w:pPr>
      <w:r>
        <w:rPr>
          <w:color w:val="00ACC1"/>
        </w:rPr>
        <w:lastRenderedPageBreak/>
        <w:t xml:space="preserve">Quiz </w:t>
      </w:r>
      <w:proofErr w:type="gramStart"/>
      <w:r>
        <w:rPr>
          <w:color w:val="00ACC1"/>
        </w:rPr>
        <w:t>Engine  (</w:t>
      </w:r>
      <w:proofErr w:type="gramEnd"/>
      <w:r>
        <w:rPr>
          <w:color w:val="00ACC1"/>
        </w:rPr>
        <w:t xml:space="preserve">quiz.js / </w:t>
      </w:r>
      <w:proofErr w:type="gramStart"/>
      <w:r>
        <w:rPr>
          <w:color w:val="00ACC1"/>
        </w:rPr>
        <w:t>case-quiz.js  →</w:t>
      </w:r>
      <w:proofErr w:type="gramEnd"/>
      <w:r>
        <w:rPr>
          <w:color w:val="00ACC1"/>
        </w:rPr>
        <w:t xml:space="preserve">  shared architecture)</w:t>
      </w:r>
    </w:p>
    <w:p w14:paraId="4A350B7A" w14:textId="77777777" w:rsidR="0055202A" w:rsidRDefault="00000000">
      <w:pPr>
        <w:pStyle w:val="ListParagraph"/>
        <w:numPr>
          <w:ilvl w:val="0"/>
          <w:numId w:val="2"/>
        </w:numPr>
        <w:spacing w:before="40" w:after="40" w:line="300" w:lineRule="auto"/>
      </w:pPr>
      <w:r>
        <w:t>Dual-bank question selection: difficulty-stratified + category-stratified</w:t>
      </w:r>
    </w:p>
    <w:p w14:paraId="70062FC5" w14:textId="77777777" w:rsidR="0055202A" w:rsidRDefault="00000000">
      <w:pPr>
        <w:pStyle w:val="ListParagraph"/>
        <w:numPr>
          <w:ilvl w:val="0"/>
          <w:numId w:val="2"/>
        </w:numPr>
        <w:spacing w:before="40" w:after="40" w:line="300" w:lineRule="auto"/>
      </w:pPr>
      <w:r>
        <w:t>Session state: shuffled question arrays, answer tracking, score accumulation</w:t>
      </w:r>
    </w:p>
    <w:p w14:paraId="38637A59" w14:textId="77777777" w:rsidR="0055202A" w:rsidRDefault="00000000">
      <w:pPr>
        <w:pStyle w:val="ListParagraph"/>
        <w:numPr>
          <w:ilvl w:val="0"/>
          <w:numId w:val="2"/>
        </w:numPr>
        <w:spacing w:before="40" w:after="40" w:line="300" w:lineRule="auto"/>
      </w:pPr>
      <w:proofErr w:type="spellStart"/>
      <w:r>
        <w:t>localStorage</w:t>
      </w:r>
      <w:proofErr w:type="spellEnd"/>
      <w:r>
        <w:t xml:space="preserve"> key: '5gQuizAnalytics' — stores per-session results for potential analytics extension</w:t>
      </w:r>
    </w:p>
    <w:p w14:paraId="5B5983D1" w14:textId="77777777" w:rsidR="0055202A" w:rsidRDefault="00000000">
      <w:pPr>
        <w:pStyle w:val="Heading2"/>
        <w:pBdr>
          <w:bottom w:val="single" w:sz="4" w:space="0" w:color="00ACC1"/>
        </w:pBdr>
      </w:pPr>
      <w:proofErr w:type="gramStart"/>
      <w:r>
        <w:rPr>
          <w:color w:val="1565C0"/>
        </w:rPr>
        <w:t>5.3  File</w:t>
      </w:r>
      <w:proofErr w:type="gramEnd"/>
      <w:r>
        <w:rPr>
          <w:color w:val="1565C0"/>
        </w:rPr>
        <w:t xml:space="preserve"> Structure</w:t>
      </w:r>
    </w:p>
    <w:p w14:paraId="1422E0D0" w14:textId="77777777" w:rsidR="0055202A" w:rsidRDefault="0055202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5202A" w14:paraId="4519CABD"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1565C0"/>
            <w:tcMar>
              <w:top w:w="100" w:type="dxa"/>
              <w:left w:w="140" w:type="dxa"/>
              <w:bottom w:w="100" w:type="dxa"/>
              <w:right w:w="80" w:type="dxa"/>
            </w:tcMar>
          </w:tcPr>
          <w:p w14:paraId="19175705" w14:textId="77777777" w:rsidR="0055202A" w:rsidRDefault="00000000">
            <w:r>
              <w:rPr>
                <w:b/>
                <w:bCs/>
                <w:color w:val="FFFFFF"/>
                <w:sz w:val="20"/>
                <w:szCs w:val="20"/>
              </w:rPr>
              <w:t>Path</w:t>
            </w:r>
          </w:p>
        </w:tc>
        <w:tc>
          <w:tcPr>
            <w:tcW w:w="5960" w:type="dxa"/>
            <w:tcBorders>
              <w:top w:val="single" w:sz="1" w:space="0" w:color="CFD8DC"/>
              <w:left w:val="single" w:sz="1" w:space="0" w:color="CFD8DC"/>
              <w:bottom w:val="single" w:sz="1" w:space="0" w:color="CFD8DC"/>
              <w:right w:val="single" w:sz="1" w:space="0" w:color="CFD8DC"/>
            </w:tcBorders>
            <w:shd w:val="clear" w:color="auto" w:fill="1565C0"/>
            <w:tcMar>
              <w:top w:w="100" w:type="dxa"/>
              <w:left w:w="140" w:type="dxa"/>
              <w:bottom w:w="100" w:type="dxa"/>
              <w:right w:w="80" w:type="dxa"/>
            </w:tcMar>
          </w:tcPr>
          <w:p w14:paraId="2F720AEC" w14:textId="77777777" w:rsidR="0055202A" w:rsidRDefault="00000000">
            <w:r>
              <w:rPr>
                <w:b/>
                <w:bCs/>
                <w:color w:val="FFFFFF"/>
                <w:sz w:val="20"/>
                <w:szCs w:val="20"/>
              </w:rPr>
              <w:t>Purpose</w:t>
            </w:r>
          </w:p>
        </w:tc>
      </w:tr>
      <w:tr w:rsidR="0055202A" w14:paraId="0CCC4B54"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098387AF" w14:textId="77777777" w:rsidR="0055202A" w:rsidRDefault="00000000">
            <w:r>
              <w:rPr>
                <w:rFonts w:ascii="Courier New" w:eastAsia="Courier New" w:hAnsi="Courier New" w:cs="Courier New"/>
                <w:color w:val="0D2137"/>
                <w:sz w:val="18"/>
                <w:szCs w:val="18"/>
              </w:rPr>
              <w:t>index.html</w:t>
            </w:r>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15F901F2" w14:textId="77777777" w:rsidR="0055202A" w:rsidRDefault="00000000">
            <w:r>
              <w:rPr>
                <w:sz w:val="19"/>
                <w:szCs w:val="19"/>
              </w:rPr>
              <w:t>Main app entry point; popup overlay; nav buttons</w:t>
            </w:r>
          </w:p>
        </w:tc>
      </w:tr>
      <w:tr w:rsidR="0055202A" w14:paraId="67731904"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147281A7" w14:textId="77777777" w:rsidR="0055202A" w:rsidRDefault="00000000">
            <w:r>
              <w:rPr>
                <w:rFonts w:ascii="Courier New" w:eastAsia="Courier New" w:hAnsi="Courier New" w:cs="Courier New"/>
                <w:color w:val="0D2137"/>
                <w:sz w:val="18"/>
                <w:szCs w:val="18"/>
              </w:rPr>
              <w:t>app.js</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07E4969F" w14:textId="77777777" w:rsidR="0055202A" w:rsidRDefault="00000000">
            <w:r>
              <w:rPr>
                <w:sz w:val="19"/>
                <w:szCs w:val="19"/>
              </w:rPr>
              <w:t>Core engine: data load, section renders, popup logic, animations</w:t>
            </w:r>
          </w:p>
        </w:tc>
      </w:tr>
      <w:tr w:rsidR="0055202A" w14:paraId="4B7DB352"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4593A4B1" w14:textId="77777777" w:rsidR="0055202A" w:rsidRDefault="00000000">
            <w:r>
              <w:rPr>
                <w:rFonts w:ascii="Courier New" w:eastAsia="Courier New" w:hAnsi="Courier New" w:cs="Courier New"/>
                <w:color w:val="0D2137"/>
                <w:sz w:val="18"/>
                <w:szCs w:val="18"/>
              </w:rPr>
              <w:t>style.css</w:t>
            </w:r>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4C21E5E7" w14:textId="77777777" w:rsidR="0055202A" w:rsidRDefault="00000000">
            <w:r>
              <w:rPr>
                <w:sz w:val="19"/>
                <w:szCs w:val="19"/>
              </w:rPr>
              <w:t>All app styles (~2700 lines); protocol, architecture, quiz, popup</w:t>
            </w:r>
          </w:p>
        </w:tc>
      </w:tr>
      <w:tr w:rsidR="0055202A" w14:paraId="7C6743FA"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305539EA" w14:textId="77777777" w:rsidR="0055202A" w:rsidRDefault="00000000">
            <w:r>
              <w:rPr>
                <w:rFonts w:ascii="Courier New" w:eastAsia="Courier New" w:hAnsi="Courier New" w:cs="Courier New"/>
                <w:color w:val="0D2137"/>
                <w:sz w:val="18"/>
                <w:szCs w:val="18"/>
              </w:rPr>
              <w:t>data/</w:t>
            </w:r>
            <w:proofErr w:type="spellStart"/>
            <w:r>
              <w:rPr>
                <w:rFonts w:ascii="Courier New" w:eastAsia="Courier New" w:hAnsi="Courier New" w:cs="Courier New"/>
                <w:color w:val="0D2137"/>
                <w:sz w:val="18"/>
                <w:szCs w:val="18"/>
              </w:rPr>
              <w:t>evolution.json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509B99C7" w14:textId="77777777" w:rsidR="0055202A" w:rsidRDefault="00000000">
            <w:r>
              <w:rPr>
                <w:sz w:val="19"/>
                <w:szCs w:val="19"/>
              </w:rPr>
              <w:t>1G–5G evolution timeline content</w:t>
            </w:r>
          </w:p>
        </w:tc>
      </w:tr>
      <w:tr w:rsidR="0055202A" w14:paraId="336DF8F8"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20A7C21C" w14:textId="77777777" w:rsidR="0055202A" w:rsidRDefault="00000000">
            <w:r>
              <w:rPr>
                <w:rFonts w:ascii="Courier New" w:eastAsia="Courier New" w:hAnsi="Courier New" w:cs="Courier New"/>
                <w:color w:val="0D2137"/>
                <w:sz w:val="18"/>
                <w:szCs w:val="18"/>
              </w:rPr>
              <w:t>data/</w:t>
            </w:r>
            <w:proofErr w:type="spellStart"/>
            <w:r>
              <w:rPr>
                <w:rFonts w:ascii="Courier New" w:eastAsia="Courier New" w:hAnsi="Courier New" w:cs="Courier New"/>
                <w:color w:val="0D2137"/>
                <w:sz w:val="18"/>
                <w:szCs w:val="18"/>
              </w:rPr>
              <w:t>architecture.json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5ECE826A" w14:textId="77777777" w:rsidR="0055202A" w:rsidRDefault="00000000">
            <w:r>
              <w:rPr>
                <w:sz w:val="19"/>
                <w:szCs w:val="19"/>
              </w:rPr>
              <w:t>NF definitions: 5GC control/user plane, RAN, DN</w:t>
            </w:r>
          </w:p>
        </w:tc>
      </w:tr>
      <w:tr w:rsidR="0055202A" w14:paraId="6A928A6F"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1CF5217B" w14:textId="77777777" w:rsidR="0055202A" w:rsidRDefault="00000000">
            <w:r>
              <w:rPr>
                <w:rFonts w:ascii="Courier New" w:eastAsia="Courier New" w:hAnsi="Courier New" w:cs="Courier New"/>
                <w:color w:val="0D2137"/>
                <w:sz w:val="18"/>
                <w:szCs w:val="18"/>
              </w:rPr>
              <w:t>data/</w:t>
            </w:r>
            <w:proofErr w:type="spellStart"/>
            <w:r>
              <w:rPr>
                <w:rFonts w:ascii="Courier New" w:eastAsia="Courier New" w:hAnsi="Courier New" w:cs="Courier New"/>
                <w:color w:val="0D2137"/>
                <w:sz w:val="18"/>
                <w:szCs w:val="18"/>
              </w:rPr>
              <w:t>technology.json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031227EE" w14:textId="77777777" w:rsidR="0055202A" w:rsidRDefault="00000000">
            <w:r>
              <w:rPr>
                <w:sz w:val="19"/>
                <w:szCs w:val="19"/>
              </w:rPr>
              <w:t>Radio tech and network feature cards</w:t>
            </w:r>
          </w:p>
        </w:tc>
      </w:tr>
      <w:tr w:rsidR="0055202A" w14:paraId="493E24A4"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12D5AE47" w14:textId="77777777" w:rsidR="0055202A" w:rsidRDefault="00000000">
            <w:r>
              <w:rPr>
                <w:rFonts w:ascii="Courier New" w:eastAsia="Courier New" w:hAnsi="Courier New" w:cs="Courier New"/>
                <w:color w:val="0D2137"/>
                <w:sz w:val="18"/>
                <w:szCs w:val="18"/>
              </w:rPr>
              <w:t>data/</w:t>
            </w:r>
            <w:proofErr w:type="spellStart"/>
            <w:r>
              <w:rPr>
                <w:rFonts w:ascii="Courier New" w:eastAsia="Courier New" w:hAnsi="Courier New" w:cs="Courier New"/>
                <w:color w:val="0D2137"/>
                <w:sz w:val="18"/>
                <w:szCs w:val="18"/>
              </w:rPr>
              <w:t>usecase.json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2A8B9E21" w14:textId="77777777" w:rsidR="0055202A" w:rsidRDefault="00000000">
            <w:proofErr w:type="spellStart"/>
            <w:r>
              <w:rPr>
                <w:sz w:val="19"/>
                <w:szCs w:val="19"/>
              </w:rPr>
              <w:t>eMBB</w:t>
            </w:r>
            <w:proofErr w:type="spellEnd"/>
            <w:r>
              <w:rPr>
                <w:sz w:val="19"/>
                <w:szCs w:val="19"/>
              </w:rPr>
              <w:t xml:space="preserve">, URLLC, </w:t>
            </w:r>
            <w:proofErr w:type="spellStart"/>
            <w:r>
              <w:rPr>
                <w:sz w:val="19"/>
                <w:szCs w:val="19"/>
              </w:rPr>
              <w:t>mMTC</w:t>
            </w:r>
            <w:proofErr w:type="spellEnd"/>
            <w:r>
              <w:rPr>
                <w:sz w:val="19"/>
                <w:szCs w:val="19"/>
              </w:rPr>
              <w:t xml:space="preserve"> use case content</w:t>
            </w:r>
          </w:p>
        </w:tc>
      </w:tr>
      <w:tr w:rsidR="0055202A" w14:paraId="1896B122"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70107A72" w14:textId="77777777" w:rsidR="0055202A" w:rsidRDefault="00000000">
            <w:r>
              <w:rPr>
                <w:rFonts w:ascii="Courier New" w:eastAsia="Courier New" w:hAnsi="Courier New" w:cs="Courier New"/>
                <w:color w:val="0D2137"/>
                <w:sz w:val="18"/>
                <w:szCs w:val="18"/>
              </w:rPr>
              <w:t>data/why5g.json</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43366392" w14:textId="77777777" w:rsidR="0055202A" w:rsidRDefault="00000000">
            <w:r>
              <w:rPr>
                <w:sz w:val="19"/>
                <w:szCs w:val="19"/>
              </w:rPr>
              <w:t>Why-5G section: features, stats, comparison table</w:t>
            </w:r>
          </w:p>
        </w:tc>
      </w:tr>
      <w:tr w:rsidR="0055202A" w14:paraId="138E5AF8"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681617B4" w14:textId="77777777" w:rsidR="0055202A" w:rsidRDefault="00000000">
            <w:r>
              <w:rPr>
                <w:rFonts w:ascii="Courier New" w:eastAsia="Courier New" w:hAnsi="Courier New" w:cs="Courier New"/>
                <w:color w:val="0D2137"/>
                <w:sz w:val="18"/>
                <w:szCs w:val="18"/>
              </w:rPr>
              <w:t>data/</w:t>
            </w:r>
            <w:proofErr w:type="spellStart"/>
            <w:r>
              <w:rPr>
                <w:rFonts w:ascii="Courier New" w:eastAsia="Courier New" w:hAnsi="Courier New" w:cs="Courier New"/>
                <w:color w:val="0D2137"/>
                <w:sz w:val="18"/>
                <w:szCs w:val="18"/>
              </w:rPr>
              <w:t>protocols.json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329830A1" w14:textId="77777777" w:rsidR="0055202A" w:rsidRDefault="00000000">
            <w:r>
              <w:rPr>
                <w:sz w:val="19"/>
                <w:szCs w:val="19"/>
              </w:rPr>
              <w:t>24 protocol definitions with OSI layers and stack</w:t>
            </w:r>
          </w:p>
        </w:tc>
      </w:tr>
      <w:tr w:rsidR="0055202A" w14:paraId="6A26B5AC"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5744A4B3" w14:textId="77777777" w:rsidR="0055202A" w:rsidRDefault="00000000">
            <w:r>
              <w:rPr>
                <w:rFonts w:ascii="Courier New" w:eastAsia="Courier New" w:hAnsi="Courier New" w:cs="Courier New"/>
                <w:color w:val="0D2137"/>
                <w:sz w:val="18"/>
                <w:szCs w:val="18"/>
              </w:rPr>
              <w:t>data/</w:t>
            </w:r>
            <w:proofErr w:type="spellStart"/>
            <w:r>
              <w:rPr>
                <w:rFonts w:ascii="Courier New" w:eastAsia="Courier New" w:hAnsi="Courier New" w:cs="Courier New"/>
                <w:color w:val="0D2137"/>
                <w:sz w:val="18"/>
                <w:szCs w:val="18"/>
              </w:rPr>
              <w:t>responsibilities.json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7F6F413D" w14:textId="77777777" w:rsidR="0055202A" w:rsidRDefault="00000000">
            <w:r>
              <w:rPr>
                <w:sz w:val="19"/>
                <w:szCs w:val="19"/>
              </w:rPr>
              <w:t>15 NF responsibility HTML blocks</w:t>
            </w:r>
          </w:p>
        </w:tc>
      </w:tr>
      <w:tr w:rsidR="0055202A" w14:paraId="576C34AD"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6A1472B4" w14:textId="77777777" w:rsidR="0055202A" w:rsidRDefault="00000000">
            <w:r>
              <w:rPr>
                <w:rFonts w:ascii="Courier New" w:eastAsia="Courier New" w:hAnsi="Courier New" w:cs="Courier New"/>
                <w:color w:val="0D2137"/>
                <w:sz w:val="18"/>
                <w:szCs w:val="18"/>
              </w:rPr>
              <w:t>about-5g/index.html</w:t>
            </w:r>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2D8160D2" w14:textId="77777777" w:rsidR="0055202A" w:rsidRDefault="00000000">
            <w:r>
              <w:rPr>
                <w:sz w:val="19"/>
                <w:szCs w:val="19"/>
              </w:rPr>
              <w:t>Deep-dive page: why 5G, technologies, use cases</w:t>
            </w:r>
          </w:p>
        </w:tc>
      </w:tr>
      <w:tr w:rsidR="0055202A" w14:paraId="5FC9A536"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6D2DA943" w14:textId="77777777" w:rsidR="0055202A" w:rsidRDefault="00000000">
            <w:r>
              <w:rPr>
                <w:rFonts w:ascii="Courier New" w:eastAsia="Courier New" w:hAnsi="Courier New" w:cs="Courier New"/>
                <w:color w:val="0D2137"/>
                <w:sz w:val="18"/>
                <w:szCs w:val="18"/>
              </w:rPr>
              <w:t>history-before-5G/index.html</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0BC35612" w14:textId="77777777" w:rsidR="0055202A" w:rsidRDefault="00000000">
            <w:r>
              <w:rPr>
                <w:sz w:val="19"/>
                <w:szCs w:val="19"/>
              </w:rPr>
              <w:t>History page: cellular generation timeline</w:t>
            </w:r>
          </w:p>
        </w:tc>
      </w:tr>
      <w:tr w:rsidR="0055202A" w14:paraId="515192EC"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55D3FD0E" w14:textId="77777777" w:rsidR="0055202A" w:rsidRDefault="00000000">
            <w:r>
              <w:rPr>
                <w:rFonts w:ascii="Courier New" w:eastAsia="Courier New" w:hAnsi="Courier New" w:cs="Courier New"/>
                <w:color w:val="0D2137"/>
                <w:sz w:val="18"/>
                <w:szCs w:val="18"/>
              </w:rPr>
              <w:t>5g-quiz/index.html+quiz.js</w:t>
            </w:r>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409FE644" w14:textId="77777777" w:rsidR="0055202A" w:rsidRDefault="00000000">
            <w:r>
              <w:rPr>
                <w:sz w:val="19"/>
                <w:szCs w:val="19"/>
              </w:rPr>
              <w:t>195-question 5G NR quiz</w:t>
            </w:r>
          </w:p>
        </w:tc>
      </w:tr>
      <w:tr w:rsidR="0055202A" w14:paraId="73274F1B"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417E47DE" w14:textId="77777777" w:rsidR="0055202A" w:rsidRDefault="00000000">
            <w:r>
              <w:rPr>
                <w:rFonts w:ascii="Courier New" w:eastAsia="Courier New" w:hAnsi="Courier New" w:cs="Courier New"/>
                <w:color w:val="0D2137"/>
                <w:sz w:val="18"/>
                <w:szCs w:val="18"/>
              </w:rPr>
              <w:t>5g-case-quiz/index.html</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2497EB36" w14:textId="77777777" w:rsidR="0055202A" w:rsidRDefault="00000000">
            <w:r>
              <w:rPr>
                <w:sz w:val="19"/>
                <w:szCs w:val="19"/>
              </w:rPr>
              <w:t>15-scenario 5G troubleshooting quiz</w:t>
            </w:r>
          </w:p>
        </w:tc>
      </w:tr>
      <w:tr w:rsidR="0055202A" w14:paraId="5DDE923C"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4612AC81" w14:textId="77777777" w:rsidR="0055202A" w:rsidRDefault="00000000">
            <w:r>
              <w:rPr>
                <w:rFonts w:ascii="Courier New" w:eastAsia="Courier New" w:hAnsi="Courier New" w:cs="Courier New"/>
                <w:color w:val="0D2137"/>
                <w:sz w:val="18"/>
                <w:szCs w:val="18"/>
              </w:rPr>
              <w:t>5g-puzzle/index.html</w:t>
            </w:r>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5570A7B4" w14:textId="77777777" w:rsidR="0055202A" w:rsidRDefault="00000000">
            <w:r>
              <w:rPr>
                <w:sz w:val="19"/>
                <w:szCs w:val="19"/>
              </w:rPr>
              <w:t>Drag-and-drop 5G architecture puzzle</w:t>
            </w:r>
          </w:p>
        </w:tc>
      </w:tr>
      <w:tr w:rsidR="0055202A" w14:paraId="3D5C70E4"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3E9CEC93" w14:textId="77777777" w:rsidR="0055202A" w:rsidRDefault="00000000">
            <w:r>
              <w:rPr>
                <w:rFonts w:ascii="Courier New" w:eastAsia="Courier New" w:hAnsi="Courier New" w:cs="Courier New"/>
                <w:color w:val="0D2137"/>
                <w:sz w:val="18"/>
                <w:szCs w:val="18"/>
              </w:rPr>
              <w:t>network-simulator/index.html</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252CA902" w14:textId="77777777" w:rsidR="0055202A" w:rsidRDefault="00000000">
            <w:r>
              <w:rPr>
                <w:sz w:val="19"/>
                <w:szCs w:val="19"/>
              </w:rPr>
              <w:t>10-procedure animated network simulator</w:t>
            </w:r>
          </w:p>
        </w:tc>
      </w:tr>
      <w:tr w:rsidR="0055202A" w14:paraId="1468B540"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1E63B964" w14:textId="77777777" w:rsidR="0055202A" w:rsidRDefault="00000000">
            <w:r>
              <w:rPr>
                <w:rFonts w:ascii="Courier New" w:eastAsia="Courier New" w:hAnsi="Courier New" w:cs="Courier New"/>
                <w:color w:val="0D2137"/>
                <w:sz w:val="18"/>
                <w:szCs w:val="18"/>
              </w:rPr>
              <w:t>network-simulator/simulator-</w:t>
            </w:r>
            <w:proofErr w:type="spellStart"/>
            <w:r>
              <w:rPr>
                <w:rFonts w:ascii="Courier New" w:eastAsia="Courier New" w:hAnsi="Courier New" w:cs="Courier New"/>
                <w:color w:val="0D2137"/>
                <w:sz w:val="18"/>
                <w:szCs w:val="18"/>
              </w:rPr>
              <w:t>data.json</w:t>
            </w:r>
            <w:proofErr w:type="spellEnd"/>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72CBEDA5" w14:textId="77777777" w:rsidR="0055202A" w:rsidRDefault="00000000">
            <w:r>
              <w:rPr>
                <w:sz w:val="19"/>
                <w:szCs w:val="19"/>
              </w:rPr>
              <w:t>All 10 simulation definitions (40 steps)</w:t>
            </w:r>
          </w:p>
        </w:tc>
      </w:tr>
      <w:tr w:rsidR="0055202A" w14:paraId="40BC426B"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0FFE17B8" w14:textId="77777777" w:rsidR="0055202A" w:rsidRDefault="00000000">
            <w:r>
              <w:rPr>
                <w:rFonts w:ascii="Courier New" w:eastAsia="Courier New" w:hAnsi="Courier New" w:cs="Courier New"/>
                <w:color w:val="0D2137"/>
                <w:sz w:val="18"/>
                <w:szCs w:val="18"/>
              </w:rPr>
              <w:t>4g-quiz/</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21E09B8D" w14:textId="77777777" w:rsidR="0055202A" w:rsidRDefault="00000000">
            <w:r>
              <w:rPr>
                <w:sz w:val="19"/>
                <w:szCs w:val="19"/>
              </w:rPr>
              <w:t>195-question 4G LTE quiz (blue scheme)</w:t>
            </w:r>
          </w:p>
        </w:tc>
      </w:tr>
      <w:tr w:rsidR="0055202A" w14:paraId="2E7F393B"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114CE6AE" w14:textId="77777777" w:rsidR="0055202A" w:rsidRDefault="00000000">
            <w:r>
              <w:rPr>
                <w:rFonts w:ascii="Courier New" w:eastAsia="Courier New" w:hAnsi="Courier New" w:cs="Courier New"/>
                <w:color w:val="0D2137"/>
                <w:sz w:val="18"/>
                <w:szCs w:val="18"/>
              </w:rPr>
              <w:t>4g-case-quiz/</w:t>
            </w:r>
          </w:p>
        </w:tc>
        <w:tc>
          <w:tcPr>
            <w:tcW w:w="5960" w:type="dxa"/>
            <w:tcBorders>
              <w:top w:val="single" w:sz="1" w:space="0" w:color="CFD8DC"/>
              <w:left w:val="single" w:sz="1" w:space="0" w:color="CFD8DC"/>
              <w:bottom w:val="single" w:sz="1" w:space="0" w:color="CFD8DC"/>
              <w:right w:val="single" w:sz="1" w:space="0" w:color="CFD8DC"/>
            </w:tcBorders>
            <w:shd w:val="clear" w:color="auto" w:fill="F5F7FA"/>
            <w:tcMar>
              <w:top w:w="70" w:type="dxa"/>
              <w:left w:w="140" w:type="dxa"/>
              <w:bottom w:w="70" w:type="dxa"/>
              <w:right w:w="80" w:type="dxa"/>
            </w:tcMar>
          </w:tcPr>
          <w:p w14:paraId="4E3A5297" w14:textId="77777777" w:rsidR="0055202A" w:rsidRDefault="00000000">
            <w:r>
              <w:rPr>
                <w:sz w:val="19"/>
                <w:szCs w:val="19"/>
              </w:rPr>
              <w:t>15-scenario 4G troubleshooting quiz</w:t>
            </w:r>
          </w:p>
        </w:tc>
      </w:tr>
      <w:tr w:rsidR="0055202A" w14:paraId="2A6EB40E" w14:textId="77777777">
        <w:tblPrEx>
          <w:tblCellMar>
            <w:top w:w="0" w:type="dxa"/>
            <w:bottom w:w="0" w:type="dxa"/>
          </w:tblCellMar>
        </w:tblPrEx>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61C3661F" w14:textId="77777777" w:rsidR="0055202A" w:rsidRDefault="00000000">
            <w:r>
              <w:rPr>
                <w:rFonts w:ascii="Courier New" w:eastAsia="Courier New" w:hAnsi="Courier New" w:cs="Courier New"/>
                <w:color w:val="0D2137"/>
                <w:sz w:val="18"/>
                <w:szCs w:val="18"/>
              </w:rPr>
              <w:t>lte-puzzle.html</w:t>
            </w:r>
          </w:p>
        </w:tc>
        <w:tc>
          <w:tcPr>
            <w:tcW w:w="5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80" w:type="dxa"/>
            </w:tcMar>
          </w:tcPr>
          <w:p w14:paraId="20319D5D" w14:textId="77777777" w:rsidR="0055202A" w:rsidRDefault="00000000">
            <w:r>
              <w:rPr>
                <w:sz w:val="19"/>
                <w:szCs w:val="19"/>
              </w:rPr>
              <w:t>Drag-and-drop LTE architecture puzzle</w:t>
            </w:r>
          </w:p>
        </w:tc>
      </w:tr>
    </w:tbl>
    <w:p w14:paraId="73FE4A8F" w14:textId="77777777" w:rsidR="0055202A" w:rsidRDefault="00000000">
      <w:pPr>
        <w:pStyle w:val="Heading2"/>
        <w:pBdr>
          <w:bottom w:val="single" w:sz="4" w:space="0" w:color="00ACC1"/>
        </w:pBdr>
      </w:pPr>
      <w:proofErr w:type="gramStart"/>
      <w:r>
        <w:rPr>
          <w:color w:val="1565C0"/>
        </w:rPr>
        <w:t>5.4  Performance</w:t>
      </w:r>
      <w:proofErr w:type="gramEnd"/>
      <w:r>
        <w:rPr>
          <w:color w:val="1565C0"/>
        </w:rPr>
        <w:t xml:space="preserve"> Characteristics</w:t>
      </w:r>
    </w:p>
    <w:p w14:paraId="7D7F491B" w14:textId="77777777" w:rsidR="0055202A" w:rsidRDefault="00000000">
      <w:pPr>
        <w:spacing w:before="80" w:after="100" w:line="340" w:lineRule="auto"/>
      </w:pPr>
      <w:r>
        <w:t>Because the application is entirely static:</w:t>
      </w:r>
    </w:p>
    <w:p w14:paraId="17248613" w14:textId="77777777" w:rsidR="0055202A" w:rsidRDefault="00000000">
      <w:pPr>
        <w:pStyle w:val="ListParagraph"/>
        <w:numPr>
          <w:ilvl w:val="0"/>
          <w:numId w:val="2"/>
        </w:numPr>
        <w:spacing w:before="40" w:after="40" w:line="300" w:lineRule="auto"/>
      </w:pPr>
      <w:r>
        <w:t xml:space="preserve">First </w:t>
      </w:r>
      <w:proofErr w:type="spellStart"/>
      <w:r>
        <w:t>Contentful</w:t>
      </w:r>
      <w:proofErr w:type="spellEnd"/>
      <w:r>
        <w:t xml:space="preserve"> Paint: &lt; 1 second on a standard connection (no JS bundle, no API call)</w:t>
      </w:r>
    </w:p>
    <w:p w14:paraId="6F3844B7" w14:textId="77777777" w:rsidR="0055202A" w:rsidRDefault="00000000">
      <w:pPr>
        <w:pStyle w:val="ListParagraph"/>
        <w:numPr>
          <w:ilvl w:val="0"/>
          <w:numId w:val="2"/>
        </w:numPr>
        <w:spacing w:before="40" w:after="40" w:line="300" w:lineRule="auto"/>
      </w:pPr>
      <w:r>
        <w:t xml:space="preserve">Data load (7 JSON files): parallel fetch, completes in ~150 </w:t>
      </w:r>
      <w:proofErr w:type="spellStart"/>
      <w:r>
        <w:t>ms</w:t>
      </w:r>
      <w:proofErr w:type="spellEnd"/>
      <w:r>
        <w:t xml:space="preserve"> on a local network</w:t>
      </w:r>
    </w:p>
    <w:p w14:paraId="5CB11B10" w14:textId="77777777" w:rsidR="0055202A" w:rsidRDefault="00000000">
      <w:pPr>
        <w:pStyle w:val="ListParagraph"/>
        <w:numPr>
          <w:ilvl w:val="0"/>
          <w:numId w:val="2"/>
        </w:numPr>
        <w:spacing w:before="40" w:after="40" w:line="300" w:lineRule="auto"/>
      </w:pPr>
      <w:r>
        <w:t>No cookies, no tracking, no analytics by default</w:t>
      </w:r>
    </w:p>
    <w:p w14:paraId="116814F3" w14:textId="77777777" w:rsidR="0055202A" w:rsidRDefault="00000000">
      <w:pPr>
        <w:pStyle w:val="ListParagraph"/>
        <w:numPr>
          <w:ilvl w:val="0"/>
          <w:numId w:val="2"/>
        </w:numPr>
        <w:spacing w:before="40" w:after="40" w:line="300" w:lineRule="auto"/>
      </w:pPr>
      <w:r>
        <w:t>Works offline once cached (all assets static)</w:t>
      </w:r>
    </w:p>
    <w:p w14:paraId="60F8637A" w14:textId="77777777" w:rsidR="0055202A" w:rsidRDefault="00000000">
      <w:pPr>
        <w:pStyle w:val="ListParagraph"/>
        <w:numPr>
          <w:ilvl w:val="0"/>
          <w:numId w:val="2"/>
        </w:numPr>
        <w:spacing w:before="40" w:after="40" w:line="300" w:lineRule="auto"/>
      </w:pPr>
      <w:r>
        <w:t>GitHub Pages CDN provides global edge delivery at zero cost</w:t>
      </w:r>
    </w:p>
    <w:p w14:paraId="340D17D0" w14:textId="77777777" w:rsidR="0055202A" w:rsidRDefault="00000000">
      <w:pPr>
        <w:pStyle w:val="Heading2"/>
        <w:pBdr>
          <w:bottom w:val="single" w:sz="4" w:space="0" w:color="00ACC1"/>
        </w:pBdr>
      </w:pPr>
      <w:proofErr w:type="gramStart"/>
      <w:r>
        <w:rPr>
          <w:color w:val="1565C0"/>
        </w:rPr>
        <w:lastRenderedPageBreak/>
        <w:t>5.5  Build</w:t>
      </w:r>
      <w:proofErr w:type="gramEnd"/>
      <w:r>
        <w:rPr>
          <w:color w:val="1565C0"/>
        </w:rPr>
        <w:t xml:space="preserve"> Journey — Key Decisions</w:t>
      </w:r>
    </w:p>
    <w:p w14:paraId="75574DE4" w14:textId="77777777" w:rsidR="0055202A" w:rsidRDefault="00000000">
      <w:pPr>
        <w:pStyle w:val="Heading3"/>
      </w:pPr>
      <w:r>
        <w:rPr>
          <w:color w:val="00ACC1"/>
        </w:rPr>
        <w:t>Decision 1 — No Framework</w:t>
      </w:r>
    </w:p>
    <w:p w14:paraId="31542109" w14:textId="77777777" w:rsidR="0055202A" w:rsidRDefault="00000000">
      <w:pPr>
        <w:spacing w:before="80" w:after="100" w:line="340" w:lineRule="auto"/>
      </w:pPr>
      <w:r>
        <w:t xml:space="preserve">The project deliberately avoids React, Vue, Angular, and any state management library. Every render is a simple </w:t>
      </w:r>
      <w:proofErr w:type="spellStart"/>
      <w:r>
        <w:t>innerHTML</w:t>
      </w:r>
      <w:proofErr w:type="spellEnd"/>
      <w:r>
        <w:t xml:space="preserve"> assignment or DOM </w:t>
      </w:r>
      <w:proofErr w:type="spellStart"/>
      <w:r>
        <w:t>createElement</w:t>
      </w:r>
      <w:proofErr w:type="spellEnd"/>
      <w:r>
        <w:t xml:space="preserve"> call. This keeps the codebase readable by anyone who knows basic JavaScript, eliminates build tooling, and makes the deployment path trivially simple.</w:t>
      </w:r>
    </w:p>
    <w:p w14:paraId="03841DD4" w14:textId="77777777" w:rsidR="0055202A" w:rsidRDefault="00000000">
      <w:pPr>
        <w:pStyle w:val="Heading3"/>
      </w:pPr>
      <w:r>
        <w:rPr>
          <w:color w:val="00ACC1"/>
        </w:rPr>
        <w:t>Decision 2 — Data Separation</w:t>
      </w:r>
    </w:p>
    <w:p w14:paraId="7E791365" w14:textId="77777777" w:rsidR="0055202A" w:rsidRDefault="00000000">
      <w:pPr>
        <w:spacing w:before="80" w:after="100" w:line="340" w:lineRule="auto"/>
      </w:pPr>
      <w:r>
        <w:t>Originally all content was inline in app.js (3,058 lines). All data was extracted into 7 JSON files, reducing app.js to 946 lines. This separation means content editors can update protocol descriptions or add a 6th use case without ever touching JavaScript. It also enables future internationalization without code changes.</w:t>
      </w:r>
    </w:p>
    <w:p w14:paraId="05EA118A" w14:textId="77777777" w:rsidR="0055202A" w:rsidRDefault="00000000">
      <w:pPr>
        <w:pStyle w:val="Heading3"/>
      </w:pPr>
      <w:r>
        <w:rPr>
          <w:color w:val="00ACC1"/>
        </w:rPr>
        <w:t>Decision 3 — Shared Popup Overlay</w:t>
      </w:r>
    </w:p>
    <w:p w14:paraId="7FAF9ABE" w14:textId="77777777" w:rsidR="0055202A" w:rsidRDefault="00000000">
      <w:pPr>
        <w:spacing w:before="80" w:after="100" w:line="340" w:lineRule="auto"/>
      </w:pPr>
      <w:r>
        <w:t xml:space="preserve">All six main content areas render into a single #popup div. This avoids duplicating CSS for panel chrome, keeps z-index management simple, and ensures consistent open/close animations across every section. Each </w:t>
      </w:r>
      <w:proofErr w:type="spellStart"/>
      <w:proofErr w:type="gramStart"/>
      <w:r>
        <w:t>showX</w:t>
      </w:r>
      <w:proofErr w:type="spellEnd"/>
      <w:r>
        <w:t>(</w:t>
      </w:r>
      <w:proofErr w:type="gramEnd"/>
      <w:r>
        <w:t xml:space="preserve">) function simply sets </w:t>
      </w:r>
      <w:proofErr w:type="spellStart"/>
      <w:proofErr w:type="gramStart"/>
      <w:r>
        <w:t>popup.innerHTML</w:t>
      </w:r>
      <w:proofErr w:type="spellEnd"/>
      <w:proofErr w:type="gramEnd"/>
      <w:r>
        <w:t xml:space="preserve"> and calls </w:t>
      </w:r>
      <w:proofErr w:type="spellStart"/>
      <w:proofErr w:type="gramStart"/>
      <w:r>
        <w:t>openPopup</w:t>
      </w:r>
      <w:proofErr w:type="spellEnd"/>
      <w:r>
        <w:t>(</w:t>
      </w:r>
      <w:proofErr w:type="gramEnd"/>
      <w:r>
        <w:t>).</w:t>
      </w:r>
    </w:p>
    <w:p w14:paraId="0ED07365" w14:textId="77777777" w:rsidR="0055202A" w:rsidRDefault="00000000">
      <w:pPr>
        <w:pStyle w:val="Heading3"/>
      </w:pPr>
      <w:r>
        <w:rPr>
          <w:color w:val="00ACC1"/>
        </w:rPr>
        <w:t>Decision 4 — SVG Animation Without Libraries</w:t>
      </w:r>
    </w:p>
    <w:p w14:paraId="6DE7B3A5" w14:textId="77777777" w:rsidR="0055202A" w:rsidRDefault="00000000">
      <w:pPr>
        <w:spacing w:before="80" w:after="100" w:line="340" w:lineRule="auto"/>
      </w:pPr>
      <w:r>
        <w:t xml:space="preserve">The simulator uses SVG line elements and </w:t>
      </w:r>
      <w:proofErr w:type="spellStart"/>
      <w:proofErr w:type="gramStart"/>
      <w:r>
        <w:t>getPointAtLength</w:t>
      </w:r>
      <w:proofErr w:type="spellEnd"/>
      <w:r>
        <w:t>(</w:t>
      </w:r>
      <w:proofErr w:type="gramEnd"/>
      <w:r>
        <w:t>) to move packets along connector lines. This is 30 lines of vanilla code that perfectly follows curved or angled paths with no dependency on GSAP, Anime.js, or Three.js. The generation counter (</w:t>
      </w:r>
      <w:proofErr w:type="spellStart"/>
      <w:r>
        <w:t>animGen</w:t>
      </w:r>
      <w:proofErr w:type="spellEnd"/>
      <w:r>
        <w:t>) provides instant cancellation without complex state management.</w:t>
      </w:r>
    </w:p>
    <w:p w14:paraId="6CE3A57E" w14:textId="77777777" w:rsidR="0055202A" w:rsidRDefault="00000000">
      <w:pPr>
        <w:pStyle w:val="Heading3"/>
      </w:pPr>
      <w:r>
        <w:rPr>
          <w:color w:val="00ACC1"/>
        </w:rPr>
        <w:t xml:space="preserve">Decision 5 — </w:t>
      </w:r>
      <w:proofErr w:type="spellStart"/>
      <w:r>
        <w:rPr>
          <w:color w:val="00ACC1"/>
        </w:rPr>
        <w:t>Color</w:t>
      </w:r>
      <w:proofErr w:type="spellEnd"/>
      <w:r>
        <w:rPr>
          <w:color w:val="00ACC1"/>
        </w:rPr>
        <w:t>-Keyed JSON</w:t>
      </w:r>
    </w:p>
    <w:p w14:paraId="7450C9FB" w14:textId="77777777" w:rsidR="0055202A" w:rsidRDefault="00000000">
      <w:pPr>
        <w:spacing w:before="80" w:after="100" w:line="340" w:lineRule="auto"/>
      </w:pPr>
      <w:r>
        <w:t xml:space="preserve">In the simulator's JSON data, node </w:t>
      </w:r>
      <w:proofErr w:type="spellStart"/>
      <w:r>
        <w:t>colors</w:t>
      </w:r>
      <w:proofErr w:type="spellEnd"/>
      <w:r>
        <w:t xml:space="preserve"> are stored as short string keys ("</w:t>
      </w:r>
      <w:proofErr w:type="spellStart"/>
      <w:r>
        <w:t>ue</w:t>
      </w:r>
      <w:proofErr w:type="spellEnd"/>
      <w:r>
        <w:t xml:space="preserve">", "ran", "core") rather than hex values. The JavaScript engine resolves these to full </w:t>
      </w:r>
      <w:proofErr w:type="spellStart"/>
      <w:r>
        <w:t>color</w:t>
      </w:r>
      <w:proofErr w:type="spellEnd"/>
      <w:r>
        <w:t xml:space="preserve"> objects after loading. This keeps the JSON clean and human-readable, lets the </w:t>
      </w:r>
      <w:proofErr w:type="spellStart"/>
      <w:r>
        <w:t>color</w:t>
      </w:r>
      <w:proofErr w:type="spellEnd"/>
      <w:r>
        <w:t xml:space="preserve"> palette be changed in one place, and prevents JSON from containing JS-dependent references.</w:t>
      </w:r>
    </w:p>
    <w:p w14:paraId="5A61A216" w14:textId="77777777" w:rsidR="0055202A" w:rsidRDefault="0055202A">
      <w:pPr>
        <w:pBdr>
          <w:bottom w:val="single" w:sz="4" w:space="0" w:color="CFD8DC"/>
        </w:pBdr>
        <w:spacing w:before="200" w:after="200"/>
      </w:pPr>
    </w:p>
    <w:p w14:paraId="6E94023A" w14:textId="77777777" w:rsidR="0055202A" w:rsidRDefault="00000000">
      <w:pPr>
        <w:pStyle w:val="Heading1"/>
        <w:pBdr>
          <w:bottom w:val="thick" w:sz="8" w:space="0" w:color="00ACC1"/>
        </w:pBdr>
        <w:shd w:val="clear" w:color="auto" w:fill="1A237E"/>
      </w:pPr>
      <w:r>
        <w:rPr>
          <w:color w:val="FFFFFF"/>
        </w:rPr>
        <w:t>6. Known Issues &amp; Future Roadmap</w:t>
      </w:r>
    </w:p>
    <w:p w14:paraId="3F265BEA" w14:textId="77777777" w:rsidR="0055202A" w:rsidRDefault="00000000">
      <w:pPr>
        <w:pStyle w:val="Heading2"/>
        <w:pBdr>
          <w:bottom w:val="single" w:sz="4" w:space="0" w:color="00ACC1"/>
        </w:pBdr>
      </w:pPr>
      <w:proofErr w:type="gramStart"/>
      <w:r>
        <w:rPr>
          <w:color w:val="1565C0"/>
        </w:rPr>
        <w:t>6.1  Known</w:t>
      </w:r>
      <w:proofErr w:type="gramEnd"/>
      <w:r>
        <w:rPr>
          <w:color w:val="1565C0"/>
        </w:rPr>
        <w:t xml:space="preserve"> Issues</w:t>
      </w:r>
    </w:p>
    <w:p w14:paraId="3DA0E8C3" w14:textId="77777777" w:rsidR="0055202A" w:rsidRDefault="00000000">
      <w:pPr>
        <w:pStyle w:val="ListParagraph"/>
        <w:numPr>
          <w:ilvl w:val="0"/>
          <w:numId w:val="2"/>
        </w:numPr>
        <w:spacing w:before="40" w:after="40" w:line="300" w:lineRule="auto"/>
      </w:pPr>
      <w:r>
        <w:t>Image path case-sensitivity: some images defined in data files may not load on Linux-based servers (case-sensitive FS). Paths need auditing.</w:t>
      </w:r>
    </w:p>
    <w:p w14:paraId="610E68FD" w14:textId="77777777" w:rsidR="0055202A" w:rsidRDefault="00000000">
      <w:pPr>
        <w:pStyle w:val="ListParagraph"/>
        <w:numPr>
          <w:ilvl w:val="0"/>
          <w:numId w:val="2"/>
        </w:numPr>
        <w:spacing w:before="40" w:after="40" w:line="300" w:lineRule="auto"/>
      </w:pPr>
      <w:r>
        <w:t>Protocol details panel: uses a non-standard &lt;p1&gt; tag in app.js. Should be converted to &lt;p&gt; or &lt;div&gt; with a CSS class.</w:t>
      </w:r>
    </w:p>
    <w:p w14:paraId="00DE9E30" w14:textId="77777777" w:rsidR="0055202A" w:rsidRDefault="00000000">
      <w:pPr>
        <w:pStyle w:val="ListParagraph"/>
        <w:numPr>
          <w:ilvl w:val="0"/>
          <w:numId w:val="2"/>
        </w:numPr>
        <w:spacing w:before="40" w:after="40" w:line="300" w:lineRule="auto"/>
      </w:pPr>
      <w:r>
        <w:lastRenderedPageBreak/>
        <w:t>Responsive layout: the popup overlay is not fully optimized for screens below 768px width.</w:t>
      </w:r>
    </w:p>
    <w:p w14:paraId="7767369B" w14:textId="77777777" w:rsidR="0055202A" w:rsidRDefault="00000000">
      <w:pPr>
        <w:pStyle w:val="ListParagraph"/>
        <w:numPr>
          <w:ilvl w:val="0"/>
          <w:numId w:val="2"/>
        </w:numPr>
        <w:spacing w:before="40" w:after="40" w:line="300" w:lineRule="auto"/>
      </w:pPr>
      <w:r>
        <w:t>No 404 page: missing routes on GitHub Pages fall through to the default GitHub 404.</w:t>
      </w:r>
    </w:p>
    <w:p w14:paraId="4DA6C7BA" w14:textId="77777777" w:rsidR="0055202A" w:rsidRDefault="00000000">
      <w:pPr>
        <w:pStyle w:val="Heading2"/>
        <w:pBdr>
          <w:bottom w:val="single" w:sz="4" w:space="0" w:color="00ACC1"/>
        </w:pBdr>
      </w:pPr>
      <w:proofErr w:type="gramStart"/>
      <w:r>
        <w:rPr>
          <w:color w:val="1565C0"/>
        </w:rPr>
        <w:t>6.2  Planned</w:t>
      </w:r>
      <w:proofErr w:type="gramEnd"/>
      <w:r>
        <w:rPr>
          <w:color w:val="1565C0"/>
        </w:rPr>
        <w:t xml:space="preserve"> Improvements</w:t>
      </w:r>
    </w:p>
    <w:p w14:paraId="124913D9" w14:textId="77777777" w:rsidR="0055202A" w:rsidRDefault="00000000">
      <w:pPr>
        <w:pStyle w:val="ListParagraph"/>
        <w:numPr>
          <w:ilvl w:val="0"/>
          <w:numId w:val="3"/>
        </w:numPr>
        <w:spacing w:before="40" w:after="40" w:line="300" w:lineRule="auto"/>
      </w:pPr>
      <w:r>
        <w:t>Add favicon and Open Graph meta tags to all pages for better SEO and social sharing</w:t>
      </w:r>
    </w:p>
    <w:p w14:paraId="188B272E" w14:textId="77777777" w:rsidR="0055202A" w:rsidRDefault="00000000">
      <w:pPr>
        <w:pStyle w:val="ListParagraph"/>
        <w:numPr>
          <w:ilvl w:val="0"/>
          <w:numId w:val="3"/>
        </w:numPr>
        <w:spacing w:before="40" w:after="40" w:line="300" w:lineRule="auto"/>
      </w:pPr>
      <w:r>
        <w:t>Create a custom 404.html for GitHub Pages</w:t>
      </w:r>
    </w:p>
    <w:p w14:paraId="2D6ABDCB" w14:textId="77777777" w:rsidR="0055202A" w:rsidRDefault="00000000">
      <w:pPr>
        <w:pStyle w:val="ListParagraph"/>
        <w:numPr>
          <w:ilvl w:val="0"/>
          <w:numId w:val="3"/>
        </w:numPr>
        <w:spacing w:before="40" w:after="40" w:line="300" w:lineRule="auto"/>
      </w:pPr>
      <w:r>
        <w:t>Audit and fix image path case sensitivity</w:t>
      </w:r>
    </w:p>
    <w:p w14:paraId="72FFE36B" w14:textId="77777777" w:rsidR="0055202A" w:rsidRDefault="00000000">
      <w:pPr>
        <w:pStyle w:val="ListParagraph"/>
        <w:numPr>
          <w:ilvl w:val="0"/>
          <w:numId w:val="3"/>
        </w:numPr>
        <w:spacing w:before="40" w:after="40" w:line="300" w:lineRule="auto"/>
      </w:pPr>
      <w:r>
        <w:t>Add 6 more network simulator procedures (10 → 16 total)</w:t>
      </w:r>
    </w:p>
    <w:p w14:paraId="5DC4756F" w14:textId="77777777" w:rsidR="0055202A" w:rsidRDefault="00000000">
      <w:pPr>
        <w:pStyle w:val="ListParagraph"/>
        <w:numPr>
          <w:ilvl w:val="0"/>
          <w:numId w:val="3"/>
        </w:numPr>
        <w:spacing w:before="40" w:after="40" w:line="300" w:lineRule="auto"/>
      </w:pPr>
      <w:r>
        <w:t>Implement a search bar across all protocol and NF content</w:t>
      </w:r>
    </w:p>
    <w:p w14:paraId="54D9FD03" w14:textId="77777777" w:rsidR="0055202A" w:rsidRDefault="00000000">
      <w:pPr>
        <w:pStyle w:val="ListParagraph"/>
        <w:numPr>
          <w:ilvl w:val="0"/>
          <w:numId w:val="3"/>
        </w:numPr>
        <w:spacing w:before="40" w:after="40" w:line="300" w:lineRule="auto"/>
      </w:pPr>
      <w:r>
        <w:t>Add dark/light theme toggle</w:t>
      </w:r>
    </w:p>
    <w:p w14:paraId="49CC4630" w14:textId="77777777" w:rsidR="0055202A" w:rsidRDefault="00000000">
      <w:pPr>
        <w:pStyle w:val="ListParagraph"/>
        <w:numPr>
          <w:ilvl w:val="0"/>
          <w:numId w:val="3"/>
        </w:numPr>
        <w:spacing w:before="40" w:after="40" w:line="300" w:lineRule="auto"/>
      </w:pPr>
      <w:r>
        <w:t xml:space="preserve">Make the architecture diagram fully zoomable and </w:t>
      </w:r>
      <w:proofErr w:type="spellStart"/>
      <w:r>
        <w:t>pannable</w:t>
      </w:r>
      <w:proofErr w:type="spellEnd"/>
    </w:p>
    <w:p w14:paraId="3CAD8112" w14:textId="77777777" w:rsidR="0055202A" w:rsidRDefault="00000000">
      <w:pPr>
        <w:pStyle w:val="ListParagraph"/>
        <w:numPr>
          <w:ilvl w:val="0"/>
          <w:numId w:val="3"/>
        </w:numPr>
        <w:spacing w:before="40" w:after="40" w:line="300" w:lineRule="auto"/>
      </w:pPr>
      <w:r>
        <w:t xml:space="preserve">Progressive Web App (PWA) manifest for offline use and </w:t>
      </w:r>
      <w:proofErr w:type="spellStart"/>
      <w:r>
        <w:t>installability</w:t>
      </w:r>
      <w:proofErr w:type="spellEnd"/>
    </w:p>
    <w:p w14:paraId="673D5D03" w14:textId="77777777" w:rsidR="0055202A" w:rsidRDefault="0055202A">
      <w:pPr>
        <w:pBdr>
          <w:bottom w:val="single" w:sz="4" w:space="0" w:color="CFD8DC"/>
        </w:pBdr>
        <w:spacing w:before="200" w:after="200"/>
      </w:pPr>
    </w:p>
    <w:p w14:paraId="38263540" w14:textId="77777777" w:rsidR="0055202A" w:rsidRDefault="00000000">
      <w:pPr>
        <w:pStyle w:val="Heading1"/>
        <w:pBdr>
          <w:bottom w:val="thick" w:sz="8" w:space="0" w:color="00ACC1"/>
        </w:pBdr>
        <w:shd w:val="clear" w:color="auto" w:fill="1A237E"/>
      </w:pPr>
      <w:r>
        <w:rPr>
          <w:color w:val="FFFFFF"/>
        </w:rPr>
        <w:t>7. Deployment</w:t>
      </w:r>
    </w:p>
    <w:p w14:paraId="2CD5A713" w14:textId="77777777" w:rsidR="0055202A" w:rsidRDefault="00000000">
      <w:pPr>
        <w:pStyle w:val="Heading2"/>
        <w:pBdr>
          <w:bottom w:val="single" w:sz="4" w:space="0" w:color="00ACC1"/>
        </w:pBdr>
      </w:pPr>
      <w:proofErr w:type="gramStart"/>
      <w:r>
        <w:rPr>
          <w:color w:val="1565C0"/>
        </w:rPr>
        <w:t>7.1  GitHub</w:t>
      </w:r>
      <w:proofErr w:type="gramEnd"/>
      <w:r>
        <w:rPr>
          <w:color w:val="1565C0"/>
        </w:rPr>
        <w:t xml:space="preserve"> Pages Setup</w:t>
      </w:r>
    </w:p>
    <w:p w14:paraId="1B77610A" w14:textId="77777777" w:rsidR="0055202A" w:rsidRDefault="00000000">
      <w:pPr>
        <w:spacing w:before="80" w:after="100" w:line="340" w:lineRule="auto"/>
      </w:pPr>
      <w:r>
        <w:t>The project is deployed as a static site on GitHub Pages:</w:t>
      </w:r>
    </w:p>
    <w:p w14:paraId="4DD28E01" w14:textId="77777777" w:rsidR="0055202A" w:rsidRDefault="00000000">
      <w:pPr>
        <w:pStyle w:val="ListParagraph"/>
        <w:numPr>
          <w:ilvl w:val="0"/>
          <w:numId w:val="2"/>
        </w:numPr>
        <w:spacing w:before="40" w:after="40" w:line="300" w:lineRule="auto"/>
      </w:pPr>
      <w:r>
        <w:t>Repository: github.com/</w:t>
      </w:r>
      <w:proofErr w:type="spellStart"/>
      <w:r>
        <w:t>kanishkbhatt</w:t>
      </w:r>
      <w:proofErr w:type="spellEnd"/>
      <w:r>
        <w:t>-lucifer/5G-Technology-Explorer</w:t>
      </w:r>
    </w:p>
    <w:p w14:paraId="219EA03F" w14:textId="77777777" w:rsidR="0055202A" w:rsidRDefault="00000000">
      <w:pPr>
        <w:pStyle w:val="ListParagraph"/>
        <w:numPr>
          <w:ilvl w:val="0"/>
          <w:numId w:val="2"/>
        </w:numPr>
        <w:spacing w:before="40" w:after="40" w:line="300" w:lineRule="auto"/>
      </w:pPr>
      <w:r>
        <w:t>Live URL: https://kanishkbhatt-lucifer.github.io/5G-Technology-Explorer/</w:t>
      </w:r>
    </w:p>
    <w:p w14:paraId="5D76493B" w14:textId="77777777" w:rsidR="0055202A" w:rsidRDefault="00000000">
      <w:pPr>
        <w:pStyle w:val="ListParagraph"/>
        <w:numPr>
          <w:ilvl w:val="0"/>
          <w:numId w:val="2"/>
        </w:numPr>
        <w:spacing w:before="40" w:after="40" w:line="300" w:lineRule="auto"/>
      </w:pPr>
      <w:r>
        <w:t>Branch: main (GitHub Pages serves from root of main branch)</w:t>
      </w:r>
    </w:p>
    <w:p w14:paraId="1DE44D0E" w14:textId="77777777" w:rsidR="0055202A" w:rsidRDefault="00000000">
      <w:pPr>
        <w:pStyle w:val="ListParagraph"/>
        <w:numPr>
          <w:ilvl w:val="0"/>
          <w:numId w:val="2"/>
        </w:numPr>
        <w:spacing w:before="40" w:after="40" w:line="300" w:lineRule="auto"/>
      </w:pPr>
      <w:r>
        <w:t>Deployment: push to main → live within 60 seconds, zero configuration</w:t>
      </w:r>
    </w:p>
    <w:p w14:paraId="5A6CC5C9" w14:textId="77777777" w:rsidR="0055202A" w:rsidRDefault="00000000">
      <w:pPr>
        <w:pStyle w:val="Heading2"/>
        <w:pBdr>
          <w:bottom w:val="single" w:sz="4" w:space="0" w:color="00ACC1"/>
        </w:pBdr>
      </w:pPr>
      <w:proofErr w:type="gramStart"/>
      <w:r>
        <w:rPr>
          <w:color w:val="1565C0"/>
        </w:rPr>
        <w:t>7.2  Local</w:t>
      </w:r>
      <w:proofErr w:type="gramEnd"/>
      <w:r>
        <w:rPr>
          <w:color w:val="1565C0"/>
        </w:rPr>
        <w:t xml:space="preserve"> Development</w:t>
      </w:r>
    </w:p>
    <w:p w14:paraId="19EC9699" w14:textId="77777777" w:rsidR="0055202A" w:rsidRDefault="00000000">
      <w:pPr>
        <w:spacing w:before="80" w:after="100" w:line="340" w:lineRule="auto"/>
      </w:pPr>
      <w:r>
        <w:t xml:space="preserve">Because the app fetches JSON files via </w:t>
      </w:r>
      <w:proofErr w:type="gramStart"/>
      <w:r>
        <w:t>fetch(</w:t>
      </w:r>
      <w:proofErr w:type="gramEnd"/>
      <w:r>
        <w:t>), it requires a local HTTP server (browsers block file:// XHR by default):</w:t>
      </w:r>
    </w:p>
    <w:p w14:paraId="245A389C" w14:textId="77777777" w:rsidR="0055202A" w:rsidRDefault="00000000">
      <w:pPr>
        <w:pStyle w:val="ListParagraph"/>
        <w:numPr>
          <w:ilvl w:val="0"/>
          <w:numId w:val="2"/>
        </w:numPr>
        <w:spacing w:before="40" w:after="40" w:line="300" w:lineRule="auto"/>
      </w:pPr>
      <w:r>
        <w:t>VS Code: use the Live Server extension (right-click index.html → Open with Live Server)</w:t>
      </w:r>
    </w:p>
    <w:p w14:paraId="343A8806" w14:textId="77777777" w:rsidR="0055202A" w:rsidRDefault="00000000">
      <w:pPr>
        <w:pStyle w:val="ListParagraph"/>
        <w:numPr>
          <w:ilvl w:val="0"/>
          <w:numId w:val="2"/>
        </w:numPr>
        <w:spacing w:before="40" w:after="40" w:line="300" w:lineRule="auto"/>
      </w:pPr>
      <w:r>
        <w:t xml:space="preserve">Python: run python -m </w:t>
      </w:r>
      <w:proofErr w:type="spellStart"/>
      <w:proofErr w:type="gramStart"/>
      <w:r>
        <w:t>http.server</w:t>
      </w:r>
      <w:proofErr w:type="spellEnd"/>
      <w:proofErr w:type="gramEnd"/>
      <w:r>
        <w:t xml:space="preserve"> 8080 in the project root</w:t>
      </w:r>
    </w:p>
    <w:p w14:paraId="44810F5E" w14:textId="77777777" w:rsidR="0055202A" w:rsidRDefault="00000000">
      <w:pPr>
        <w:pStyle w:val="ListParagraph"/>
        <w:numPr>
          <w:ilvl w:val="0"/>
          <w:numId w:val="2"/>
        </w:numPr>
        <w:spacing w:before="40" w:after="40" w:line="300" w:lineRule="auto"/>
      </w:pPr>
      <w:r>
        <w:t xml:space="preserve">Node.js: run </w:t>
      </w:r>
      <w:proofErr w:type="spellStart"/>
      <w:r>
        <w:t>npx</w:t>
      </w:r>
      <w:proofErr w:type="spellEnd"/>
      <w:r>
        <w:t xml:space="preserve"> serve in the project root</w:t>
      </w:r>
    </w:p>
    <w:p w14:paraId="2637640A" w14:textId="77777777" w:rsidR="0055202A" w:rsidRDefault="0055202A">
      <w:pPr>
        <w:pBdr>
          <w:bottom w:val="single" w:sz="4" w:space="0" w:color="CFD8DC"/>
        </w:pBdr>
        <w:spacing w:before="200" w:after="200"/>
      </w:pPr>
    </w:p>
    <w:p w14:paraId="360593C6" w14:textId="77777777" w:rsidR="0055202A" w:rsidRDefault="00000000">
      <w:pPr>
        <w:pStyle w:val="Heading1"/>
        <w:pBdr>
          <w:bottom w:val="thick" w:sz="8" w:space="0" w:color="00ACC1"/>
        </w:pBdr>
        <w:shd w:val="clear" w:color="auto" w:fill="1A237E"/>
      </w:pPr>
      <w:r>
        <w:rPr>
          <w:color w:val="FFFFFF"/>
        </w:rPr>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202A" w14:paraId="0F4BB16B"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0F02D8FE" w14:textId="77777777" w:rsidR="0055202A" w:rsidRDefault="00000000">
            <w:r>
              <w:rPr>
                <w:b/>
                <w:bCs/>
                <w:color w:val="0D2137"/>
                <w:sz w:val="20"/>
                <w:szCs w:val="20"/>
              </w:rPr>
              <w:t>AMF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B4B3561" w14:textId="77777777" w:rsidR="0055202A" w:rsidRDefault="00000000">
            <w:r>
              <w:rPr>
                <w:sz w:val="20"/>
                <w:szCs w:val="20"/>
              </w:rPr>
              <w:t>Access and Mobility Management Function — handles UE registration, authentication routing, and paging</w:t>
            </w:r>
          </w:p>
        </w:tc>
      </w:tr>
      <w:tr w:rsidR="0055202A" w14:paraId="20A93DFA"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65E20DFE" w14:textId="77777777" w:rsidR="0055202A" w:rsidRDefault="00000000">
            <w:r>
              <w:rPr>
                <w:b/>
                <w:bCs/>
                <w:color w:val="0D2137"/>
                <w:sz w:val="20"/>
                <w:szCs w:val="20"/>
              </w:rPr>
              <w:t>SMF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2C3FA4FD" w14:textId="77777777" w:rsidR="0055202A" w:rsidRDefault="00000000">
            <w:r>
              <w:rPr>
                <w:sz w:val="20"/>
                <w:szCs w:val="20"/>
              </w:rPr>
              <w:t>Session Management Function — manages PDU sessions, UPF selection, IP allocation</w:t>
            </w:r>
          </w:p>
        </w:tc>
      </w:tr>
      <w:tr w:rsidR="0055202A" w14:paraId="2ABE2C9A"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17BB5EEA" w14:textId="77777777" w:rsidR="0055202A" w:rsidRDefault="00000000">
            <w:r>
              <w:rPr>
                <w:b/>
                <w:bCs/>
                <w:color w:val="0D2137"/>
                <w:sz w:val="20"/>
                <w:szCs w:val="20"/>
              </w:rPr>
              <w:lastRenderedPageBreak/>
              <w:t>UPF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0A34E83D" w14:textId="77777777" w:rsidR="0055202A" w:rsidRDefault="00000000">
            <w:r>
              <w:rPr>
                <w:sz w:val="20"/>
                <w:szCs w:val="20"/>
              </w:rPr>
              <w:t>User Plane Function — routes user-plane data between RAN and DN; enforces QoS</w:t>
            </w:r>
          </w:p>
        </w:tc>
      </w:tr>
      <w:tr w:rsidR="0055202A" w14:paraId="268664DD"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5CC1CB83" w14:textId="77777777" w:rsidR="0055202A" w:rsidRDefault="00000000">
            <w:r>
              <w:rPr>
                <w:b/>
                <w:bCs/>
                <w:color w:val="0D2137"/>
                <w:sz w:val="20"/>
                <w:szCs w:val="20"/>
              </w:rPr>
              <w:t>AUSF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1A949F1" w14:textId="77777777" w:rsidR="0055202A" w:rsidRDefault="00000000">
            <w:r>
              <w:rPr>
                <w:sz w:val="20"/>
                <w:szCs w:val="20"/>
              </w:rPr>
              <w:t>Authentication Server Function — orchestrates 5G-AKA and EAP-AKA'</w:t>
            </w:r>
          </w:p>
        </w:tc>
      </w:tr>
      <w:tr w:rsidR="0055202A" w14:paraId="52CD69E2"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0CD8429D" w14:textId="77777777" w:rsidR="0055202A" w:rsidRDefault="00000000">
            <w:r>
              <w:rPr>
                <w:b/>
                <w:bCs/>
                <w:color w:val="0D2137"/>
                <w:sz w:val="20"/>
                <w:szCs w:val="20"/>
              </w:rPr>
              <w:t>UDM</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F8029B8" w14:textId="77777777" w:rsidR="0055202A" w:rsidRDefault="00000000">
            <w:r>
              <w:rPr>
                <w:sz w:val="20"/>
                <w:szCs w:val="20"/>
              </w:rPr>
              <w:t>Unified Data Management — stores subscriber data (SUPI, keys, subscription)</w:t>
            </w:r>
          </w:p>
        </w:tc>
      </w:tr>
      <w:tr w:rsidR="0055202A" w14:paraId="0C86BD84"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2D63EE7A" w14:textId="77777777" w:rsidR="0055202A" w:rsidRDefault="00000000">
            <w:r>
              <w:rPr>
                <w:b/>
                <w:bCs/>
                <w:color w:val="0D2137"/>
                <w:sz w:val="20"/>
                <w:szCs w:val="20"/>
              </w:rPr>
              <w:t>NSSF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6DC07CF5" w14:textId="77777777" w:rsidR="0055202A" w:rsidRDefault="00000000">
            <w:r>
              <w:rPr>
                <w:sz w:val="20"/>
                <w:szCs w:val="20"/>
              </w:rPr>
              <w:t>Network Slice Selection Function — determines Allowed NSSAI per UE and TA</w:t>
            </w:r>
          </w:p>
        </w:tc>
      </w:tr>
      <w:tr w:rsidR="0055202A" w14:paraId="319E0E1E"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282123D5" w14:textId="77777777" w:rsidR="0055202A" w:rsidRDefault="00000000">
            <w:r>
              <w:rPr>
                <w:b/>
                <w:bCs/>
                <w:color w:val="0D2137"/>
                <w:sz w:val="20"/>
                <w:szCs w:val="20"/>
              </w:rPr>
              <w:t>NRF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A6862AC" w14:textId="77777777" w:rsidR="0055202A" w:rsidRDefault="00000000">
            <w:r>
              <w:rPr>
                <w:sz w:val="20"/>
                <w:szCs w:val="20"/>
              </w:rPr>
              <w:t>Network Repository Function — NF registration and discovery registry</w:t>
            </w:r>
          </w:p>
        </w:tc>
      </w:tr>
      <w:tr w:rsidR="0055202A" w14:paraId="485D5F97"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17906021" w14:textId="77777777" w:rsidR="0055202A" w:rsidRDefault="00000000">
            <w:r>
              <w:rPr>
                <w:b/>
                <w:bCs/>
                <w:color w:val="0D2137"/>
                <w:sz w:val="20"/>
                <w:szCs w:val="20"/>
              </w:rPr>
              <w:t>PCF</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8C4938E" w14:textId="77777777" w:rsidR="0055202A" w:rsidRDefault="00000000">
            <w:r>
              <w:rPr>
                <w:sz w:val="20"/>
                <w:szCs w:val="20"/>
              </w:rPr>
              <w:t>Policy Control Function — provides QoS and charging policies</w:t>
            </w:r>
          </w:p>
        </w:tc>
      </w:tr>
      <w:tr w:rsidR="0055202A" w14:paraId="5AF64F38"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4128F5C1" w14:textId="77777777" w:rsidR="0055202A" w:rsidRDefault="00000000">
            <w:r>
              <w:rPr>
                <w:b/>
                <w:bCs/>
                <w:color w:val="0D2137"/>
                <w:sz w:val="20"/>
                <w:szCs w:val="20"/>
              </w:rPr>
              <w:t>gNB</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B68B50B" w14:textId="77777777" w:rsidR="0055202A" w:rsidRDefault="00000000">
            <w:r>
              <w:rPr>
                <w:sz w:val="20"/>
                <w:szCs w:val="20"/>
              </w:rPr>
              <w:t>Next-Generation NodeB — the 5G NR base station (NG-RAN)</w:t>
            </w:r>
          </w:p>
        </w:tc>
      </w:tr>
      <w:tr w:rsidR="0055202A" w14:paraId="7141D6B5"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364A0A96" w14:textId="77777777" w:rsidR="0055202A" w:rsidRDefault="00000000">
            <w:r>
              <w:rPr>
                <w:b/>
                <w:bCs/>
                <w:color w:val="0D2137"/>
                <w:sz w:val="20"/>
                <w:szCs w:val="20"/>
              </w:rPr>
              <w:t>PFCP</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184DDE7" w14:textId="77777777" w:rsidR="0055202A" w:rsidRDefault="00000000">
            <w:r>
              <w:rPr>
                <w:sz w:val="20"/>
                <w:szCs w:val="20"/>
              </w:rPr>
              <w:t>Packet Forwarding Control Protocol — control protocol between SMF and UPF (N4)</w:t>
            </w:r>
          </w:p>
        </w:tc>
      </w:tr>
      <w:tr w:rsidR="0055202A" w14:paraId="294E3AAC"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05D6DE43" w14:textId="77777777" w:rsidR="0055202A" w:rsidRDefault="00000000">
            <w:r>
              <w:rPr>
                <w:b/>
                <w:bCs/>
                <w:color w:val="0D2137"/>
                <w:sz w:val="20"/>
                <w:szCs w:val="20"/>
              </w:rPr>
              <w:t>GTP-U</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F19513C" w14:textId="5CD7D784" w:rsidR="0055202A" w:rsidRDefault="00000000">
            <w:r>
              <w:rPr>
                <w:sz w:val="20"/>
                <w:szCs w:val="20"/>
              </w:rPr>
              <w:t xml:space="preserve">GPRS </w:t>
            </w:r>
            <w:r w:rsidR="007B4291">
              <w:rPr>
                <w:sz w:val="20"/>
                <w:szCs w:val="20"/>
              </w:rPr>
              <w:t>Tunnelling</w:t>
            </w:r>
            <w:r>
              <w:rPr>
                <w:sz w:val="20"/>
                <w:szCs w:val="20"/>
              </w:rPr>
              <w:t xml:space="preserve"> Protocol (User plane) — encapsulates user data on N3 (gNB↔UPF)</w:t>
            </w:r>
          </w:p>
        </w:tc>
      </w:tr>
      <w:tr w:rsidR="0055202A" w14:paraId="4A073FD1"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392DA416" w14:textId="77777777" w:rsidR="0055202A" w:rsidRDefault="00000000">
            <w:r>
              <w:rPr>
                <w:b/>
                <w:bCs/>
                <w:color w:val="0D2137"/>
                <w:sz w:val="20"/>
                <w:szCs w:val="20"/>
              </w:rPr>
              <w:t>NGAP</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26FCC466" w14:textId="77777777" w:rsidR="0055202A" w:rsidRDefault="00000000">
            <w:r>
              <w:rPr>
                <w:sz w:val="20"/>
                <w:szCs w:val="20"/>
              </w:rPr>
              <w:t>NG Application Protocol — control protocol between gNB and AMF (N2)</w:t>
            </w:r>
          </w:p>
        </w:tc>
      </w:tr>
      <w:tr w:rsidR="0055202A" w14:paraId="6723579E"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132808B3" w14:textId="77777777" w:rsidR="0055202A" w:rsidRDefault="00000000">
            <w:r>
              <w:rPr>
                <w:b/>
                <w:bCs/>
                <w:color w:val="0D2137"/>
                <w:sz w:val="20"/>
                <w:szCs w:val="20"/>
              </w:rPr>
              <w:t>NAS</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01E2715B" w14:textId="09E9148F" w:rsidR="0055202A" w:rsidRDefault="00000000">
            <w:r>
              <w:rPr>
                <w:sz w:val="20"/>
                <w:szCs w:val="20"/>
              </w:rPr>
              <w:t xml:space="preserve">Non-Access Stratum — UE↔AMF </w:t>
            </w:r>
            <w:r w:rsidR="007B4291">
              <w:rPr>
                <w:sz w:val="20"/>
                <w:szCs w:val="20"/>
              </w:rPr>
              <w:t>signalling</w:t>
            </w:r>
            <w:r>
              <w:rPr>
                <w:sz w:val="20"/>
                <w:szCs w:val="20"/>
              </w:rPr>
              <w:t xml:space="preserve"> layer (registration, session management)</w:t>
            </w:r>
          </w:p>
        </w:tc>
      </w:tr>
      <w:tr w:rsidR="0055202A" w14:paraId="6C98DD55"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51E54501" w14:textId="77777777" w:rsidR="0055202A" w:rsidRDefault="00000000">
            <w:r>
              <w:rPr>
                <w:b/>
                <w:bCs/>
                <w:color w:val="0D2137"/>
                <w:sz w:val="20"/>
                <w:szCs w:val="20"/>
              </w:rPr>
              <w:t>SUCI</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63952AD3" w14:textId="77777777" w:rsidR="0055202A" w:rsidRDefault="00000000">
            <w:r>
              <w:rPr>
                <w:sz w:val="20"/>
                <w:szCs w:val="20"/>
              </w:rPr>
              <w:t>Subscription Concealed Identifier — ECIES-encrypted form of SUPI sent over the air</w:t>
            </w:r>
          </w:p>
        </w:tc>
      </w:tr>
      <w:tr w:rsidR="0055202A" w14:paraId="6255DE37"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3F6FE94F" w14:textId="77777777" w:rsidR="0055202A" w:rsidRDefault="00000000">
            <w:r>
              <w:rPr>
                <w:b/>
                <w:bCs/>
                <w:color w:val="0D2137"/>
                <w:sz w:val="20"/>
                <w:szCs w:val="20"/>
              </w:rPr>
              <w:t>5QI</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43565709" w14:textId="77777777" w:rsidR="0055202A" w:rsidRDefault="00000000">
            <w:r>
              <w:rPr>
                <w:sz w:val="20"/>
                <w:szCs w:val="20"/>
              </w:rPr>
              <w:t xml:space="preserve">5G QoS Identifier — standardized QoS characteristic (e.g. 5QI=1 for </w:t>
            </w:r>
            <w:proofErr w:type="spellStart"/>
            <w:r>
              <w:rPr>
                <w:sz w:val="20"/>
                <w:szCs w:val="20"/>
              </w:rPr>
              <w:t>VoNR</w:t>
            </w:r>
            <w:proofErr w:type="spellEnd"/>
            <w:r>
              <w:rPr>
                <w:sz w:val="20"/>
                <w:szCs w:val="20"/>
              </w:rPr>
              <w:t xml:space="preserve"> GBR)</w:t>
            </w:r>
          </w:p>
        </w:tc>
      </w:tr>
      <w:tr w:rsidR="0055202A" w14:paraId="410B7DBE"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133ADE0B" w14:textId="77777777" w:rsidR="0055202A" w:rsidRDefault="00000000">
            <w:r>
              <w:rPr>
                <w:b/>
                <w:bCs/>
                <w:color w:val="0D2137"/>
                <w:sz w:val="20"/>
                <w:szCs w:val="20"/>
              </w:rPr>
              <w:t>S-NSSAI</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464FB5A" w14:textId="77777777" w:rsidR="0055202A" w:rsidRDefault="00000000">
            <w:r>
              <w:rPr>
                <w:sz w:val="20"/>
                <w:szCs w:val="20"/>
              </w:rPr>
              <w:t>Single Network Slice Selection Assistance Information — identifies one network slice</w:t>
            </w:r>
          </w:p>
        </w:tc>
      </w:tr>
      <w:tr w:rsidR="0055202A" w14:paraId="40A44A43"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70E3B7E3" w14:textId="77777777" w:rsidR="0055202A" w:rsidRDefault="00000000">
            <w:r>
              <w:rPr>
                <w:b/>
                <w:bCs/>
                <w:color w:val="0D2137"/>
                <w:sz w:val="20"/>
                <w:szCs w:val="20"/>
              </w:rPr>
              <w:t>DRB</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6B1285CF" w14:textId="77777777" w:rsidR="0055202A" w:rsidRDefault="00000000">
            <w:r>
              <w:rPr>
                <w:sz w:val="20"/>
                <w:szCs w:val="20"/>
              </w:rPr>
              <w:t>Data Radio Bearer — radio bearer mapping a QoS flow to the NR air interface</w:t>
            </w:r>
          </w:p>
        </w:tc>
      </w:tr>
      <w:tr w:rsidR="0055202A" w14:paraId="5FC40CA7"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79C1D41D" w14:textId="77777777" w:rsidR="0055202A" w:rsidRDefault="00000000">
            <w:r>
              <w:rPr>
                <w:b/>
                <w:bCs/>
                <w:color w:val="0D2137"/>
                <w:sz w:val="20"/>
                <w:szCs w:val="20"/>
              </w:rPr>
              <w:t>TEID</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BF34C55" w14:textId="77777777" w:rsidR="0055202A" w:rsidRDefault="00000000">
            <w:r>
              <w:rPr>
                <w:sz w:val="20"/>
                <w:szCs w:val="20"/>
              </w:rPr>
              <w:t>Tunnel Endpoint Identifier — identifies a GTP-U tunnel at one endpoint</w:t>
            </w:r>
          </w:p>
        </w:tc>
      </w:tr>
      <w:tr w:rsidR="0055202A" w14:paraId="5EDAD243"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7F265036" w14:textId="77777777" w:rsidR="0055202A" w:rsidRDefault="00000000">
            <w:r>
              <w:rPr>
                <w:b/>
                <w:bCs/>
                <w:color w:val="0D2137"/>
                <w:sz w:val="20"/>
                <w:szCs w:val="20"/>
              </w:rPr>
              <w:t>SBA</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7BE016E2" w14:textId="77777777" w:rsidR="0055202A" w:rsidRDefault="00000000">
            <w:r>
              <w:rPr>
                <w:sz w:val="20"/>
                <w:szCs w:val="20"/>
              </w:rPr>
              <w:t>Service-Based Architecture — 5GC NFs expose REST-like HTTP/2 services to each other</w:t>
            </w:r>
          </w:p>
        </w:tc>
      </w:tr>
      <w:tr w:rsidR="0055202A" w14:paraId="1D2EE7D9"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0BC13F6A" w14:textId="77777777" w:rsidR="0055202A" w:rsidRDefault="00000000">
            <w:proofErr w:type="spellStart"/>
            <w:r>
              <w:rPr>
                <w:b/>
                <w:bCs/>
                <w:color w:val="0D2137"/>
                <w:sz w:val="20"/>
                <w:szCs w:val="20"/>
              </w:rPr>
              <w:t>eMBB</w:t>
            </w:r>
            <w:proofErr w:type="spellEnd"/>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0FAA8EA4" w14:textId="77777777" w:rsidR="0055202A" w:rsidRDefault="00000000">
            <w:r>
              <w:rPr>
                <w:sz w:val="20"/>
                <w:szCs w:val="20"/>
              </w:rPr>
              <w:t>Enhanced Mobile Broadband — 5G slice for high-bandwidth services</w:t>
            </w:r>
          </w:p>
        </w:tc>
      </w:tr>
      <w:tr w:rsidR="0055202A" w14:paraId="3A419A13"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CEFF1"/>
            <w:tcMar>
              <w:top w:w="80" w:type="dxa"/>
              <w:left w:w="140" w:type="dxa"/>
              <w:bottom w:w="80" w:type="dxa"/>
              <w:right w:w="80" w:type="dxa"/>
            </w:tcMar>
          </w:tcPr>
          <w:p w14:paraId="2B812123" w14:textId="77777777" w:rsidR="0055202A" w:rsidRDefault="00000000">
            <w:r>
              <w:rPr>
                <w:b/>
                <w:bCs/>
                <w:color w:val="0D2137"/>
                <w:sz w:val="20"/>
                <w:szCs w:val="20"/>
              </w:rPr>
              <w:t>URLLC</w:t>
            </w:r>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13E10320" w14:textId="77777777" w:rsidR="0055202A" w:rsidRDefault="00000000">
            <w:r>
              <w:rPr>
                <w:sz w:val="20"/>
                <w:szCs w:val="20"/>
              </w:rPr>
              <w:t>Ultra-Reliable Low-Latency Communication — 5G slice for industrial and safety systems</w:t>
            </w:r>
          </w:p>
        </w:tc>
      </w:tr>
      <w:tr w:rsidR="0055202A" w14:paraId="54F414DB"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5F7FA"/>
            <w:tcMar>
              <w:top w:w="80" w:type="dxa"/>
              <w:left w:w="140" w:type="dxa"/>
              <w:bottom w:w="80" w:type="dxa"/>
              <w:right w:w="80" w:type="dxa"/>
            </w:tcMar>
          </w:tcPr>
          <w:p w14:paraId="01C08E44" w14:textId="77777777" w:rsidR="0055202A" w:rsidRDefault="00000000">
            <w:proofErr w:type="spellStart"/>
            <w:r>
              <w:rPr>
                <w:b/>
                <w:bCs/>
                <w:color w:val="0D2137"/>
                <w:sz w:val="20"/>
                <w:szCs w:val="20"/>
              </w:rPr>
              <w:t>mMTC</w:t>
            </w:r>
            <w:proofErr w:type="spellEnd"/>
          </w:p>
        </w:tc>
        <w:tc>
          <w:tcPr>
            <w:tcW w:w="6760" w:type="dxa"/>
            <w:tcBorders>
              <w:top w:val="single" w:sz="1" w:space="0" w:color="CFD8DC"/>
              <w:left w:val="single" w:sz="1" w:space="0" w:color="CFD8DC"/>
              <w:bottom w:val="single" w:sz="1" w:space="0" w:color="CFD8DC"/>
              <w:right w:val="single" w:sz="1" w:space="0" w:color="CFD8DC"/>
            </w:tcBorders>
            <w:shd w:val="clear" w:color="auto" w:fill="FFFFFF"/>
            <w:tcMar>
              <w:top w:w="80" w:type="dxa"/>
              <w:left w:w="140" w:type="dxa"/>
              <w:bottom w:w="80" w:type="dxa"/>
              <w:right w:w="80" w:type="dxa"/>
            </w:tcMar>
          </w:tcPr>
          <w:p w14:paraId="531E857E" w14:textId="77777777" w:rsidR="0055202A" w:rsidRDefault="00000000">
            <w:r>
              <w:rPr>
                <w:sz w:val="20"/>
                <w:szCs w:val="20"/>
              </w:rPr>
              <w:t>Massive Machine-Type Communication — 5G slice for IoT and sensor networks</w:t>
            </w:r>
          </w:p>
        </w:tc>
      </w:tr>
    </w:tbl>
    <w:p w14:paraId="32D0FD7C" w14:textId="77777777" w:rsidR="0055202A" w:rsidRDefault="0055202A">
      <w:pPr>
        <w:spacing w:before="300"/>
      </w:pPr>
    </w:p>
    <w:p w14:paraId="05136D7A" w14:textId="77777777" w:rsidR="009751FF" w:rsidRDefault="009751FF">
      <w:pPr>
        <w:spacing w:before="300"/>
      </w:pPr>
    </w:p>
    <w:p w14:paraId="3681DB1C" w14:textId="77777777" w:rsidR="009751FF" w:rsidRDefault="009751FF">
      <w:pPr>
        <w:spacing w:before="300"/>
      </w:pPr>
    </w:p>
    <w:p w14:paraId="04913776" w14:textId="77777777" w:rsidR="009751FF" w:rsidRDefault="009751FF">
      <w:pPr>
        <w:spacing w:before="300"/>
      </w:pPr>
    </w:p>
    <w:p w14:paraId="4A3822B2" w14:textId="77777777" w:rsidR="009751FF" w:rsidRDefault="009751FF">
      <w:pPr>
        <w:spacing w:before="300"/>
      </w:pPr>
    </w:p>
    <w:p w14:paraId="6B5E889A" w14:textId="31FAEA4A" w:rsidR="009751FF" w:rsidRDefault="009751FF" w:rsidP="009751FF">
      <w:pPr>
        <w:spacing w:before="300"/>
        <w:jc w:val="center"/>
        <w:rPr>
          <w:u w:val="single"/>
        </w:rPr>
      </w:pPr>
      <w:r w:rsidRPr="009751FF">
        <w:rPr>
          <w:u w:val="single"/>
        </w:rPr>
        <w:lastRenderedPageBreak/>
        <w:t>ACTUAL WEBSITE IMAGES</w:t>
      </w:r>
    </w:p>
    <w:p w14:paraId="139A70BE" w14:textId="0EF29C48" w:rsidR="009751FF" w:rsidRPr="009751FF" w:rsidRDefault="009751FF" w:rsidP="009751FF">
      <w:pPr>
        <w:spacing w:before="300"/>
        <w:jc w:val="center"/>
        <w:rPr>
          <w:u w:val="single"/>
        </w:rPr>
      </w:pPr>
      <w:r>
        <w:rPr>
          <w:noProof/>
        </w:rPr>
        <w:drawing>
          <wp:inline distT="0" distB="0" distL="0" distR="0" wp14:anchorId="2D470494" wp14:editId="1576F3EE">
            <wp:extent cx="4150581" cy="2093408"/>
            <wp:effectExtent l="0" t="0" r="2540" b="2540"/>
            <wp:docPr id="1983430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58049" cy="2097175"/>
                    </a:xfrm>
                    <a:prstGeom prst="rect">
                      <a:avLst/>
                    </a:prstGeom>
                    <a:noFill/>
                    <a:ln>
                      <a:noFill/>
                    </a:ln>
                  </pic:spPr>
                </pic:pic>
              </a:graphicData>
            </a:graphic>
          </wp:inline>
        </w:drawing>
      </w:r>
      <w:r>
        <w:rPr>
          <w:noProof/>
        </w:rPr>
        <w:drawing>
          <wp:inline distT="0" distB="0" distL="0" distR="0" wp14:anchorId="18875CA9" wp14:editId="66FD10B6">
            <wp:extent cx="4166484" cy="2094402"/>
            <wp:effectExtent l="0" t="0" r="5715" b="1270"/>
            <wp:docPr id="10114673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6055" cy="2104240"/>
                    </a:xfrm>
                    <a:prstGeom prst="rect">
                      <a:avLst/>
                    </a:prstGeom>
                    <a:noFill/>
                    <a:ln>
                      <a:noFill/>
                    </a:ln>
                  </pic:spPr>
                </pic:pic>
              </a:graphicData>
            </a:graphic>
          </wp:inline>
        </w:drawing>
      </w:r>
      <w:r>
        <w:rPr>
          <w:noProof/>
        </w:rPr>
        <w:drawing>
          <wp:inline distT="0" distB="0" distL="0" distR="0" wp14:anchorId="1BFA9065" wp14:editId="53CC7DA5">
            <wp:extent cx="4198289" cy="2114138"/>
            <wp:effectExtent l="0" t="0" r="0" b="635"/>
            <wp:docPr id="5664706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1893" cy="2126024"/>
                    </a:xfrm>
                    <a:prstGeom prst="rect">
                      <a:avLst/>
                    </a:prstGeom>
                    <a:noFill/>
                    <a:ln>
                      <a:noFill/>
                    </a:ln>
                  </pic:spPr>
                </pic:pic>
              </a:graphicData>
            </a:graphic>
          </wp:inline>
        </w:drawing>
      </w:r>
      <w:r>
        <w:rPr>
          <w:noProof/>
        </w:rPr>
        <w:lastRenderedPageBreak/>
        <w:drawing>
          <wp:inline distT="0" distB="0" distL="0" distR="0" wp14:anchorId="768233BA" wp14:editId="044E8838">
            <wp:extent cx="4468633" cy="2111518"/>
            <wp:effectExtent l="0" t="0" r="8255" b="3175"/>
            <wp:docPr id="16774622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6011" cy="2115004"/>
                    </a:xfrm>
                    <a:prstGeom prst="rect">
                      <a:avLst/>
                    </a:prstGeom>
                    <a:noFill/>
                    <a:ln>
                      <a:noFill/>
                    </a:ln>
                  </pic:spPr>
                </pic:pic>
              </a:graphicData>
            </a:graphic>
          </wp:inline>
        </w:drawing>
      </w:r>
      <w:r>
        <w:rPr>
          <w:noProof/>
        </w:rPr>
        <w:drawing>
          <wp:inline distT="0" distB="0" distL="0" distR="0" wp14:anchorId="7C0759E2" wp14:editId="4ACF0DBA">
            <wp:extent cx="4492487" cy="2267636"/>
            <wp:effectExtent l="0" t="0" r="3810" b="0"/>
            <wp:docPr id="14419769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4619" cy="2273760"/>
                    </a:xfrm>
                    <a:prstGeom prst="rect">
                      <a:avLst/>
                    </a:prstGeom>
                    <a:noFill/>
                    <a:ln>
                      <a:noFill/>
                    </a:ln>
                  </pic:spPr>
                </pic:pic>
              </a:graphicData>
            </a:graphic>
          </wp:inline>
        </w:drawing>
      </w:r>
      <w:r>
        <w:rPr>
          <w:noProof/>
        </w:rPr>
        <w:drawing>
          <wp:inline distT="0" distB="0" distL="0" distR="0" wp14:anchorId="411021EC" wp14:editId="00B214A7">
            <wp:extent cx="4505972" cy="2130949"/>
            <wp:effectExtent l="0" t="0" r="0" b="3175"/>
            <wp:docPr id="1006864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61105" cy="2157022"/>
                    </a:xfrm>
                    <a:prstGeom prst="rect">
                      <a:avLst/>
                    </a:prstGeom>
                    <a:noFill/>
                    <a:ln>
                      <a:noFill/>
                    </a:ln>
                  </pic:spPr>
                </pic:pic>
              </a:graphicData>
            </a:graphic>
          </wp:inline>
        </w:drawing>
      </w:r>
      <w:r>
        <w:rPr>
          <w:noProof/>
        </w:rPr>
        <w:drawing>
          <wp:inline distT="0" distB="0" distL="0" distR="0" wp14:anchorId="22F22717" wp14:editId="785F7255">
            <wp:extent cx="4533893" cy="2146852"/>
            <wp:effectExtent l="0" t="0" r="635" b="6350"/>
            <wp:docPr id="6999974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50116" cy="2154534"/>
                    </a:xfrm>
                    <a:prstGeom prst="rect">
                      <a:avLst/>
                    </a:prstGeom>
                    <a:noFill/>
                    <a:ln>
                      <a:noFill/>
                    </a:ln>
                  </pic:spPr>
                </pic:pic>
              </a:graphicData>
            </a:graphic>
          </wp:inline>
        </w:drawing>
      </w:r>
      <w:r>
        <w:rPr>
          <w:noProof/>
        </w:rPr>
        <w:lastRenderedPageBreak/>
        <w:drawing>
          <wp:inline distT="0" distB="0" distL="0" distR="0" wp14:anchorId="3ED2545A" wp14:editId="00DEA4A8">
            <wp:extent cx="4397071" cy="2087736"/>
            <wp:effectExtent l="0" t="0" r="3810" b="8255"/>
            <wp:docPr id="18456410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7073" cy="2092485"/>
                    </a:xfrm>
                    <a:prstGeom prst="rect">
                      <a:avLst/>
                    </a:prstGeom>
                    <a:noFill/>
                    <a:ln>
                      <a:noFill/>
                    </a:ln>
                  </pic:spPr>
                </pic:pic>
              </a:graphicData>
            </a:graphic>
          </wp:inline>
        </w:drawing>
      </w:r>
      <w:r>
        <w:rPr>
          <w:noProof/>
        </w:rPr>
        <w:drawing>
          <wp:inline distT="0" distB="0" distL="0" distR="0" wp14:anchorId="25FAE6F9" wp14:editId="3BC7F3BE">
            <wp:extent cx="4397071" cy="2087736"/>
            <wp:effectExtent l="0" t="0" r="3810" b="8255"/>
            <wp:docPr id="17681099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1358" cy="2094520"/>
                    </a:xfrm>
                    <a:prstGeom prst="rect">
                      <a:avLst/>
                    </a:prstGeom>
                    <a:noFill/>
                    <a:ln>
                      <a:noFill/>
                    </a:ln>
                  </pic:spPr>
                </pic:pic>
              </a:graphicData>
            </a:graphic>
          </wp:inline>
        </w:drawing>
      </w:r>
      <w:r>
        <w:rPr>
          <w:noProof/>
        </w:rPr>
        <w:drawing>
          <wp:inline distT="0" distB="0" distL="0" distR="0" wp14:anchorId="257BB5FA" wp14:editId="41E65141">
            <wp:extent cx="4412974" cy="2093536"/>
            <wp:effectExtent l="0" t="0" r="6985" b="2540"/>
            <wp:docPr id="17850133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0821" cy="2111491"/>
                    </a:xfrm>
                    <a:prstGeom prst="rect">
                      <a:avLst/>
                    </a:prstGeom>
                    <a:noFill/>
                    <a:ln>
                      <a:noFill/>
                    </a:ln>
                  </pic:spPr>
                </pic:pic>
              </a:graphicData>
            </a:graphic>
          </wp:inline>
        </w:drawing>
      </w:r>
      <w:r>
        <w:rPr>
          <w:noProof/>
        </w:rPr>
        <w:drawing>
          <wp:inline distT="0" distB="0" distL="0" distR="0" wp14:anchorId="1600F14B" wp14:editId="13B28007">
            <wp:extent cx="4412974" cy="2089595"/>
            <wp:effectExtent l="0" t="0" r="6985" b="6350"/>
            <wp:docPr id="1115568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6474" cy="2100722"/>
                    </a:xfrm>
                    <a:prstGeom prst="rect">
                      <a:avLst/>
                    </a:prstGeom>
                    <a:noFill/>
                    <a:ln>
                      <a:noFill/>
                    </a:ln>
                  </pic:spPr>
                </pic:pic>
              </a:graphicData>
            </a:graphic>
          </wp:inline>
        </w:drawing>
      </w:r>
      <w:r>
        <w:rPr>
          <w:noProof/>
        </w:rPr>
        <w:lastRenderedPageBreak/>
        <w:drawing>
          <wp:inline distT="0" distB="0" distL="0" distR="0" wp14:anchorId="3D3589F0" wp14:editId="53D7AA70">
            <wp:extent cx="3570136" cy="1802069"/>
            <wp:effectExtent l="0" t="0" r="0" b="8255"/>
            <wp:docPr id="609330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5187" cy="1809666"/>
                    </a:xfrm>
                    <a:prstGeom prst="rect">
                      <a:avLst/>
                    </a:prstGeom>
                    <a:noFill/>
                    <a:ln>
                      <a:noFill/>
                    </a:ln>
                  </pic:spPr>
                </pic:pic>
              </a:graphicData>
            </a:graphic>
          </wp:inline>
        </w:drawing>
      </w:r>
      <w:r>
        <w:rPr>
          <w:noProof/>
        </w:rPr>
        <w:drawing>
          <wp:inline distT="0" distB="0" distL="0" distR="0" wp14:anchorId="49F97ECC" wp14:editId="43A2B3C7">
            <wp:extent cx="3578087" cy="1795078"/>
            <wp:effectExtent l="0" t="0" r="3810" b="0"/>
            <wp:docPr id="1337361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3061" cy="1807607"/>
                    </a:xfrm>
                    <a:prstGeom prst="rect">
                      <a:avLst/>
                    </a:prstGeom>
                    <a:noFill/>
                    <a:ln>
                      <a:noFill/>
                    </a:ln>
                  </pic:spPr>
                </pic:pic>
              </a:graphicData>
            </a:graphic>
          </wp:inline>
        </w:drawing>
      </w:r>
      <w:r>
        <w:rPr>
          <w:noProof/>
        </w:rPr>
        <w:drawing>
          <wp:inline distT="0" distB="0" distL="0" distR="0" wp14:anchorId="0382444F" wp14:editId="772E3B37">
            <wp:extent cx="3593990" cy="1718198"/>
            <wp:effectExtent l="0" t="0" r="6985" b="0"/>
            <wp:docPr id="64996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10783" cy="1726226"/>
                    </a:xfrm>
                    <a:prstGeom prst="rect">
                      <a:avLst/>
                    </a:prstGeom>
                    <a:noFill/>
                    <a:ln>
                      <a:noFill/>
                    </a:ln>
                  </pic:spPr>
                </pic:pic>
              </a:graphicData>
            </a:graphic>
          </wp:inline>
        </w:drawing>
      </w:r>
      <w:r>
        <w:rPr>
          <w:noProof/>
        </w:rPr>
        <w:drawing>
          <wp:inline distT="0" distB="0" distL="0" distR="0" wp14:anchorId="37834944" wp14:editId="726065CC">
            <wp:extent cx="3601941" cy="1840635"/>
            <wp:effectExtent l="0" t="0" r="0" b="7620"/>
            <wp:docPr id="375272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6881" cy="1848270"/>
                    </a:xfrm>
                    <a:prstGeom prst="rect">
                      <a:avLst/>
                    </a:prstGeom>
                    <a:noFill/>
                    <a:ln>
                      <a:noFill/>
                    </a:ln>
                  </pic:spPr>
                </pic:pic>
              </a:graphicData>
            </a:graphic>
          </wp:inline>
        </w:drawing>
      </w:r>
      <w:r>
        <w:rPr>
          <w:noProof/>
        </w:rPr>
        <w:lastRenderedPageBreak/>
        <w:drawing>
          <wp:inline distT="0" distB="0" distL="0" distR="0" wp14:anchorId="429E82E1" wp14:editId="77FE506D">
            <wp:extent cx="3951798" cy="1999814"/>
            <wp:effectExtent l="0" t="0" r="0" b="635"/>
            <wp:docPr id="1638867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9879" cy="2003903"/>
                    </a:xfrm>
                    <a:prstGeom prst="rect">
                      <a:avLst/>
                    </a:prstGeom>
                    <a:noFill/>
                    <a:ln>
                      <a:noFill/>
                    </a:ln>
                  </pic:spPr>
                </pic:pic>
              </a:graphicData>
            </a:graphic>
          </wp:inline>
        </w:drawing>
      </w:r>
      <w:r>
        <w:rPr>
          <w:noProof/>
        </w:rPr>
        <w:drawing>
          <wp:inline distT="0" distB="0" distL="0" distR="0" wp14:anchorId="0C622E6E" wp14:editId="0F096F45">
            <wp:extent cx="3935895" cy="1985128"/>
            <wp:effectExtent l="0" t="0" r="7620" b="0"/>
            <wp:docPr id="89309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6613" cy="2000621"/>
                    </a:xfrm>
                    <a:prstGeom prst="rect">
                      <a:avLst/>
                    </a:prstGeom>
                    <a:noFill/>
                    <a:ln>
                      <a:noFill/>
                    </a:ln>
                  </pic:spPr>
                </pic:pic>
              </a:graphicData>
            </a:graphic>
          </wp:inline>
        </w:drawing>
      </w:r>
      <w:r>
        <w:rPr>
          <w:noProof/>
        </w:rPr>
        <w:drawing>
          <wp:inline distT="0" distB="0" distL="0" distR="0" wp14:anchorId="560FCF06" wp14:editId="28B6FCB5">
            <wp:extent cx="3935896" cy="1990205"/>
            <wp:effectExtent l="0" t="0" r="7620" b="0"/>
            <wp:docPr id="1441521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43773" cy="1994188"/>
                    </a:xfrm>
                    <a:prstGeom prst="rect">
                      <a:avLst/>
                    </a:prstGeom>
                    <a:noFill/>
                    <a:ln>
                      <a:noFill/>
                    </a:ln>
                  </pic:spPr>
                </pic:pic>
              </a:graphicData>
            </a:graphic>
          </wp:inline>
        </w:drawing>
      </w:r>
      <w:r>
        <w:rPr>
          <w:noProof/>
        </w:rPr>
        <w:drawing>
          <wp:inline distT="0" distB="0" distL="0" distR="0" wp14:anchorId="3785F87D" wp14:editId="79EA3317">
            <wp:extent cx="3919993" cy="1970496"/>
            <wp:effectExtent l="0" t="0" r="4445" b="0"/>
            <wp:docPr id="1785896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34908" cy="1977993"/>
                    </a:xfrm>
                    <a:prstGeom prst="rect">
                      <a:avLst/>
                    </a:prstGeom>
                    <a:noFill/>
                    <a:ln>
                      <a:noFill/>
                    </a:ln>
                  </pic:spPr>
                </pic:pic>
              </a:graphicData>
            </a:graphic>
          </wp:inline>
        </w:drawing>
      </w:r>
      <w:r>
        <w:rPr>
          <w:noProof/>
        </w:rPr>
        <w:lastRenderedPageBreak/>
        <w:drawing>
          <wp:inline distT="0" distB="0" distL="0" distR="0" wp14:anchorId="299AAF0D" wp14:editId="22C1A52B">
            <wp:extent cx="4128495" cy="1979875"/>
            <wp:effectExtent l="0" t="0" r="5715" b="1905"/>
            <wp:docPr id="1120523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48450" cy="1989445"/>
                    </a:xfrm>
                    <a:prstGeom prst="rect">
                      <a:avLst/>
                    </a:prstGeom>
                    <a:noFill/>
                    <a:ln>
                      <a:noFill/>
                    </a:ln>
                  </pic:spPr>
                </pic:pic>
              </a:graphicData>
            </a:graphic>
          </wp:inline>
        </w:drawing>
      </w:r>
      <w:r>
        <w:rPr>
          <w:noProof/>
        </w:rPr>
        <w:drawing>
          <wp:inline distT="0" distB="0" distL="0" distR="0" wp14:anchorId="2E3A3ED2" wp14:editId="31C30C75">
            <wp:extent cx="4126727" cy="2088337"/>
            <wp:effectExtent l="0" t="0" r="7620" b="7620"/>
            <wp:docPr id="2029349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31040" cy="2090519"/>
                    </a:xfrm>
                    <a:prstGeom prst="rect">
                      <a:avLst/>
                    </a:prstGeom>
                    <a:noFill/>
                    <a:ln>
                      <a:noFill/>
                    </a:ln>
                  </pic:spPr>
                </pic:pic>
              </a:graphicData>
            </a:graphic>
          </wp:inline>
        </w:drawing>
      </w:r>
      <w:r>
        <w:rPr>
          <w:noProof/>
        </w:rPr>
        <w:drawing>
          <wp:inline distT="0" distB="0" distL="0" distR="0" wp14:anchorId="0B88C181" wp14:editId="6B94425E">
            <wp:extent cx="4158532" cy="2135373"/>
            <wp:effectExtent l="0" t="0" r="0" b="0"/>
            <wp:docPr id="542798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72499" cy="2142545"/>
                    </a:xfrm>
                    <a:prstGeom prst="rect">
                      <a:avLst/>
                    </a:prstGeom>
                    <a:noFill/>
                    <a:ln>
                      <a:noFill/>
                    </a:ln>
                  </pic:spPr>
                </pic:pic>
              </a:graphicData>
            </a:graphic>
          </wp:inline>
        </w:drawing>
      </w:r>
    </w:p>
    <w:p w14:paraId="1699556B" w14:textId="77777777" w:rsidR="0055202A" w:rsidRDefault="00000000">
      <w:pPr>
        <w:pBdr>
          <w:top w:val="single" w:sz="4" w:space="0" w:color="CFD8DC"/>
        </w:pBdr>
        <w:spacing w:before="400"/>
        <w:jc w:val="center"/>
      </w:pPr>
      <w:r>
        <w:rPr>
          <w:i/>
          <w:iCs/>
          <w:color w:val="AAAAAA"/>
          <w:sz w:val="20"/>
          <w:szCs w:val="20"/>
        </w:rPr>
        <w:t>End of Document</w:t>
      </w:r>
    </w:p>
    <w:sectPr w:rsidR="0055202A">
      <w:headerReference w:type="default" r:id="rId29"/>
      <w:footerReference w:type="default" r:id="rId3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0A65" w14:textId="77777777" w:rsidR="003A159B" w:rsidRDefault="003A159B">
      <w:r>
        <w:separator/>
      </w:r>
    </w:p>
  </w:endnote>
  <w:endnote w:type="continuationSeparator" w:id="0">
    <w:p w14:paraId="75B800B5" w14:textId="77777777" w:rsidR="003A159B" w:rsidRDefault="003A1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DA79" w14:textId="77777777" w:rsidR="0055202A" w:rsidRDefault="00000000">
    <w:pPr>
      <w:pBdr>
        <w:top w:val="single" w:sz="4" w:space="0" w:color="CFD8DC"/>
      </w:pBdr>
      <w:tabs>
        <w:tab w:val="right" w:pos="9026"/>
      </w:tabs>
      <w:spacing w:before="100"/>
    </w:pPr>
    <w:r>
      <w:rPr>
        <w:color w:val="888888"/>
        <w:sz w:val="16"/>
        <w:szCs w:val="16"/>
      </w:rPr>
      <w:t xml:space="preserve">Kanishk </w:t>
    </w:r>
    <w:proofErr w:type="gramStart"/>
    <w:r>
      <w:rPr>
        <w:color w:val="888888"/>
        <w:sz w:val="16"/>
        <w:szCs w:val="16"/>
      </w:rPr>
      <w:t>Bhatt  |</w:t>
    </w:r>
    <w:proofErr w:type="gramEnd"/>
    <w:r>
      <w:rPr>
        <w:color w:val="888888"/>
        <w:sz w:val="16"/>
        <w:szCs w:val="16"/>
      </w:rPr>
      <w:t xml:space="preserve">  5G Technology Explorer</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51F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751F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C100E" w14:textId="77777777" w:rsidR="003A159B" w:rsidRDefault="003A159B">
      <w:r>
        <w:separator/>
      </w:r>
    </w:p>
  </w:footnote>
  <w:footnote w:type="continuationSeparator" w:id="0">
    <w:p w14:paraId="2C1FFC34" w14:textId="77777777" w:rsidR="003A159B" w:rsidRDefault="003A1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56D1" w14:textId="77777777" w:rsidR="0055202A" w:rsidRDefault="00000000">
    <w:pPr>
      <w:pBdr>
        <w:bottom w:val="single" w:sz="4" w:space="0" w:color="00ACC1"/>
      </w:pBdr>
      <w:spacing w:after="120"/>
    </w:pPr>
    <w:r>
      <w:rPr>
        <w:b/>
        <w:bCs/>
        <w:color w:val="1565C0"/>
        <w:sz w:val="18"/>
        <w:szCs w:val="18"/>
      </w:rPr>
      <w:t xml:space="preserve">5G Technology </w:t>
    </w:r>
    <w:proofErr w:type="gramStart"/>
    <w:r>
      <w:rPr>
        <w:b/>
        <w:bCs/>
        <w:color w:val="1565C0"/>
        <w:sz w:val="18"/>
        <w:szCs w:val="18"/>
      </w:rPr>
      <w:t xml:space="preserve">Explorer  </w:t>
    </w:r>
    <w:r>
      <w:rPr>
        <w:color w:val="888888"/>
        <w:sz w:val="18"/>
        <w:szCs w:val="18"/>
      </w:rPr>
      <w:t>|</w:t>
    </w:r>
    <w:proofErr w:type="gramEnd"/>
    <w:r>
      <w:rPr>
        <w:color w:val="888888"/>
        <w:sz w:val="18"/>
        <w:szCs w:val="18"/>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7C19"/>
    <w:multiLevelType w:val="hybridMultilevel"/>
    <w:tmpl w:val="2E8E7482"/>
    <w:lvl w:ilvl="0" w:tplc="115E86FC">
      <w:start w:val="1"/>
      <w:numFmt w:val="bullet"/>
      <w:lvlText w:val="‒"/>
      <w:lvlJc w:val="left"/>
      <w:pPr>
        <w:ind w:left="1080" w:hanging="360"/>
      </w:pPr>
    </w:lvl>
    <w:lvl w:ilvl="1" w:tplc="003EAC5C">
      <w:numFmt w:val="decimal"/>
      <w:lvlText w:val=""/>
      <w:lvlJc w:val="left"/>
    </w:lvl>
    <w:lvl w:ilvl="2" w:tplc="B288A1AC">
      <w:numFmt w:val="decimal"/>
      <w:lvlText w:val=""/>
      <w:lvlJc w:val="left"/>
    </w:lvl>
    <w:lvl w:ilvl="3" w:tplc="E4CE6966">
      <w:numFmt w:val="decimal"/>
      <w:lvlText w:val=""/>
      <w:lvlJc w:val="left"/>
    </w:lvl>
    <w:lvl w:ilvl="4" w:tplc="CD724294">
      <w:numFmt w:val="decimal"/>
      <w:lvlText w:val=""/>
      <w:lvlJc w:val="left"/>
    </w:lvl>
    <w:lvl w:ilvl="5" w:tplc="A246DD32">
      <w:numFmt w:val="decimal"/>
      <w:lvlText w:val=""/>
      <w:lvlJc w:val="left"/>
    </w:lvl>
    <w:lvl w:ilvl="6" w:tplc="83F4A934">
      <w:numFmt w:val="decimal"/>
      <w:lvlText w:val=""/>
      <w:lvlJc w:val="left"/>
    </w:lvl>
    <w:lvl w:ilvl="7" w:tplc="C65E8B42">
      <w:numFmt w:val="decimal"/>
      <w:lvlText w:val=""/>
      <w:lvlJc w:val="left"/>
    </w:lvl>
    <w:lvl w:ilvl="8" w:tplc="0F023826">
      <w:numFmt w:val="decimal"/>
      <w:lvlText w:val=""/>
      <w:lvlJc w:val="left"/>
    </w:lvl>
  </w:abstractNum>
  <w:abstractNum w:abstractNumId="1" w15:restartNumberingAfterBreak="0">
    <w:nsid w:val="3D354CDE"/>
    <w:multiLevelType w:val="hybridMultilevel"/>
    <w:tmpl w:val="68448E50"/>
    <w:lvl w:ilvl="0" w:tplc="3D009F7C">
      <w:start w:val="1"/>
      <w:numFmt w:val="bullet"/>
      <w:lvlText w:val="•"/>
      <w:lvlJc w:val="left"/>
      <w:pPr>
        <w:ind w:left="600" w:hanging="300"/>
      </w:pPr>
    </w:lvl>
    <w:lvl w:ilvl="1" w:tplc="E124DA16">
      <w:numFmt w:val="decimal"/>
      <w:lvlText w:val=""/>
      <w:lvlJc w:val="left"/>
    </w:lvl>
    <w:lvl w:ilvl="2" w:tplc="22BC0166">
      <w:numFmt w:val="decimal"/>
      <w:lvlText w:val=""/>
      <w:lvlJc w:val="left"/>
    </w:lvl>
    <w:lvl w:ilvl="3" w:tplc="DD524354">
      <w:numFmt w:val="decimal"/>
      <w:lvlText w:val=""/>
      <w:lvlJc w:val="left"/>
    </w:lvl>
    <w:lvl w:ilvl="4" w:tplc="3B6ADA04">
      <w:numFmt w:val="decimal"/>
      <w:lvlText w:val=""/>
      <w:lvlJc w:val="left"/>
    </w:lvl>
    <w:lvl w:ilvl="5" w:tplc="6B367E38">
      <w:numFmt w:val="decimal"/>
      <w:lvlText w:val=""/>
      <w:lvlJc w:val="left"/>
    </w:lvl>
    <w:lvl w:ilvl="6" w:tplc="BA20F48E">
      <w:numFmt w:val="decimal"/>
      <w:lvlText w:val=""/>
      <w:lvlJc w:val="left"/>
    </w:lvl>
    <w:lvl w:ilvl="7" w:tplc="9D263214">
      <w:numFmt w:val="decimal"/>
      <w:lvlText w:val=""/>
      <w:lvlJc w:val="left"/>
    </w:lvl>
    <w:lvl w:ilvl="8" w:tplc="A1FA925C">
      <w:numFmt w:val="decimal"/>
      <w:lvlText w:val=""/>
      <w:lvlJc w:val="left"/>
    </w:lvl>
  </w:abstractNum>
  <w:abstractNum w:abstractNumId="2" w15:restartNumberingAfterBreak="0">
    <w:nsid w:val="5BAE5DC9"/>
    <w:multiLevelType w:val="hybridMultilevel"/>
    <w:tmpl w:val="D6CAA4B4"/>
    <w:lvl w:ilvl="0" w:tplc="2A10F0C8">
      <w:start w:val="1"/>
      <w:numFmt w:val="bullet"/>
      <w:lvlText w:val="●"/>
      <w:lvlJc w:val="left"/>
      <w:pPr>
        <w:ind w:left="720" w:hanging="360"/>
      </w:pPr>
    </w:lvl>
    <w:lvl w:ilvl="1" w:tplc="D92E4C44">
      <w:start w:val="1"/>
      <w:numFmt w:val="bullet"/>
      <w:lvlText w:val="○"/>
      <w:lvlJc w:val="left"/>
      <w:pPr>
        <w:ind w:left="1440" w:hanging="360"/>
      </w:pPr>
    </w:lvl>
    <w:lvl w:ilvl="2" w:tplc="4AAAD09C">
      <w:start w:val="1"/>
      <w:numFmt w:val="bullet"/>
      <w:lvlText w:val="■"/>
      <w:lvlJc w:val="left"/>
      <w:pPr>
        <w:ind w:left="2160" w:hanging="360"/>
      </w:pPr>
    </w:lvl>
    <w:lvl w:ilvl="3" w:tplc="8662C500">
      <w:start w:val="1"/>
      <w:numFmt w:val="bullet"/>
      <w:lvlText w:val="●"/>
      <w:lvlJc w:val="left"/>
      <w:pPr>
        <w:ind w:left="2880" w:hanging="360"/>
      </w:pPr>
    </w:lvl>
    <w:lvl w:ilvl="4" w:tplc="28C6912C">
      <w:start w:val="1"/>
      <w:numFmt w:val="bullet"/>
      <w:lvlText w:val="○"/>
      <w:lvlJc w:val="left"/>
      <w:pPr>
        <w:ind w:left="3600" w:hanging="360"/>
      </w:pPr>
    </w:lvl>
    <w:lvl w:ilvl="5" w:tplc="A84280D4">
      <w:start w:val="1"/>
      <w:numFmt w:val="bullet"/>
      <w:lvlText w:val="■"/>
      <w:lvlJc w:val="left"/>
      <w:pPr>
        <w:ind w:left="4320" w:hanging="360"/>
      </w:pPr>
    </w:lvl>
    <w:lvl w:ilvl="6" w:tplc="B6AEB612">
      <w:start w:val="1"/>
      <w:numFmt w:val="bullet"/>
      <w:lvlText w:val="●"/>
      <w:lvlJc w:val="left"/>
      <w:pPr>
        <w:ind w:left="5040" w:hanging="360"/>
      </w:pPr>
    </w:lvl>
    <w:lvl w:ilvl="7" w:tplc="81984A90">
      <w:start w:val="1"/>
      <w:numFmt w:val="bullet"/>
      <w:lvlText w:val="●"/>
      <w:lvlJc w:val="left"/>
      <w:pPr>
        <w:ind w:left="5760" w:hanging="360"/>
      </w:pPr>
    </w:lvl>
    <w:lvl w:ilvl="8" w:tplc="EF6CC6B2">
      <w:start w:val="1"/>
      <w:numFmt w:val="bullet"/>
      <w:lvlText w:val="●"/>
      <w:lvlJc w:val="left"/>
      <w:pPr>
        <w:ind w:left="6480" w:hanging="360"/>
      </w:pPr>
    </w:lvl>
  </w:abstractNum>
  <w:abstractNum w:abstractNumId="3" w15:restartNumberingAfterBreak="0">
    <w:nsid w:val="7D1D088A"/>
    <w:multiLevelType w:val="hybridMultilevel"/>
    <w:tmpl w:val="919A2902"/>
    <w:lvl w:ilvl="0" w:tplc="977CED28">
      <w:start w:val="1"/>
      <w:numFmt w:val="decimal"/>
      <w:lvlText w:val="%1."/>
      <w:lvlJc w:val="left"/>
      <w:pPr>
        <w:ind w:left="600" w:hanging="300"/>
      </w:pPr>
    </w:lvl>
    <w:lvl w:ilvl="1" w:tplc="CF962FC6">
      <w:numFmt w:val="decimal"/>
      <w:lvlText w:val=""/>
      <w:lvlJc w:val="left"/>
    </w:lvl>
    <w:lvl w:ilvl="2" w:tplc="2A3814E8">
      <w:numFmt w:val="decimal"/>
      <w:lvlText w:val=""/>
      <w:lvlJc w:val="left"/>
    </w:lvl>
    <w:lvl w:ilvl="3" w:tplc="82C89368">
      <w:numFmt w:val="decimal"/>
      <w:lvlText w:val=""/>
      <w:lvlJc w:val="left"/>
    </w:lvl>
    <w:lvl w:ilvl="4" w:tplc="A14EAA0A">
      <w:numFmt w:val="decimal"/>
      <w:lvlText w:val=""/>
      <w:lvlJc w:val="left"/>
    </w:lvl>
    <w:lvl w:ilvl="5" w:tplc="E5929A66">
      <w:numFmt w:val="decimal"/>
      <w:lvlText w:val=""/>
      <w:lvlJc w:val="left"/>
    </w:lvl>
    <w:lvl w:ilvl="6" w:tplc="DA301F76">
      <w:numFmt w:val="decimal"/>
      <w:lvlText w:val=""/>
      <w:lvlJc w:val="left"/>
    </w:lvl>
    <w:lvl w:ilvl="7" w:tplc="40740C18">
      <w:numFmt w:val="decimal"/>
      <w:lvlText w:val=""/>
      <w:lvlJc w:val="left"/>
    </w:lvl>
    <w:lvl w:ilvl="8" w:tplc="5EC2C5EA">
      <w:numFmt w:val="decimal"/>
      <w:lvlText w:val=""/>
      <w:lvlJc w:val="left"/>
    </w:lvl>
  </w:abstractNum>
  <w:num w:numId="1" w16cid:durableId="571164145">
    <w:abstractNumId w:val="2"/>
    <w:lvlOverride w:ilvl="0">
      <w:startOverride w:val="1"/>
    </w:lvlOverride>
  </w:num>
  <w:num w:numId="2" w16cid:durableId="113523296">
    <w:abstractNumId w:val="1"/>
    <w:lvlOverride w:ilvl="0">
      <w:startOverride w:val="1"/>
    </w:lvlOverride>
  </w:num>
  <w:num w:numId="3" w16cid:durableId="4330930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02A"/>
    <w:rsid w:val="0002056D"/>
    <w:rsid w:val="003A159B"/>
    <w:rsid w:val="0055202A"/>
    <w:rsid w:val="007B4291"/>
    <w:rsid w:val="009751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3ACB8"/>
  <w15:docId w15:val="{5993E1CA-F840-4367-BBFD-1EA573E7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20"/>
      <w:outlineLvl w:val="0"/>
    </w:pPr>
    <w:rPr>
      <w:b/>
      <w:bCs/>
      <w:sz w:val="36"/>
      <w:szCs w:val="36"/>
    </w:rPr>
  </w:style>
  <w:style w:type="paragraph" w:styleId="Heading2">
    <w:name w:val="heading 2"/>
    <w:uiPriority w:val="9"/>
    <w:unhideWhenUsed/>
    <w:qFormat/>
    <w:pPr>
      <w:spacing w:before="320" w:after="100"/>
      <w:outlineLvl w:val="1"/>
    </w:pPr>
    <w:rPr>
      <w:b/>
      <w:bCs/>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2784</Words>
  <Characters>15871</Characters>
  <Application>Microsoft Office Word</Application>
  <DocSecurity>0</DocSecurity>
  <Lines>132</Lines>
  <Paragraphs>37</Paragraphs>
  <ScaleCrop>false</ScaleCrop>
  <Company/>
  <LinksUpToDate>false</LinksUpToDate>
  <CharactersWithSpaces>18618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B</cp:lastModifiedBy>
  <cp:revision>3</cp:revision>
  <dcterms:created xsi:type="dcterms:W3CDTF">2026-05-03T16:50:00Z</dcterms:created>
  <dcterms:modified xsi:type="dcterms:W3CDTF">2026-05-03T17:31:00Z</dcterms:modified>
</cp:coreProperties>
</file>