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1820B" w14:textId="1F84D2F3" w:rsidR="002B24B5" w:rsidRPr="002D7202" w:rsidRDefault="002B24B5" w:rsidP="002D7202">
      <w:pPr>
        <w:jc w:val="center"/>
        <w:rPr>
          <w:b/>
          <w:bCs/>
          <w:color w:val="4472C4" w:themeColor="accent1"/>
          <w:sz w:val="28"/>
          <w:szCs w:val="28"/>
          <w:lang w:val="en-US"/>
        </w:rPr>
      </w:pPr>
      <w:r w:rsidRPr="002B24B5">
        <w:rPr>
          <w:b/>
          <w:bCs/>
          <w:color w:val="4472C4" w:themeColor="accent1"/>
          <w:sz w:val="28"/>
          <w:szCs w:val="28"/>
          <w:lang w:val="en-US"/>
        </w:rPr>
        <w:t>Finite Difference Method - Explicit Scheme</w:t>
      </w:r>
    </w:p>
    <w:p w14:paraId="7E1723CB" w14:textId="6DA0234E" w:rsidR="002B24B5" w:rsidRDefault="002B24B5" w:rsidP="002B24B5">
      <w:pPr>
        <w:rPr>
          <w:b/>
          <w:bCs/>
          <w:color w:val="4472C4" w:themeColor="accent1"/>
          <w:sz w:val="28"/>
          <w:szCs w:val="28"/>
          <w:lang w:val="en-US"/>
        </w:rPr>
      </w:pPr>
      <w:r w:rsidRPr="002B24B5">
        <w:rPr>
          <w:b/>
          <w:bCs/>
          <w:color w:val="4472C4" w:themeColor="accent1"/>
          <w:sz w:val="28"/>
          <w:szCs w:val="28"/>
          <w:lang w:val="en-US"/>
        </w:rPr>
        <w:drawing>
          <wp:inline distT="0" distB="0" distL="0" distR="0" wp14:anchorId="337765F7" wp14:editId="511F5205">
            <wp:extent cx="5731510" cy="930275"/>
            <wp:effectExtent l="0" t="0" r="2540" b="3175"/>
            <wp:docPr id="5777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2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B608" w14:textId="1AB4936B" w:rsidR="002B24B5" w:rsidRPr="002B24B5" w:rsidRDefault="002B24B5" w:rsidP="002B24B5">
      <w:pPr>
        <w:rPr>
          <w:lang w:val="en-US"/>
        </w:rPr>
      </w:pPr>
      <w:r w:rsidRPr="002B24B5">
        <w:rPr>
          <w:lang w:val="en-US"/>
        </w:rPr>
        <w:t>Theta is approximated as below</w:t>
      </w:r>
      <w:r>
        <w:rPr>
          <w:lang w:val="en-US"/>
        </w:rPr>
        <w:t xml:space="preserve">. </w:t>
      </w:r>
      <w:r w:rsidR="00CD784B">
        <w:rPr>
          <w:lang w:val="en-US"/>
        </w:rPr>
        <w:t>Note that time step on the grid is changing from k to k+1 but asset price step is unchanged at i.</w:t>
      </w:r>
    </w:p>
    <w:p w14:paraId="1AA82C2B" w14:textId="2ADF1523" w:rsidR="002B24B5" w:rsidRDefault="00CD784B" w:rsidP="002B24B5">
      <w:pPr>
        <w:rPr>
          <w:b/>
          <w:bCs/>
          <w:color w:val="4472C4" w:themeColor="accent1"/>
          <w:sz w:val="28"/>
          <w:szCs w:val="28"/>
          <w:lang w:val="en-US"/>
        </w:rPr>
      </w:pPr>
      <w:r w:rsidRPr="00CD784B">
        <w:rPr>
          <w:b/>
          <w:bCs/>
          <w:color w:val="4472C4" w:themeColor="accent1"/>
          <w:sz w:val="28"/>
          <w:szCs w:val="28"/>
          <w:lang w:val="en-US"/>
        </w:rPr>
        <w:drawing>
          <wp:inline distT="0" distB="0" distL="0" distR="0" wp14:anchorId="4B3AB236" wp14:editId="25D39AEF">
            <wp:extent cx="1867062" cy="586791"/>
            <wp:effectExtent l="0" t="0" r="0" b="3810"/>
            <wp:docPr id="115402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29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9F26" w14:textId="6A7C4F8F" w:rsidR="005D2D6E" w:rsidRPr="005D2D6E" w:rsidRDefault="005D2D6E" w:rsidP="002B24B5">
      <w:pPr>
        <w:rPr>
          <w:lang w:val="en-US"/>
        </w:rPr>
      </w:pPr>
      <w:r w:rsidRPr="005D2D6E">
        <w:rPr>
          <w:sz w:val="18"/>
          <w:szCs w:val="18"/>
          <w:lang w:val="en-US"/>
        </w:rPr>
        <w:t>Consider the following two Taylor series expansions.</w:t>
      </w:r>
      <w:r w:rsidRPr="005D2D6E">
        <w:rPr>
          <w:lang w:val="en-US"/>
        </w:rPr>
        <w:t xml:space="preserve"> If you sum take their difference, you’ll get delta and if you sum them then you’ll get gamma</w:t>
      </w:r>
      <w:r>
        <w:rPr>
          <w:lang w:val="en-US"/>
        </w:rPr>
        <w:t>.</w:t>
      </w:r>
      <w:r w:rsidRPr="005D2D6E">
        <w:rPr>
          <w:lang w:val="en-US"/>
        </w:rPr>
        <w:t xml:space="preserve"> </w:t>
      </w:r>
    </w:p>
    <w:p w14:paraId="1F7558B4" w14:textId="77777777" w:rsidR="005D2D6E" w:rsidRDefault="005D2D6E" w:rsidP="005D2D6E">
      <w:pPr>
        <w:rPr>
          <w:lang w:val="en-US"/>
        </w:rPr>
      </w:pPr>
      <w:r w:rsidRPr="005D2D6E">
        <w:rPr>
          <w:lang w:val="en-US"/>
        </w:rPr>
        <w:drawing>
          <wp:inline distT="0" distB="0" distL="0" distR="0" wp14:anchorId="5BC34D17" wp14:editId="6E716077">
            <wp:extent cx="3497580" cy="248775"/>
            <wp:effectExtent l="0" t="0" r="0" b="0"/>
            <wp:docPr id="181181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19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255" cy="2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B5CC" w14:textId="77777777" w:rsidR="005D2D6E" w:rsidRPr="00CD784B" w:rsidRDefault="005D2D6E" w:rsidP="005D2D6E">
      <w:pPr>
        <w:rPr>
          <w:lang w:val="en-US"/>
        </w:rPr>
      </w:pPr>
      <w:r w:rsidRPr="005D2D6E">
        <w:rPr>
          <w:lang w:val="en-US"/>
        </w:rPr>
        <w:drawing>
          <wp:inline distT="0" distB="0" distL="0" distR="0" wp14:anchorId="0E8EB1C4" wp14:editId="13465B7C">
            <wp:extent cx="3444240" cy="297259"/>
            <wp:effectExtent l="0" t="0" r="3810" b="7620"/>
            <wp:docPr id="538006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06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7759" cy="3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9D46" w14:textId="77777777" w:rsidR="005D2D6E" w:rsidRDefault="005D2D6E" w:rsidP="002B24B5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2EEEB16D" w14:textId="7E24DA5B" w:rsidR="00CD784B" w:rsidRPr="00CD784B" w:rsidRDefault="00CD784B" w:rsidP="002B24B5">
      <w:pPr>
        <w:rPr>
          <w:lang w:val="en-US"/>
        </w:rPr>
      </w:pPr>
      <w:r w:rsidRPr="00CD784B">
        <w:rPr>
          <w:lang w:val="en-US"/>
        </w:rPr>
        <w:t>Delta is approximated as below</w:t>
      </w:r>
      <w:r>
        <w:rPr>
          <w:lang w:val="en-US"/>
        </w:rPr>
        <w:t xml:space="preserve">. Note that asset price step is changing from i+1 to i-1 but time step is unchanged at k. </w:t>
      </w:r>
    </w:p>
    <w:p w14:paraId="56969C27" w14:textId="2A8F8F92" w:rsidR="00CD784B" w:rsidRDefault="00CD784B" w:rsidP="002B24B5">
      <w:pPr>
        <w:rPr>
          <w:b/>
          <w:bCs/>
          <w:color w:val="4472C4" w:themeColor="accent1"/>
          <w:sz w:val="28"/>
          <w:szCs w:val="28"/>
          <w:lang w:val="en-US"/>
        </w:rPr>
      </w:pPr>
      <w:r w:rsidRPr="00CD784B">
        <w:rPr>
          <w:b/>
          <w:bCs/>
          <w:color w:val="4472C4" w:themeColor="accent1"/>
          <w:sz w:val="28"/>
          <w:szCs w:val="28"/>
          <w:lang w:val="en-US"/>
        </w:rPr>
        <w:drawing>
          <wp:inline distT="0" distB="0" distL="0" distR="0" wp14:anchorId="6083918E" wp14:editId="3273D34C">
            <wp:extent cx="1676545" cy="510584"/>
            <wp:effectExtent l="0" t="0" r="0" b="3810"/>
            <wp:docPr id="24080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07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0AA8" w14:textId="2AEA9449" w:rsidR="00CD784B" w:rsidRDefault="00CD784B" w:rsidP="002B24B5">
      <w:pPr>
        <w:rPr>
          <w:lang w:val="en-US"/>
        </w:rPr>
      </w:pPr>
      <w:r w:rsidRPr="00CD784B">
        <w:rPr>
          <w:lang w:val="en-US"/>
        </w:rPr>
        <w:t>Gamma is approximated as below</w:t>
      </w:r>
      <w:r>
        <w:rPr>
          <w:lang w:val="en-US"/>
        </w:rPr>
        <w:t xml:space="preserve">. </w:t>
      </w:r>
    </w:p>
    <w:p w14:paraId="222BDA25" w14:textId="4720C684" w:rsidR="00C77672" w:rsidRDefault="00C77672" w:rsidP="002B24B5">
      <w:pPr>
        <w:rPr>
          <w:lang w:val="en-US"/>
        </w:rPr>
      </w:pPr>
      <w:r w:rsidRPr="00C77672">
        <w:rPr>
          <w:lang w:val="en-US"/>
        </w:rPr>
        <w:drawing>
          <wp:inline distT="0" distB="0" distL="0" distR="0" wp14:anchorId="4F6C7DF5" wp14:editId="10290F33">
            <wp:extent cx="2377646" cy="502964"/>
            <wp:effectExtent l="0" t="0" r="3810" b="0"/>
            <wp:docPr id="52645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55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3E2B" w14:textId="0D060629" w:rsidR="005D2D6E" w:rsidRDefault="005D2D6E" w:rsidP="002B24B5">
      <w:pPr>
        <w:rPr>
          <w:lang w:val="en-US"/>
        </w:rPr>
      </w:pPr>
      <w:r>
        <w:rPr>
          <w:lang w:val="en-US"/>
        </w:rPr>
        <w:t xml:space="preserve">Now, plug these greeks in the black scholes PDE. You’ll see that only theta has </w:t>
      </w:r>
      <w:r w:rsidRPr="00A76898">
        <w:rPr>
          <w:sz w:val="24"/>
          <w:szCs w:val="24"/>
          <w:lang w:val="en-US"/>
        </w:rPr>
        <w:t>V</w:t>
      </w:r>
      <w:r w:rsidRPr="00A76898">
        <w:rPr>
          <w:sz w:val="24"/>
          <w:szCs w:val="24"/>
          <w:vertAlign w:val="subscript"/>
          <w:lang w:val="en-US"/>
        </w:rPr>
        <w:t>i</w:t>
      </w:r>
      <w:r w:rsidRPr="00A76898">
        <w:rPr>
          <w:sz w:val="24"/>
          <w:szCs w:val="24"/>
          <w:vertAlign w:val="superscript"/>
          <w:lang w:val="en-US"/>
        </w:rPr>
        <w:t>k+1</w:t>
      </w:r>
      <w:r w:rsidR="00A76898">
        <w:rPr>
          <w:sz w:val="24"/>
          <w:szCs w:val="24"/>
          <w:vertAlign w:val="superscript"/>
          <w:lang w:val="en-US"/>
        </w:rPr>
        <w:t xml:space="preserve"> </w:t>
      </w:r>
      <w:r w:rsidR="00A76898">
        <w:rPr>
          <w:lang w:val="en-US"/>
        </w:rPr>
        <w:t xml:space="preserve">term, which means the value of option at the same asset price but next time step. You solve for this using </w:t>
      </w:r>
      <w:r w:rsidR="00A76898" w:rsidRPr="00A76898">
        <w:rPr>
          <w:sz w:val="24"/>
          <w:szCs w:val="24"/>
          <w:lang w:val="en-US"/>
        </w:rPr>
        <w:t>V</w:t>
      </w:r>
      <w:r w:rsidR="00A76898" w:rsidRPr="00A76898">
        <w:rPr>
          <w:sz w:val="24"/>
          <w:szCs w:val="24"/>
          <w:vertAlign w:val="subscript"/>
          <w:lang w:val="en-US"/>
        </w:rPr>
        <w:t>i</w:t>
      </w:r>
      <w:r w:rsidR="00A76898" w:rsidRPr="00A76898">
        <w:rPr>
          <w:sz w:val="24"/>
          <w:szCs w:val="24"/>
          <w:vertAlign w:val="superscript"/>
          <w:lang w:val="en-US"/>
        </w:rPr>
        <w:t>k</w:t>
      </w:r>
      <w:r w:rsidR="00A76898">
        <w:rPr>
          <w:sz w:val="24"/>
          <w:szCs w:val="24"/>
          <w:lang w:val="en-US"/>
        </w:rPr>
        <w:t>,</w:t>
      </w:r>
      <w:r w:rsidR="00A76898">
        <w:rPr>
          <w:sz w:val="24"/>
          <w:szCs w:val="24"/>
          <w:vertAlign w:val="superscript"/>
          <w:lang w:val="en-US"/>
        </w:rPr>
        <w:t xml:space="preserve"> </w:t>
      </w:r>
      <w:r w:rsidR="00A76898" w:rsidRPr="00A76898">
        <w:rPr>
          <w:sz w:val="24"/>
          <w:szCs w:val="24"/>
          <w:lang w:val="en-US"/>
        </w:rPr>
        <w:t>V</w:t>
      </w:r>
      <w:r w:rsidR="00A76898" w:rsidRPr="00A76898">
        <w:rPr>
          <w:sz w:val="24"/>
          <w:szCs w:val="24"/>
          <w:vertAlign w:val="subscript"/>
          <w:lang w:val="en-US"/>
        </w:rPr>
        <w:t>i</w:t>
      </w:r>
      <w:r w:rsidR="00A76898">
        <w:rPr>
          <w:sz w:val="24"/>
          <w:szCs w:val="24"/>
          <w:vertAlign w:val="subscript"/>
          <w:lang w:val="en-US"/>
        </w:rPr>
        <w:t>+1</w:t>
      </w:r>
      <w:r w:rsidR="00A76898" w:rsidRPr="00A76898">
        <w:rPr>
          <w:sz w:val="24"/>
          <w:szCs w:val="24"/>
          <w:vertAlign w:val="superscript"/>
          <w:lang w:val="en-US"/>
        </w:rPr>
        <w:t>k</w:t>
      </w:r>
      <w:r w:rsidR="00A76898">
        <w:rPr>
          <w:sz w:val="24"/>
          <w:szCs w:val="24"/>
          <w:lang w:val="en-US"/>
        </w:rPr>
        <w:t xml:space="preserve"> and </w:t>
      </w:r>
      <w:r w:rsidR="00A76898" w:rsidRPr="00A76898">
        <w:rPr>
          <w:sz w:val="24"/>
          <w:szCs w:val="24"/>
          <w:lang w:val="en-US"/>
        </w:rPr>
        <w:t>V</w:t>
      </w:r>
      <w:r w:rsidR="00A76898" w:rsidRPr="00A76898">
        <w:rPr>
          <w:sz w:val="24"/>
          <w:szCs w:val="24"/>
          <w:vertAlign w:val="subscript"/>
          <w:lang w:val="en-US"/>
        </w:rPr>
        <w:t>i</w:t>
      </w:r>
      <w:r w:rsidR="00A76898">
        <w:rPr>
          <w:sz w:val="24"/>
          <w:szCs w:val="24"/>
          <w:vertAlign w:val="subscript"/>
          <w:lang w:val="en-US"/>
        </w:rPr>
        <w:t>-1</w:t>
      </w:r>
      <w:r w:rsidR="00A76898" w:rsidRPr="00A76898">
        <w:rPr>
          <w:sz w:val="24"/>
          <w:szCs w:val="24"/>
          <w:vertAlign w:val="superscript"/>
          <w:lang w:val="en-US"/>
        </w:rPr>
        <w:t>k</w:t>
      </w:r>
      <w:r w:rsidR="00A76898">
        <w:rPr>
          <w:sz w:val="24"/>
          <w:szCs w:val="24"/>
          <w:lang w:val="en-US"/>
        </w:rPr>
        <w:t xml:space="preserve">. </w:t>
      </w:r>
      <w:r w:rsidR="00A76898">
        <w:rPr>
          <w:lang w:val="en-US"/>
        </w:rPr>
        <w:t>So, you compute option values at maturity (this is known) and using them you back calculate the option price today by filling values in the grid.</w:t>
      </w:r>
    </w:p>
    <w:p w14:paraId="6599203F" w14:textId="37D27109" w:rsidR="00A76898" w:rsidRDefault="00A76898" w:rsidP="002B24B5">
      <w:pPr>
        <w:rPr>
          <w:lang w:val="en-US"/>
        </w:rPr>
      </w:pPr>
      <w:r w:rsidRPr="00A76898">
        <w:rPr>
          <w:lang w:val="en-US"/>
        </w:rPr>
        <w:lastRenderedPageBreak/>
        <w:drawing>
          <wp:inline distT="0" distB="0" distL="0" distR="0" wp14:anchorId="1F4738C5" wp14:editId="553AA881">
            <wp:extent cx="3185160" cy="2619482"/>
            <wp:effectExtent l="0" t="0" r="0" b="9525"/>
            <wp:docPr id="124096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618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9699" cy="26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0AEA" w14:textId="71E9D8BA" w:rsidR="004C2CDC" w:rsidRPr="002D7202" w:rsidRDefault="004C2CDC" w:rsidP="002B24B5">
      <w:pPr>
        <w:rPr>
          <w:u w:val="single"/>
          <w:lang w:val="en-US"/>
        </w:rPr>
      </w:pPr>
      <w:r w:rsidRPr="002D7202">
        <w:rPr>
          <w:u w:val="single"/>
          <w:lang w:val="en-US"/>
        </w:rPr>
        <w:t>Boundary Conditions:</w:t>
      </w:r>
    </w:p>
    <w:p w14:paraId="7FFC8C51" w14:textId="70D4594A" w:rsidR="004C2CDC" w:rsidRDefault="004C2CDC" w:rsidP="002B24B5">
      <w:pPr>
        <w:rPr>
          <w:lang w:val="en-US"/>
        </w:rPr>
      </w:pPr>
      <w:r>
        <w:rPr>
          <w:lang w:val="en-US"/>
        </w:rPr>
        <w:t>For call options if underlying price is 0, then value of option is 0.</w:t>
      </w:r>
    </w:p>
    <w:p w14:paraId="261CCA7F" w14:textId="35968C9B" w:rsidR="002D7202" w:rsidRDefault="002D7202" w:rsidP="002B24B5">
      <w:pPr>
        <w:rPr>
          <w:lang w:val="en-US"/>
        </w:rPr>
      </w:pPr>
      <w:r>
        <w:rPr>
          <w:lang w:val="en-US"/>
        </w:rPr>
        <w:t>And if the underlying price tends to infinity, then delta would be approx. 1 and gamma 0. Therefore:</w:t>
      </w:r>
    </w:p>
    <w:p w14:paraId="21C88BBC" w14:textId="724265BC" w:rsidR="002D7202" w:rsidRDefault="002D7202" w:rsidP="002B24B5">
      <w:pPr>
        <w:rPr>
          <w:lang w:val="en-US"/>
        </w:rPr>
      </w:pPr>
      <w:r w:rsidRPr="002D7202">
        <w:rPr>
          <w:lang w:val="en-US"/>
        </w:rPr>
        <w:drawing>
          <wp:inline distT="0" distB="0" distL="0" distR="0" wp14:anchorId="7845CCC9" wp14:editId="277CA310">
            <wp:extent cx="1470660" cy="225173"/>
            <wp:effectExtent l="0" t="0" r="0" b="3810"/>
            <wp:docPr id="60931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166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9685" cy="22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AA50" w14:textId="0868410D" w:rsidR="002D7202" w:rsidRDefault="002D7202" w:rsidP="002B24B5">
      <w:pPr>
        <w:rPr>
          <w:lang w:val="en-US"/>
        </w:rPr>
      </w:pPr>
      <w:r>
        <w:rPr>
          <w:lang w:val="en-US"/>
        </w:rPr>
        <w:t>We now know all values at terminal and boundary nodes. This is sufficient to fill the entire grid backwards.</w:t>
      </w:r>
    </w:p>
    <w:p w14:paraId="560A5FC5" w14:textId="0B32F598" w:rsidR="002D7202" w:rsidRDefault="002D7202" w:rsidP="002B24B5">
      <w:pPr>
        <w:rPr>
          <w:lang w:val="en-US"/>
        </w:rPr>
      </w:pPr>
      <w:r w:rsidRPr="002D7202">
        <w:rPr>
          <w:lang w:val="en-US"/>
        </w:rPr>
        <w:drawing>
          <wp:inline distT="0" distB="0" distL="0" distR="0" wp14:anchorId="3D0474E0" wp14:editId="3407512E">
            <wp:extent cx="2796540" cy="2175018"/>
            <wp:effectExtent l="0" t="0" r="3810" b="0"/>
            <wp:docPr id="167689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91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165" cy="217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ED1C" w14:textId="77777777" w:rsidR="004C2CDC" w:rsidRPr="00A76898" w:rsidRDefault="004C2CDC" w:rsidP="002B24B5">
      <w:pPr>
        <w:rPr>
          <w:lang w:val="en-US"/>
        </w:rPr>
      </w:pPr>
    </w:p>
    <w:sectPr w:rsidR="004C2CDC" w:rsidRPr="00A76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74"/>
    <w:rsid w:val="00254D92"/>
    <w:rsid w:val="002B24B5"/>
    <w:rsid w:val="002D7202"/>
    <w:rsid w:val="004C2CDC"/>
    <w:rsid w:val="00556247"/>
    <w:rsid w:val="005D2D6E"/>
    <w:rsid w:val="007F5F74"/>
    <w:rsid w:val="00A76898"/>
    <w:rsid w:val="00C77672"/>
    <w:rsid w:val="00CD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C7B75"/>
  <w15:chartTrackingRefBased/>
  <w15:docId w15:val="{2431A652-07F3-4DA2-B309-EADC9B1C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rathore</dc:creator>
  <cp:keywords/>
  <dc:description/>
  <cp:lastModifiedBy>kanishk rathore</cp:lastModifiedBy>
  <cp:revision>2</cp:revision>
  <dcterms:created xsi:type="dcterms:W3CDTF">2024-05-31T06:40:00Z</dcterms:created>
  <dcterms:modified xsi:type="dcterms:W3CDTF">2024-05-31T08:16:00Z</dcterms:modified>
</cp:coreProperties>
</file>