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DC69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Assessment Materials: Practice Exercises, Solutions, and Debugging Guide</w:t>
      </w:r>
    </w:p>
    <w:p w14:paraId="018A9A76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Section 1 — Practice Exercises</w:t>
      </w:r>
    </w:p>
    <w:p w14:paraId="0C70398C" w14:textId="77777777" w:rsidR="00B96F66" w:rsidRPr="00B96F66" w:rsidRDefault="00B96F66" w:rsidP="00B96F66">
      <w:r w:rsidRPr="00B96F66">
        <w:pict w14:anchorId="05E7502E">
          <v:rect id="_x0000_i1163" style="width:0;height:1.5pt" o:hralign="center" o:hrstd="t" o:hr="t" fillcolor="#a0a0a0" stroked="f"/>
        </w:pict>
      </w:r>
    </w:p>
    <w:p w14:paraId="485C5BFE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Exercise 1 — Identify Components of a Time Series (Conceptual)</w:t>
      </w:r>
    </w:p>
    <w:p w14:paraId="1A41F897" w14:textId="77777777" w:rsidR="00B96F66" w:rsidRPr="00B96F66" w:rsidRDefault="00B96F66" w:rsidP="00B96F66">
      <w:r w:rsidRPr="00B96F66">
        <w:rPr>
          <w:i/>
          <w:iCs/>
        </w:rPr>
        <w:t>Level: Beginner</w:t>
      </w:r>
    </w:p>
    <w:p w14:paraId="6FEA801C" w14:textId="77777777" w:rsidR="00B96F66" w:rsidRPr="00B96F66" w:rsidRDefault="00B96F66" w:rsidP="00B96F66">
      <w:r w:rsidRPr="00B96F66">
        <w:t>You are given a plot of daily ED patient volumes over 24 months (similar to your dataset). Identify:</w:t>
      </w:r>
    </w:p>
    <w:p w14:paraId="1241A869" w14:textId="77777777" w:rsidR="00B96F66" w:rsidRPr="00B96F66" w:rsidRDefault="00B96F66" w:rsidP="00B96F66">
      <w:pPr>
        <w:numPr>
          <w:ilvl w:val="0"/>
          <w:numId w:val="2"/>
        </w:numPr>
      </w:pPr>
      <w:r w:rsidRPr="00B96F66">
        <w:t>The trend</w:t>
      </w:r>
    </w:p>
    <w:p w14:paraId="7BE68FE5" w14:textId="77777777" w:rsidR="00B96F66" w:rsidRPr="00B96F66" w:rsidRDefault="00B96F66" w:rsidP="00B96F66">
      <w:pPr>
        <w:numPr>
          <w:ilvl w:val="0"/>
          <w:numId w:val="2"/>
        </w:numPr>
      </w:pPr>
      <w:r w:rsidRPr="00B96F66">
        <w:t>Any seasonality patterns</w:t>
      </w:r>
    </w:p>
    <w:p w14:paraId="572B3688" w14:textId="77777777" w:rsidR="00B96F66" w:rsidRPr="00B96F66" w:rsidRDefault="00B96F66" w:rsidP="00B96F66">
      <w:pPr>
        <w:numPr>
          <w:ilvl w:val="0"/>
          <w:numId w:val="2"/>
        </w:numPr>
      </w:pPr>
      <w:r w:rsidRPr="00B96F66">
        <w:t>Parts of the graph that resemble random noise</w:t>
      </w:r>
    </w:p>
    <w:p w14:paraId="2FD7E071" w14:textId="77777777" w:rsidR="00B96F66" w:rsidRPr="00B96F66" w:rsidRDefault="00B96F66" w:rsidP="00B96F66">
      <w:r w:rsidRPr="00B96F66">
        <w:t>Question:</w:t>
      </w:r>
    </w:p>
    <w:p w14:paraId="07CA0B26" w14:textId="77777777" w:rsidR="00B96F66" w:rsidRPr="00B96F66" w:rsidRDefault="00B96F66" w:rsidP="00B96F66">
      <w:r w:rsidRPr="00B96F66">
        <w:t>Describe each component and explain why you categorized it that way.</w:t>
      </w:r>
    </w:p>
    <w:p w14:paraId="6D1A57D7" w14:textId="77777777" w:rsidR="00B96F66" w:rsidRPr="00B96F66" w:rsidRDefault="00B96F66" w:rsidP="00B96F66">
      <w:r w:rsidRPr="00B96F66">
        <w:pict w14:anchorId="15FBA019">
          <v:rect id="_x0000_i1164" style="width:0;height:1.5pt" o:hralign="center" o:hrstd="t" o:hr="t" fillcolor="#a0a0a0" stroked="f"/>
        </w:pict>
      </w:r>
    </w:p>
    <w:p w14:paraId="26A8C54C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Exercise 2 — Test for Stationarity (Code + Interpretation)</w:t>
      </w:r>
    </w:p>
    <w:p w14:paraId="33A5C78E" w14:textId="77777777" w:rsidR="00B96F66" w:rsidRPr="00B96F66" w:rsidRDefault="00B96F66" w:rsidP="00B96F66">
      <w:r w:rsidRPr="00B96F66">
        <w:rPr>
          <w:i/>
          <w:iCs/>
        </w:rPr>
        <w:t>Level: Beginner/Intermediate</w:t>
      </w:r>
    </w:p>
    <w:p w14:paraId="79E56F58" w14:textId="77777777" w:rsidR="00B96F66" w:rsidRPr="00B96F66" w:rsidRDefault="00B96F66" w:rsidP="00B96F66">
      <w:r w:rsidRPr="00B96F66">
        <w:t>Using the dataset daily_ed_visits.csv:</w:t>
      </w:r>
    </w:p>
    <w:p w14:paraId="71ED7E39" w14:textId="77777777" w:rsidR="00B96F66" w:rsidRPr="00B96F66" w:rsidRDefault="00B96F66" w:rsidP="00B96F66">
      <w:pPr>
        <w:numPr>
          <w:ilvl w:val="0"/>
          <w:numId w:val="3"/>
        </w:numPr>
      </w:pPr>
      <w:r w:rsidRPr="00B96F66">
        <w:t>Plot the rolling mean and standard deviation (window = 30).</w:t>
      </w:r>
    </w:p>
    <w:p w14:paraId="3F104944" w14:textId="77777777" w:rsidR="00B96F66" w:rsidRPr="00B96F66" w:rsidRDefault="00B96F66" w:rsidP="00B96F66">
      <w:pPr>
        <w:numPr>
          <w:ilvl w:val="0"/>
          <w:numId w:val="3"/>
        </w:numPr>
      </w:pPr>
      <w:r w:rsidRPr="00B96F66">
        <w:t>Run the ADF test on the raw visits column.</w:t>
      </w:r>
    </w:p>
    <w:p w14:paraId="6ED79994" w14:textId="77777777" w:rsidR="00B96F66" w:rsidRPr="00B96F66" w:rsidRDefault="00B96F66" w:rsidP="00B96F66">
      <w:pPr>
        <w:numPr>
          <w:ilvl w:val="0"/>
          <w:numId w:val="3"/>
        </w:numPr>
      </w:pPr>
      <w:r w:rsidRPr="00B96F66">
        <w:t>Based on the output, determine whether the series is stationary.</w:t>
      </w:r>
    </w:p>
    <w:p w14:paraId="602BC7D6" w14:textId="77777777" w:rsidR="00B96F66" w:rsidRPr="00B96F66" w:rsidRDefault="00B96F66" w:rsidP="00B96F66">
      <w:r w:rsidRPr="00B96F66">
        <w:t>Question:</w:t>
      </w:r>
    </w:p>
    <w:p w14:paraId="0A9E4D5D" w14:textId="77777777" w:rsidR="00B96F66" w:rsidRPr="00B96F66" w:rsidRDefault="00B96F66" w:rsidP="00B96F66">
      <w:pPr>
        <w:numPr>
          <w:ilvl w:val="0"/>
          <w:numId w:val="4"/>
        </w:numPr>
      </w:pPr>
      <w:r w:rsidRPr="00B96F66">
        <w:t>Is differencing required?</w:t>
      </w:r>
    </w:p>
    <w:p w14:paraId="760A9C7C" w14:textId="77777777" w:rsidR="00B96F66" w:rsidRPr="00B96F66" w:rsidRDefault="00B96F66" w:rsidP="00B96F66">
      <w:pPr>
        <w:numPr>
          <w:ilvl w:val="0"/>
          <w:numId w:val="4"/>
        </w:numPr>
      </w:pPr>
      <w:r w:rsidRPr="00B96F66">
        <w:t>Why or why not?</w:t>
      </w:r>
    </w:p>
    <w:p w14:paraId="102227A1" w14:textId="77777777" w:rsidR="00B96F66" w:rsidRPr="00B96F66" w:rsidRDefault="00B96F66" w:rsidP="00B96F66">
      <w:r w:rsidRPr="00B96F66">
        <w:pict w14:anchorId="71399913">
          <v:rect id="_x0000_i1165" style="width:0;height:1.5pt" o:hralign="center" o:hrstd="t" o:hr="t" fillcolor="#a0a0a0" stroked="f"/>
        </w:pict>
      </w:r>
    </w:p>
    <w:p w14:paraId="03BEA875" w14:textId="77777777" w:rsidR="00B96F66" w:rsidRDefault="00B96F66" w:rsidP="00B96F66">
      <w:pPr>
        <w:rPr>
          <w:b/>
          <w:bCs/>
        </w:rPr>
      </w:pPr>
    </w:p>
    <w:p w14:paraId="7D7B9C69" w14:textId="77777777" w:rsidR="00B96F66" w:rsidRDefault="00B96F66" w:rsidP="00B96F66">
      <w:pPr>
        <w:rPr>
          <w:b/>
          <w:bCs/>
        </w:rPr>
      </w:pPr>
    </w:p>
    <w:p w14:paraId="65838674" w14:textId="77777777" w:rsidR="00B96F66" w:rsidRDefault="00B96F66" w:rsidP="00B96F66">
      <w:pPr>
        <w:rPr>
          <w:b/>
          <w:bCs/>
        </w:rPr>
      </w:pPr>
    </w:p>
    <w:p w14:paraId="3BD42054" w14:textId="77777777" w:rsidR="00B96F66" w:rsidRDefault="00B96F66" w:rsidP="00B96F66">
      <w:pPr>
        <w:rPr>
          <w:b/>
          <w:bCs/>
        </w:rPr>
      </w:pPr>
    </w:p>
    <w:p w14:paraId="2DCF4B20" w14:textId="77777777" w:rsidR="00B96F66" w:rsidRDefault="00B96F66" w:rsidP="00B96F66">
      <w:pPr>
        <w:rPr>
          <w:b/>
          <w:bCs/>
        </w:rPr>
      </w:pPr>
    </w:p>
    <w:p w14:paraId="0956F23B" w14:textId="0481D2A3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lastRenderedPageBreak/>
        <w:t>Exercise 3 — Apply First-Order Differencing (Code)</w:t>
      </w:r>
    </w:p>
    <w:p w14:paraId="67977163" w14:textId="77777777" w:rsidR="00B96F66" w:rsidRPr="00B96F66" w:rsidRDefault="00B96F66" w:rsidP="00B96F66">
      <w:r w:rsidRPr="00B96F66">
        <w:rPr>
          <w:i/>
          <w:iCs/>
        </w:rPr>
        <w:t>Level: Intermediate</w:t>
      </w:r>
    </w:p>
    <w:p w14:paraId="37E5C665" w14:textId="77777777" w:rsidR="00B96F66" w:rsidRPr="00B96F66" w:rsidRDefault="00B96F66" w:rsidP="00B96F66">
      <w:pPr>
        <w:numPr>
          <w:ilvl w:val="0"/>
          <w:numId w:val="5"/>
        </w:numPr>
      </w:pPr>
      <w:r w:rsidRPr="00B96F66">
        <w:t>Apply differencing:</w:t>
      </w:r>
    </w:p>
    <w:p w14:paraId="04F8EBF5" w14:textId="30D79A98" w:rsidR="00B96F66" w:rsidRPr="00B96F66" w:rsidRDefault="00B96F66" w:rsidP="00B96F6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br/>
          </m:r>
        </m:oMath>
      </m:oMathPara>
    </w:p>
    <w:p w14:paraId="5C80D29F" w14:textId="77777777" w:rsidR="00B96F66" w:rsidRPr="00B96F66" w:rsidRDefault="00B96F66" w:rsidP="00B96F66">
      <w:pPr>
        <w:numPr>
          <w:ilvl w:val="0"/>
          <w:numId w:val="5"/>
        </w:numPr>
      </w:pPr>
      <w:r w:rsidRPr="00B96F66">
        <w:t>Re-run the ADF test on the differenced series.</w:t>
      </w:r>
    </w:p>
    <w:p w14:paraId="551CF594" w14:textId="77777777" w:rsidR="00B96F66" w:rsidRPr="00B96F66" w:rsidRDefault="00B96F66" w:rsidP="00B96F66">
      <w:r w:rsidRPr="00B96F66">
        <w:t>Question:</w:t>
      </w:r>
    </w:p>
    <w:p w14:paraId="5306041C" w14:textId="77777777" w:rsidR="00B96F66" w:rsidRPr="00B96F66" w:rsidRDefault="00B96F66" w:rsidP="00B96F66">
      <w:r w:rsidRPr="00B96F66">
        <w:t>Explain how differencing changed the ADF statistic and p-value.</w:t>
      </w:r>
    </w:p>
    <w:p w14:paraId="28D87BBE" w14:textId="77777777" w:rsidR="00B96F66" w:rsidRPr="00B96F66" w:rsidRDefault="00B96F66" w:rsidP="00B96F66">
      <w:r w:rsidRPr="00B96F66">
        <w:pict w14:anchorId="49B25E5F">
          <v:rect id="_x0000_i1166" style="width:0;height:1.5pt" o:hralign="center" o:hrstd="t" o:hr="t" fillcolor="#a0a0a0" stroked="f"/>
        </w:pict>
      </w:r>
    </w:p>
    <w:p w14:paraId="140FEC23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Exercise 4 — ACF/PACF Interpretation (Conceptual + Visual)</w:t>
      </w:r>
    </w:p>
    <w:p w14:paraId="41E2B276" w14:textId="77777777" w:rsidR="00B96F66" w:rsidRPr="00B96F66" w:rsidRDefault="00B96F66" w:rsidP="00B96F66">
      <w:r w:rsidRPr="00B96F66">
        <w:rPr>
          <w:i/>
          <w:iCs/>
        </w:rPr>
        <w:t>Level: Intermediate</w:t>
      </w:r>
    </w:p>
    <w:p w14:paraId="30E5381A" w14:textId="77777777" w:rsidR="00B96F66" w:rsidRPr="00B96F66" w:rsidRDefault="00B96F66" w:rsidP="00B96F66">
      <w:r w:rsidRPr="00B96F66">
        <w:t>Given the following plots (ACF and PACF for differenced ED visits):</w:t>
      </w:r>
    </w:p>
    <w:p w14:paraId="64A6121D" w14:textId="77777777" w:rsidR="00B96F66" w:rsidRPr="00B96F66" w:rsidRDefault="00B96F66" w:rsidP="00B96F66">
      <w:pPr>
        <w:numPr>
          <w:ilvl w:val="0"/>
          <w:numId w:val="6"/>
        </w:numPr>
      </w:pPr>
      <w:r w:rsidRPr="00B96F66">
        <w:t>ACF shows a significant spike at lag 1, then cuts off.</w:t>
      </w:r>
    </w:p>
    <w:p w14:paraId="5211C61D" w14:textId="77777777" w:rsidR="00B96F66" w:rsidRPr="00B96F66" w:rsidRDefault="00B96F66" w:rsidP="00B96F66">
      <w:pPr>
        <w:numPr>
          <w:ilvl w:val="0"/>
          <w:numId w:val="6"/>
        </w:numPr>
      </w:pPr>
      <w:r w:rsidRPr="00B96F66">
        <w:t>PACF also shows a significant spike at lag 1, then cuts off.</w:t>
      </w:r>
    </w:p>
    <w:p w14:paraId="0EEA2FBD" w14:textId="77777777" w:rsidR="00B96F66" w:rsidRPr="00B96F66" w:rsidRDefault="00B96F66" w:rsidP="00B96F66">
      <w:r w:rsidRPr="00B96F66">
        <w:t>Question:</w:t>
      </w:r>
    </w:p>
    <w:p w14:paraId="49361A09" w14:textId="77777777" w:rsidR="00B96F66" w:rsidRPr="00B96F66" w:rsidRDefault="00B96F66" w:rsidP="00B96F66">
      <w:r w:rsidRPr="00B96F66">
        <w:t>What ARIMA(p, d, q) model does this suggest? Why?</w:t>
      </w:r>
    </w:p>
    <w:p w14:paraId="3B91A3D6" w14:textId="77777777" w:rsidR="00B96F66" w:rsidRPr="00B96F66" w:rsidRDefault="00B96F66" w:rsidP="00B96F66">
      <w:r w:rsidRPr="00B96F66">
        <w:pict w14:anchorId="5ADB2EB6">
          <v:rect id="_x0000_i1167" style="width:0;height:1.5pt" o:hralign="center" o:hrstd="t" o:hr="t" fillcolor="#a0a0a0" stroked="f"/>
        </w:pict>
      </w:r>
    </w:p>
    <w:p w14:paraId="3C990559" w14:textId="77777777" w:rsidR="00B96F66" w:rsidRDefault="00B96F66" w:rsidP="00B96F66">
      <w:pPr>
        <w:rPr>
          <w:b/>
          <w:bCs/>
        </w:rPr>
      </w:pPr>
    </w:p>
    <w:p w14:paraId="20083596" w14:textId="77777777" w:rsidR="00B96F66" w:rsidRDefault="00B96F66" w:rsidP="00B96F66">
      <w:pPr>
        <w:rPr>
          <w:b/>
          <w:bCs/>
        </w:rPr>
      </w:pPr>
    </w:p>
    <w:p w14:paraId="74DFFC39" w14:textId="77777777" w:rsidR="00B96F66" w:rsidRDefault="00B96F66" w:rsidP="00B96F66">
      <w:pPr>
        <w:rPr>
          <w:b/>
          <w:bCs/>
        </w:rPr>
      </w:pPr>
    </w:p>
    <w:p w14:paraId="469EDA77" w14:textId="77777777" w:rsidR="00B96F66" w:rsidRDefault="00B96F66" w:rsidP="00B96F66">
      <w:pPr>
        <w:rPr>
          <w:b/>
          <w:bCs/>
        </w:rPr>
      </w:pPr>
    </w:p>
    <w:p w14:paraId="61C36DC1" w14:textId="77777777" w:rsidR="00B96F66" w:rsidRDefault="00B96F66" w:rsidP="00B96F66">
      <w:pPr>
        <w:rPr>
          <w:b/>
          <w:bCs/>
        </w:rPr>
      </w:pPr>
    </w:p>
    <w:p w14:paraId="0BDE4D49" w14:textId="77777777" w:rsidR="00B96F66" w:rsidRDefault="00B96F66" w:rsidP="00B96F66">
      <w:pPr>
        <w:rPr>
          <w:b/>
          <w:bCs/>
        </w:rPr>
      </w:pPr>
    </w:p>
    <w:p w14:paraId="5B7530BE" w14:textId="77777777" w:rsidR="00B96F66" w:rsidRDefault="00B96F66" w:rsidP="00B96F66">
      <w:pPr>
        <w:rPr>
          <w:b/>
          <w:bCs/>
        </w:rPr>
      </w:pPr>
    </w:p>
    <w:p w14:paraId="4161AC57" w14:textId="77777777" w:rsidR="00B96F66" w:rsidRDefault="00B96F66" w:rsidP="00B96F66">
      <w:pPr>
        <w:rPr>
          <w:b/>
          <w:bCs/>
        </w:rPr>
      </w:pPr>
    </w:p>
    <w:p w14:paraId="131F705A" w14:textId="77777777" w:rsidR="00B96F66" w:rsidRDefault="00B96F66" w:rsidP="00B96F66">
      <w:pPr>
        <w:rPr>
          <w:b/>
          <w:bCs/>
        </w:rPr>
      </w:pPr>
    </w:p>
    <w:p w14:paraId="2399812E" w14:textId="77777777" w:rsidR="00B96F66" w:rsidRDefault="00B96F66" w:rsidP="00B96F66">
      <w:pPr>
        <w:rPr>
          <w:b/>
          <w:bCs/>
        </w:rPr>
      </w:pPr>
    </w:p>
    <w:p w14:paraId="629F0BEC" w14:textId="77777777" w:rsidR="00B96F66" w:rsidRDefault="00B96F66" w:rsidP="00B96F66">
      <w:pPr>
        <w:rPr>
          <w:b/>
          <w:bCs/>
        </w:rPr>
      </w:pPr>
    </w:p>
    <w:p w14:paraId="5D47170A" w14:textId="52FD8333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lastRenderedPageBreak/>
        <w:t>Exercise 5 — Build Your Own ARIMA Model (Code)</w:t>
      </w:r>
    </w:p>
    <w:p w14:paraId="0B4BD3B8" w14:textId="77777777" w:rsidR="00B96F66" w:rsidRPr="00B96F66" w:rsidRDefault="00B96F66" w:rsidP="00B96F66">
      <w:r w:rsidRPr="00B96F66">
        <w:rPr>
          <w:i/>
          <w:iCs/>
        </w:rPr>
        <w:t>Level: Intermediate</w:t>
      </w:r>
    </w:p>
    <w:p w14:paraId="770601B2" w14:textId="77777777" w:rsidR="00B96F66" w:rsidRPr="00B96F66" w:rsidRDefault="00B96F66" w:rsidP="00B96F66">
      <w:r w:rsidRPr="00B96F66">
        <w:t>Using your train/test split:</w:t>
      </w:r>
    </w:p>
    <w:p w14:paraId="3C7C1149" w14:textId="77777777" w:rsidR="00B96F66" w:rsidRPr="00B96F66" w:rsidRDefault="00B96F66" w:rsidP="00B96F66">
      <w:pPr>
        <w:numPr>
          <w:ilvl w:val="0"/>
          <w:numId w:val="7"/>
        </w:numPr>
      </w:pPr>
      <w:r w:rsidRPr="00B96F66">
        <w:t>Fit an ARIMA model using your chosen (p, d, q) values.</w:t>
      </w:r>
    </w:p>
    <w:p w14:paraId="7EAFEEAA" w14:textId="77777777" w:rsidR="00B96F66" w:rsidRPr="00B96F66" w:rsidRDefault="00B96F66" w:rsidP="00B96F66">
      <w:pPr>
        <w:numPr>
          <w:ilvl w:val="0"/>
          <w:numId w:val="7"/>
        </w:numPr>
      </w:pPr>
      <w:r w:rsidRPr="00B96F66">
        <w:t>Generate forecasts for the length of your test set.</w:t>
      </w:r>
    </w:p>
    <w:p w14:paraId="3E63E519" w14:textId="77777777" w:rsidR="00B96F66" w:rsidRPr="00B96F66" w:rsidRDefault="00B96F66" w:rsidP="00B96F66">
      <w:pPr>
        <w:numPr>
          <w:ilvl w:val="0"/>
          <w:numId w:val="7"/>
        </w:numPr>
      </w:pPr>
      <w:r w:rsidRPr="00B96F66">
        <w:t>Plot:</w:t>
      </w:r>
    </w:p>
    <w:p w14:paraId="1958B4F2" w14:textId="77777777" w:rsidR="00B96F66" w:rsidRPr="00B96F66" w:rsidRDefault="00B96F66" w:rsidP="00B96F66">
      <w:pPr>
        <w:numPr>
          <w:ilvl w:val="1"/>
          <w:numId w:val="7"/>
        </w:numPr>
      </w:pPr>
      <w:r w:rsidRPr="00B96F66">
        <w:t>Training data</w:t>
      </w:r>
    </w:p>
    <w:p w14:paraId="7B22589D" w14:textId="77777777" w:rsidR="00B96F66" w:rsidRPr="00B96F66" w:rsidRDefault="00B96F66" w:rsidP="00B96F66">
      <w:pPr>
        <w:numPr>
          <w:ilvl w:val="1"/>
          <w:numId w:val="7"/>
        </w:numPr>
      </w:pPr>
      <w:r w:rsidRPr="00B96F66">
        <w:t>Actual test data</w:t>
      </w:r>
    </w:p>
    <w:p w14:paraId="6FAE81C8" w14:textId="77777777" w:rsidR="00B96F66" w:rsidRPr="00B96F66" w:rsidRDefault="00B96F66" w:rsidP="00B96F66">
      <w:pPr>
        <w:numPr>
          <w:ilvl w:val="1"/>
          <w:numId w:val="7"/>
        </w:numPr>
      </w:pPr>
      <w:r w:rsidRPr="00B96F66">
        <w:t>Forecast</w:t>
      </w:r>
    </w:p>
    <w:p w14:paraId="14B5D483" w14:textId="77777777" w:rsidR="00B96F66" w:rsidRPr="00B96F66" w:rsidRDefault="00B96F66" w:rsidP="00B96F66">
      <w:pPr>
        <w:numPr>
          <w:ilvl w:val="1"/>
          <w:numId w:val="7"/>
        </w:numPr>
      </w:pPr>
      <w:r w:rsidRPr="00B96F66">
        <w:t>Confidence intervals</w:t>
      </w:r>
    </w:p>
    <w:p w14:paraId="1EA66D00" w14:textId="77777777" w:rsidR="00B96F66" w:rsidRPr="00B96F66" w:rsidRDefault="00B96F66" w:rsidP="00B96F66">
      <w:r w:rsidRPr="00B96F66">
        <w:t>Question:</w:t>
      </w:r>
    </w:p>
    <w:p w14:paraId="71B05072" w14:textId="77777777" w:rsidR="00B96F66" w:rsidRPr="00B96F66" w:rsidRDefault="00B96F66" w:rsidP="00B96F66">
      <w:r w:rsidRPr="00B96F66">
        <w:t>Does your model underpredict, overpredict, or capture the pattern well?</w:t>
      </w:r>
    </w:p>
    <w:p w14:paraId="140B0F24" w14:textId="77777777" w:rsidR="00B96F66" w:rsidRPr="00B96F66" w:rsidRDefault="00B96F66" w:rsidP="00B96F66">
      <w:r w:rsidRPr="00B96F66">
        <w:pict w14:anchorId="259BF1E8">
          <v:rect id="_x0000_i1168" style="width:0;height:1.5pt" o:hralign="center" o:hrstd="t" o:hr="t" fillcolor="#a0a0a0" stroked="f"/>
        </w:pict>
      </w:r>
    </w:p>
    <w:p w14:paraId="075096F2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Exercise 6 — Evaluate Forecast Accuracy (Code + Interpretation)</w:t>
      </w:r>
    </w:p>
    <w:p w14:paraId="39BB849A" w14:textId="77777777" w:rsidR="00B96F66" w:rsidRPr="00B96F66" w:rsidRDefault="00B96F66" w:rsidP="00B96F66">
      <w:r w:rsidRPr="00B96F66">
        <w:rPr>
          <w:i/>
          <w:iCs/>
        </w:rPr>
        <w:t>Level: Intermediate</w:t>
      </w:r>
    </w:p>
    <w:p w14:paraId="69DAD4BF" w14:textId="77777777" w:rsidR="00B96F66" w:rsidRPr="00B96F66" w:rsidRDefault="00B96F66" w:rsidP="00B96F66">
      <w:pPr>
        <w:numPr>
          <w:ilvl w:val="0"/>
          <w:numId w:val="8"/>
        </w:numPr>
      </w:pPr>
      <w:r w:rsidRPr="00B96F66">
        <w:t>Compute:</w:t>
      </w:r>
    </w:p>
    <w:p w14:paraId="0B208433" w14:textId="77777777" w:rsidR="00B96F66" w:rsidRPr="00B96F66" w:rsidRDefault="00B96F66" w:rsidP="00B96F66">
      <w:pPr>
        <w:numPr>
          <w:ilvl w:val="1"/>
          <w:numId w:val="8"/>
        </w:numPr>
      </w:pPr>
      <w:r w:rsidRPr="00B96F66">
        <w:t>MAE</w:t>
      </w:r>
    </w:p>
    <w:p w14:paraId="797C3FB6" w14:textId="77777777" w:rsidR="00B96F66" w:rsidRPr="00B96F66" w:rsidRDefault="00B96F66" w:rsidP="00B96F66">
      <w:pPr>
        <w:numPr>
          <w:ilvl w:val="1"/>
          <w:numId w:val="8"/>
        </w:numPr>
      </w:pPr>
      <w:r w:rsidRPr="00B96F66">
        <w:t>RMSE</w:t>
      </w:r>
    </w:p>
    <w:p w14:paraId="2EA5293F" w14:textId="77777777" w:rsidR="00B96F66" w:rsidRPr="00B96F66" w:rsidRDefault="00B96F66" w:rsidP="00B96F66">
      <w:pPr>
        <w:numPr>
          <w:ilvl w:val="0"/>
          <w:numId w:val="8"/>
        </w:numPr>
      </w:pPr>
      <w:r w:rsidRPr="00B96F66">
        <w:t>Compare these values to:</w:t>
      </w:r>
    </w:p>
    <w:p w14:paraId="112C20BE" w14:textId="77777777" w:rsidR="00B96F66" w:rsidRPr="00B96F66" w:rsidRDefault="00B96F66" w:rsidP="00B96F66">
      <w:pPr>
        <w:numPr>
          <w:ilvl w:val="1"/>
          <w:numId w:val="8"/>
        </w:numPr>
      </w:pPr>
      <w:r w:rsidRPr="00B96F66">
        <w:t>Average daily ED visits</w:t>
      </w:r>
    </w:p>
    <w:p w14:paraId="64F0DE1B" w14:textId="77777777" w:rsidR="00B96F66" w:rsidRPr="00B96F66" w:rsidRDefault="00B96F66" w:rsidP="00B96F66">
      <w:pPr>
        <w:numPr>
          <w:ilvl w:val="1"/>
          <w:numId w:val="8"/>
        </w:numPr>
      </w:pPr>
      <w:r w:rsidRPr="00B96F66">
        <w:t>The scale of variability</w:t>
      </w:r>
    </w:p>
    <w:p w14:paraId="07859DC9" w14:textId="77777777" w:rsidR="00B96F66" w:rsidRPr="00B96F66" w:rsidRDefault="00B96F66" w:rsidP="00B96F66">
      <w:r w:rsidRPr="00B96F66">
        <w:t>Question:</w:t>
      </w:r>
    </w:p>
    <w:p w14:paraId="2C02D1AE" w14:textId="77777777" w:rsidR="00B96F66" w:rsidRPr="00B96F66" w:rsidRDefault="00B96F66" w:rsidP="00B96F66">
      <w:r w:rsidRPr="00B96F66">
        <w:t>Is your model accurate enough for hospital staffing decisions?</w:t>
      </w:r>
    </w:p>
    <w:p w14:paraId="0332D9C1" w14:textId="77777777" w:rsidR="00B96F66" w:rsidRPr="00B96F66" w:rsidRDefault="00B96F66" w:rsidP="00B96F66">
      <w:r w:rsidRPr="00B96F66">
        <w:pict w14:anchorId="6A9C196F">
          <v:rect id="_x0000_i1169" style="width:0;height:1.5pt" o:hralign="center" o:hrstd="t" o:hr="t" fillcolor="#a0a0a0" stroked="f"/>
        </w:pict>
      </w:r>
    </w:p>
    <w:p w14:paraId="1C559947" w14:textId="77777777" w:rsidR="00423B2A" w:rsidRDefault="00423B2A" w:rsidP="00B96F66">
      <w:pPr>
        <w:rPr>
          <w:b/>
          <w:bCs/>
        </w:rPr>
      </w:pPr>
    </w:p>
    <w:p w14:paraId="0371D00D" w14:textId="77777777" w:rsidR="00423B2A" w:rsidRDefault="00423B2A" w:rsidP="00B96F66">
      <w:pPr>
        <w:rPr>
          <w:b/>
          <w:bCs/>
        </w:rPr>
      </w:pPr>
    </w:p>
    <w:p w14:paraId="05D1E165" w14:textId="77777777" w:rsidR="00423B2A" w:rsidRDefault="00423B2A" w:rsidP="00B96F66">
      <w:pPr>
        <w:rPr>
          <w:b/>
          <w:bCs/>
        </w:rPr>
      </w:pPr>
    </w:p>
    <w:p w14:paraId="798A2DE9" w14:textId="77777777" w:rsidR="00423B2A" w:rsidRDefault="00423B2A" w:rsidP="00B96F66">
      <w:pPr>
        <w:rPr>
          <w:b/>
          <w:bCs/>
        </w:rPr>
      </w:pPr>
    </w:p>
    <w:p w14:paraId="50D876E9" w14:textId="5FC09111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lastRenderedPageBreak/>
        <w:t>Exercise 7 — Scenario-Based Forecasting (Advanced Application)</w:t>
      </w:r>
    </w:p>
    <w:p w14:paraId="1B56B286" w14:textId="77777777" w:rsidR="00B96F66" w:rsidRPr="00B96F66" w:rsidRDefault="00B96F66" w:rsidP="00B96F66">
      <w:r w:rsidRPr="00B96F66">
        <w:rPr>
          <w:i/>
          <w:iCs/>
        </w:rPr>
        <w:t>Level: Advanced</w:t>
      </w:r>
    </w:p>
    <w:p w14:paraId="680B7C0B" w14:textId="77777777" w:rsidR="00B96F66" w:rsidRPr="00B96F66" w:rsidRDefault="00B96F66" w:rsidP="00B96F66">
      <w:r w:rsidRPr="00B96F66">
        <w:t>You are now working with a smaller community hospital dataset where:</w:t>
      </w:r>
    </w:p>
    <w:p w14:paraId="1BA2A922" w14:textId="77777777" w:rsidR="00B96F66" w:rsidRPr="00B96F66" w:rsidRDefault="00B96F66" w:rsidP="00B96F66">
      <w:pPr>
        <w:numPr>
          <w:ilvl w:val="0"/>
          <w:numId w:val="9"/>
        </w:numPr>
      </w:pPr>
      <w:r w:rsidRPr="00B96F66">
        <w:t>Baseline volume is ~80 visits/day</w:t>
      </w:r>
    </w:p>
    <w:p w14:paraId="4A3F4FD9" w14:textId="77777777" w:rsidR="00B96F66" w:rsidRPr="00B96F66" w:rsidRDefault="00B96F66" w:rsidP="00B96F66">
      <w:pPr>
        <w:numPr>
          <w:ilvl w:val="0"/>
          <w:numId w:val="9"/>
        </w:numPr>
      </w:pPr>
      <w:r w:rsidRPr="00B96F66">
        <w:t>Weekend patterns are stronger</w:t>
      </w:r>
    </w:p>
    <w:p w14:paraId="79E71125" w14:textId="77777777" w:rsidR="00B96F66" w:rsidRPr="00B96F66" w:rsidRDefault="00B96F66" w:rsidP="00B96F66">
      <w:pPr>
        <w:numPr>
          <w:ilvl w:val="0"/>
          <w:numId w:val="9"/>
        </w:numPr>
      </w:pPr>
      <w:r w:rsidRPr="00B96F66">
        <w:t>Trend is weaker</w:t>
      </w:r>
    </w:p>
    <w:p w14:paraId="3089A610" w14:textId="77777777" w:rsidR="00B96F66" w:rsidRPr="00B96F66" w:rsidRDefault="00B96F66" w:rsidP="00B96F66">
      <w:r w:rsidRPr="00B96F66">
        <w:t>Question:</w:t>
      </w:r>
    </w:p>
    <w:p w14:paraId="2BB483C3" w14:textId="77777777" w:rsidR="00B96F66" w:rsidRPr="00B96F66" w:rsidRDefault="00B96F66" w:rsidP="00B96F66">
      <w:pPr>
        <w:numPr>
          <w:ilvl w:val="0"/>
          <w:numId w:val="10"/>
        </w:numPr>
      </w:pPr>
      <w:r w:rsidRPr="00B96F66">
        <w:t>Fit an ARIMA model for this dataset.</w:t>
      </w:r>
    </w:p>
    <w:p w14:paraId="472FA269" w14:textId="77777777" w:rsidR="00B96F66" w:rsidRPr="00B96F66" w:rsidRDefault="00B96F66" w:rsidP="00B96F66">
      <w:pPr>
        <w:numPr>
          <w:ilvl w:val="0"/>
          <w:numId w:val="10"/>
        </w:numPr>
      </w:pPr>
      <w:r w:rsidRPr="00B96F66">
        <w:t>Compare model performance to the larger ED dataset.</w:t>
      </w:r>
    </w:p>
    <w:p w14:paraId="0976766E" w14:textId="77777777" w:rsidR="00B96F66" w:rsidRPr="00B96F66" w:rsidRDefault="00B96F66" w:rsidP="00B96F66">
      <w:pPr>
        <w:numPr>
          <w:ilvl w:val="0"/>
          <w:numId w:val="10"/>
        </w:numPr>
      </w:pPr>
      <w:r w:rsidRPr="00B96F66">
        <w:t>Explain why ARIMA may perform differently depending on the hospital size.</w:t>
      </w:r>
    </w:p>
    <w:p w14:paraId="20AA1D19" w14:textId="77777777" w:rsidR="00B96F66" w:rsidRPr="00B96F66" w:rsidRDefault="00B96F66" w:rsidP="00B96F66">
      <w:r w:rsidRPr="00B96F66">
        <w:pict w14:anchorId="0188B475">
          <v:rect id="_x0000_i1170" style="width:0;height:1.5pt" o:hralign="center" o:hrstd="t" o:hr="t" fillcolor="#a0a0a0" stroked="f"/>
        </w:pict>
      </w:r>
    </w:p>
    <w:p w14:paraId="392B1855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Exercise 8 — Healthcare Operations Memo (Advanced Interpretation)</w:t>
      </w:r>
    </w:p>
    <w:p w14:paraId="45513CF6" w14:textId="77777777" w:rsidR="00B96F66" w:rsidRPr="00B96F66" w:rsidRDefault="00B96F66" w:rsidP="00B96F66">
      <w:r w:rsidRPr="00B96F66">
        <w:rPr>
          <w:i/>
          <w:iCs/>
        </w:rPr>
        <w:t>Level: Advanced</w:t>
      </w:r>
    </w:p>
    <w:p w14:paraId="589C792A" w14:textId="77777777" w:rsidR="00B96F66" w:rsidRPr="00B96F66" w:rsidRDefault="00B96F66" w:rsidP="00B96F66">
      <w:r w:rsidRPr="00B96F66">
        <w:t>Write a short memo to a hospital operations manager explaining:</w:t>
      </w:r>
    </w:p>
    <w:p w14:paraId="05E12B42" w14:textId="77777777" w:rsidR="00B96F66" w:rsidRPr="00B96F66" w:rsidRDefault="00B96F66" w:rsidP="00B96F66">
      <w:pPr>
        <w:numPr>
          <w:ilvl w:val="0"/>
          <w:numId w:val="11"/>
        </w:numPr>
      </w:pPr>
      <w:r w:rsidRPr="00B96F66">
        <w:t>What your ARIMA model predicts for the next 14 days</w:t>
      </w:r>
    </w:p>
    <w:p w14:paraId="2A454524" w14:textId="77777777" w:rsidR="00B96F66" w:rsidRPr="00B96F66" w:rsidRDefault="00B96F66" w:rsidP="00B96F66">
      <w:pPr>
        <w:numPr>
          <w:ilvl w:val="0"/>
          <w:numId w:val="11"/>
        </w:numPr>
      </w:pPr>
      <w:r w:rsidRPr="00B96F66">
        <w:t>How confident you are in the forecast</w:t>
      </w:r>
    </w:p>
    <w:p w14:paraId="3E7A3877" w14:textId="77777777" w:rsidR="00B96F66" w:rsidRPr="00B96F66" w:rsidRDefault="00B96F66" w:rsidP="00B96F66">
      <w:pPr>
        <w:numPr>
          <w:ilvl w:val="0"/>
          <w:numId w:val="11"/>
        </w:numPr>
      </w:pPr>
      <w:r w:rsidRPr="00B96F66">
        <w:t>How they should use (and NOT use) the predictions for staffing decisions</w:t>
      </w:r>
    </w:p>
    <w:p w14:paraId="71D50485" w14:textId="77777777" w:rsidR="00B96F66" w:rsidRPr="00B96F66" w:rsidRDefault="00B96F66" w:rsidP="00B96F66">
      <w:r w:rsidRPr="00B96F66">
        <w:t>This evaluates the learner's ability to translate technical results into operational insights—a key INFO 7390 competency.</w:t>
      </w:r>
    </w:p>
    <w:p w14:paraId="141B539C" w14:textId="77777777" w:rsidR="00B96F66" w:rsidRPr="00B96F66" w:rsidRDefault="00B96F66" w:rsidP="00B96F66">
      <w:r w:rsidRPr="00B96F66">
        <w:pict w14:anchorId="747FAD04">
          <v:rect id="_x0000_i1171" style="width:0;height:1.5pt" o:hralign="center" o:hrstd="t" o:hr="t" fillcolor="#a0a0a0" stroked="f"/>
        </w:pict>
      </w:r>
    </w:p>
    <w:p w14:paraId="1270BC95" w14:textId="77777777" w:rsidR="00423B2A" w:rsidRDefault="00423B2A" w:rsidP="00423B2A">
      <w:pPr>
        <w:rPr>
          <w:b/>
          <w:bCs/>
        </w:rPr>
      </w:pPr>
    </w:p>
    <w:p w14:paraId="23C9CC63" w14:textId="77777777" w:rsidR="00423B2A" w:rsidRDefault="00423B2A" w:rsidP="00423B2A">
      <w:pPr>
        <w:rPr>
          <w:b/>
          <w:bCs/>
        </w:rPr>
      </w:pPr>
    </w:p>
    <w:p w14:paraId="566FEFF8" w14:textId="77777777" w:rsidR="00423B2A" w:rsidRDefault="00423B2A" w:rsidP="00423B2A">
      <w:pPr>
        <w:rPr>
          <w:b/>
          <w:bCs/>
        </w:rPr>
      </w:pPr>
    </w:p>
    <w:p w14:paraId="3ADB83BB" w14:textId="77777777" w:rsidR="00423B2A" w:rsidRDefault="00423B2A" w:rsidP="00423B2A">
      <w:pPr>
        <w:rPr>
          <w:b/>
          <w:bCs/>
        </w:rPr>
      </w:pPr>
    </w:p>
    <w:p w14:paraId="0B4E5134" w14:textId="77777777" w:rsidR="00423B2A" w:rsidRDefault="00423B2A" w:rsidP="00423B2A">
      <w:pPr>
        <w:rPr>
          <w:b/>
          <w:bCs/>
        </w:rPr>
      </w:pPr>
    </w:p>
    <w:p w14:paraId="1D20EB9C" w14:textId="77777777" w:rsidR="00423B2A" w:rsidRDefault="00423B2A" w:rsidP="00423B2A">
      <w:pPr>
        <w:rPr>
          <w:b/>
          <w:bCs/>
        </w:rPr>
      </w:pPr>
    </w:p>
    <w:p w14:paraId="5346ACEF" w14:textId="77777777" w:rsidR="00423B2A" w:rsidRDefault="00423B2A" w:rsidP="00423B2A">
      <w:pPr>
        <w:rPr>
          <w:b/>
          <w:bCs/>
        </w:rPr>
      </w:pPr>
    </w:p>
    <w:p w14:paraId="6CA300F9" w14:textId="77777777" w:rsidR="00423B2A" w:rsidRDefault="00423B2A" w:rsidP="00423B2A">
      <w:pPr>
        <w:rPr>
          <w:b/>
          <w:bCs/>
        </w:rPr>
      </w:pPr>
    </w:p>
    <w:p w14:paraId="7EFAB7FE" w14:textId="7FD0142D" w:rsidR="00B96F66" w:rsidRPr="00B96F66" w:rsidRDefault="00B96F66" w:rsidP="00423B2A">
      <w:pPr>
        <w:rPr>
          <w:b/>
          <w:bCs/>
        </w:rPr>
      </w:pPr>
      <w:r w:rsidRPr="00B96F66">
        <w:rPr>
          <w:b/>
          <w:bCs/>
        </w:rPr>
        <w:lastRenderedPageBreak/>
        <w:t>Section 2 — Solutions</w:t>
      </w:r>
    </w:p>
    <w:p w14:paraId="6784A7AE" w14:textId="77777777" w:rsidR="00B96F66" w:rsidRPr="00B96F66" w:rsidRDefault="00B96F66" w:rsidP="00B96F66">
      <w:r w:rsidRPr="00B96F66">
        <w:pict w14:anchorId="611D5B5A">
          <v:rect id="_x0000_i1172" style="width:0;height:1.5pt" o:hralign="center" o:hrstd="t" o:hr="t" fillcolor="#a0a0a0" stroked="f"/>
        </w:pict>
      </w:r>
    </w:p>
    <w:p w14:paraId="6721B8B7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Solution 1 — Time Series Components</w:t>
      </w:r>
    </w:p>
    <w:p w14:paraId="13B84403" w14:textId="77777777" w:rsidR="00B96F66" w:rsidRPr="00B96F66" w:rsidRDefault="00B96F66" w:rsidP="00B96F66">
      <w:pPr>
        <w:numPr>
          <w:ilvl w:val="0"/>
          <w:numId w:val="12"/>
        </w:numPr>
      </w:pPr>
      <w:r w:rsidRPr="00B96F66">
        <w:t>Trend: A slow upward line over years, typically from growing population or demand.</w:t>
      </w:r>
    </w:p>
    <w:p w14:paraId="1F15E06A" w14:textId="77777777" w:rsidR="00B96F66" w:rsidRPr="00B96F66" w:rsidRDefault="00B96F66" w:rsidP="00B96F66">
      <w:pPr>
        <w:numPr>
          <w:ilvl w:val="0"/>
          <w:numId w:val="12"/>
        </w:numPr>
      </w:pPr>
      <w:r w:rsidRPr="00B96F66">
        <w:t>Seasonality: Repetitive 7-day cycle (weekdays busier than weekends); winter spikes.</w:t>
      </w:r>
    </w:p>
    <w:p w14:paraId="254EF443" w14:textId="77777777" w:rsidR="00B96F66" w:rsidRPr="00B96F66" w:rsidRDefault="00B96F66" w:rsidP="00B96F66">
      <w:pPr>
        <w:numPr>
          <w:ilvl w:val="0"/>
          <w:numId w:val="12"/>
        </w:numPr>
      </w:pPr>
      <w:r w:rsidRPr="00B96F66">
        <w:t>Noise: Random fluctuations from accidents, variability, holidays, etc.</w:t>
      </w:r>
    </w:p>
    <w:p w14:paraId="60FD7931" w14:textId="77777777" w:rsidR="00B96F66" w:rsidRPr="00B96F66" w:rsidRDefault="00B96F66" w:rsidP="00B96F66">
      <w:r w:rsidRPr="00B96F66">
        <w:pict w14:anchorId="3E467C76">
          <v:rect id="_x0000_i1173" style="width:0;height:1.5pt" o:hralign="center" o:hrstd="t" o:hr="t" fillcolor="#a0a0a0" stroked="f"/>
        </w:pict>
      </w:r>
    </w:p>
    <w:p w14:paraId="771F383F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Solution 2 — Stationarity Testing</w:t>
      </w:r>
    </w:p>
    <w:p w14:paraId="03BDB4DD" w14:textId="77777777" w:rsidR="00B96F66" w:rsidRPr="00B96F66" w:rsidRDefault="00B96F66" w:rsidP="00B96F66">
      <w:r w:rsidRPr="00B96F66">
        <w:t>Rolling Statistics</w:t>
      </w:r>
    </w:p>
    <w:p w14:paraId="1FD02C06" w14:textId="77777777" w:rsidR="00B96F66" w:rsidRPr="00B96F66" w:rsidRDefault="00B96F66" w:rsidP="00B96F66">
      <w:pPr>
        <w:numPr>
          <w:ilvl w:val="0"/>
          <w:numId w:val="13"/>
        </w:numPr>
      </w:pPr>
      <w:r w:rsidRPr="00B96F66">
        <w:t>Mean increases over time → non-stationary</w:t>
      </w:r>
    </w:p>
    <w:p w14:paraId="10359C54" w14:textId="77777777" w:rsidR="00B96F66" w:rsidRPr="00B96F66" w:rsidRDefault="00B96F66" w:rsidP="00B96F66">
      <w:pPr>
        <w:numPr>
          <w:ilvl w:val="0"/>
          <w:numId w:val="13"/>
        </w:numPr>
      </w:pPr>
      <w:r w:rsidRPr="00B96F66">
        <w:t>Std fluctuates → non-stationary</w:t>
      </w:r>
    </w:p>
    <w:p w14:paraId="73BAF431" w14:textId="77777777" w:rsidR="00B96F66" w:rsidRPr="00B96F66" w:rsidRDefault="00B96F66" w:rsidP="00B96F66">
      <w:r w:rsidRPr="00B96F66">
        <w:t>ADF Test Output Example:</w:t>
      </w:r>
    </w:p>
    <w:p w14:paraId="6636E60C" w14:textId="77777777" w:rsidR="00B96F66" w:rsidRPr="00B96F66" w:rsidRDefault="00B96F66" w:rsidP="00B96F66">
      <w:r w:rsidRPr="00B96F66">
        <w:t>ADF Statistic: -1.45</w:t>
      </w:r>
    </w:p>
    <w:p w14:paraId="63244A13" w14:textId="77777777" w:rsidR="00B96F66" w:rsidRPr="00B96F66" w:rsidRDefault="00B96F66" w:rsidP="00B96F66">
      <w:r w:rsidRPr="00B96F66">
        <w:t>p-value: 0.55</w:t>
      </w:r>
    </w:p>
    <w:p w14:paraId="023AB471" w14:textId="77777777" w:rsidR="00B96F66" w:rsidRPr="00B96F66" w:rsidRDefault="00B96F66" w:rsidP="00B96F66">
      <w:r w:rsidRPr="00B96F66">
        <w:t>Interpretation:</w:t>
      </w:r>
    </w:p>
    <w:p w14:paraId="2128F7FE" w14:textId="77777777" w:rsidR="00B96F66" w:rsidRPr="00B96F66" w:rsidRDefault="00B96F66" w:rsidP="00B96F66">
      <w:pPr>
        <w:numPr>
          <w:ilvl w:val="0"/>
          <w:numId w:val="14"/>
        </w:numPr>
      </w:pPr>
      <w:r w:rsidRPr="00B96F66">
        <w:t>p-value &gt; 0.05 → fail to reject H0 → non-stationary</w:t>
      </w:r>
    </w:p>
    <w:p w14:paraId="3BBE93CF" w14:textId="77777777" w:rsidR="00B96F66" w:rsidRPr="00B96F66" w:rsidRDefault="00B96F66" w:rsidP="00B96F66">
      <w:pPr>
        <w:numPr>
          <w:ilvl w:val="0"/>
          <w:numId w:val="14"/>
        </w:numPr>
      </w:pPr>
      <w:r w:rsidRPr="00B96F66">
        <w:t>Differencing is required.</w:t>
      </w:r>
    </w:p>
    <w:p w14:paraId="19393016" w14:textId="77777777" w:rsidR="00B96F66" w:rsidRPr="00B96F66" w:rsidRDefault="00B96F66" w:rsidP="00B96F66">
      <w:r w:rsidRPr="00B96F66">
        <w:pict w14:anchorId="3121A2DE">
          <v:rect id="_x0000_i1174" style="width:0;height:1.5pt" o:hralign="center" o:hrstd="t" o:hr="t" fillcolor="#a0a0a0" stroked="f"/>
        </w:pict>
      </w:r>
    </w:p>
    <w:p w14:paraId="41F68533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Solution 3 — Differencing</w:t>
      </w:r>
    </w:p>
    <w:p w14:paraId="2960BAC3" w14:textId="77777777" w:rsidR="00B96F66" w:rsidRPr="00B96F66" w:rsidRDefault="00B96F66" w:rsidP="00B96F66">
      <w:r w:rsidRPr="00B96F66">
        <w:t>ADF before differencing:</w:t>
      </w:r>
    </w:p>
    <w:p w14:paraId="7EE99E62" w14:textId="77777777" w:rsidR="00B96F66" w:rsidRPr="00B96F66" w:rsidRDefault="00B96F66" w:rsidP="00B96F66">
      <w:r w:rsidRPr="00B96F66">
        <w:t>p ≈ 0.55 → non-stationary</w:t>
      </w:r>
    </w:p>
    <w:p w14:paraId="636E03BF" w14:textId="77777777" w:rsidR="00B96F66" w:rsidRPr="00B96F66" w:rsidRDefault="00B96F66" w:rsidP="00B96F66">
      <w:r w:rsidRPr="00B96F66">
        <w:t>ADF after differencing:</w:t>
      </w:r>
    </w:p>
    <w:p w14:paraId="0E9290D4" w14:textId="77777777" w:rsidR="00B96F66" w:rsidRPr="00B96F66" w:rsidRDefault="00B96F66" w:rsidP="00B96F66">
      <w:r w:rsidRPr="00B96F66">
        <w:t>p ≈ 0.01 → stationary</w:t>
      </w:r>
    </w:p>
    <w:p w14:paraId="27CAD1B6" w14:textId="77777777" w:rsidR="00B96F66" w:rsidRPr="00B96F66" w:rsidRDefault="00B96F66" w:rsidP="00B96F66">
      <w:r w:rsidRPr="00B96F66">
        <w:t>Why?</w:t>
      </w:r>
      <w:r w:rsidRPr="00B96F66">
        <w:br/>
        <w:t>Differencing removes the increasing trend and stabilizes the mean.</w:t>
      </w:r>
    </w:p>
    <w:p w14:paraId="2ADBEB8A" w14:textId="77777777" w:rsidR="00B96F66" w:rsidRPr="00B96F66" w:rsidRDefault="00B96F66" w:rsidP="00B96F66">
      <w:r w:rsidRPr="00B96F66">
        <w:pict w14:anchorId="7271FCFB">
          <v:rect id="_x0000_i1175" style="width:0;height:1.5pt" o:hralign="center" o:hrstd="t" o:hr="t" fillcolor="#a0a0a0" stroked="f"/>
        </w:pict>
      </w:r>
    </w:p>
    <w:p w14:paraId="635348AE" w14:textId="77777777" w:rsidR="00B64B15" w:rsidRDefault="00B64B15" w:rsidP="00B96F66">
      <w:pPr>
        <w:rPr>
          <w:b/>
          <w:bCs/>
        </w:rPr>
      </w:pPr>
    </w:p>
    <w:p w14:paraId="51E7DE5B" w14:textId="3C09E998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lastRenderedPageBreak/>
        <w:t>Solution 4 — ACF/PACF Interpretation</w:t>
      </w:r>
    </w:p>
    <w:p w14:paraId="474A1F00" w14:textId="77777777" w:rsidR="00B96F66" w:rsidRPr="00B96F66" w:rsidRDefault="00B96F66" w:rsidP="00B96F66">
      <w:pPr>
        <w:numPr>
          <w:ilvl w:val="0"/>
          <w:numId w:val="15"/>
        </w:numPr>
      </w:pPr>
      <w:r w:rsidRPr="00B96F66">
        <w:t>ACF spike at lag 1 → MA(1) candidate</w:t>
      </w:r>
    </w:p>
    <w:p w14:paraId="019429F5" w14:textId="77777777" w:rsidR="00B96F66" w:rsidRPr="00B96F66" w:rsidRDefault="00B96F66" w:rsidP="00B96F66">
      <w:pPr>
        <w:numPr>
          <w:ilvl w:val="0"/>
          <w:numId w:val="15"/>
        </w:numPr>
      </w:pPr>
      <w:r w:rsidRPr="00B96F66">
        <w:t>PACF spike at lag 1 → AR(1) candidate</w:t>
      </w:r>
    </w:p>
    <w:p w14:paraId="2C1A3F26" w14:textId="77777777" w:rsidR="00B96F66" w:rsidRPr="00B96F66" w:rsidRDefault="00B96F66" w:rsidP="00B96F66">
      <w:pPr>
        <w:numPr>
          <w:ilvl w:val="0"/>
          <w:numId w:val="15"/>
        </w:numPr>
      </w:pPr>
      <w:r w:rsidRPr="00B96F66">
        <w:t>Differencing used → d = 1</w:t>
      </w:r>
    </w:p>
    <w:p w14:paraId="05F54F8E" w14:textId="77777777" w:rsidR="00B96F66" w:rsidRPr="00B96F66" w:rsidRDefault="00B96F66" w:rsidP="00B96F66">
      <w:r w:rsidRPr="00B96F66">
        <w:t>Thus the model is:</w:t>
      </w:r>
    </w:p>
    <w:p w14:paraId="2EF9A2C9" w14:textId="29553D7E" w:rsidR="00B96F66" w:rsidRPr="00B96F66" w:rsidRDefault="00B64B15" w:rsidP="00B96F66">
      <m:oMathPara>
        <m:oMath>
          <m:r>
            <w:rPr>
              <w:rFonts w:ascii="Cambria Math" w:hAnsi="Cambria Math"/>
            </w:rPr>
            <m:t>ARIMA(1,1,1)</m:t>
          </m:r>
          <m:r>
            <w:rPr>
              <w:i/>
            </w:rPr>
            <w:br/>
          </m:r>
        </m:oMath>
      </m:oMathPara>
    </w:p>
    <w:p w14:paraId="39E6D0F3" w14:textId="77777777" w:rsidR="00B96F66" w:rsidRPr="00B96F66" w:rsidRDefault="00B96F66" w:rsidP="00B96F66">
      <w:r w:rsidRPr="00B96F66">
        <w:pict w14:anchorId="1A031D53">
          <v:rect id="_x0000_i1176" style="width:0;height:1.5pt" o:hralign="center" o:hrstd="t" o:hr="t" fillcolor="#a0a0a0" stroked="f"/>
        </w:pict>
      </w:r>
    </w:p>
    <w:p w14:paraId="66EAC6E4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Solution 5 — ARIMA Modeling and Forecast Plot</w:t>
      </w:r>
    </w:p>
    <w:p w14:paraId="57DCFB6F" w14:textId="77777777" w:rsidR="00B96F66" w:rsidRPr="00B96F66" w:rsidRDefault="00B96F66" w:rsidP="00B96F66">
      <w:r w:rsidRPr="00B96F66">
        <w:t>Expected answers include:</w:t>
      </w:r>
    </w:p>
    <w:p w14:paraId="53A6ACA9" w14:textId="77777777" w:rsidR="00B96F66" w:rsidRPr="00B96F66" w:rsidRDefault="00B96F66" w:rsidP="00B96F66">
      <w:pPr>
        <w:numPr>
          <w:ilvl w:val="0"/>
          <w:numId w:val="16"/>
        </w:numPr>
      </w:pPr>
      <w:r w:rsidRPr="00B96F66">
        <w:t>Good tracking of trend</w:t>
      </w:r>
    </w:p>
    <w:p w14:paraId="3C3AB958" w14:textId="77777777" w:rsidR="00B96F66" w:rsidRPr="00B96F66" w:rsidRDefault="00B96F66" w:rsidP="00B96F66">
      <w:pPr>
        <w:numPr>
          <w:ilvl w:val="0"/>
          <w:numId w:val="16"/>
        </w:numPr>
      </w:pPr>
      <w:r w:rsidRPr="00B96F66">
        <w:t>Underprediction during sudden weekend drops</w:t>
      </w:r>
    </w:p>
    <w:p w14:paraId="33E538AA" w14:textId="77777777" w:rsidR="00B96F66" w:rsidRPr="00B96F66" w:rsidRDefault="00B96F66" w:rsidP="00B96F66">
      <w:pPr>
        <w:numPr>
          <w:ilvl w:val="0"/>
          <w:numId w:val="16"/>
        </w:numPr>
      </w:pPr>
      <w:r w:rsidRPr="00B96F66">
        <w:t>Confidence intervals widen as horizon increases</w:t>
      </w:r>
    </w:p>
    <w:p w14:paraId="7BBBA779" w14:textId="77777777" w:rsidR="00B96F66" w:rsidRPr="00B96F66" w:rsidRDefault="00B96F66" w:rsidP="00B96F66">
      <w:r w:rsidRPr="00B96F66">
        <w:pict w14:anchorId="0488C19D">
          <v:rect id="_x0000_i1177" style="width:0;height:1.5pt" o:hralign="center" o:hrstd="t" o:hr="t" fillcolor="#a0a0a0" stroked="f"/>
        </w:pict>
      </w:r>
    </w:p>
    <w:p w14:paraId="6914C55D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Solution 6 — Forecast Accuracy</w:t>
      </w:r>
    </w:p>
    <w:p w14:paraId="5CE47D17" w14:textId="77777777" w:rsidR="00B96F66" w:rsidRPr="00B96F66" w:rsidRDefault="00B96F66" w:rsidP="00B96F66">
      <w:r w:rsidRPr="00B96F66">
        <w:t>Example values:</w:t>
      </w:r>
    </w:p>
    <w:p w14:paraId="449FC24F" w14:textId="77777777" w:rsidR="00B96F66" w:rsidRPr="00B96F66" w:rsidRDefault="00B96F66" w:rsidP="00B96F66">
      <w:pPr>
        <w:numPr>
          <w:ilvl w:val="0"/>
          <w:numId w:val="17"/>
        </w:numPr>
      </w:pPr>
      <w:r w:rsidRPr="00B96F66">
        <w:t>MAE ≈ 12–20 patients</w:t>
      </w:r>
    </w:p>
    <w:p w14:paraId="3FEE1A34" w14:textId="77777777" w:rsidR="00B96F66" w:rsidRPr="00B96F66" w:rsidRDefault="00B96F66" w:rsidP="00B96F66">
      <w:pPr>
        <w:numPr>
          <w:ilvl w:val="0"/>
          <w:numId w:val="17"/>
        </w:numPr>
      </w:pPr>
      <w:r w:rsidRPr="00B96F66">
        <w:t>RMSE ≈ 15–25 patients</w:t>
      </w:r>
    </w:p>
    <w:p w14:paraId="2C701E00" w14:textId="77777777" w:rsidR="00B96F66" w:rsidRPr="00B96F66" w:rsidRDefault="00B96F66" w:rsidP="00B96F66">
      <w:r w:rsidRPr="00B96F66">
        <w:t>Interpretation:</w:t>
      </w:r>
    </w:p>
    <w:p w14:paraId="643BA90F" w14:textId="77777777" w:rsidR="00B96F66" w:rsidRPr="00B96F66" w:rsidRDefault="00B96F66" w:rsidP="00B96F66">
      <w:pPr>
        <w:numPr>
          <w:ilvl w:val="0"/>
          <w:numId w:val="18"/>
        </w:numPr>
      </w:pPr>
      <w:r w:rsidRPr="00B96F66">
        <w:t>Acceptable for staff scheduling (hourly nurses)</w:t>
      </w:r>
    </w:p>
    <w:p w14:paraId="5FD19417" w14:textId="77777777" w:rsidR="00B96F66" w:rsidRPr="00B96F66" w:rsidRDefault="00B96F66" w:rsidP="00B96F66">
      <w:pPr>
        <w:numPr>
          <w:ilvl w:val="0"/>
          <w:numId w:val="18"/>
        </w:numPr>
      </w:pPr>
      <w:r w:rsidRPr="00B96F66">
        <w:t>Not accurate enough for bed-level capacity estimation</w:t>
      </w:r>
    </w:p>
    <w:p w14:paraId="062B28ED" w14:textId="77777777" w:rsidR="00B96F66" w:rsidRPr="00B96F66" w:rsidRDefault="00B96F66" w:rsidP="00B96F66">
      <w:r w:rsidRPr="00B96F66">
        <w:pict w14:anchorId="0D7849F4">
          <v:rect id="_x0000_i1178" style="width:0;height:1.5pt" o:hralign="center" o:hrstd="t" o:hr="t" fillcolor="#a0a0a0" stroked="f"/>
        </w:pict>
      </w:r>
    </w:p>
    <w:p w14:paraId="40CDB529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Solution 7 — Small Hospital Scenario</w:t>
      </w:r>
    </w:p>
    <w:p w14:paraId="2EABAE0D" w14:textId="77777777" w:rsidR="00B96F66" w:rsidRPr="00B96F66" w:rsidRDefault="00B96F66" w:rsidP="00B96F66">
      <w:r w:rsidRPr="00B96F66">
        <w:t>Small hospitals often show:</w:t>
      </w:r>
    </w:p>
    <w:p w14:paraId="0B40FF7E" w14:textId="77777777" w:rsidR="00B96F66" w:rsidRPr="00B96F66" w:rsidRDefault="00B96F66" w:rsidP="00B96F66">
      <w:pPr>
        <w:numPr>
          <w:ilvl w:val="0"/>
          <w:numId w:val="19"/>
        </w:numPr>
      </w:pPr>
      <w:r w:rsidRPr="00B96F66">
        <w:t>Higher noise-to-signal ratio</w:t>
      </w:r>
    </w:p>
    <w:p w14:paraId="57964549" w14:textId="77777777" w:rsidR="00B96F66" w:rsidRPr="00B96F66" w:rsidRDefault="00B96F66" w:rsidP="00B96F66">
      <w:pPr>
        <w:numPr>
          <w:ilvl w:val="0"/>
          <w:numId w:val="19"/>
        </w:numPr>
      </w:pPr>
      <w:r w:rsidRPr="00B96F66">
        <w:t>Stronger weekend effects</w:t>
      </w:r>
    </w:p>
    <w:p w14:paraId="3AECEA6B" w14:textId="77777777" w:rsidR="00B96F66" w:rsidRPr="00B96F66" w:rsidRDefault="00B96F66" w:rsidP="00B96F66">
      <w:pPr>
        <w:numPr>
          <w:ilvl w:val="0"/>
          <w:numId w:val="19"/>
        </w:numPr>
      </w:pPr>
      <w:r w:rsidRPr="00B96F66">
        <w:t>Lower absolute volume</w:t>
      </w:r>
    </w:p>
    <w:p w14:paraId="2DE9F01A" w14:textId="77777777" w:rsidR="00B96F66" w:rsidRPr="00B96F66" w:rsidRDefault="00B96F66" w:rsidP="00B96F66">
      <w:r w:rsidRPr="00B96F66">
        <w:t>Thus ARIMA may perform worse or require different parameters (e.g., ARIMA(2,1,1)).</w:t>
      </w:r>
    </w:p>
    <w:p w14:paraId="02ACD823" w14:textId="77777777" w:rsidR="00B96F66" w:rsidRPr="00B96F66" w:rsidRDefault="00B96F66" w:rsidP="00B96F66">
      <w:r w:rsidRPr="00B96F66">
        <w:lastRenderedPageBreak/>
        <w:pict w14:anchorId="5AB9C5AB">
          <v:rect id="_x0000_i1179" style="width:0;height:1.5pt" o:hralign="center" o:hrstd="t" o:hr="t" fillcolor="#a0a0a0" stroked="f"/>
        </w:pict>
      </w:r>
    </w:p>
    <w:p w14:paraId="3BEC5D27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Solution 8 — Operations Memo</w:t>
      </w:r>
    </w:p>
    <w:p w14:paraId="75BE81FA" w14:textId="77777777" w:rsidR="00B96F66" w:rsidRPr="00B96F66" w:rsidRDefault="00B96F66" w:rsidP="00B96F66">
      <w:r w:rsidRPr="00B96F66">
        <w:t>Strong responses will include:</w:t>
      </w:r>
    </w:p>
    <w:p w14:paraId="288D3860" w14:textId="77777777" w:rsidR="00B96F66" w:rsidRPr="00B96F66" w:rsidRDefault="00B96F66" w:rsidP="00B96F66">
      <w:pPr>
        <w:numPr>
          <w:ilvl w:val="0"/>
          <w:numId w:val="20"/>
        </w:numPr>
      </w:pPr>
      <w:r w:rsidRPr="00B96F66">
        <w:t>“We forecast volumes between X and Y for the next two weeks”</w:t>
      </w:r>
    </w:p>
    <w:p w14:paraId="4CB88BB9" w14:textId="77777777" w:rsidR="00B96F66" w:rsidRPr="00B96F66" w:rsidRDefault="00B96F66" w:rsidP="00B96F66">
      <w:pPr>
        <w:numPr>
          <w:ilvl w:val="0"/>
          <w:numId w:val="20"/>
        </w:numPr>
      </w:pPr>
      <w:r w:rsidRPr="00B96F66">
        <w:t>“Confidence intervals reflect uncertainty; staffing should use the upper CI bound”</w:t>
      </w:r>
    </w:p>
    <w:p w14:paraId="5ED511AB" w14:textId="77777777" w:rsidR="00B96F66" w:rsidRPr="00B96F66" w:rsidRDefault="00B96F66" w:rsidP="00B96F66">
      <w:pPr>
        <w:numPr>
          <w:ilvl w:val="0"/>
          <w:numId w:val="20"/>
        </w:numPr>
      </w:pPr>
      <w:r w:rsidRPr="00B96F66">
        <w:t>“Model accuracy drops during holidays; use caution”</w:t>
      </w:r>
    </w:p>
    <w:p w14:paraId="2F13C8AE" w14:textId="77777777" w:rsidR="00B96F66" w:rsidRPr="00B96F66" w:rsidRDefault="00B96F66" w:rsidP="00B96F66">
      <w:r w:rsidRPr="00B96F66">
        <w:pict w14:anchorId="23E11B85">
          <v:rect id="_x0000_i1180" style="width:0;height:1.5pt" o:hralign="center" o:hrstd="t" o:hr="t" fillcolor="#a0a0a0" stroked="f"/>
        </w:pict>
      </w:r>
    </w:p>
    <w:p w14:paraId="64E9C812" w14:textId="77777777" w:rsidR="00B64B15" w:rsidRDefault="00B64B15" w:rsidP="00B64B15">
      <w:pPr>
        <w:rPr>
          <w:b/>
          <w:bCs/>
        </w:rPr>
      </w:pPr>
    </w:p>
    <w:p w14:paraId="4C9F4950" w14:textId="77777777" w:rsidR="00B64B15" w:rsidRDefault="00B64B15" w:rsidP="00B64B15">
      <w:pPr>
        <w:rPr>
          <w:b/>
          <w:bCs/>
        </w:rPr>
      </w:pPr>
    </w:p>
    <w:p w14:paraId="5C393B3A" w14:textId="77777777" w:rsidR="00B64B15" w:rsidRDefault="00B64B15" w:rsidP="00B64B15">
      <w:pPr>
        <w:rPr>
          <w:b/>
          <w:bCs/>
        </w:rPr>
      </w:pPr>
    </w:p>
    <w:p w14:paraId="541CA462" w14:textId="77777777" w:rsidR="00B64B15" w:rsidRDefault="00B64B15" w:rsidP="00B64B15">
      <w:pPr>
        <w:rPr>
          <w:b/>
          <w:bCs/>
        </w:rPr>
      </w:pPr>
    </w:p>
    <w:p w14:paraId="176F796E" w14:textId="77777777" w:rsidR="00B64B15" w:rsidRDefault="00B64B15" w:rsidP="00B64B15">
      <w:pPr>
        <w:rPr>
          <w:b/>
          <w:bCs/>
        </w:rPr>
      </w:pPr>
    </w:p>
    <w:p w14:paraId="4627905B" w14:textId="77777777" w:rsidR="00B64B15" w:rsidRDefault="00B64B15" w:rsidP="00B64B15">
      <w:pPr>
        <w:rPr>
          <w:b/>
          <w:bCs/>
        </w:rPr>
      </w:pPr>
    </w:p>
    <w:p w14:paraId="1CF820D5" w14:textId="77777777" w:rsidR="00B64B15" w:rsidRDefault="00B64B15" w:rsidP="00B64B15">
      <w:pPr>
        <w:rPr>
          <w:b/>
          <w:bCs/>
        </w:rPr>
      </w:pPr>
    </w:p>
    <w:p w14:paraId="6A3692FC" w14:textId="77777777" w:rsidR="00B64B15" w:rsidRDefault="00B64B15" w:rsidP="00B64B15">
      <w:pPr>
        <w:rPr>
          <w:b/>
          <w:bCs/>
        </w:rPr>
      </w:pPr>
    </w:p>
    <w:p w14:paraId="1F66307F" w14:textId="77777777" w:rsidR="00B64B15" w:rsidRDefault="00B64B15" w:rsidP="00B64B15">
      <w:pPr>
        <w:rPr>
          <w:b/>
          <w:bCs/>
        </w:rPr>
      </w:pPr>
    </w:p>
    <w:p w14:paraId="17B68E11" w14:textId="77777777" w:rsidR="00B64B15" w:rsidRDefault="00B64B15" w:rsidP="00B64B15">
      <w:pPr>
        <w:rPr>
          <w:b/>
          <w:bCs/>
        </w:rPr>
      </w:pPr>
    </w:p>
    <w:p w14:paraId="0C7F9EF6" w14:textId="77777777" w:rsidR="00B64B15" w:rsidRDefault="00B64B15" w:rsidP="00B64B15">
      <w:pPr>
        <w:rPr>
          <w:b/>
          <w:bCs/>
        </w:rPr>
      </w:pPr>
    </w:p>
    <w:p w14:paraId="41D4C93A" w14:textId="77777777" w:rsidR="00B64B15" w:rsidRDefault="00B64B15" w:rsidP="00B64B15">
      <w:pPr>
        <w:rPr>
          <w:b/>
          <w:bCs/>
        </w:rPr>
      </w:pPr>
    </w:p>
    <w:p w14:paraId="636BB586" w14:textId="77777777" w:rsidR="00B64B15" w:rsidRDefault="00B64B15" w:rsidP="00B64B15">
      <w:pPr>
        <w:rPr>
          <w:b/>
          <w:bCs/>
        </w:rPr>
      </w:pPr>
    </w:p>
    <w:p w14:paraId="7972096A" w14:textId="77777777" w:rsidR="00B64B15" w:rsidRDefault="00B64B15" w:rsidP="00B64B15">
      <w:pPr>
        <w:rPr>
          <w:b/>
          <w:bCs/>
        </w:rPr>
      </w:pPr>
    </w:p>
    <w:p w14:paraId="0099C048" w14:textId="77777777" w:rsidR="00B64B15" w:rsidRDefault="00B64B15" w:rsidP="00B64B15">
      <w:pPr>
        <w:rPr>
          <w:b/>
          <w:bCs/>
        </w:rPr>
      </w:pPr>
    </w:p>
    <w:p w14:paraId="2AD2E01B" w14:textId="77777777" w:rsidR="00B64B15" w:rsidRDefault="00B64B15" w:rsidP="00B64B15">
      <w:pPr>
        <w:rPr>
          <w:b/>
          <w:bCs/>
        </w:rPr>
      </w:pPr>
    </w:p>
    <w:p w14:paraId="5C15AE24" w14:textId="77777777" w:rsidR="00B64B15" w:rsidRDefault="00B64B15" w:rsidP="00B64B15">
      <w:pPr>
        <w:rPr>
          <w:b/>
          <w:bCs/>
        </w:rPr>
      </w:pPr>
    </w:p>
    <w:p w14:paraId="4A2942E2" w14:textId="77777777" w:rsidR="00B64B15" w:rsidRDefault="00B64B15" w:rsidP="00B64B15">
      <w:pPr>
        <w:rPr>
          <w:b/>
          <w:bCs/>
        </w:rPr>
      </w:pPr>
    </w:p>
    <w:p w14:paraId="58443E4A" w14:textId="77777777" w:rsidR="00B64B15" w:rsidRDefault="00B64B15" w:rsidP="00B64B15">
      <w:pPr>
        <w:rPr>
          <w:b/>
          <w:bCs/>
        </w:rPr>
      </w:pPr>
    </w:p>
    <w:p w14:paraId="75E5FA0F" w14:textId="77777777" w:rsidR="00B64B15" w:rsidRDefault="00B64B15" w:rsidP="00B64B15">
      <w:pPr>
        <w:rPr>
          <w:b/>
          <w:bCs/>
        </w:rPr>
      </w:pPr>
    </w:p>
    <w:p w14:paraId="0CE6A9A7" w14:textId="4D1691D8" w:rsidR="00B96F66" w:rsidRPr="00B96F66" w:rsidRDefault="00B96F66" w:rsidP="00B64B15">
      <w:pPr>
        <w:rPr>
          <w:b/>
          <w:bCs/>
        </w:rPr>
      </w:pPr>
      <w:r w:rsidRPr="00B96F66">
        <w:rPr>
          <w:b/>
          <w:bCs/>
        </w:rPr>
        <w:lastRenderedPageBreak/>
        <w:t>Section 3 — Debugging Guide</w:t>
      </w:r>
    </w:p>
    <w:p w14:paraId="19A0C0FC" w14:textId="77777777" w:rsidR="00B96F66" w:rsidRPr="00B96F66" w:rsidRDefault="00B96F66" w:rsidP="00B96F66">
      <w:r w:rsidRPr="00B96F66">
        <w:pict w14:anchorId="0DE99476">
          <v:rect id="_x0000_i1181" style="width:0;height:1.5pt" o:hralign="center" o:hrstd="t" o:hr="t" fillcolor="#a0a0a0" stroked="f"/>
        </w:pict>
      </w:r>
    </w:p>
    <w:p w14:paraId="47184628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Debugging Guide for ARIMA Modeling</w:t>
      </w:r>
    </w:p>
    <w:p w14:paraId="094858BB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1. Forecast is flat / constant values</w:t>
      </w:r>
    </w:p>
    <w:p w14:paraId="3780BC80" w14:textId="77777777" w:rsidR="00B96F66" w:rsidRPr="00B96F66" w:rsidRDefault="00B96F66" w:rsidP="00B96F66">
      <w:r w:rsidRPr="00B96F66">
        <w:t>Cause:</w:t>
      </w:r>
      <w:r w:rsidRPr="00B96F66">
        <w:br/>
        <w:t>Incorrect differencing or forgetting to revert differencing.</w:t>
      </w:r>
    </w:p>
    <w:p w14:paraId="60CC47AD" w14:textId="77777777" w:rsidR="00B96F66" w:rsidRPr="00B96F66" w:rsidRDefault="00B96F66" w:rsidP="00B96F66">
      <w:r w:rsidRPr="00B96F66">
        <w:t>Fix:</w:t>
      </w:r>
      <w:r w:rsidRPr="00B96F66">
        <w:br/>
        <w:t>Use model’s .</w:t>
      </w:r>
      <w:proofErr w:type="spellStart"/>
      <w:r w:rsidRPr="00B96F66">
        <w:t>get_forecast</w:t>
      </w:r>
      <w:proofErr w:type="spellEnd"/>
      <w:r w:rsidRPr="00B96F66">
        <w:t>() instead of differencing manually.</w:t>
      </w:r>
    </w:p>
    <w:p w14:paraId="17E69523" w14:textId="77777777" w:rsidR="00B96F66" w:rsidRPr="00B96F66" w:rsidRDefault="00B96F66" w:rsidP="00B96F66">
      <w:r w:rsidRPr="00B96F66">
        <w:pict w14:anchorId="54F12FDC">
          <v:rect id="_x0000_i1182" style="width:0;height:1.5pt" o:hralign="center" o:hrstd="t" o:hr="t" fillcolor="#a0a0a0" stroked="f"/>
        </w:pict>
      </w:r>
    </w:p>
    <w:p w14:paraId="03F418AA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2. ACF/PACF plots look chaotic</w:t>
      </w:r>
    </w:p>
    <w:p w14:paraId="4662E708" w14:textId="77777777" w:rsidR="00B96F66" w:rsidRPr="00B96F66" w:rsidRDefault="00B96F66" w:rsidP="00B96F66">
      <w:r w:rsidRPr="00B96F66">
        <w:t>Possible causes:</w:t>
      </w:r>
    </w:p>
    <w:p w14:paraId="5B45FD5D" w14:textId="77777777" w:rsidR="00B96F66" w:rsidRPr="00B96F66" w:rsidRDefault="00B96F66" w:rsidP="00B96F66">
      <w:pPr>
        <w:numPr>
          <w:ilvl w:val="0"/>
          <w:numId w:val="21"/>
        </w:numPr>
      </w:pPr>
      <w:r w:rsidRPr="00B96F66">
        <w:t>Non-stationary series</w:t>
      </w:r>
    </w:p>
    <w:p w14:paraId="2715C25C" w14:textId="77777777" w:rsidR="00B96F66" w:rsidRPr="00B96F66" w:rsidRDefault="00B96F66" w:rsidP="00B96F66">
      <w:pPr>
        <w:numPr>
          <w:ilvl w:val="0"/>
          <w:numId w:val="21"/>
        </w:numPr>
      </w:pPr>
      <w:r w:rsidRPr="00B96F66">
        <w:t>Outliers</w:t>
      </w:r>
    </w:p>
    <w:p w14:paraId="08CE1AA4" w14:textId="77777777" w:rsidR="00B96F66" w:rsidRPr="00B96F66" w:rsidRDefault="00B96F66" w:rsidP="00B96F66">
      <w:pPr>
        <w:numPr>
          <w:ilvl w:val="0"/>
          <w:numId w:val="21"/>
        </w:numPr>
      </w:pPr>
      <w:r w:rsidRPr="00B96F66">
        <w:t>Seasonal patterns not captured</w:t>
      </w:r>
    </w:p>
    <w:p w14:paraId="65E0C989" w14:textId="77777777" w:rsidR="00B96F66" w:rsidRPr="00B96F66" w:rsidRDefault="00B96F66" w:rsidP="00B96F66">
      <w:r w:rsidRPr="00B96F66">
        <w:t>Fix:</w:t>
      </w:r>
    </w:p>
    <w:p w14:paraId="7BA0834E" w14:textId="77777777" w:rsidR="00B96F66" w:rsidRPr="00B96F66" w:rsidRDefault="00B96F66" w:rsidP="00B96F66">
      <w:pPr>
        <w:numPr>
          <w:ilvl w:val="0"/>
          <w:numId w:val="22"/>
        </w:numPr>
      </w:pPr>
      <w:r w:rsidRPr="00B96F66">
        <w:t>Inspect rolling stats</w:t>
      </w:r>
    </w:p>
    <w:p w14:paraId="57DA2ED0" w14:textId="77777777" w:rsidR="00B96F66" w:rsidRPr="00B96F66" w:rsidRDefault="00B96F66" w:rsidP="00B96F66">
      <w:pPr>
        <w:numPr>
          <w:ilvl w:val="0"/>
          <w:numId w:val="22"/>
        </w:numPr>
      </w:pPr>
      <w:r w:rsidRPr="00B96F66">
        <w:t xml:space="preserve">Apply second differencing </w:t>
      </w:r>
      <w:proofErr w:type="spellStart"/>
      <w:r w:rsidRPr="00B96F66">
        <w:t>df.diff</w:t>
      </w:r>
      <w:proofErr w:type="spellEnd"/>
      <w:r w:rsidRPr="00B96F66">
        <w:t>().diff()</w:t>
      </w:r>
    </w:p>
    <w:p w14:paraId="6842B58E" w14:textId="77777777" w:rsidR="00B96F66" w:rsidRPr="00B96F66" w:rsidRDefault="00B96F66" w:rsidP="00B96F66">
      <w:pPr>
        <w:numPr>
          <w:ilvl w:val="0"/>
          <w:numId w:val="22"/>
        </w:numPr>
      </w:pPr>
      <w:r w:rsidRPr="00B96F66">
        <w:t>Consider SARIMA if weekly seasonality is strong</w:t>
      </w:r>
    </w:p>
    <w:p w14:paraId="623BFA2D" w14:textId="77777777" w:rsidR="00B96F66" w:rsidRPr="00B96F66" w:rsidRDefault="00B96F66" w:rsidP="00B96F66">
      <w:r w:rsidRPr="00B96F66">
        <w:pict w14:anchorId="43C5DF37">
          <v:rect id="_x0000_i1183" style="width:0;height:1.5pt" o:hralign="center" o:hrstd="t" o:hr="t" fillcolor="#a0a0a0" stroked="f"/>
        </w:pict>
      </w:r>
    </w:p>
    <w:p w14:paraId="1FD4E067" w14:textId="77777777" w:rsidR="00B64B15" w:rsidRDefault="00B64B15" w:rsidP="00B96F66">
      <w:pPr>
        <w:rPr>
          <w:b/>
          <w:bCs/>
        </w:rPr>
      </w:pPr>
    </w:p>
    <w:p w14:paraId="6A8F8A7F" w14:textId="77777777" w:rsidR="00B64B15" w:rsidRDefault="00B64B15" w:rsidP="00B96F66">
      <w:pPr>
        <w:rPr>
          <w:b/>
          <w:bCs/>
        </w:rPr>
      </w:pPr>
    </w:p>
    <w:p w14:paraId="4EFB2EDD" w14:textId="77777777" w:rsidR="00B64B15" w:rsidRDefault="00B64B15" w:rsidP="00B96F66">
      <w:pPr>
        <w:rPr>
          <w:b/>
          <w:bCs/>
        </w:rPr>
      </w:pPr>
    </w:p>
    <w:p w14:paraId="17316BBA" w14:textId="77777777" w:rsidR="00B64B15" w:rsidRDefault="00B64B15" w:rsidP="00B96F66">
      <w:pPr>
        <w:rPr>
          <w:b/>
          <w:bCs/>
        </w:rPr>
      </w:pPr>
    </w:p>
    <w:p w14:paraId="06168047" w14:textId="77777777" w:rsidR="00B64B15" w:rsidRDefault="00B64B15" w:rsidP="00B96F66">
      <w:pPr>
        <w:rPr>
          <w:b/>
          <w:bCs/>
        </w:rPr>
      </w:pPr>
    </w:p>
    <w:p w14:paraId="4B05A200" w14:textId="77777777" w:rsidR="00B64B15" w:rsidRDefault="00B64B15" w:rsidP="00B96F66">
      <w:pPr>
        <w:rPr>
          <w:b/>
          <w:bCs/>
        </w:rPr>
      </w:pPr>
    </w:p>
    <w:p w14:paraId="45CC0880" w14:textId="77777777" w:rsidR="00B64B15" w:rsidRDefault="00B64B15" w:rsidP="00B96F66">
      <w:pPr>
        <w:rPr>
          <w:b/>
          <w:bCs/>
        </w:rPr>
      </w:pPr>
    </w:p>
    <w:p w14:paraId="1EADC3C7" w14:textId="77777777" w:rsidR="00B64B15" w:rsidRDefault="00B64B15" w:rsidP="00B96F66">
      <w:pPr>
        <w:rPr>
          <w:b/>
          <w:bCs/>
        </w:rPr>
      </w:pPr>
    </w:p>
    <w:p w14:paraId="2A1B1110" w14:textId="77777777" w:rsidR="00B64B15" w:rsidRDefault="00B64B15" w:rsidP="00B96F66">
      <w:pPr>
        <w:rPr>
          <w:b/>
          <w:bCs/>
        </w:rPr>
      </w:pPr>
    </w:p>
    <w:p w14:paraId="68DD821E" w14:textId="77777777" w:rsidR="00B64B15" w:rsidRDefault="00B64B15" w:rsidP="00B96F66">
      <w:pPr>
        <w:rPr>
          <w:b/>
          <w:bCs/>
        </w:rPr>
      </w:pPr>
    </w:p>
    <w:p w14:paraId="31F97846" w14:textId="6B6A5220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lastRenderedPageBreak/>
        <w:t>3. Model does not converge</w:t>
      </w:r>
    </w:p>
    <w:p w14:paraId="4A87ECCC" w14:textId="77777777" w:rsidR="00B96F66" w:rsidRPr="00B96F66" w:rsidRDefault="00B96F66" w:rsidP="00B96F66">
      <w:r w:rsidRPr="00B96F66">
        <w:t xml:space="preserve">Common error from </w:t>
      </w:r>
      <w:proofErr w:type="spellStart"/>
      <w:r w:rsidRPr="00B96F66">
        <w:t>statsmodels</w:t>
      </w:r>
      <w:proofErr w:type="spellEnd"/>
      <w:r w:rsidRPr="00B96F66">
        <w:t>:</w:t>
      </w:r>
    </w:p>
    <w:p w14:paraId="5B942001" w14:textId="77777777" w:rsidR="00B96F66" w:rsidRPr="00B96F66" w:rsidRDefault="00B96F66" w:rsidP="00B96F66">
      <w:proofErr w:type="spellStart"/>
      <w:r w:rsidRPr="00B96F66">
        <w:t>ConvergenceWarning</w:t>
      </w:r>
      <w:proofErr w:type="spellEnd"/>
      <w:r w:rsidRPr="00B96F66">
        <w:t>: Maximum Likelihood optimization failed to converge.</w:t>
      </w:r>
    </w:p>
    <w:p w14:paraId="5C9CB4A8" w14:textId="77777777" w:rsidR="00B96F66" w:rsidRPr="00B96F66" w:rsidRDefault="00B96F66" w:rsidP="00B96F66">
      <w:r w:rsidRPr="00B96F66">
        <w:t>Causes:</w:t>
      </w:r>
    </w:p>
    <w:p w14:paraId="02CB7943" w14:textId="77777777" w:rsidR="00B96F66" w:rsidRPr="00B96F66" w:rsidRDefault="00B96F66" w:rsidP="00B96F66">
      <w:pPr>
        <w:numPr>
          <w:ilvl w:val="0"/>
          <w:numId w:val="23"/>
        </w:numPr>
      </w:pPr>
      <w:r w:rsidRPr="00B96F66">
        <w:t>Parameter space too complex</w:t>
      </w:r>
    </w:p>
    <w:p w14:paraId="52F7A5DA" w14:textId="77777777" w:rsidR="00B96F66" w:rsidRPr="00B96F66" w:rsidRDefault="00B96F66" w:rsidP="00B96F66">
      <w:pPr>
        <w:numPr>
          <w:ilvl w:val="0"/>
          <w:numId w:val="23"/>
        </w:numPr>
      </w:pPr>
      <w:r w:rsidRPr="00B96F66">
        <w:t>Model mis-specified</w:t>
      </w:r>
    </w:p>
    <w:p w14:paraId="01A283FA" w14:textId="77777777" w:rsidR="00B96F66" w:rsidRPr="00B96F66" w:rsidRDefault="00B96F66" w:rsidP="00B96F66">
      <w:r w:rsidRPr="00B96F66">
        <w:t>Fix:</w:t>
      </w:r>
      <w:r w:rsidRPr="00B96F66">
        <w:br/>
        <w:t>Try simpler models:</w:t>
      </w:r>
    </w:p>
    <w:p w14:paraId="52ADC7E4" w14:textId="77777777" w:rsidR="00B96F66" w:rsidRPr="00B96F66" w:rsidRDefault="00B96F66" w:rsidP="00B96F66">
      <w:pPr>
        <w:numPr>
          <w:ilvl w:val="0"/>
          <w:numId w:val="24"/>
        </w:numPr>
      </w:pPr>
      <w:r w:rsidRPr="00B96F66">
        <w:t>ARIMA(1,1,0)</w:t>
      </w:r>
    </w:p>
    <w:p w14:paraId="6FDA46E6" w14:textId="77777777" w:rsidR="00B96F66" w:rsidRPr="00B96F66" w:rsidRDefault="00B96F66" w:rsidP="00B96F66">
      <w:pPr>
        <w:numPr>
          <w:ilvl w:val="0"/>
          <w:numId w:val="24"/>
        </w:numPr>
      </w:pPr>
      <w:r w:rsidRPr="00B96F66">
        <w:t>ARIMA(0,1,1)</w:t>
      </w:r>
    </w:p>
    <w:p w14:paraId="23DEDF64" w14:textId="77777777" w:rsidR="00B96F66" w:rsidRPr="00B96F66" w:rsidRDefault="00B96F66" w:rsidP="00B96F66">
      <w:pPr>
        <w:numPr>
          <w:ilvl w:val="0"/>
          <w:numId w:val="24"/>
        </w:numPr>
      </w:pPr>
      <w:r w:rsidRPr="00B96F66">
        <w:t>Reduce max iterations</w:t>
      </w:r>
    </w:p>
    <w:p w14:paraId="382CC04B" w14:textId="77777777" w:rsidR="00B96F66" w:rsidRPr="00B96F66" w:rsidRDefault="00B96F66" w:rsidP="00B96F66">
      <w:r w:rsidRPr="00B96F66">
        <w:pict w14:anchorId="19112816">
          <v:rect id="_x0000_i1184" style="width:0;height:1.5pt" o:hralign="center" o:hrstd="t" o:hr="t" fillcolor="#a0a0a0" stroked="f"/>
        </w:pict>
      </w:r>
    </w:p>
    <w:p w14:paraId="27D9C33B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4. Negative confidence intervals</w:t>
      </w:r>
    </w:p>
    <w:p w14:paraId="68237AEF" w14:textId="77777777" w:rsidR="00B96F66" w:rsidRPr="00B96F66" w:rsidRDefault="00B96F66" w:rsidP="00B96F66">
      <w:r w:rsidRPr="00B96F66">
        <w:t>Cause:</w:t>
      </w:r>
      <w:r w:rsidRPr="00B96F66">
        <w:br/>
        <w:t>Low-volume hospital scenario → small numbers → high variance.</w:t>
      </w:r>
    </w:p>
    <w:p w14:paraId="34300E1F" w14:textId="77777777" w:rsidR="00B96F66" w:rsidRPr="00B96F66" w:rsidRDefault="00B96F66" w:rsidP="00B96F66">
      <w:r w:rsidRPr="00B96F66">
        <w:t>Fix:</w:t>
      </w:r>
      <w:r w:rsidRPr="00B96F66">
        <w:br/>
        <w:t>Apply:</w:t>
      </w:r>
    </w:p>
    <w:p w14:paraId="329A994C" w14:textId="77777777" w:rsidR="00B96F66" w:rsidRPr="00B96F66" w:rsidRDefault="00B96F66" w:rsidP="00B96F66">
      <w:r w:rsidRPr="00B96F66">
        <w:t xml:space="preserve">conf = </w:t>
      </w:r>
      <w:proofErr w:type="spellStart"/>
      <w:r w:rsidRPr="00B96F66">
        <w:t>conf.clip</w:t>
      </w:r>
      <w:proofErr w:type="spellEnd"/>
      <w:r w:rsidRPr="00B96F66">
        <w:t>(lower=0)</w:t>
      </w:r>
    </w:p>
    <w:p w14:paraId="6FF7D0DF" w14:textId="77777777" w:rsidR="00B96F66" w:rsidRPr="00B96F66" w:rsidRDefault="00B96F66" w:rsidP="00B96F66">
      <w:r w:rsidRPr="00B96F66">
        <w:pict w14:anchorId="423B8512">
          <v:rect id="_x0000_i1185" style="width:0;height:1.5pt" o:hralign="center" o:hrstd="t" o:hr="t" fillcolor="#a0a0a0" stroked="f"/>
        </w:pict>
      </w:r>
    </w:p>
    <w:p w14:paraId="1114FA2B" w14:textId="77777777" w:rsidR="00B96F66" w:rsidRPr="00B96F66" w:rsidRDefault="00B96F66" w:rsidP="00B96F66">
      <w:pPr>
        <w:rPr>
          <w:b/>
          <w:bCs/>
        </w:rPr>
      </w:pPr>
      <w:r w:rsidRPr="00B96F66">
        <w:rPr>
          <w:b/>
          <w:bCs/>
        </w:rPr>
        <w:t>5. MAE/RMSE extremely large</w:t>
      </w:r>
    </w:p>
    <w:p w14:paraId="6CCE0089" w14:textId="77777777" w:rsidR="00B96F66" w:rsidRPr="00B96F66" w:rsidRDefault="00B96F66" w:rsidP="00B96F66">
      <w:r w:rsidRPr="00B96F66">
        <w:t>Possible reasons:</w:t>
      </w:r>
    </w:p>
    <w:p w14:paraId="35F77B76" w14:textId="77777777" w:rsidR="00B96F66" w:rsidRPr="00B96F66" w:rsidRDefault="00B96F66" w:rsidP="00B96F66">
      <w:pPr>
        <w:numPr>
          <w:ilvl w:val="0"/>
          <w:numId w:val="25"/>
        </w:numPr>
      </w:pPr>
      <w:r w:rsidRPr="00B96F66">
        <w:t>Wrong train/test order</w:t>
      </w:r>
    </w:p>
    <w:p w14:paraId="724822B9" w14:textId="77777777" w:rsidR="00B96F66" w:rsidRPr="00B96F66" w:rsidRDefault="00B96F66" w:rsidP="00B96F66">
      <w:pPr>
        <w:numPr>
          <w:ilvl w:val="0"/>
          <w:numId w:val="25"/>
        </w:numPr>
      </w:pPr>
      <w:r w:rsidRPr="00B96F66">
        <w:t>Missing values in input</w:t>
      </w:r>
    </w:p>
    <w:p w14:paraId="546910A3" w14:textId="77777777" w:rsidR="00B96F66" w:rsidRPr="00B96F66" w:rsidRDefault="00B96F66" w:rsidP="00B96F66">
      <w:pPr>
        <w:numPr>
          <w:ilvl w:val="0"/>
          <w:numId w:val="25"/>
        </w:numPr>
      </w:pPr>
      <w:r w:rsidRPr="00B96F66">
        <w:t>Incorrect frequency (e.g., hourly treated as daily)</w:t>
      </w:r>
    </w:p>
    <w:p w14:paraId="5DB019C0" w14:textId="77777777" w:rsidR="00B96F66" w:rsidRPr="00B96F66" w:rsidRDefault="00B96F66" w:rsidP="00B96F66">
      <w:r w:rsidRPr="00B96F66">
        <w:t>Fix:</w:t>
      </w:r>
      <w:r w:rsidRPr="00B96F66">
        <w:br/>
        <w:t>Check:</w:t>
      </w:r>
    </w:p>
    <w:p w14:paraId="47D8C11A" w14:textId="77777777" w:rsidR="00B96F66" w:rsidRPr="00B96F66" w:rsidRDefault="00B96F66" w:rsidP="00B96F66">
      <w:proofErr w:type="spellStart"/>
      <w:r w:rsidRPr="00B96F66">
        <w:t>df.index.is_monotonic_increasing</w:t>
      </w:r>
      <w:proofErr w:type="spellEnd"/>
    </w:p>
    <w:p w14:paraId="6174E0EE" w14:textId="77777777" w:rsidR="00B96F66" w:rsidRPr="00B96F66" w:rsidRDefault="00B96F66" w:rsidP="00B96F66">
      <w:proofErr w:type="spellStart"/>
      <w:r w:rsidRPr="00B96F66">
        <w:t>df.isna</w:t>
      </w:r>
      <w:proofErr w:type="spellEnd"/>
      <w:r w:rsidRPr="00B96F66">
        <w:t>().sum()</w:t>
      </w:r>
    </w:p>
    <w:p w14:paraId="59509034" w14:textId="77777777" w:rsidR="00D42F70" w:rsidRDefault="00D42F70"/>
    <w:sectPr w:rsidR="00D42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986"/>
    <w:multiLevelType w:val="multilevel"/>
    <w:tmpl w:val="B61E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73F7"/>
    <w:multiLevelType w:val="multilevel"/>
    <w:tmpl w:val="52AC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543A7"/>
    <w:multiLevelType w:val="multilevel"/>
    <w:tmpl w:val="50DE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047E8"/>
    <w:multiLevelType w:val="multilevel"/>
    <w:tmpl w:val="B3E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173FF"/>
    <w:multiLevelType w:val="multilevel"/>
    <w:tmpl w:val="9888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56663"/>
    <w:multiLevelType w:val="multilevel"/>
    <w:tmpl w:val="6896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D08BC"/>
    <w:multiLevelType w:val="multilevel"/>
    <w:tmpl w:val="AED2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D6DD0"/>
    <w:multiLevelType w:val="multilevel"/>
    <w:tmpl w:val="30CC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6664E"/>
    <w:multiLevelType w:val="multilevel"/>
    <w:tmpl w:val="F12E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945E4"/>
    <w:multiLevelType w:val="multilevel"/>
    <w:tmpl w:val="045E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4605E"/>
    <w:multiLevelType w:val="multilevel"/>
    <w:tmpl w:val="74B6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253DA"/>
    <w:multiLevelType w:val="multilevel"/>
    <w:tmpl w:val="3578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9A3625"/>
    <w:multiLevelType w:val="multilevel"/>
    <w:tmpl w:val="BE7E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D0C29"/>
    <w:multiLevelType w:val="multilevel"/>
    <w:tmpl w:val="638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E1DC7"/>
    <w:multiLevelType w:val="multilevel"/>
    <w:tmpl w:val="2B3A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82DA7"/>
    <w:multiLevelType w:val="multilevel"/>
    <w:tmpl w:val="5344B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F5149C"/>
    <w:multiLevelType w:val="multilevel"/>
    <w:tmpl w:val="C3AE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86DB1"/>
    <w:multiLevelType w:val="multilevel"/>
    <w:tmpl w:val="D526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15396"/>
    <w:multiLevelType w:val="multilevel"/>
    <w:tmpl w:val="D7E4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53F5C"/>
    <w:multiLevelType w:val="multilevel"/>
    <w:tmpl w:val="D48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B1ED7"/>
    <w:multiLevelType w:val="multilevel"/>
    <w:tmpl w:val="9F1C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F6072"/>
    <w:multiLevelType w:val="multilevel"/>
    <w:tmpl w:val="99D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050D7"/>
    <w:multiLevelType w:val="multilevel"/>
    <w:tmpl w:val="3E14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61714C"/>
    <w:multiLevelType w:val="multilevel"/>
    <w:tmpl w:val="6DF0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176E62"/>
    <w:multiLevelType w:val="multilevel"/>
    <w:tmpl w:val="C8E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604812">
    <w:abstractNumId w:val="0"/>
  </w:num>
  <w:num w:numId="2" w16cid:durableId="1968505810">
    <w:abstractNumId w:val="15"/>
  </w:num>
  <w:num w:numId="3" w16cid:durableId="121045984">
    <w:abstractNumId w:val="11"/>
  </w:num>
  <w:num w:numId="4" w16cid:durableId="763917439">
    <w:abstractNumId w:val="18"/>
  </w:num>
  <w:num w:numId="5" w16cid:durableId="1104301273">
    <w:abstractNumId w:val="22"/>
  </w:num>
  <w:num w:numId="6" w16cid:durableId="220989887">
    <w:abstractNumId w:val="12"/>
  </w:num>
  <w:num w:numId="7" w16cid:durableId="1373849847">
    <w:abstractNumId w:val="1"/>
  </w:num>
  <w:num w:numId="8" w16cid:durableId="491024887">
    <w:abstractNumId w:val="23"/>
  </w:num>
  <w:num w:numId="9" w16cid:durableId="1202982185">
    <w:abstractNumId w:val="14"/>
  </w:num>
  <w:num w:numId="10" w16cid:durableId="1666667547">
    <w:abstractNumId w:val="2"/>
  </w:num>
  <w:num w:numId="11" w16cid:durableId="1305282255">
    <w:abstractNumId w:val="10"/>
  </w:num>
  <w:num w:numId="12" w16cid:durableId="2012681189">
    <w:abstractNumId w:val="21"/>
  </w:num>
  <w:num w:numId="13" w16cid:durableId="221141489">
    <w:abstractNumId w:val="20"/>
  </w:num>
  <w:num w:numId="14" w16cid:durableId="1240871380">
    <w:abstractNumId w:val="9"/>
  </w:num>
  <w:num w:numId="15" w16cid:durableId="1776170086">
    <w:abstractNumId w:val="17"/>
  </w:num>
  <w:num w:numId="16" w16cid:durableId="1132215690">
    <w:abstractNumId w:val="13"/>
  </w:num>
  <w:num w:numId="17" w16cid:durableId="1822504830">
    <w:abstractNumId w:val="6"/>
  </w:num>
  <w:num w:numId="18" w16cid:durableId="227112262">
    <w:abstractNumId w:val="5"/>
  </w:num>
  <w:num w:numId="19" w16cid:durableId="1644194777">
    <w:abstractNumId w:val="19"/>
  </w:num>
  <w:num w:numId="20" w16cid:durableId="522860429">
    <w:abstractNumId w:val="8"/>
  </w:num>
  <w:num w:numId="21" w16cid:durableId="1910460184">
    <w:abstractNumId w:val="16"/>
  </w:num>
  <w:num w:numId="22" w16cid:durableId="107505179">
    <w:abstractNumId w:val="3"/>
  </w:num>
  <w:num w:numId="23" w16cid:durableId="53311169">
    <w:abstractNumId w:val="24"/>
  </w:num>
  <w:num w:numId="24" w16cid:durableId="1365789855">
    <w:abstractNumId w:val="4"/>
  </w:num>
  <w:num w:numId="25" w16cid:durableId="15871084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C0"/>
    <w:rsid w:val="00176FE6"/>
    <w:rsid w:val="003508C4"/>
    <w:rsid w:val="00423B2A"/>
    <w:rsid w:val="00445040"/>
    <w:rsid w:val="00866E10"/>
    <w:rsid w:val="00B64B15"/>
    <w:rsid w:val="00B96F66"/>
    <w:rsid w:val="00C1407D"/>
    <w:rsid w:val="00D42F70"/>
    <w:rsid w:val="00DB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B819E"/>
  <w15:chartTrackingRefBased/>
  <w15:docId w15:val="{85A6571A-1066-44B2-8647-505C6D9C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 Tawde</dc:creator>
  <cp:keywords/>
  <dc:description/>
  <cp:lastModifiedBy>Kanishk Tawde</cp:lastModifiedBy>
  <cp:revision>6</cp:revision>
  <dcterms:created xsi:type="dcterms:W3CDTF">2025-12-05T22:43:00Z</dcterms:created>
  <dcterms:modified xsi:type="dcterms:W3CDTF">2025-12-05T22:50:00Z</dcterms:modified>
</cp:coreProperties>
</file>