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F78F" w14:textId="383104BD" w:rsidR="005C3FD4" w:rsidRDefault="00000000" w:rsidP="005C3FD4">
      <w:pPr>
        <w:pStyle w:val="Title"/>
        <w:spacing w:line="259" w:lineRule="auto"/>
        <w:jc w:val="center"/>
        <w:rPr>
          <w:color w:val="000000" w:themeColor="text1"/>
          <w:u w:val="thick"/>
        </w:rPr>
      </w:pPr>
      <w:r w:rsidRPr="005C3FD4">
        <w:rPr>
          <w:color w:val="000000" w:themeColor="text1"/>
          <w:u w:val="thick"/>
        </w:rPr>
        <w:t>Smart</w:t>
      </w:r>
      <w:r w:rsidR="005C3FD4">
        <w:rPr>
          <w:color w:val="000000" w:themeColor="text1"/>
          <w:u w:val="thick"/>
        </w:rPr>
        <w:t xml:space="preserve"> F</w:t>
      </w:r>
      <w:r w:rsidRPr="005C3FD4">
        <w:rPr>
          <w:color w:val="000000" w:themeColor="text1"/>
          <w:u w:val="thick"/>
        </w:rPr>
        <w:t>armer</w:t>
      </w:r>
      <w:r w:rsidRPr="005C3FD4">
        <w:rPr>
          <w:color w:val="000000" w:themeColor="text1"/>
          <w:spacing w:val="2"/>
          <w:u w:val="thick"/>
        </w:rPr>
        <w:t xml:space="preserve"> </w:t>
      </w:r>
      <w:r w:rsidRPr="005C3FD4">
        <w:rPr>
          <w:color w:val="000000" w:themeColor="text1"/>
          <w:u w:val="thick"/>
        </w:rPr>
        <w:t>-</w:t>
      </w:r>
      <w:r w:rsidRPr="005C3FD4">
        <w:rPr>
          <w:color w:val="000000" w:themeColor="text1"/>
          <w:spacing w:val="-7"/>
          <w:u w:val="thick"/>
        </w:rPr>
        <w:t xml:space="preserve"> </w:t>
      </w:r>
      <w:r w:rsidRPr="005C3FD4">
        <w:rPr>
          <w:color w:val="000000" w:themeColor="text1"/>
          <w:u w:val="thick"/>
        </w:rPr>
        <w:t>IoT</w:t>
      </w:r>
      <w:r w:rsidRPr="005C3FD4">
        <w:rPr>
          <w:color w:val="000000" w:themeColor="text1"/>
          <w:spacing w:val="-8"/>
          <w:u w:val="thick"/>
        </w:rPr>
        <w:t xml:space="preserve"> </w:t>
      </w:r>
      <w:r w:rsidRPr="005C3FD4">
        <w:rPr>
          <w:color w:val="000000" w:themeColor="text1"/>
          <w:u w:val="thick"/>
        </w:rPr>
        <w:t>Enabled</w:t>
      </w:r>
      <w:r w:rsidRPr="005C3FD4">
        <w:rPr>
          <w:color w:val="000000" w:themeColor="text1"/>
          <w:spacing w:val="-5"/>
          <w:u w:val="thick"/>
        </w:rPr>
        <w:t xml:space="preserve"> </w:t>
      </w:r>
      <w:r w:rsidRPr="005C3FD4">
        <w:rPr>
          <w:color w:val="000000" w:themeColor="text1"/>
          <w:u w:val="thick"/>
        </w:rPr>
        <w:t>Smart</w:t>
      </w:r>
      <w:r w:rsidRPr="005C3FD4">
        <w:rPr>
          <w:color w:val="000000" w:themeColor="text1"/>
          <w:spacing w:val="-4"/>
          <w:u w:val="thick"/>
        </w:rPr>
        <w:t xml:space="preserve"> </w:t>
      </w:r>
      <w:r w:rsidRPr="005C3FD4">
        <w:rPr>
          <w:color w:val="000000" w:themeColor="text1"/>
          <w:u w:val="thick"/>
        </w:rPr>
        <w:t>Farmin</w:t>
      </w:r>
      <w:r w:rsidR="005C3FD4">
        <w:rPr>
          <w:color w:val="000000" w:themeColor="text1"/>
          <w:u w:val="thick"/>
        </w:rPr>
        <w:t>g</w:t>
      </w:r>
    </w:p>
    <w:p w14:paraId="43555762" w14:textId="2DFE9F84" w:rsidR="007F714A" w:rsidRPr="005C3FD4" w:rsidRDefault="00000000" w:rsidP="005C3FD4">
      <w:pPr>
        <w:pStyle w:val="Title"/>
        <w:spacing w:line="259" w:lineRule="auto"/>
        <w:jc w:val="center"/>
        <w:rPr>
          <w:color w:val="000000" w:themeColor="text1"/>
          <w:u w:val="none"/>
        </w:rPr>
      </w:pPr>
      <w:r w:rsidRPr="005C3FD4">
        <w:rPr>
          <w:color w:val="000000" w:themeColor="text1"/>
          <w:u w:val="thick"/>
        </w:rPr>
        <w:t>A</w:t>
      </w:r>
      <w:r w:rsidR="005C3FD4">
        <w:rPr>
          <w:color w:val="000000" w:themeColor="text1"/>
          <w:u w:val="thick"/>
        </w:rPr>
        <w:t xml:space="preserve">PPLICATION </w:t>
      </w:r>
      <w:r w:rsidRPr="005C3FD4">
        <w:rPr>
          <w:color w:val="000000" w:themeColor="text1"/>
          <w:u w:val="thick"/>
        </w:rPr>
        <w:t>SOLUTION ARCHITECTURE</w:t>
      </w:r>
    </w:p>
    <w:p w14:paraId="3C061A1A" w14:textId="77777777" w:rsidR="007F714A" w:rsidRPr="005C3FD4" w:rsidRDefault="007F714A">
      <w:pPr>
        <w:pStyle w:val="BodyText"/>
        <w:spacing w:before="11"/>
        <w:rPr>
          <w:rFonts w:ascii="Calibri"/>
          <w:color w:val="000000" w:themeColor="text1"/>
          <w:sz w:val="12"/>
        </w:rPr>
      </w:pP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6882"/>
      </w:tblGrid>
      <w:tr w:rsidR="007F714A" w14:paraId="041AA5C0" w14:textId="77777777">
        <w:trPr>
          <w:trHeight w:val="426"/>
        </w:trPr>
        <w:tc>
          <w:tcPr>
            <w:tcW w:w="2406" w:type="dxa"/>
          </w:tcPr>
          <w:p w14:paraId="65ED6D2E" w14:textId="77777777" w:rsidR="007F714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82" w:type="dxa"/>
          </w:tcPr>
          <w:p w14:paraId="60825C45" w14:textId="08866465" w:rsidR="007F714A" w:rsidRPr="005C3FD4" w:rsidRDefault="005C3FD4">
            <w:pPr>
              <w:pStyle w:val="TableParagraph"/>
              <w:ind w:left="109"/>
              <w:rPr>
                <w:rFonts w:ascii="Calibri Light" w:hAnsi="Calibri Light" w:cs="Calibri Light"/>
                <w:sz w:val="28"/>
                <w:szCs w:val="28"/>
              </w:rPr>
            </w:pPr>
            <w:r w:rsidRPr="005C3FD4">
              <w:rPr>
                <w:rFonts w:ascii="Calibri Light" w:hAnsi="Calibri Light" w:cs="Calibri Light"/>
                <w:w w:val="95"/>
                <w:sz w:val="28"/>
                <w:szCs w:val="28"/>
              </w:rPr>
              <w:t>PNT2022TMID20067</w:t>
            </w:r>
          </w:p>
        </w:tc>
      </w:tr>
      <w:tr w:rsidR="007F714A" w14:paraId="6DAC840E" w14:textId="77777777">
        <w:trPr>
          <w:trHeight w:val="455"/>
        </w:trPr>
        <w:tc>
          <w:tcPr>
            <w:tcW w:w="2406" w:type="dxa"/>
          </w:tcPr>
          <w:p w14:paraId="0D5572B2" w14:textId="77777777" w:rsidR="007F714A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882" w:type="dxa"/>
          </w:tcPr>
          <w:p w14:paraId="221DD621" w14:textId="6F1B6C62" w:rsidR="007F714A" w:rsidRDefault="00000000">
            <w:pPr>
              <w:pStyle w:val="TableParagraph"/>
              <w:ind w:left="109"/>
            </w:pPr>
            <w:r>
              <w:t>Smart</w:t>
            </w:r>
            <w:r w:rsidR="005C3FD4">
              <w:t xml:space="preserve"> F</w:t>
            </w:r>
            <w:r>
              <w:t>armer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0A0AC342" w14:textId="77777777" w:rsidR="007F714A" w:rsidRDefault="007F714A">
      <w:pPr>
        <w:pStyle w:val="BodyText"/>
        <w:spacing w:before="10"/>
        <w:rPr>
          <w:rFonts w:ascii="Calibri"/>
          <w:sz w:val="7"/>
        </w:rPr>
      </w:pPr>
    </w:p>
    <w:p w14:paraId="59F16EAD" w14:textId="77777777" w:rsidR="007F714A" w:rsidRDefault="007F714A">
      <w:pPr>
        <w:rPr>
          <w:rFonts w:ascii="Calibri"/>
          <w:sz w:val="7"/>
        </w:rPr>
        <w:sectPr w:rsidR="007F714A" w:rsidSect="005C3FD4">
          <w:type w:val="continuous"/>
          <w:pgSz w:w="12240" w:h="15840"/>
          <w:pgMar w:top="1440" w:right="840" w:bottom="280" w:left="880" w:header="720" w:footer="720" w:gutter="0"/>
          <w:cols w:space="720"/>
        </w:sectPr>
      </w:pPr>
    </w:p>
    <w:p w14:paraId="482588E4" w14:textId="2E6E0321" w:rsidR="007F714A" w:rsidRPr="005C3FD4" w:rsidRDefault="005C3FD4" w:rsidP="005C3FD4">
      <w:pPr>
        <w:pStyle w:val="BodyText"/>
        <w:rPr>
          <w:rFonts w:ascii="Calibri"/>
          <w:sz w:val="36"/>
          <w:szCs w:val="36"/>
          <w:u w:val="thick"/>
        </w:rPr>
        <w:sectPr w:rsidR="007F714A" w:rsidRPr="005C3FD4" w:rsidSect="005C3FD4">
          <w:type w:val="continuous"/>
          <w:pgSz w:w="12240" w:h="15840"/>
          <w:pgMar w:top="1440" w:right="840" w:bottom="280" w:left="880" w:header="720" w:footer="720" w:gutter="0"/>
          <w:cols w:num="2" w:space="720" w:equalWidth="0">
            <w:col w:w="4650" w:space="867"/>
            <w:col w:w="5003"/>
          </w:cols>
        </w:sectPr>
      </w:pPr>
      <w:r w:rsidRPr="005C3FD4">
        <w:rPr>
          <w:rFonts w:ascii="Calibri"/>
          <w:sz w:val="36"/>
          <w:szCs w:val="36"/>
          <w:u w:val="thick"/>
        </w:rPr>
        <w:t>Solution Architecture Diagram:</w:t>
      </w:r>
    </w:p>
    <w:p w14:paraId="63017F3F" w14:textId="77777777" w:rsidR="007F714A" w:rsidRDefault="007F714A">
      <w:pPr>
        <w:pStyle w:val="BodyText"/>
        <w:rPr>
          <w:rFonts w:ascii="Georgia"/>
          <w:sz w:val="20"/>
        </w:rPr>
      </w:pPr>
    </w:p>
    <w:p w14:paraId="4B7B8DB8" w14:textId="77777777" w:rsidR="007F714A" w:rsidRDefault="007F714A">
      <w:pPr>
        <w:pStyle w:val="BodyText"/>
        <w:rPr>
          <w:rFonts w:ascii="Georgia"/>
          <w:sz w:val="20"/>
        </w:rPr>
      </w:pPr>
    </w:p>
    <w:p w14:paraId="5DF8B305" w14:textId="77777777" w:rsidR="007F714A" w:rsidRDefault="007F714A">
      <w:pPr>
        <w:pStyle w:val="BodyText"/>
        <w:spacing w:before="7" w:after="1"/>
        <w:rPr>
          <w:rFonts w:ascii="Georgia"/>
          <w:sz w:val="10"/>
        </w:rPr>
      </w:pPr>
    </w:p>
    <w:p w14:paraId="28F8A53A" w14:textId="77777777" w:rsidR="007F714A" w:rsidRDefault="00000000">
      <w:pPr>
        <w:pStyle w:val="BodyText"/>
        <w:ind w:left="113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3581F843" wp14:editId="561DED1E">
            <wp:extent cx="6485634" cy="41395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634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6D0" w14:textId="77777777" w:rsidR="007F714A" w:rsidRDefault="007F714A">
      <w:pPr>
        <w:rPr>
          <w:rFonts w:ascii="Georgia"/>
          <w:sz w:val="20"/>
        </w:rPr>
        <w:sectPr w:rsidR="007F714A" w:rsidSect="005C3FD4">
          <w:type w:val="continuous"/>
          <w:pgSz w:w="12240" w:h="15840"/>
          <w:pgMar w:top="1440" w:right="840" w:bottom="280" w:left="880" w:header="720" w:footer="720" w:gutter="0"/>
          <w:cols w:space="720"/>
        </w:sectPr>
      </w:pPr>
    </w:p>
    <w:p w14:paraId="7BC5F41B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before="71" w:line="235" w:lineRule="auto"/>
        <w:ind w:right="600"/>
        <w:jc w:val="both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spacing w:val="-1"/>
          <w:sz w:val="32"/>
        </w:rPr>
        <w:lastRenderedPageBreak/>
        <w:t>The</w:t>
      </w:r>
      <w:r w:rsidRPr="005C3FD4">
        <w:rPr>
          <w:rFonts w:asciiTheme="minorHAnsi" w:hAnsiTheme="minorHAnsi" w:cstheme="minorHAnsi"/>
          <w:spacing w:val="-12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different</w:t>
      </w:r>
      <w:r w:rsidRPr="005C3FD4">
        <w:rPr>
          <w:rFonts w:asciiTheme="minorHAnsi" w:hAnsiTheme="minorHAnsi" w:cstheme="minorHAnsi"/>
          <w:spacing w:val="-10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soil</w:t>
      </w:r>
      <w:r w:rsidRPr="005C3FD4">
        <w:rPr>
          <w:rFonts w:asciiTheme="minorHAnsi" w:hAnsiTheme="minorHAnsi" w:cstheme="minorHAnsi"/>
          <w:spacing w:val="-13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parameters</w:t>
      </w:r>
      <w:r w:rsidRPr="005C3FD4">
        <w:rPr>
          <w:rFonts w:asciiTheme="minorHAnsi" w:hAnsiTheme="minorHAnsi" w:cstheme="minorHAnsi"/>
          <w:spacing w:val="-13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(temperature,</w:t>
      </w:r>
      <w:r w:rsidRPr="005C3FD4">
        <w:rPr>
          <w:rFonts w:asciiTheme="minorHAnsi" w:hAnsiTheme="minorHAnsi" w:cstheme="minorHAnsi"/>
          <w:spacing w:val="-10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humidity,</w:t>
      </w:r>
      <w:r w:rsidRPr="005C3FD4">
        <w:rPr>
          <w:rFonts w:asciiTheme="minorHAnsi" w:hAnsiTheme="minorHAnsi" w:cstheme="minorHAnsi"/>
          <w:spacing w:val="-11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light</w:t>
      </w:r>
      <w:r w:rsidRPr="005C3FD4">
        <w:rPr>
          <w:rFonts w:asciiTheme="minorHAnsi" w:hAnsiTheme="minorHAnsi" w:cstheme="minorHAnsi"/>
          <w:spacing w:val="-10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intensity,</w:t>
      </w:r>
      <w:r w:rsidRPr="005C3FD4">
        <w:rPr>
          <w:rFonts w:asciiTheme="minorHAnsi" w:hAnsiTheme="minorHAnsi" w:cstheme="minorHAnsi"/>
          <w:spacing w:val="-1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pH</w:t>
      </w:r>
      <w:r w:rsidRPr="005C3FD4">
        <w:rPr>
          <w:rFonts w:asciiTheme="minorHAnsi" w:hAnsiTheme="minorHAnsi" w:cstheme="minorHAnsi"/>
          <w:spacing w:val="-78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level)</w:t>
      </w:r>
      <w:r w:rsidRPr="005C3FD4">
        <w:rPr>
          <w:rFonts w:asciiTheme="minorHAnsi" w:hAnsiTheme="minorHAnsi" w:cstheme="minorHAnsi"/>
          <w:spacing w:val="-13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are</w:t>
      </w:r>
      <w:r w:rsidRPr="005C3FD4">
        <w:rPr>
          <w:rFonts w:asciiTheme="minorHAnsi" w:hAnsiTheme="minorHAnsi" w:cstheme="minorHAnsi"/>
          <w:spacing w:val="-16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sensed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using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different</w:t>
      </w:r>
      <w:r w:rsidRPr="005C3FD4">
        <w:rPr>
          <w:rFonts w:asciiTheme="minorHAnsi" w:hAnsiTheme="minorHAnsi" w:cstheme="minorHAnsi"/>
          <w:spacing w:val="-16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sensors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and</w:t>
      </w:r>
      <w:r w:rsidRPr="005C3FD4">
        <w:rPr>
          <w:rFonts w:asciiTheme="minorHAnsi" w:hAnsiTheme="minorHAnsi" w:cstheme="minorHAnsi"/>
          <w:spacing w:val="-16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the</w:t>
      </w:r>
      <w:r w:rsidRPr="005C3FD4">
        <w:rPr>
          <w:rFonts w:asciiTheme="minorHAnsi" w:hAnsiTheme="minorHAnsi" w:cstheme="minorHAnsi"/>
          <w:spacing w:val="-1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obtained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value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is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stored</w:t>
      </w:r>
      <w:r w:rsidRPr="005C3FD4">
        <w:rPr>
          <w:rFonts w:asciiTheme="minorHAnsi" w:hAnsiTheme="minorHAnsi" w:cstheme="minorHAnsi"/>
          <w:spacing w:val="-7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in</w:t>
      </w:r>
      <w:r w:rsidRPr="005C3FD4">
        <w:rPr>
          <w:rFonts w:asciiTheme="minorHAnsi" w:hAnsiTheme="minorHAnsi" w:cstheme="minorHAnsi"/>
          <w:spacing w:val="-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IBM</w:t>
      </w:r>
      <w:r w:rsidRPr="005C3FD4">
        <w:rPr>
          <w:rFonts w:asciiTheme="minorHAnsi" w:hAnsiTheme="minorHAnsi" w:cstheme="minorHAnsi"/>
          <w:spacing w:val="-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cloud.</w:t>
      </w:r>
    </w:p>
    <w:p w14:paraId="7432BB3F" w14:textId="77777777" w:rsidR="007F714A" w:rsidRPr="005C3FD4" w:rsidRDefault="007F714A">
      <w:pPr>
        <w:pStyle w:val="BodyText"/>
        <w:rPr>
          <w:rFonts w:asciiTheme="minorHAnsi" w:hAnsiTheme="minorHAnsi" w:cstheme="minorHAnsi"/>
        </w:rPr>
      </w:pPr>
    </w:p>
    <w:p w14:paraId="59466170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line="235" w:lineRule="auto"/>
        <w:ind w:right="594"/>
        <w:jc w:val="both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sz w:val="32"/>
        </w:rPr>
        <w:t>The L293D is a 16-pin Motor Driver IC which can control a set of two</w:t>
      </w:r>
      <w:r w:rsidRPr="005C3FD4">
        <w:rPr>
          <w:rFonts w:asciiTheme="minorHAnsi" w:hAnsiTheme="minorHAnsi" w:cstheme="minorHAnsi"/>
          <w:spacing w:val="-7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DC motors simultaneously in any direction. The L293D is designed to</w:t>
      </w:r>
      <w:r w:rsidRPr="005C3FD4">
        <w:rPr>
          <w:rFonts w:asciiTheme="minorHAnsi" w:hAnsiTheme="minorHAnsi" w:cstheme="minorHAnsi"/>
          <w:spacing w:val="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provide bidirectional drive currents of up to 600 mA (per channel) at</w:t>
      </w:r>
      <w:r w:rsidRPr="005C3FD4">
        <w:rPr>
          <w:rFonts w:asciiTheme="minorHAnsi" w:hAnsiTheme="minorHAnsi" w:cstheme="minorHAnsi"/>
          <w:spacing w:val="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voltages</w:t>
      </w:r>
      <w:r w:rsidRPr="005C3FD4">
        <w:rPr>
          <w:rFonts w:asciiTheme="minorHAnsi" w:hAnsiTheme="minorHAnsi" w:cstheme="minorHAnsi"/>
          <w:spacing w:val="-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from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4.5</w:t>
      </w:r>
      <w:r w:rsidRPr="005C3FD4">
        <w:rPr>
          <w:rFonts w:asciiTheme="minorHAnsi" w:hAnsiTheme="minorHAnsi" w:cstheme="minorHAnsi"/>
          <w:spacing w:val="-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</w:t>
      </w:r>
      <w:r w:rsidRPr="005C3FD4">
        <w:rPr>
          <w:rFonts w:asciiTheme="minorHAnsi" w:hAnsiTheme="minorHAnsi" w:cstheme="minorHAnsi"/>
          <w:spacing w:val="-8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to</w:t>
      </w:r>
      <w:r w:rsidRPr="005C3FD4">
        <w:rPr>
          <w:rFonts w:asciiTheme="minorHAnsi" w:hAnsiTheme="minorHAnsi" w:cstheme="minorHAnsi"/>
          <w:spacing w:val="-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36</w:t>
      </w:r>
      <w:r w:rsidRPr="005C3FD4">
        <w:rPr>
          <w:rFonts w:asciiTheme="minorHAnsi" w:hAnsiTheme="minorHAnsi" w:cstheme="minorHAnsi"/>
          <w:spacing w:val="-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</w:t>
      </w:r>
      <w:r w:rsidRPr="005C3FD4">
        <w:rPr>
          <w:rFonts w:asciiTheme="minorHAnsi" w:hAnsiTheme="minorHAnsi" w:cstheme="minorHAnsi"/>
          <w:spacing w:val="-8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(at</w:t>
      </w:r>
      <w:r w:rsidRPr="005C3FD4">
        <w:rPr>
          <w:rFonts w:asciiTheme="minorHAnsi" w:hAnsiTheme="minorHAnsi" w:cstheme="minorHAnsi"/>
          <w:spacing w:val="-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pin</w:t>
      </w:r>
      <w:r w:rsidRPr="005C3FD4">
        <w:rPr>
          <w:rFonts w:asciiTheme="minorHAnsi" w:hAnsiTheme="minorHAnsi" w:cstheme="minorHAnsi"/>
          <w:spacing w:val="-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8!).</w:t>
      </w:r>
    </w:p>
    <w:p w14:paraId="7C14E1C5" w14:textId="77777777" w:rsidR="007F714A" w:rsidRPr="005C3FD4" w:rsidRDefault="007F714A">
      <w:pPr>
        <w:pStyle w:val="BodyText"/>
        <w:spacing w:before="4"/>
        <w:rPr>
          <w:rFonts w:asciiTheme="minorHAnsi" w:hAnsiTheme="minorHAnsi" w:cstheme="minorHAnsi"/>
        </w:rPr>
      </w:pPr>
    </w:p>
    <w:p w14:paraId="48264BD6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line="235" w:lineRule="auto"/>
        <w:ind w:right="1272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w w:val="95"/>
          <w:sz w:val="32"/>
        </w:rPr>
        <w:t>Arduino</w:t>
      </w:r>
      <w:r w:rsidRPr="005C3FD4">
        <w:rPr>
          <w:rFonts w:asciiTheme="minorHAnsi" w:hAnsiTheme="minorHAnsi" w:cstheme="minorHAnsi"/>
          <w:spacing w:val="17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UNO</w:t>
      </w:r>
      <w:r w:rsidRPr="005C3FD4">
        <w:rPr>
          <w:rFonts w:asciiTheme="minorHAnsi" w:hAnsiTheme="minorHAnsi" w:cstheme="minorHAnsi"/>
          <w:spacing w:val="1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is</w:t>
      </w:r>
      <w:r w:rsidRPr="005C3FD4">
        <w:rPr>
          <w:rFonts w:asciiTheme="minorHAnsi" w:hAnsiTheme="minorHAnsi" w:cstheme="minorHAnsi"/>
          <w:spacing w:val="15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used</w:t>
      </w:r>
      <w:r w:rsidRPr="005C3FD4">
        <w:rPr>
          <w:rFonts w:asciiTheme="minorHAnsi" w:hAnsiTheme="minorHAnsi" w:cstheme="minorHAnsi"/>
          <w:spacing w:val="20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as</w:t>
      </w:r>
      <w:r w:rsidRPr="005C3FD4">
        <w:rPr>
          <w:rFonts w:asciiTheme="minorHAnsi" w:hAnsiTheme="minorHAnsi" w:cstheme="minorHAnsi"/>
          <w:spacing w:val="15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</w:t>
      </w:r>
      <w:r w:rsidRPr="005C3FD4">
        <w:rPr>
          <w:rFonts w:asciiTheme="minorHAnsi" w:hAnsiTheme="minorHAnsi" w:cstheme="minorHAnsi"/>
          <w:spacing w:val="10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processing</w:t>
      </w:r>
      <w:r w:rsidRPr="005C3FD4">
        <w:rPr>
          <w:rFonts w:asciiTheme="minorHAnsi" w:hAnsiTheme="minorHAnsi" w:cstheme="minorHAnsi"/>
          <w:spacing w:val="17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unit</w:t>
      </w:r>
      <w:r w:rsidRPr="005C3FD4">
        <w:rPr>
          <w:rFonts w:asciiTheme="minorHAnsi" w:hAnsiTheme="minorHAnsi" w:cstheme="minorHAnsi"/>
          <w:spacing w:val="14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which</w:t>
      </w:r>
      <w:r w:rsidRPr="005C3FD4">
        <w:rPr>
          <w:rFonts w:asciiTheme="minorHAnsi" w:hAnsiTheme="minorHAnsi" w:cstheme="minorHAnsi"/>
          <w:spacing w:val="1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processes</w:t>
      </w:r>
      <w:r w:rsidRPr="005C3FD4">
        <w:rPr>
          <w:rFonts w:asciiTheme="minorHAnsi" w:hAnsiTheme="minorHAnsi" w:cstheme="minorHAnsi"/>
          <w:spacing w:val="15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the</w:t>
      </w:r>
      <w:r w:rsidRPr="005C3FD4">
        <w:rPr>
          <w:rFonts w:asciiTheme="minorHAnsi" w:hAnsiTheme="minorHAnsi" w:cstheme="minorHAnsi"/>
          <w:spacing w:val="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data</w:t>
      </w:r>
      <w:r w:rsidRPr="005C3FD4">
        <w:rPr>
          <w:rFonts w:asciiTheme="minorHAnsi" w:hAnsiTheme="minorHAnsi" w:cstheme="minorHAnsi"/>
          <w:spacing w:val="-7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obtained</w:t>
      </w:r>
      <w:r w:rsidRPr="005C3FD4">
        <w:rPr>
          <w:rFonts w:asciiTheme="minorHAnsi" w:hAnsiTheme="minorHAnsi" w:cstheme="minorHAnsi"/>
          <w:spacing w:val="-1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from</w:t>
      </w:r>
      <w:r w:rsidRPr="005C3FD4">
        <w:rPr>
          <w:rFonts w:asciiTheme="minorHAnsi" w:hAnsiTheme="minorHAnsi" w:cstheme="minorHAnsi"/>
          <w:spacing w:val="-1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sensors</w:t>
      </w:r>
      <w:r w:rsidRPr="005C3FD4">
        <w:rPr>
          <w:rFonts w:asciiTheme="minorHAnsi" w:hAnsiTheme="minorHAnsi" w:cstheme="minorHAnsi"/>
          <w:spacing w:val="-10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and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weather</w:t>
      </w:r>
      <w:r w:rsidRPr="005C3FD4">
        <w:rPr>
          <w:rFonts w:asciiTheme="minorHAnsi" w:hAnsiTheme="minorHAnsi" w:cstheme="minorHAnsi"/>
          <w:spacing w:val="-1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data</w:t>
      </w:r>
      <w:r w:rsidRPr="005C3FD4">
        <w:rPr>
          <w:rFonts w:asciiTheme="minorHAnsi" w:hAnsiTheme="minorHAnsi" w:cstheme="minorHAnsi"/>
          <w:spacing w:val="-9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from</w:t>
      </w:r>
      <w:r w:rsidRPr="005C3FD4">
        <w:rPr>
          <w:rFonts w:asciiTheme="minorHAnsi" w:hAnsiTheme="minorHAnsi" w:cstheme="minorHAnsi"/>
          <w:spacing w:val="-1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weather</w:t>
      </w:r>
      <w:r w:rsidRPr="005C3FD4">
        <w:rPr>
          <w:rFonts w:asciiTheme="minorHAnsi" w:hAnsiTheme="minorHAnsi" w:cstheme="minorHAnsi"/>
          <w:spacing w:val="-10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API.</w:t>
      </w:r>
    </w:p>
    <w:p w14:paraId="00382198" w14:textId="77777777" w:rsidR="007F714A" w:rsidRPr="005C3FD4" w:rsidRDefault="007F714A">
      <w:pPr>
        <w:pStyle w:val="BodyText"/>
        <w:spacing w:before="1"/>
        <w:rPr>
          <w:rFonts w:asciiTheme="minorHAnsi" w:hAnsiTheme="minorHAnsi" w:cstheme="minorHAnsi"/>
          <w:sz w:val="34"/>
        </w:rPr>
      </w:pPr>
    </w:p>
    <w:p w14:paraId="046D7753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line="254" w:lineRule="auto"/>
        <w:ind w:right="713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w w:val="95"/>
          <w:sz w:val="32"/>
        </w:rPr>
        <w:t>Node-RED</w:t>
      </w:r>
      <w:r w:rsidRPr="005C3FD4">
        <w:rPr>
          <w:rFonts w:asciiTheme="minorHAnsi" w:hAnsiTheme="minorHAnsi" w:cstheme="minorHAnsi"/>
          <w:spacing w:val="21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is</w:t>
      </w:r>
      <w:r w:rsidRPr="005C3FD4">
        <w:rPr>
          <w:rFonts w:asciiTheme="minorHAnsi" w:hAnsiTheme="minorHAnsi" w:cstheme="minorHAnsi"/>
          <w:spacing w:val="1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</w:t>
      </w:r>
      <w:r w:rsidRPr="005C3FD4">
        <w:rPr>
          <w:rFonts w:asciiTheme="minorHAnsi" w:hAnsiTheme="minorHAnsi" w:cstheme="minorHAnsi"/>
          <w:spacing w:val="19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programming</w:t>
      </w:r>
      <w:r w:rsidRPr="005C3FD4">
        <w:rPr>
          <w:rFonts w:asciiTheme="minorHAnsi" w:hAnsiTheme="minorHAnsi" w:cstheme="minorHAnsi"/>
          <w:spacing w:val="1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tool</w:t>
      </w:r>
      <w:r w:rsidRPr="005C3FD4">
        <w:rPr>
          <w:rFonts w:asciiTheme="minorHAnsi" w:hAnsiTheme="minorHAnsi" w:cstheme="minorHAnsi"/>
          <w:spacing w:val="1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for</w:t>
      </w:r>
      <w:r w:rsidRPr="005C3FD4">
        <w:rPr>
          <w:rFonts w:asciiTheme="minorHAnsi" w:hAnsiTheme="minorHAnsi" w:cstheme="minorHAnsi"/>
          <w:spacing w:val="11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wiring</w:t>
      </w:r>
      <w:r w:rsidRPr="005C3FD4">
        <w:rPr>
          <w:rFonts w:asciiTheme="minorHAnsi" w:hAnsiTheme="minorHAnsi" w:cstheme="minorHAnsi"/>
          <w:spacing w:val="19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together</w:t>
      </w:r>
      <w:r w:rsidRPr="005C3FD4">
        <w:rPr>
          <w:rFonts w:asciiTheme="minorHAnsi" w:hAnsiTheme="minorHAnsi" w:cstheme="minorHAnsi"/>
          <w:spacing w:val="1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hardware</w:t>
      </w:r>
      <w:r w:rsidRPr="005C3FD4">
        <w:rPr>
          <w:rFonts w:asciiTheme="minorHAnsi" w:hAnsiTheme="minorHAnsi" w:cstheme="minorHAnsi"/>
          <w:spacing w:val="1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devices,</w:t>
      </w:r>
      <w:r w:rsidRPr="005C3FD4">
        <w:rPr>
          <w:rFonts w:asciiTheme="minorHAnsi" w:hAnsiTheme="minorHAnsi" w:cstheme="minorHAnsi"/>
          <w:spacing w:val="-73"/>
          <w:w w:val="95"/>
          <w:sz w:val="32"/>
        </w:rPr>
        <w:t xml:space="preserve"> </w:t>
      </w:r>
      <w:proofErr w:type="gramStart"/>
      <w:r w:rsidRPr="005C3FD4">
        <w:rPr>
          <w:rFonts w:asciiTheme="minorHAnsi" w:hAnsiTheme="minorHAnsi" w:cstheme="minorHAnsi"/>
          <w:sz w:val="32"/>
        </w:rPr>
        <w:t>APIs</w:t>
      </w:r>
      <w:proofErr w:type="gramEnd"/>
      <w:r w:rsidRPr="005C3FD4">
        <w:rPr>
          <w:rFonts w:asciiTheme="minorHAnsi" w:hAnsiTheme="minorHAnsi" w:cstheme="minorHAnsi"/>
          <w:sz w:val="32"/>
        </w:rPr>
        <w:t xml:space="preserve"> and online services in new and interesting ways. It provides a</w:t>
      </w:r>
      <w:r w:rsidRPr="005C3FD4">
        <w:rPr>
          <w:rFonts w:asciiTheme="minorHAnsi" w:hAnsiTheme="minorHAnsi" w:cstheme="minorHAnsi"/>
          <w:spacing w:val="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browser-based</w:t>
      </w:r>
      <w:r w:rsidRPr="005C3FD4">
        <w:rPr>
          <w:rFonts w:asciiTheme="minorHAnsi" w:hAnsiTheme="minorHAnsi" w:cstheme="minorHAnsi"/>
          <w:spacing w:val="1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editor.</w:t>
      </w:r>
    </w:p>
    <w:p w14:paraId="768759FB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before="169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spacing w:val="-1"/>
          <w:sz w:val="32"/>
        </w:rPr>
        <w:t>The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MQTT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protocol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is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followed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for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communication.</w:t>
      </w:r>
    </w:p>
    <w:p w14:paraId="4193EE8D" w14:textId="77777777" w:rsidR="007F714A" w:rsidRPr="005C3FD4" w:rsidRDefault="007F714A">
      <w:pPr>
        <w:pStyle w:val="BodyText"/>
        <w:spacing w:before="9"/>
        <w:rPr>
          <w:rFonts w:asciiTheme="minorHAnsi" w:hAnsiTheme="minorHAnsi" w:cstheme="minorHAnsi"/>
          <w:sz w:val="31"/>
        </w:rPr>
      </w:pPr>
    </w:p>
    <w:p w14:paraId="63336E5D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916"/>
        </w:tabs>
        <w:spacing w:line="237" w:lineRule="auto"/>
        <w:ind w:right="1747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</w:rPr>
        <w:tab/>
      </w:r>
      <w:r w:rsidRPr="005C3FD4">
        <w:rPr>
          <w:rFonts w:asciiTheme="minorHAnsi" w:hAnsiTheme="minorHAnsi" w:cstheme="minorHAnsi"/>
          <w:w w:val="95"/>
          <w:sz w:val="32"/>
        </w:rPr>
        <w:t>All</w:t>
      </w:r>
      <w:r w:rsidRPr="005C3FD4">
        <w:rPr>
          <w:rFonts w:asciiTheme="minorHAnsi" w:hAnsiTheme="minorHAnsi" w:cstheme="minorHAnsi"/>
          <w:spacing w:val="12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the</w:t>
      </w:r>
      <w:r w:rsidRPr="005C3FD4">
        <w:rPr>
          <w:rFonts w:asciiTheme="minorHAnsi" w:hAnsiTheme="minorHAnsi" w:cstheme="minorHAnsi"/>
          <w:spacing w:val="1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collected</w:t>
      </w:r>
      <w:r w:rsidRPr="005C3FD4">
        <w:rPr>
          <w:rFonts w:asciiTheme="minorHAnsi" w:hAnsiTheme="minorHAnsi" w:cstheme="minorHAnsi"/>
          <w:spacing w:val="15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data</w:t>
      </w:r>
      <w:r w:rsidRPr="005C3FD4">
        <w:rPr>
          <w:rFonts w:asciiTheme="minorHAnsi" w:hAnsiTheme="minorHAnsi" w:cstheme="minorHAnsi"/>
          <w:spacing w:val="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are</w:t>
      </w:r>
      <w:r w:rsidRPr="005C3FD4">
        <w:rPr>
          <w:rFonts w:asciiTheme="minorHAnsi" w:hAnsiTheme="minorHAnsi" w:cstheme="minorHAnsi"/>
          <w:spacing w:val="1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provided</w:t>
      </w:r>
      <w:r w:rsidRPr="005C3FD4">
        <w:rPr>
          <w:rFonts w:asciiTheme="minorHAnsi" w:hAnsiTheme="minorHAnsi" w:cstheme="minorHAnsi"/>
          <w:spacing w:val="11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to</w:t>
      </w:r>
      <w:r w:rsidRPr="005C3FD4">
        <w:rPr>
          <w:rFonts w:asciiTheme="minorHAnsi" w:hAnsiTheme="minorHAnsi" w:cstheme="minorHAnsi"/>
          <w:spacing w:val="14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the</w:t>
      </w:r>
      <w:r w:rsidRPr="005C3FD4">
        <w:rPr>
          <w:rFonts w:asciiTheme="minorHAnsi" w:hAnsiTheme="minorHAnsi" w:cstheme="minorHAnsi"/>
          <w:spacing w:val="1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user</w:t>
      </w:r>
      <w:r w:rsidRPr="005C3FD4">
        <w:rPr>
          <w:rFonts w:asciiTheme="minorHAnsi" w:hAnsiTheme="minorHAnsi" w:cstheme="minorHAnsi"/>
          <w:spacing w:val="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through</w:t>
      </w:r>
      <w:r w:rsidRPr="005C3FD4">
        <w:rPr>
          <w:rFonts w:asciiTheme="minorHAnsi" w:hAnsiTheme="minorHAnsi" w:cstheme="minorHAnsi"/>
          <w:spacing w:val="14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</w:t>
      </w:r>
      <w:r w:rsidRPr="005C3FD4">
        <w:rPr>
          <w:rFonts w:asciiTheme="minorHAnsi" w:hAnsiTheme="minorHAnsi" w:cstheme="minorHAnsi"/>
          <w:spacing w:val="9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mobile</w:t>
      </w:r>
      <w:r w:rsidRPr="005C3FD4">
        <w:rPr>
          <w:rFonts w:asciiTheme="minorHAnsi" w:hAnsiTheme="minorHAnsi" w:cstheme="minorHAnsi"/>
          <w:spacing w:val="-7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application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which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was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developed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using</w:t>
      </w:r>
      <w:r w:rsidRPr="005C3FD4">
        <w:rPr>
          <w:rFonts w:asciiTheme="minorHAnsi" w:hAnsiTheme="minorHAnsi" w:cstheme="minorHAnsi"/>
          <w:spacing w:val="-19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MIT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app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inventor.</w:t>
      </w:r>
    </w:p>
    <w:p w14:paraId="471DC924" w14:textId="77777777" w:rsidR="007F714A" w:rsidRPr="005C3FD4" w:rsidRDefault="007F714A">
      <w:pPr>
        <w:pStyle w:val="BodyText"/>
        <w:spacing w:before="1"/>
        <w:rPr>
          <w:rFonts w:asciiTheme="minorHAnsi" w:hAnsiTheme="minorHAnsi" w:cstheme="minorHAnsi"/>
        </w:rPr>
      </w:pPr>
    </w:p>
    <w:p w14:paraId="5CBA3E5F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line="235" w:lineRule="auto"/>
        <w:ind w:right="671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w w:val="95"/>
          <w:sz w:val="32"/>
        </w:rPr>
        <w:t>Open</w:t>
      </w:r>
      <w:r w:rsidRPr="005C3FD4">
        <w:rPr>
          <w:rFonts w:asciiTheme="minorHAnsi" w:hAnsiTheme="minorHAnsi" w:cstheme="minorHAnsi"/>
          <w:spacing w:val="9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Weather</w:t>
      </w:r>
      <w:r w:rsidRPr="005C3FD4">
        <w:rPr>
          <w:rFonts w:asciiTheme="minorHAnsi" w:hAnsiTheme="minorHAnsi" w:cstheme="minorHAnsi"/>
          <w:spacing w:val="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provides</w:t>
      </w:r>
      <w:r w:rsidRPr="005C3FD4">
        <w:rPr>
          <w:rFonts w:asciiTheme="minorHAnsi" w:hAnsiTheme="minorHAnsi" w:cstheme="minorHAnsi"/>
          <w:spacing w:val="8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hyperlocal</w:t>
      </w:r>
      <w:r w:rsidRPr="005C3FD4">
        <w:rPr>
          <w:rFonts w:asciiTheme="minorHAnsi" w:hAnsiTheme="minorHAnsi" w:cstheme="minorHAnsi"/>
          <w:spacing w:val="9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minute</w:t>
      </w:r>
      <w:r w:rsidRPr="005C3FD4">
        <w:rPr>
          <w:rFonts w:asciiTheme="minorHAnsi" w:hAnsiTheme="minorHAnsi" w:cstheme="minorHAnsi"/>
          <w:spacing w:val="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forecast,</w:t>
      </w:r>
      <w:r w:rsidRPr="005C3FD4">
        <w:rPr>
          <w:rFonts w:asciiTheme="minorHAnsi" w:hAnsiTheme="minorHAnsi" w:cstheme="minorHAnsi"/>
          <w:spacing w:val="12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historical</w:t>
      </w:r>
      <w:r w:rsidRPr="005C3FD4">
        <w:rPr>
          <w:rFonts w:asciiTheme="minorHAnsi" w:hAnsiTheme="minorHAnsi" w:cstheme="minorHAnsi"/>
          <w:spacing w:val="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data,</w:t>
      </w:r>
      <w:r w:rsidRPr="005C3FD4">
        <w:rPr>
          <w:rFonts w:asciiTheme="minorHAnsi" w:hAnsiTheme="minorHAnsi" w:cstheme="minorHAnsi"/>
          <w:spacing w:val="1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current</w:t>
      </w:r>
      <w:r w:rsidRPr="005C3FD4">
        <w:rPr>
          <w:rFonts w:asciiTheme="minorHAnsi" w:hAnsiTheme="minorHAnsi" w:cstheme="minorHAnsi"/>
          <w:spacing w:val="2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state</w:t>
      </w:r>
      <w:r w:rsidRPr="005C3FD4">
        <w:rPr>
          <w:rFonts w:asciiTheme="minorHAnsi" w:hAnsiTheme="minorHAnsi" w:cstheme="minorHAnsi"/>
          <w:spacing w:val="2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and</w:t>
      </w:r>
      <w:r w:rsidRPr="005C3FD4">
        <w:rPr>
          <w:rFonts w:asciiTheme="minorHAnsi" w:hAnsiTheme="minorHAnsi" w:cstheme="minorHAnsi"/>
          <w:spacing w:val="22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from</w:t>
      </w:r>
      <w:r w:rsidRPr="005C3FD4">
        <w:rPr>
          <w:rFonts w:asciiTheme="minorHAnsi" w:hAnsiTheme="minorHAnsi" w:cstheme="minorHAnsi"/>
          <w:spacing w:val="20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short-term</w:t>
      </w:r>
      <w:r w:rsidRPr="005C3FD4">
        <w:rPr>
          <w:rFonts w:asciiTheme="minorHAnsi" w:hAnsiTheme="minorHAnsi" w:cstheme="minorHAnsi"/>
          <w:spacing w:val="22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to</w:t>
      </w:r>
      <w:r w:rsidRPr="005C3FD4">
        <w:rPr>
          <w:rFonts w:asciiTheme="minorHAnsi" w:hAnsiTheme="minorHAnsi" w:cstheme="minorHAnsi"/>
          <w:spacing w:val="24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annual</w:t>
      </w:r>
      <w:r w:rsidRPr="005C3FD4">
        <w:rPr>
          <w:rFonts w:asciiTheme="minorHAnsi" w:hAnsiTheme="minorHAnsi" w:cstheme="minorHAnsi"/>
          <w:spacing w:val="2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and</w:t>
      </w:r>
      <w:r w:rsidRPr="005C3FD4">
        <w:rPr>
          <w:rFonts w:asciiTheme="minorHAnsi" w:hAnsiTheme="minorHAnsi" w:cstheme="minorHAnsi"/>
          <w:spacing w:val="21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forecasted</w:t>
      </w:r>
      <w:r w:rsidRPr="005C3FD4">
        <w:rPr>
          <w:rFonts w:asciiTheme="minorHAnsi" w:hAnsiTheme="minorHAnsi" w:cstheme="minorHAnsi"/>
          <w:spacing w:val="22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weather</w:t>
      </w:r>
      <w:r w:rsidRPr="005C3FD4">
        <w:rPr>
          <w:rFonts w:asciiTheme="minorHAnsi" w:hAnsiTheme="minorHAnsi" w:cstheme="minorHAnsi"/>
          <w:spacing w:val="16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w w:val="95"/>
          <w:sz w:val="32"/>
        </w:rPr>
        <w:t>data.</w:t>
      </w:r>
      <w:r w:rsidRPr="005C3FD4">
        <w:rPr>
          <w:rFonts w:asciiTheme="minorHAnsi" w:hAnsiTheme="minorHAnsi" w:cstheme="minorHAnsi"/>
          <w:spacing w:val="-73"/>
          <w:w w:val="9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All</w:t>
      </w:r>
      <w:r w:rsidRPr="005C3FD4">
        <w:rPr>
          <w:rFonts w:asciiTheme="minorHAnsi" w:hAnsiTheme="minorHAnsi" w:cstheme="minorHAnsi"/>
          <w:spacing w:val="-9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data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is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available</w:t>
      </w:r>
      <w:r w:rsidRPr="005C3FD4">
        <w:rPr>
          <w:rFonts w:asciiTheme="minorHAnsi" w:hAnsiTheme="minorHAnsi" w:cstheme="minorHAnsi"/>
          <w:spacing w:val="-6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via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industry</w:t>
      </w:r>
      <w:r w:rsidRPr="005C3FD4">
        <w:rPr>
          <w:rFonts w:asciiTheme="minorHAnsi" w:hAnsiTheme="minorHAnsi" w:cstheme="minorHAnsi"/>
          <w:spacing w:val="-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standard</w:t>
      </w:r>
      <w:r w:rsidRPr="005C3FD4">
        <w:rPr>
          <w:rFonts w:asciiTheme="minorHAnsi" w:hAnsiTheme="minorHAnsi" w:cstheme="minorHAnsi"/>
          <w:spacing w:val="-5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APIs.</w:t>
      </w:r>
    </w:p>
    <w:p w14:paraId="6FF7A99C" w14:textId="77777777" w:rsidR="007F714A" w:rsidRPr="005C3FD4" w:rsidRDefault="007F714A">
      <w:pPr>
        <w:pStyle w:val="BodyText"/>
        <w:spacing w:before="8"/>
        <w:rPr>
          <w:rFonts w:asciiTheme="minorHAnsi" w:hAnsiTheme="minorHAnsi" w:cstheme="minorHAnsi"/>
          <w:sz w:val="31"/>
        </w:rPr>
      </w:pPr>
    </w:p>
    <w:p w14:paraId="0B32C37B" w14:textId="77777777" w:rsidR="007F714A" w:rsidRPr="005C3FD4" w:rsidRDefault="00000000" w:rsidP="005C3FD4">
      <w:pPr>
        <w:pStyle w:val="ListParagraph"/>
        <w:numPr>
          <w:ilvl w:val="0"/>
          <w:numId w:val="2"/>
        </w:numPr>
        <w:tabs>
          <w:tab w:val="left" w:pos="835"/>
        </w:tabs>
        <w:spacing w:line="237" w:lineRule="auto"/>
        <w:ind w:right="646"/>
        <w:rPr>
          <w:rFonts w:asciiTheme="minorHAnsi" w:hAnsiTheme="minorHAnsi" w:cstheme="minorHAnsi"/>
          <w:sz w:val="32"/>
        </w:rPr>
      </w:pPr>
      <w:r w:rsidRPr="005C3FD4">
        <w:rPr>
          <w:rFonts w:asciiTheme="minorHAnsi" w:hAnsiTheme="minorHAnsi" w:cstheme="minorHAnsi"/>
          <w:spacing w:val="-1"/>
          <w:sz w:val="32"/>
        </w:rPr>
        <w:t>The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user</w:t>
      </w:r>
      <w:r w:rsidRPr="005C3FD4">
        <w:rPr>
          <w:rFonts w:asciiTheme="minorHAnsi" w:hAnsiTheme="minorHAnsi" w:cstheme="minorHAnsi"/>
          <w:spacing w:val="-14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could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make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decision</w:t>
      </w:r>
      <w:r w:rsidRPr="005C3FD4">
        <w:rPr>
          <w:rFonts w:asciiTheme="minorHAnsi" w:hAnsiTheme="minorHAnsi" w:cstheme="minorHAnsi"/>
          <w:spacing w:val="-15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through</w:t>
      </w:r>
      <w:r w:rsidRPr="005C3FD4">
        <w:rPr>
          <w:rFonts w:asciiTheme="minorHAnsi" w:hAnsiTheme="minorHAnsi" w:cstheme="minorHAnsi"/>
          <w:spacing w:val="-17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an</w:t>
      </w:r>
      <w:r w:rsidRPr="005C3FD4">
        <w:rPr>
          <w:rFonts w:asciiTheme="minorHAnsi" w:hAnsiTheme="minorHAnsi" w:cstheme="minorHAnsi"/>
          <w:spacing w:val="-14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app,</w:t>
      </w:r>
      <w:r w:rsidRPr="005C3FD4">
        <w:rPr>
          <w:rFonts w:asciiTheme="minorHAnsi" w:hAnsiTheme="minorHAnsi" w:cstheme="minorHAnsi"/>
          <w:spacing w:val="-13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whether</w:t>
      </w:r>
      <w:r w:rsidRPr="005C3FD4">
        <w:rPr>
          <w:rFonts w:asciiTheme="minorHAnsi" w:hAnsiTheme="minorHAnsi" w:cstheme="minorHAnsi"/>
          <w:spacing w:val="-19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to</w:t>
      </w:r>
      <w:r w:rsidRPr="005C3FD4">
        <w:rPr>
          <w:rFonts w:asciiTheme="minorHAnsi" w:hAnsiTheme="minorHAnsi" w:cstheme="minorHAnsi"/>
          <w:spacing w:val="-18"/>
          <w:sz w:val="32"/>
        </w:rPr>
        <w:t xml:space="preserve"> </w:t>
      </w:r>
      <w:r w:rsidRPr="005C3FD4">
        <w:rPr>
          <w:rFonts w:asciiTheme="minorHAnsi" w:hAnsiTheme="minorHAnsi" w:cstheme="minorHAnsi"/>
          <w:spacing w:val="-1"/>
          <w:sz w:val="32"/>
        </w:rPr>
        <w:t>water</w:t>
      </w:r>
      <w:r w:rsidRPr="005C3FD4">
        <w:rPr>
          <w:rFonts w:asciiTheme="minorHAnsi" w:hAnsiTheme="minorHAnsi" w:cstheme="minorHAnsi"/>
          <w:spacing w:val="-1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the</w:t>
      </w:r>
      <w:r w:rsidRPr="005C3FD4">
        <w:rPr>
          <w:rFonts w:asciiTheme="minorHAnsi" w:hAnsiTheme="minorHAnsi" w:cstheme="minorHAnsi"/>
          <w:spacing w:val="-13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crop</w:t>
      </w:r>
      <w:r w:rsidRPr="005C3FD4">
        <w:rPr>
          <w:rFonts w:asciiTheme="minorHAnsi" w:hAnsiTheme="minorHAnsi" w:cstheme="minorHAnsi"/>
          <w:spacing w:val="-7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or</w:t>
      </w:r>
      <w:r w:rsidRPr="005C3FD4">
        <w:rPr>
          <w:rFonts w:asciiTheme="minorHAnsi" w:hAnsiTheme="minorHAnsi" w:cstheme="minorHAnsi"/>
          <w:spacing w:val="-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not,</w:t>
      </w:r>
      <w:r w:rsidRPr="005C3FD4">
        <w:rPr>
          <w:rFonts w:asciiTheme="minorHAnsi" w:hAnsiTheme="minorHAnsi" w:cstheme="minorHAnsi"/>
          <w:spacing w:val="-4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depending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upon</w:t>
      </w:r>
      <w:r w:rsidRPr="005C3FD4">
        <w:rPr>
          <w:rFonts w:asciiTheme="minorHAnsi" w:hAnsiTheme="minorHAnsi" w:cstheme="minorHAnsi"/>
          <w:spacing w:val="-7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the</w:t>
      </w:r>
      <w:r w:rsidRPr="005C3FD4">
        <w:rPr>
          <w:rFonts w:asciiTheme="minorHAnsi" w:hAnsiTheme="minorHAnsi" w:cstheme="minorHAnsi"/>
          <w:spacing w:val="-2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sensor</w:t>
      </w:r>
      <w:r w:rsidRPr="005C3FD4">
        <w:rPr>
          <w:rFonts w:asciiTheme="minorHAnsi" w:hAnsiTheme="minorHAnsi" w:cstheme="minorHAnsi"/>
          <w:spacing w:val="-3"/>
          <w:sz w:val="32"/>
        </w:rPr>
        <w:t xml:space="preserve"> </w:t>
      </w:r>
      <w:r w:rsidRPr="005C3FD4">
        <w:rPr>
          <w:rFonts w:asciiTheme="minorHAnsi" w:hAnsiTheme="minorHAnsi" w:cstheme="minorHAnsi"/>
          <w:sz w:val="32"/>
        </w:rPr>
        <w:t>values.</w:t>
      </w:r>
    </w:p>
    <w:sectPr w:rsidR="007F714A" w:rsidRPr="005C3FD4" w:rsidSect="005C3FD4">
      <w:pgSz w:w="12240" w:h="15840"/>
      <w:pgMar w:top="1360" w:right="8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55D"/>
    <w:multiLevelType w:val="hybridMultilevel"/>
    <w:tmpl w:val="43BE2D78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097CB9"/>
    <w:multiLevelType w:val="hybridMultilevel"/>
    <w:tmpl w:val="0E7E441E"/>
    <w:lvl w:ilvl="0" w:tplc="8BCA412E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F470135C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1EAAE152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82EC2F8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5E46393A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F6E8E6B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89D65ECE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9EB27E9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8662C30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296493513">
    <w:abstractNumId w:val="1"/>
  </w:num>
  <w:num w:numId="2" w16cid:durableId="157130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14A"/>
    <w:rsid w:val="005C3FD4"/>
    <w:rsid w:val="007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EF9"/>
  <w15:docId w15:val="{54FD8DB2-D5BD-496F-B585-1F41324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2884" w:right="1161" w:hanging="2214"/>
    </w:pPr>
    <w:rPr>
      <w:rFonts w:ascii="Calibri" w:eastAsia="Calibri" w:hAnsi="Calibri" w:cs="Calibri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 _niju</cp:lastModifiedBy>
  <cp:revision>2</cp:revision>
  <dcterms:created xsi:type="dcterms:W3CDTF">2022-11-15T11:33:00Z</dcterms:created>
  <dcterms:modified xsi:type="dcterms:W3CDTF">2022-11-15T11:39:00Z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