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Hands-on 4: Difference between JPA, Hibernate and Spring Data JPA</w:t>
      </w:r>
    </w:p>
    <w:p>
      <w:pPr>
        <w:pStyle w:val="Heading2"/>
      </w:pPr>
      <w:r>
        <w:t>Java Persistence API (JPA)</w:t>
      </w:r>
    </w:p>
    <w:p>
      <w:r>
        <w:t>• JSR 338 Specification for persisting, reading, and managing data from Java objects.</w:t>
        <w:br/>
        <w:t>• JPA is only a specification (interface) and does not provide an implementation.</w:t>
        <w:br/>
        <w:t>• It defines how ORM (Object Relational Mapping) should work, but it doesn't do anything by itself.</w:t>
        <w:br/>
        <w:t>• Hibernate is one of the most commonly used implementations of JPA.</w:t>
      </w:r>
    </w:p>
    <w:p>
      <w:pPr>
        <w:pStyle w:val="Heading2"/>
      </w:pPr>
      <w:r>
        <w:t>Hibernate</w:t>
      </w:r>
    </w:p>
    <w:p>
      <w:r>
        <w:t>• Hibernate is an ORM (Object Relational Mapping) framework.</w:t>
        <w:br/>
        <w:t>• It implements the JPA specification and provides all the tools to interact with a relational database using Java objects.</w:t>
        <w:br/>
        <w:t>• It allows more control and customization than plain JPA.</w:t>
        <w:br/>
        <w:t>• Requires manual handling of sessions and transactions.</w:t>
      </w:r>
    </w:p>
    <w:p>
      <w:pPr>
        <w:pStyle w:val="Heading2"/>
      </w:pPr>
      <w:r>
        <w:t>Spring Data JPA</w:t>
      </w:r>
    </w:p>
    <w:p>
      <w:r>
        <w:t>• Spring Data JPA is a Spring-based framework built on top of JPA and Hibernate.</w:t>
        <w:br/>
        <w:t>• It simplifies database operations and reduces boilerplate code using built-in methods.</w:t>
        <w:br/>
        <w:t>• It abstracts the actual JPA provider (like Hibernate) and offers repository interfaces.</w:t>
        <w:br/>
        <w:t>• Automatically handles transactions and sessions behind the scenes.</w:t>
        <w:br/>
        <w:t>• Greatly improves development speed in enterprise applications.</w:t>
      </w:r>
    </w:p>
    <w:p>
      <w:pPr>
        <w:pStyle w:val="Heading2"/>
      </w:pPr>
      <w:r>
        <w:t>Comparison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Feature</w:t>
            </w:r>
          </w:p>
        </w:tc>
        <w:tc>
          <w:tcPr>
            <w:tcW w:type="dxa" w:w="2160"/>
          </w:tcPr>
          <w:p>
            <w:r>
              <w:t>JPA</w:t>
            </w:r>
          </w:p>
        </w:tc>
        <w:tc>
          <w:tcPr>
            <w:tcW w:type="dxa" w:w="2160"/>
          </w:tcPr>
          <w:p>
            <w:r>
              <w:t>Hibernate</w:t>
            </w:r>
          </w:p>
        </w:tc>
        <w:tc>
          <w:tcPr>
            <w:tcW w:type="dxa" w:w="2160"/>
          </w:tcPr>
          <w:p>
            <w:r>
              <w:t>Spring Data JPA</w:t>
            </w:r>
          </w:p>
        </w:tc>
      </w:tr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Specification (JSR 338)</w:t>
            </w:r>
          </w:p>
        </w:tc>
        <w:tc>
          <w:tcPr>
            <w:tcW w:type="dxa" w:w="2160"/>
          </w:tcPr>
          <w:p>
            <w:r>
              <w:t>Framework (Implementation)</w:t>
            </w:r>
          </w:p>
        </w:tc>
        <w:tc>
          <w:tcPr>
            <w:tcW w:type="dxa" w:w="2160"/>
          </w:tcPr>
          <w:p>
            <w:r>
              <w:t>Abstraction Layer</w:t>
            </w:r>
          </w:p>
        </w:tc>
      </w:tr>
      <w:tr>
        <w:tc>
          <w:tcPr>
            <w:tcW w:type="dxa" w:w="2160"/>
          </w:tcPr>
          <w:p>
            <w:r>
              <w:t>Provides Implementation?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No (Uses JPA/Hibernate)</w:t>
            </w:r>
          </w:p>
        </w:tc>
      </w:tr>
      <w:tr>
        <w:tc>
          <w:tcPr>
            <w:tcW w:type="dxa" w:w="2160"/>
          </w:tcPr>
          <w:p>
            <w:r>
              <w:t>Boilerplate Code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Moderate</w:t>
            </w:r>
          </w:p>
        </w:tc>
        <w:tc>
          <w:tcPr>
            <w:tcW w:type="dxa" w:w="2160"/>
          </w:tcPr>
          <w:p>
            <w:r>
              <w:t>Minimal</w:t>
            </w:r>
          </w:p>
        </w:tc>
      </w:tr>
      <w:tr>
        <w:tc>
          <w:tcPr>
            <w:tcW w:type="dxa" w:w="2160"/>
          </w:tcPr>
          <w:p>
            <w:r>
              <w:t>Transaction Handling</w:t>
            </w:r>
          </w:p>
        </w:tc>
        <w:tc>
          <w:tcPr>
            <w:tcW w:type="dxa" w:w="2160"/>
          </w:tcPr>
          <w:p>
            <w:r>
              <w:t>Manual</w:t>
            </w:r>
          </w:p>
        </w:tc>
        <w:tc>
          <w:tcPr>
            <w:tcW w:type="dxa" w:w="2160"/>
          </w:tcPr>
          <w:p>
            <w:r>
              <w:t>Manual</w:t>
            </w:r>
          </w:p>
        </w:tc>
        <w:tc>
          <w:tcPr>
            <w:tcW w:type="dxa" w:w="2160"/>
          </w:tcPr>
          <w:p>
            <w:r>
              <w:t>@Transactional</w:t>
            </w:r>
          </w:p>
        </w:tc>
      </w:tr>
      <w:tr>
        <w:tc>
          <w:tcPr>
            <w:tcW w:type="dxa" w:w="2160"/>
          </w:tcPr>
          <w:p>
            <w:r>
              <w:t>Ease of Use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Moderate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</w:tr>
    </w:tbl>
    <w:p>
      <w:pPr>
        <w:pStyle w:val="Heading2"/>
      </w:pPr>
      <w:r>
        <w:t>Code Comparison</w:t>
      </w:r>
    </w:p>
    <w:p>
      <w:pPr>
        <w:pStyle w:val="Heading3"/>
      </w:pPr>
      <w:r>
        <w:t>Hibernate Example</w:t>
      </w:r>
    </w:p>
    <w:p>
      <w:pPr/>
      <w:r>
        <w:t>public Integer addEmployee(Employee employee) {</w:t>
        <w:br/>
        <w:t xml:space="preserve">    Session session = factory.openSession();</w:t>
        <w:br/>
        <w:t xml:space="preserve">    Transaction tx = null;</w:t>
        <w:br/>
        <w:t xml:space="preserve">    Integer employeeID = null;</w:t>
        <w:br/>
        <w:t xml:space="preserve">    try {</w:t>
        <w:br/>
        <w:t xml:space="preserve">        tx = session.beginTransaction();</w:t>
        <w:br/>
        <w:t xml:space="preserve">        employeeID = (Integer) session.save(employee);</w:t>
        <w:br/>
        <w:t xml:space="preserve">        tx.commit();</w:t>
        <w:br/>
        <w:t xml:space="preserve">    } catch (HibernateException e) {</w:t>
        <w:br/>
        <w:t xml:space="preserve">        if (tx != null) tx.rollback();</w:t>
        <w:br/>
        <w:t xml:space="preserve">        e.printStackTrace();</w:t>
        <w:br/>
        <w:t xml:space="preserve">    } finally {</w:t>
        <w:br/>
        <w:t xml:space="preserve">        session.close();</w:t>
        <w:br/>
        <w:t xml:space="preserve">    }</w:t>
        <w:br/>
        <w:t xml:space="preserve">    return employeeID;</w:t>
        <w:br/>
        <w:t>}</w:t>
      </w:r>
    </w:p>
    <w:p>
      <w:pPr>
        <w:pStyle w:val="Heading3"/>
      </w:pPr>
      <w:r>
        <w:t>Spring Data JPA Example</w:t>
      </w:r>
    </w:p>
    <w:p>
      <w:r>
        <w:t>EmployeeRepository.java</w:t>
      </w:r>
    </w:p>
    <w:p>
      <w:pPr/>
      <w:r>
        <w:t>public interface EmployeeRepository extends JpaRepository&lt;Employee, Integer&gt; {</w:t>
        <w:br/>
        <w:t>}</w:t>
      </w:r>
    </w:p>
    <w:p>
      <w:r>
        <w:t>EmployeeService.java</w:t>
      </w:r>
    </w:p>
    <w:p>
      <w:pPr/>
      <w:r>
        <w:t>@Service</w:t>
        <w:br/>
        <w:t>public class EmployeeService {</w:t>
        <w:br/>
        <w:t xml:space="preserve">    @Autowired</w:t>
        <w:br/>
        <w:t xml:space="preserve">    private EmployeeRepository employeeRepository;</w:t>
        <w:br/>
        <w:br/>
        <w:t xml:space="preserve">    @Transactional</w:t>
        <w:br/>
        <w:t xml:space="preserve">    public void addEmployee(Employee employee) {</w:t>
        <w:br/>
        <w:t xml:space="preserve">        employeeRepository.save(employee);</w:t>
        <w:br/>
        <w:t xml:space="preserve">    }</w:t>
        <w:br/>
        <w:t>}</w:t>
      </w:r>
    </w:p>
    <w:p>
      <w:pPr>
        <w:pStyle w:val="Heading2"/>
      </w:pPr>
      <w:r>
        <w:t>Summary</w:t>
      </w:r>
    </w:p>
    <w:p>
      <w:r>
        <w:t>In real-world applications, Spring Data JPA is highly preferred due to its simplicity and ability to reduce repetitive code.</w:t>
        <w:br/>
        <w:t>Hibernate gives more control if needed but requires more effort to manage transactions and sessions.</w:t>
        <w:br/>
        <w:t>JPA on its own is just a set of rules – we always need an implementation like Hibernate or EclipseLink to make it work.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