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6E7" w:rsidRPr="004646E7" w:rsidRDefault="00FB62C8" w:rsidP="004646E7">
      <w:pPr>
        <w:pStyle w:val="DefaultStyle"/>
        <w:spacing w:line="480" w:lineRule="auto"/>
        <w:jc w:val="center"/>
        <w:rPr>
          <w:b/>
          <w:sz w:val="32"/>
          <w:szCs w:val="32"/>
        </w:rPr>
      </w:pPr>
      <w:r w:rsidRPr="0094663F">
        <w:rPr>
          <w:b/>
          <w:sz w:val="32"/>
          <w:szCs w:val="32"/>
        </w:rPr>
        <w:t>ABSTRACT</w:t>
      </w:r>
    </w:p>
    <w:p w:rsidR="00FB62C8" w:rsidRDefault="00FB62C8" w:rsidP="00FB62C8">
      <w:pPr>
        <w:spacing w:line="480" w:lineRule="auto"/>
        <w:ind w:firstLine="720"/>
        <w:jc w:val="both"/>
        <w:rPr>
          <w:rFonts w:ascii="Times New Roman" w:hAnsi="Times New Roman" w:cs="Times New Roman"/>
          <w:sz w:val="28"/>
          <w:szCs w:val="28"/>
        </w:rPr>
      </w:pPr>
      <w:r w:rsidRPr="0094663F">
        <w:rPr>
          <w:rFonts w:ascii="Times New Roman" w:hAnsi="Times New Roman" w:cs="Times New Roman"/>
          <w:sz w:val="28"/>
          <w:szCs w:val="28"/>
        </w:rPr>
        <w:t>Virtualization is a key conce</w:t>
      </w:r>
      <w:r>
        <w:rPr>
          <w:rFonts w:ascii="Times New Roman" w:hAnsi="Times New Roman" w:cs="Times New Roman"/>
          <w:sz w:val="28"/>
          <w:szCs w:val="28"/>
        </w:rPr>
        <w:t>pt in enabling the computing as</w:t>
      </w:r>
      <w:r w:rsidRPr="0094663F">
        <w:rPr>
          <w:rFonts w:ascii="Times New Roman" w:hAnsi="Times New Roman" w:cs="Times New Roman"/>
          <w:sz w:val="28"/>
          <w:szCs w:val="28"/>
        </w:rPr>
        <w:t xml:space="preserve"> a service vision of cloud based solutions.</w:t>
      </w:r>
      <w:r>
        <w:rPr>
          <w:rFonts w:ascii="Times New Roman" w:hAnsi="Times New Roman" w:cs="Times New Roman"/>
          <w:sz w:val="28"/>
          <w:szCs w:val="28"/>
        </w:rPr>
        <w:t xml:space="preserve"> In other words, Virtualization is a software which makes it possible to run multiple Operating Systems and multiple applications on the same server at the same time. In this case the Physical Machine may get overloaded due to heavy user interactions. This may lead to performance degradation of the Physical Machine. To maintain the system performance,</w:t>
      </w:r>
      <w:r w:rsidRPr="0094663F">
        <w:rPr>
          <w:rFonts w:ascii="Times New Roman" w:hAnsi="Times New Roman" w:cs="Times New Roman"/>
          <w:sz w:val="28"/>
          <w:szCs w:val="28"/>
        </w:rPr>
        <w:t xml:space="preserve"> Live </w:t>
      </w:r>
      <w:r>
        <w:rPr>
          <w:rFonts w:ascii="Times New Roman" w:hAnsi="Times New Roman" w:cs="Times New Roman"/>
          <w:sz w:val="28"/>
          <w:szCs w:val="28"/>
        </w:rPr>
        <w:t>V</w:t>
      </w:r>
      <w:r w:rsidRPr="0094663F">
        <w:rPr>
          <w:rFonts w:ascii="Times New Roman" w:hAnsi="Times New Roman" w:cs="Times New Roman"/>
          <w:sz w:val="28"/>
          <w:szCs w:val="28"/>
        </w:rPr>
        <w:t xml:space="preserve">irtual </w:t>
      </w:r>
      <w:r>
        <w:rPr>
          <w:rFonts w:ascii="Times New Roman" w:hAnsi="Times New Roman" w:cs="Times New Roman"/>
          <w:sz w:val="28"/>
          <w:szCs w:val="28"/>
        </w:rPr>
        <w:t>M</w:t>
      </w:r>
      <w:r w:rsidRPr="0094663F">
        <w:rPr>
          <w:rFonts w:ascii="Times New Roman" w:hAnsi="Times New Roman" w:cs="Times New Roman"/>
          <w:sz w:val="28"/>
          <w:szCs w:val="28"/>
        </w:rPr>
        <w:t>achine migr</w:t>
      </w:r>
      <w:r>
        <w:rPr>
          <w:rFonts w:ascii="Times New Roman" w:hAnsi="Times New Roman" w:cs="Times New Roman"/>
          <w:sz w:val="28"/>
          <w:szCs w:val="28"/>
        </w:rPr>
        <w:t xml:space="preserve">ation comes into account. </w:t>
      </w:r>
      <w:r w:rsidRPr="0094663F">
        <w:rPr>
          <w:rFonts w:ascii="Times New Roman" w:hAnsi="Times New Roman" w:cs="Times New Roman"/>
          <w:sz w:val="28"/>
          <w:szCs w:val="28"/>
        </w:rPr>
        <w:t>Virtualization provides significant benefit in data center by enabling virtual machine migration to eliminate Hotspots. Hotspot is an abnormally high demand on a cloud resources o</w:t>
      </w:r>
      <w:r>
        <w:rPr>
          <w:rFonts w:ascii="Times New Roman" w:hAnsi="Times New Roman" w:cs="Times New Roman"/>
          <w:sz w:val="28"/>
          <w:szCs w:val="28"/>
        </w:rPr>
        <w:t xml:space="preserve">ver a short period of time. Hotspot can also be defined as an overloaded condition of the Physical Machine. Our project </w:t>
      </w:r>
      <w:r>
        <w:rPr>
          <w:rFonts w:ascii="Times" w:hAnsi="Times" w:cs="Times"/>
          <w:color w:val="000000"/>
          <w:sz w:val="28"/>
          <w:szCs w:val="28"/>
        </w:rPr>
        <w:t>a</w:t>
      </w:r>
      <w:r w:rsidRPr="005B3C4D">
        <w:rPr>
          <w:rFonts w:ascii="Times" w:hAnsi="Times" w:cs="Times"/>
          <w:color w:val="000000"/>
          <w:sz w:val="28"/>
          <w:szCs w:val="28"/>
        </w:rPr>
        <w:t>im</w:t>
      </w:r>
      <w:r>
        <w:rPr>
          <w:rFonts w:ascii="Times" w:hAnsi="Times" w:cs="Times"/>
          <w:color w:val="000000"/>
          <w:sz w:val="28"/>
          <w:szCs w:val="28"/>
        </w:rPr>
        <w:t>s</w:t>
      </w:r>
      <w:r w:rsidRPr="005B3C4D">
        <w:rPr>
          <w:rFonts w:ascii="Times" w:hAnsi="Times" w:cs="Times"/>
          <w:color w:val="000000"/>
          <w:sz w:val="28"/>
          <w:szCs w:val="28"/>
        </w:rPr>
        <w:t xml:space="preserve"> at resolving the issu</w:t>
      </w:r>
      <w:r>
        <w:rPr>
          <w:rFonts w:ascii="Times" w:hAnsi="Times" w:cs="Times"/>
          <w:color w:val="000000"/>
          <w:sz w:val="28"/>
          <w:szCs w:val="28"/>
        </w:rPr>
        <w:t xml:space="preserve">es of the imbalance of resource utilization using </w:t>
      </w:r>
      <w:r>
        <w:rPr>
          <w:rFonts w:ascii="Times New Roman" w:hAnsi="Times New Roman" w:cs="Times New Roman"/>
          <w:sz w:val="28"/>
          <w:szCs w:val="28"/>
        </w:rPr>
        <w:t xml:space="preserve">“A </w:t>
      </w:r>
      <w:r w:rsidRPr="0094663F">
        <w:rPr>
          <w:rFonts w:ascii="Times New Roman" w:hAnsi="Times New Roman" w:cs="Times New Roman"/>
          <w:sz w:val="28"/>
          <w:szCs w:val="28"/>
        </w:rPr>
        <w:t>Time Series</w:t>
      </w:r>
      <w:r>
        <w:rPr>
          <w:rFonts w:ascii="Times New Roman" w:hAnsi="Times New Roman" w:cs="Times New Roman"/>
          <w:sz w:val="28"/>
          <w:szCs w:val="28"/>
        </w:rPr>
        <w:t xml:space="preserve"> </w:t>
      </w:r>
      <w:r w:rsidRPr="0094663F">
        <w:rPr>
          <w:rFonts w:ascii="Times New Roman" w:hAnsi="Times New Roman" w:cs="Times New Roman"/>
          <w:sz w:val="28"/>
          <w:szCs w:val="28"/>
        </w:rPr>
        <w:t>based Analysis Technique</w:t>
      </w:r>
      <w:r>
        <w:rPr>
          <w:rFonts w:ascii="Times New Roman" w:hAnsi="Times New Roman" w:cs="Times New Roman"/>
          <w:sz w:val="28"/>
          <w:szCs w:val="28"/>
        </w:rPr>
        <w:t>”. It is used for the effective utilization of resources and to retain the downtime during</w:t>
      </w:r>
      <w:r w:rsidRPr="0094663F">
        <w:rPr>
          <w:rFonts w:ascii="Times New Roman" w:hAnsi="Times New Roman" w:cs="Times New Roman"/>
          <w:sz w:val="28"/>
          <w:szCs w:val="28"/>
        </w:rPr>
        <w:t xml:space="preserve"> the detection of Hotspots in case of occurrence of any sudden spikes.</w:t>
      </w:r>
    </w:p>
    <w:p w:rsidR="00FB62C8" w:rsidRDefault="00FB62C8" w:rsidP="00FB62C8">
      <w:pPr>
        <w:pStyle w:val="DefaultStyle"/>
        <w:rPr>
          <w:rFonts w:eastAsiaTheme="minorEastAsia"/>
          <w:b/>
          <w:color w:val="auto"/>
          <w:sz w:val="22"/>
          <w:szCs w:val="22"/>
        </w:rPr>
      </w:pPr>
    </w:p>
    <w:p w:rsidR="00FB62C8" w:rsidRDefault="00FB62C8" w:rsidP="00FB62C8">
      <w:pPr>
        <w:pStyle w:val="DefaultStyle"/>
        <w:rPr>
          <w:b/>
          <w:sz w:val="32"/>
          <w:szCs w:val="32"/>
        </w:rPr>
      </w:pPr>
    </w:p>
    <w:p w:rsidR="00FB62C8" w:rsidRDefault="00FB62C8" w:rsidP="00FB62C8">
      <w:pPr>
        <w:pStyle w:val="DefaultStyle"/>
        <w:jc w:val="center"/>
        <w:rPr>
          <w:b/>
          <w:sz w:val="32"/>
          <w:szCs w:val="32"/>
        </w:rPr>
      </w:pPr>
    </w:p>
    <w:p w:rsidR="00FB62C8" w:rsidRDefault="00FB62C8" w:rsidP="00FB62C8">
      <w:pPr>
        <w:pStyle w:val="DefaultStyle"/>
        <w:jc w:val="center"/>
        <w:rPr>
          <w:b/>
          <w:sz w:val="32"/>
          <w:szCs w:val="32"/>
        </w:rPr>
      </w:pPr>
    </w:p>
    <w:p w:rsidR="00FB62C8" w:rsidRDefault="00FB62C8" w:rsidP="00FB62C8">
      <w:pPr>
        <w:pStyle w:val="DefaultStyle"/>
        <w:jc w:val="center"/>
        <w:rPr>
          <w:b/>
          <w:sz w:val="32"/>
          <w:szCs w:val="32"/>
        </w:rPr>
      </w:pPr>
    </w:p>
    <w:p w:rsidR="00FB62C8" w:rsidRDefault="00FB62C8" w:rsidP="00FB62C8">
      <w:pPr>
        <w:pStyle w:val="DefaultStyle"/>
        <w:jc w:val="center"/>
        <w:rPr>
          <w:b/>
          <w:sz w:val="32"/>
          <w:szCs w:val="32"/>
        </w:rPr>
      </w:pPr>
    </w:p>
    <w:p w:rsidR="00FB62C8" w:rsidRDefault="00FB62C8" w:rsidP="00FB62C8">
      <w:pPr>
        <w:pStyle w:val="DefaultStyle"/>
        <w:jc w:val="center"/>
        <w:rPr>
          <w:b/>
          <w:sz w:val="32"/>
          <w:szCs w:val="32"/>
        </w:rPr>
      </w:pPr>
    </w:p>
    <w:p w:rsidR="004646E7" w:rsidRDefault="004646E7" w:rsidP="00FB62C8">
      <w:pPr>
        <w:pStyle w:val="DefaultStyle"/>
        <w:spacing w:line="360" w:lineRule="auto"/>
        <w:jc w:val="center"/>
        <w:rPr>
          <w:b/>
          <w:sz w:val="32"/>
          <w:szCs w:val="32"/>
        </w:rPr>
      </w:pPr>
    </w:p>
    <w:p w:rsidR="00FB62C8" w:rsidRDefault="00FB62C8" w:rsidP="00FB62C8">
      <w:pPr>
        <w:pStyle w:val="DefaultStyle"/>
        <w:spacing w:line="360" w:lineRule="auto"/>
        <w:jc w:val="center"/>
        <w:rPr>
          <w:b/>
          <w:sz w:val="32"/>
          <w:szCs w:val="32"/>
        </w:rPr>
      </w:pPr>
      <w:r w:rsidRPr="00AF578A">
        <w:rPr>
          <w:b/>
          <w:sz w:val="32"/>
          <w:szCs w:val="32"/>
        </w:rPr>
        <w:lastRenderedPageBreak/>
        <w:t>TABLE OF CONTENTS</w:t>
      </w:r>
    </w:p>
    <w:p w:rsidR="00FB62C8" w:rsidRPr="00AF578A" w:rsidRDefault="00FB62C8" w:rsidP="00FB62C8">
      <w:pPr>
        <w:pStyle w:val="DefaultStyle"/>
        <w:spacing w:line="360" w:lineRule="auto"/>
        <w:jc w:val="center"/>
        <w:rPr>
          <w:b/>
          <w:sz w:val="32"/>
          <w:szCs w:val="32"/>
        </w:rPr>
      </w:pPr>
    </w:p>
    <w:tbl>
      <w:tblPr>
        <w:tblStyle w:val="LightList"/>
        <w:tblW w:w="0" w:type="auto"/>
        <w:tblLook w:val="0000"/>
      </w:tblPr>
      <w:tblGrid>
        <w:gridCol w:w="2448"/>
        <w:gridCol w:w="5040"/>
        <w:gridCol w:w="1754"/>
      </w:tblGrid>
      <w:tr w:rsidR="00FB62C8" w:rsidRPr="00A333A9" w:rsidTr="00774B28">
        <w:trPr>
          <w:cnfStyle w:val="000000100000"/>
          <w:trHeight w:val="801"/>
        </w:trPr>
        <w:tc>
          <w:tcPr>
            <w:cnfStyle w:val="000010000000"/>
            <w:tcW w:w="2448" w:type="dxa"/>
          </w:tcPr>
          <w:p w:rsidR="00FB62C8" w:rsidRPr="00AF578A" w:rsidRDefault="00FB62C8" w:rsidP="00774B28">
            <w:pPr>
              <w:pStyle w:val="DefaultStyle"/>
              <w:spacing w:line="360" w:lineRule="auto"/>
              <w:rPr>
                <w:sz w:val="28"/>
                <w:szCs w:val="28"/>
              </w:rPr>
            </w:pPr>
            <w:r w:rsidRPr="00AF578A">
              <w:rPr>
                <w:b/>
                <w:sz w:val="28"/>
                <w:szCs w:val="28"/>
              </w:rPr>
              <w:t>CHAPTERNO.</w:t>
            </w:r>
          </w:p>
        </w:tc>
        <w:tc>
          <w:tcPr>
            <w:tcW w:w="5040" w:type="dxa"/>
          </w:tcPr>
          <w:p w:rsidR="00FB62C8" w:rsidRPr="00AF578A" w:rsidRDefault="00FB62C8" w:rsidP="00774B28">
            <w:pPr>
              <w:pStyle w:val="DefaultStyle"/>
              <w:spacing w:line="360" w:lineRule="auto"/>
              <w:jc w:val="center"/>
              <w:cnfStyle w:val="000000100000"/>
              <w:rPr>
                <w:sz w:val="28"/>
                <w:szCs w:val="28"/>
              </w:rPr>
            </w:pPr>
            <w:r w:rsidRPr="00AF578A">
              <w:rPr>
                <w:b/>
                <w:sz w:val="28"/>
                <w:szCs w:val="28"/>
              </w:rPr>
              <w:t>TITLE</w:t>
            </w:r>
          </w:p>
        </w:tc>
        <w:tc>
          <w:tcPr>
            <w:cnfStyle w:val="000010000000"/>
            <w:tcW w:w="1754" w:type="dxa"/>
          </w:tcPr>
          <w:p w:rsidR="00FB62C8" w:rsidRPr="00AF578A" w:rsidRDefault="00FB62C8" w:rsidP="00774B28">
            <w:pPr>
              <w:pStyle w:val="DefaultStyle"/>
              <w:spacing w:line="360" w:lineRule="auto"/>
              <w:jc w:val="center"/>
              <w:rPr>
                <w:sz w:val="28"/>
                <w:szCs w:val="28"/>
              </w:rPr>
            </w:pPr>
            <w:r w:rsidRPr="00AF578A">
              <w:rPr>
                <w:b/>
                <w:sz w:val="28"/>
                <w:szCs w:val="28"/>
              </w:rPr>
              <w:t>PAGE NO.</w:t>
            </w:r>
          </w:p>
        </w:tc>
      </w:tr>
      <w:tr w:rsidR="00FB62C8" w:rsidRPr="007E20AF" w:rsidTr="00774B28">
        <w:trPr>
          <w:trHeight w:val="583"/>
        </w:trPr>
        <w:tc>
          <w:tcPr>
            <w:cnfStyle w:val="000010000000"/>
            <w:tcW w:w="2448" w:type="dxa"/>
          </w:tcPr>
          <w:p w:rsidR="00FB62C8" w:rsidRDefault="00FB62C8" w:rsidP="00774B28">
            <w:pPr>
              <w:pStyle w:val="DefaultStyle"/>
              <w:spacing w:line="360" w:lineRule="auto"/>
              <w:jc w:val="center"/>
              <w:rPr>
                <w:b/>
                <w:sz w:val="28"/>
                <w:szCs w:val="28"/>
              </w:rPr>
            </w:pPr>
          </w:p>
        </w:tc>
        <w:tc>
          <w:tcPr>
            <w:tcW w:w="5040" w:type="dxa"/>
          </w:tcPr>
          <w:p w:rsidR="00FB62C8" w:rsidRDefault="00FB62C8" w:rsidP="00774B28">
            <w:pPr>
              <w:pStyle w:val="DefaultStyle"/>
              <w:spacing w:line="360" w:lineRule="auto"/>
              <w:cnfStyle w:val="000000000000"/>
              <w:rPr>
                <w:b/>
                <w:sz w:val="28"/>
                <w:szCs w:val="28"/>
              </w:rPr>
            </w:pPr>
            <w:r>
              <w:rPr>
                <w:b/>
                <w:sz w:val="28"/>
                <w:szCs w:val="28"/>
              </w:rPr>
              <w:t>ABSTRACT</w:t>
            </w:r>
          </w:p>
        </w:tc>
        <w:tc>
          <w:tcPr>
            <w:cnfStyle w:val="000010000000"/>
            <w:tcW w:w="1754" w:type="dxa"/>
          </w:tcPr>
          <w:p w:rsidR="00FB62C8" w:rsidRDefault="00FB62C8" w:rsidP="00774B28">
            <w:pPr>
              <w:pStyle w:val="DefaultStyle"/>
              <w:spacing w:line="360" w:lineRule="auto"/>
              <w:jc w:val="center"/>
            </w:pPr>
            <w:r>
              <w:t>iv</w:t>
            </w:r>
          </w:p>
        </w:tc>
      </w:tr>
      <w:tr w:rsidR="00FB62C8" w:rsidRPr="007E20AF" w:rsidTr="00774B28">
        <w:trPr>
          <w:cnfStyle w:val="000000100000"/>
          <w:trHeight w:val="592"/>
        </w:trPr>
        <w:tc>
          <w:tcPr>
            <w:cnfStyle w:val="000010000000"/>
            <w:tcW w:w="2448" w:type="dxa"/>
          </w:tcPr>
          <w:p w:rsidR="00FB62C8" w:rsidRDefault="00FB62C8" w:rsidP="00774B28">
            <w:pPr>
              <w:pStyle w:val="DefaultStyle"/>
              <w:spacing w:line="360" w:lineRule="auto"/>
              <w:jc w:val="center"/>
              <w:rPr>
                <w:b/>
                <w:sz w:val="28"/>
                <w:szCs w:val="28"/>
              </w:rPr>
            </w:pPr>
          </w:p>
        </w:tc>
        <w:tc>
          <w:tcPr>
            <w:tcW w:w="5040" w:type="dxa"/>
          </w:tcPr>
          <w:p w:rsidR="00FB62C8" w:rsidRDefault="00FB62C8" w:rsidP="00774B28">
            <w:pPr>
              <w:pStyle w:val="DefaultStyle"/>
              <w:spacing w:line="360" w:lineRule="auto"/>
              <w:cnfStyle w:val="000000100000"/>
              <w:rPr>
                <w:b/>
                <w:sz w:val="28"/>
                <w:szCs w:val="28"/>
              </w:rPr>
            </w:pPr>
            <w:r>
              <w:rPr>
                <w:b/>
                <w:sz w:val="28"/>
                <w:szCs w:val="28"/>
              </w:rPr>
              <w:t>LIST OF FIGURES</w:t>
            </w:r>
          </w:p>
        </w:tc>
        <w:tc>
          <w:tcPr>
            <w:cnfStyle w:val="000010000000"/>
            <w:tcW w:w="1754" w:type="dxa"/>
          </w:tcPr>
          <w:p w:rsidR="00FB62C8" w:rsidRDefault="00FB62C8" w:rsidP="00774B28">
            <w:pPr>
              <w:pStyle w:val="DefaultStyle"/>
              <w:spacing w:line="360" w:lineRule="auto"/>
              <w:jc w:val="center"/>
            </w:pPr>
            <w:r>
              <w:t>vii</w:t>
            </w:r>
          </w:p>
        </w:tc>
      </w:tr>
      <w:tr w:rsidR="00FB62C8" w:rsidRPr="007E20AF" w:rsidTr="00774B28">
        <w:trPr>
          <w:trHeight w:val="628"/>
        </w:trPr>
        <w:tc>
          <w:tcPr>
            <w:cnfStyle w:val="000010000000"/>
            <w:tcW w:w="2448" w:type="dxa"/>
          </w:tcPr>
          <w:p w:rsidR="00FB62C8" w:rsidRDefault="00FB62C8" w:rsidP="00774B28">
            <w:pPr>
              <w:pStyle w:val="DefaultStyle"/>
              <w:spacing w:line="360" w:lineRule="auto"/>
              <w:jc w:val="center"/>
              <w:rPr>
                <w:b/>
                <w:sz w:val="28"/>
                <w:szCs w:val="28"/>
              </w:rPr>
            </w:pPr>
            <w:r>
              <w:rPr>
                <w:b/>
                <w:sz w:val="28"/>
                <w:szCs w:val="28"/>
              </w:rPr>
              <w:t>1.</w:t>
            </w:r>
          </w:p>
        </w:tc>
        <w:tc>
          <w:tcPr>
            <w:tcW w:w="5040" w:type="dxa"/>
          </w:tcPr>
          <w:p w:rsidR="00FB62C8" w:rsidRPr="007E20AF" w:rsidRDefault="00FB62C8" w:rsidP="00774B28">
            <w:pPr>
              <w:pStyle w:val="DefaultStyle"/>
              <w:spacing w:line="360" w:lineRule="auto"/>
              <w:cnfStyle w:val="000000000000"/>
              <w:rPr>
                <w:b/>
                <w:sz w:val="28"/>
                <w:szCs w:val="28"/>
              </w:rPr>
            </w:pPr>
            <w:r>
              <w:rPr>
                <w:b/>
                <w:sz w:val="28"/>
                <w:szCs w:val="28"/>
              </w:rPr>
              <w:t>INTRODUCTION</w:t>
            </w:r>
          </w:p>
        </w:tc>
        <w:tc>
          <w:tcPr>
            <w:cnfStyle w:val="000010000000"/>
            <w:tcW w:w="1754" w:type="dxa"/>
          </w:tcPr>
          <w:p w:rsidR="00FB62C8" w:rsidRPr="00EE6788" w:rsidRDefault="00FB62C8" w:rsidP="00774B28">
            <w:pPr>
              <w:pStyle w:val="DefaultStyle"/>
              <w:spacing w:line="360" w:lineRule="auto"/>
              <w:jc w:val="center"/>
            </w:pPr>
            <w:r>
              <w:t>1</w:t>
            </w:r>
          </w:p>
        </w:tc>
      </w:tr>
      <w:tr w:rsidR="00FB62C8" w:rsidRPr="007E20AF" w:rsidTr="00774B28">
        <w:trPr>
          <w:cnfStyle w:val="000000100000"/>
          <w:trHeight w:val="2842"/>
        </w:trPr>
        <w:tc>
          <w:tcPr>
            <w:cnfStyle w:val="000010000000"/>
            <w:tcW w:w="2448" w:type="dxa"/>
          </w:tcPr>
          <w:p w:rsidR="00FB62C8" w:rsidRPr="007E20AF" w:rsidRDefault="00FB62C8" w:rsidP="00774B28">
            <w:pPr>
              <w:pStyle w:val="DefaultStyle"/>
              <w:spacing w:line="360" w:lineRule="auto"/>
              <w:jc w:val="center"/>
              <w:rPr>
                <w:sz w:val="28"/>
                <w:szCs w:val="28"/>
              </w:rPr>
            </w:pPr>
            <w:r>
              <w:rPr>
                <w:b/>
                <w:sz w:val="28"/>
                <w:szCs w:val="28"/>
              </w:rPr>
              <w:t>2</w:t>
            </w:r>
            <w:r w:rsidRPr="007E20AF">
              <w:rPr>
                <w:b/>
                <w:sz w:val="28"/>
                <w:szCs w:val="28"/>
              </w:rPr>
              <w:t>.</w:t>
            </w:r>
          </w:p>
        </w:tc>
        <w:tc>
          <w:tcPr>
            <w:tcW w:w="5040" w:type="dxa"/>
          </w:tcPr>
          <w:p w:rsidR="00FB62C8" w:rsidRDefault="00FB62C8" w:rsidP="00774B28">
            <w:pPr>
              <w:pStyle w:val="DefaultStyle"/>
              <w:spacing w:line="360" w:lineRule="auto"/>
              <w:cnfStyle w:val="000000100000"/>
              <w:rPr>
                <w:b/>
                <w:sz w:val="28"/>
                <w:szCs w:val="28"/>
              </w:rPr>
            </w:pPr>
            <w:r w:rsidRPr="007E20AF">
              <w:rPr>
                <w:b/>
                <w:sz w:val="28"/>
                <w:szCs w:val="28"/>
              </w:rPr>
              <w:t>LITERATURE REVIEW</w:t>
            </w:r>
          </w:p>
          <w:p w:rsidR="00FB62C8" w:rsidRPr="00EB09C4" w:rsidRDefault="00FB62C8" w:rsidP="00774B28">
            <w:pPr>
              <w:spacing w:line="360" w:lineRule="auto"/>
              <w:cnfStyle w:val="000000100000"/>
              <w:rPr>
                <w:rFonts w:ascii="Times New Roman" w:hAnsi="Times New Roman" w:cs="Times New Roman"/>
                <w:sz w:val="24"/>
                <w:szCs w:val="24"/>
              </w:rPr>
            </w:pPr>
            <w:r w:rsidRPr="00EB09C4">
              <w:rPr>
                <w:rFonts w:ascii="Times New Roman" w:hAnsi="Times New Roman" w:cs="Times New Roman"/>
                <w:sz w:val="24"/>
                <w:szCs w:val="24"/>
              </w:rPr>
              <w:t>2.1. CORRELATION ANALYSIS</w:t>
            </w:r>
          </w:p>
          <w:p w:rsidR="00FB62C8" w:rsidRPr="00EB09C4" w:rsidRDefault="00FB62C8" w:rsidP="00774B28">
            <w:pPr>
              <w:spacing w:line="360" w:lineRule="auto"/>
              <w:cnfStyle w:val="000000100000"/>
              <w:rPr>
                <w:rFonts w:ascii="Times New Roman" w:hAnsi="Times New Roman" w:cs="Times New Roman"/>
                <w:sz w:val="24"/>
                <w:szCs w:val="24"/>
              </w:rPr>
            </w:pPr>
            <w:r w:rsidRPr="00EB09C4">
              <w:rPr>
                <w:rFonts w:ascii="Times New Roman" w:hAnsi="Times New Roman" w:cs="Times New Roman"/>
                <w:sz w:val="24"/>
                <w:szCs w:val="24"/>
              </w:rPr>
              <w:t>2.2. MAP REDUCE</w:t>
            </w:r>
          </w:p>
          <w:p w:rsidR="00FB62C8" w:rsidRPr="00AE3B74" w:rsidRDefault="00FB62C8" w:rsidP="00774B28">
            <w:pPr>
              <w:spacing w:line="360" w:lineRule="auto"/>
              <w:cnfStyle w:val="000000100000"/>
              <w:rPr>
                <w:rFonts w:ascii="Times New Roman" w:hAnsi="Times New Roman" w:cs="Times New Roman"/>
                <w:sz w:val="24"/>
                <w:szCs w:val="24"/>
              </w:rPr>
            </w:pPr>
            <w:r w:rsidRPr="00EB09C4">
              <w:rPr>
                <w:rFonts w:ascii="Times New Roman" w:hAnsi="Times New Roman" w:cs="Times New Roman"/>
                <w:sz w:val="24"/>
                <w:szCs w:val="24"/>
              </w:rPr>
              <w:t>2.3. VIRTUAL MACHINE SELECTION</w:t>
            </w:r>
            <w:r>
              <w:rPr>
                <w:rFonts w:ascii="Times New Roman" w:hAnsi="Times New Roman" w:cs="Times New Roman"/>
                <w:sz w:val="24"/>
                <w:szCs w:val="24"/>
              </w:rPr>
              <w:t xml:space="preserve"> POLICIES</w:t>
            </w:r>
          </w:p>
          <w:p w:rsidR="00FB62C8" w:rsidRPr="0096011E" w:rsidRDefault="00FB62C8" w:rsidP="00774B28">
            <w:pPr>
              <w:autoSpaceDE w:val="0"/>
              <w:autoSpaceDN w:val="0"/>
              <w:adjustRightInd w:val="0"/>
              <w:spacing w:line="360" w:lineRule="auto"/>
              <w:cnfStyle w:val="000000100000"/>
              <w:rPr>
                <w:rFonts w:ascii="Times New Roman" w:hAnsi="Times New Roman" w:cs="Times New Roman"/>
                <w:bCs/>
              </w:rPr>
            </w:pPr>
            <w:r w:rsidRPr="00EB09C4">
              <w:rPr>
                <w:rFonts w:ascii="Times New Roman" w:hAnsi="Times New Roman" w:cs="Times New Roman"/>
                <w:sz w:val="24"/>
                <w:szCs w:val="24"/>
              </w:rPr>
              <w:t>2.4. MIGRATION STRATEG</w:t>
            </w:r>
            <w:r>
              <w:rPr>
                <w:rFonts w:ascii="Times New Roman" w:hAnsi="Times New Roman" w:cs="Times New Roman"/>
                <w:sz w:val="24"/>
                <w:szCs w:val="24"/>
              </w:rPr>
              <w:t>IES</w:t>
            </w:r>
          </w:p>
        </w:tc>
        <w:tc>
          <w:tcPr>
            <w:cnfStyle w:val="000010000000"/>
            <w:tcW w:w="1754" w:type="dxa"/>
          </w:tcPr>
          <w:p w:rsidR="00FB62C8" w:rsidRDefault="00FB62C8" w:rsidP="00774B28">
            <w:pPr>
              <w:pStyle w:val="DefaultStyle"/>
              <w:spacing w:line="360" w:lineRule="auto"/>
              <w:jc w:val="center"/>
            </w:pPr>
            <w:r>
              <w:t>3</w:t>
            </w:r>
          </w:p>
          <w:p w:rsidR="00FB62C8" w:rsidRDefault="00FB62C8" w:rsidP="00774B28">
            <w:pPr>
              <w:pStyle w:val="DefaultStyle"/>
              <w:spacing w:line="360" w:lineRule="auto"/>
              <w:jc w:val="center"/>
            </w:pPr>
            <w:r>
              <w:t>3</w:t>
            </w:r>
          </w:p>
          <w:p w:rsidR="00FB62C8" w:rsidRDefault="00FB62C8" w:rsidP="00774B28">
            <w:pPr>
              <w:pStyle w:val="DefaultStyle"/>
              <w:spacing w:line="360" w:lineRule="auto"/>
              <w:jc w:val="center"/>
            </w:pPr>
            <w:r>
              <w:t>4</w:t>
            </w:r>
          </w:p>
          <w:p w:rsidR="00FB62C8" w:rsidRDefault="00FB62C8" w:rsidP="00774B28">
            <w:pPr>
              <w:pStyle w:val="DefaultStyle"/>
              <w:spacing w:line="360" w:lineRule="auto"/>
              <w:jc w:val="center"/>
            </w:pPr>
          </w:p>
          <w:p w:rsidR="00FB62C8" w:rsidRDefault="00FB62C8" w:rsidP="00774B28">
            <w:pPr>
              <w:pStyle w:val="DefaultStyle"/>
              <w:spacing w:line="360" w:lineRule="auto"/>
              <w:jc w:val="center"/>
            </w:pPr>
            <w:r>
              <w:t>5</w:t>
            </w:r>
          </w:p>
          <w:p w:rsidR="00FB62C8" w:rsidRPr="008C1219" w:rsidRDefault="00FB62C8" w:rsidP="00774B28">
            <w:pPr>
              <w:pStyle w:val="DefaultStyle"/>
              <w:spacing w:line="360" w:lineRule="auto"/>
              <w:jc w:val="center"/>
            </w:pPr>
            <w:r>
              <w:t>7</w:t>
            </w:r>
          </w:p>
        </w:tc>
      </w:tr>
      <w:tr w:rsidR="00FB62C8" w:rsidRPr="007E20AF" w:rsidTr="00774B28">
        <w:trPr>
          <w:trHeight w:val="1528"/>
        </w:trPr>
        <w:tc>
          <w:tcPr>
            <w:cnfStyle w:val="000010000000"/>
            <w:tcW w:w="2448" w:type="dxa"/>
          </w:tcPr>
          <w:p w:rsidR="00FB62C8" w:rsidRPr="007E20AF" w:rsidRDefault="00FB62C8" w:rsidP="00774B28">
            <w:pPr>
              <w:pStyle w:val="DefaultStyle"/>
              <w:spacing w:line="360" w:lineRule="auto"/>
              <w:jc w:val="center"/>
              <w:rPr>
                <w:sz w:val="28"/>
                <w:szCs w:val="28"/>
              </w:rPr>
            </w:pPr>
            <w:r>
              <w:rPr>
                <w:b/>
                <w:sz w:val="28"/>
                <w:szCs w:val="28"/>
              </w:rPr>
              <w:t>3</w:t>
            </w:r>
            <w:r w:rsidRPr="007E20AF">
              <w:rPr>
                <w:b/>
                <w:sz w:val="28"/>
                <w:szCs w:val="28"/>
              </w:rPr>
              <w:t>.</w:t>
            </w:r>
          </w:p>
        </w:tc>
        <w:tc>
          <w:tcPr>
            <w:tcW w:w="5040" w:type="dxa"/>
          </w:tcPr>
          <w:p w:rsidR="00FB62C8" w:rsidRPr="003565FC" w:rsidRDefault="00FB62C8" w:rsidP="00774B28">
            <w:pPr>
              <w:pStyle w:val="DefaultStyle"/>
              <w:spacing w:line="360" w:lineRule="auto"/>
              <w:cnfStyle w:val="000000000000"/>
              <w:rPr>
                <w:b/>
                <w:sz w:val="28"/>
                <w:szCs w:val="28"/>
              </w:rPr>
            </w:pPr>
            <w:r>
              <w:rPr>
                <w:b/>
                <w:sz w:val="28"/>
                <w:szCs w:val="28"/>
              </w:rPr>
              <w:t>PROBLEM DEFINITION</w:t>
            </w:r>
          </w:p>
          <w:p w:rsidR="00FB62C8" w:rsidRPr="000922E5" w:rsidRDefault="00FB62C8" w:rsidP="00774B28">
            <w:pPr>
              <w:pStyle w:val="DefaultStyle"/>
              <w:spacing w:line="360" w:lineRule="auto"/>
              <w:cnfStyle w:val="000000000000"/>
              <w:rPr>
                <w:b/>
              </w:rPr>
            </w:pPr>
            <w:r>
              <w:t>3</w:t>
            </w:r>
            <w:r w:rsidRPr="000922E5">
              <w:t>.1 PROBLEM STATEMENT</w:t>
            </w:r>
          </w:p>
          <w:p w:rsidR="00FB62C8" w:rsidRPr="00AF578A" w:rsidRDefault="00FB62C8" w:rsidP="00774B28">
            <w:pPr>
              <w:pStyle w:val="DefaultStyle"/>
              <w:spacing w:line="360" w:lineRule="auto"/>
              <w:cnfStyle w:val="000000000000"/>
              <w:rPr>
                <w:b/>
                <w:sz w:val="28"/>
                <w:szCs w:val="28"/>
              </w:rPr>
            </w:pPr>
            <w:r>
              <w:t>3</w:t>
            </w:r>
            <w:r w:rsidRPr="000922E5">
              <w:t>.2 PROBLEM DESCRIPTION</w:t>
            </w:r>
          </w:p>
        </w:tc>
        <w:tc>
          <w:tcPr>
            <w:cnfStyle w:val="000010000000"/>
            <w:tcW w:w="1754" w:type="dxa"/>
          </w:tcPr>
          <w:p w:rsidR="00FB62C8" w:rsidRDefault="00FB62C8" w:rsidP="00774B28">
            <w:pPr>
              <w:pStyle w:val="DefaultStyle"/>
              <w:spacing w:line="360" w:lineRule="auto"/>
              <w:jc w:val="center"/>
              <w:rPr>
                <w:sz w:val="28"/>
                <w:szCs w:val="28"/>
              </w:rPr>
            </w:pPr>
          </w:p>
          <w:p w:rsidR="00FB62C8" w:rsidRDefault="00FB62C8" w:rsidP="00774B28">
            <w:pPr>
              <w:pStyle w:val="DefaultStyle"/>
              <w:spacing w:line="360" w:lineRule="auto"/>
              <w:jc w:val="center"/>
              <w:rPr>
                <w:sz w:val="28"/>
                <w:szCs w:val="28"/>
              </w:rPr>
            </w:pPr>
            <w:r>
              <w:rPr>
                <w:sz w:val="28"/>
                <w:szCs w:val="28"/>
              </w:rPr>
              <w:t>8</w:t>
            </w:r>
          </w:p>
          <w:p w:rsidR="00FB62C8" w:rsidRPr="007E20AF" w:rsidRDefault="00FB62C8" w:rsidP="00774B28">
            <w:pPr>
              <w:pStyle w:val="DefaultStyle"/>
              <w:spacing w:line="360" w:lineRule="auto"/>
              <w:jc w:val="center"/>
              <w:rPr>
                <w:sz w:val="28"/>
                <w:szCs w:val="28"/>
              </w:rPr>
            </w:pPr>
            <w:r>
              <w:rPr>
                <w:sz w:val="28"/>
                <w:szCs w:val="28"/>
              </w:rPr>
              <w:t>8</w:t>
            </w:r>
          </w:p>
        </w:tc>
      </w:tr>
      <w:tr w:rsidR="00FB62C8" w:rsidRPr="007E20AF" w:rsidTr="00774B28">
        <w:trPr>
          <w:cnfStyle w:val="000000100000"/>
          <w:trHeight w:val="1942"/>
        </w:trPr>
        <w:tc>
          <w:tcPr>
            <w:cnfStyle w:val="000010000000"/>
            <w:tcW w:w="2448" w:type="dxa"/>
          </w:tcPr>
          <w:p w:rsidR="00FB62C8" w:rsidRPr="007E20AF" w:rsidRDefault="00FB62C8" w:rsidP="00774B28">
            <w:pPr>
              <w:pStyle w:val="DefaultStyle"/>
              <w:spacing w:line="360" w:lineRule="auto"/>
              <w:jc w:val="center"/>
              <w:rPr>
                <w:sz w:val="28"/>
                <w:szCs w:val="28"/>
              </w:rPr>
            </w:pPr>
            <w:r>
              <w:rPr>
                <w:b/>
                <w:sz w:val="28"/>
                <w:szCs w:val="28"/>
              </w:rPr>
              <w:t>4</w:t>
            </w:r>
            <w:r w:rsidRPr="007E20AF">
              <w:rPr>
                <w:b/>
                <w:sz w:val="28"/>
                <w:szCs w:val="28"/>
              </w:rPr>
              <w:t>.</w:t>
            </w:r>
          </w:p>
        </w:tc>
        <w:tc>
          <w:tcPr>
            <w:tcW w:w="5040" w:type="dxa"/>
          </w:tcPr>
          <w:p w:rsidR="00FB62C8" w:rsidRDefault="00FB62C8" w:rsidP="00774B28">
            <w:pPr>
              <w:pStyle w:val="DefaultStyle"/>
              <w:spacing w:line="360" w:lineRule="auto"/>
              <w:cnfStyle w:val="000000100000"/>
              <w:rPr>
                <w:b/>
                <w:sz w:val="28"/>
                <w:szCs w:val="28"/>
              </w:rPr>
            </w:pPr>
            <w:r>
              <w:rPr>
                <w:b/>
                <w:sz w:val="28"/>
                <w:szCs w:val="28"/>
              </w:rPr>
              <w:t>PROPOSED METHOD</w:t>
            </w:r>
          </w:p>
          <w:p w:rsidR="00FB62C8" w:rsidRDefault="00FB62C8" w:rsidP="00774B28">
            <w:pPr>
              <w:pStyle w:val="DefaultStyle"/>
              <w:spacing w:line="360" w:lineRule="auto"/>
              <w:cnfStyle w:val="000000100000"/>
            </w:pPr>
            <w:r>
              <w:t>4.1. IQR</w:t>
            </w:r>
          </w:p>
          <w:p w:rsidR="00FB62C8" w:rsidRDefault="00FB62C8" w:rsidP="00774B28">
            <w:pPr>
              <w:pStyle w:val="DefaultStyle"/>
              <w:spacing w:line="360" w:lineRule="auto"/>
              <w:cnfStyle w:val="000000100000"/>
            </w:pPr>
            <w:r>
              <w:t>4.2. XEN AS HYPERVISOR</w:t>
            </w:r>
          </w:p>
          <w:p w:rsidR="00FB62C8" w:rsidRPr="000922E5" w:rsidRDefault="00FB62C8" w:rsidP="00774B28">
            <w:pPr>
              <w:pStyle w:val="DefaultStyle"/>
              <w:spacing w:line="360" w:lineRule="auto"/>
              <w:cnfStyle w:val="000000100000"/>
            </w:pPr>
            <w:r>
              <w:t>4.3. TIME SERIES</w:t>
            </w:r>
          </w:p>
        </w:tc>
        <w:tc>
          <w:tcPr>
            <w:cnfStyle w:val="000010000000"/>
            <w:tcW w:w="1754" w:type="dxa"/>
          </w:tcPr>
          <w:p w:rsidR="00FB62C8" w:rsidRPr="00760B39" w:rsidRDefault="00FB62C8" w:rsidP="00774B28">
            <w:pPr>
              <w:pStyle w:val="DefaultStyle"/>
              <w:spacing w:line="360" w:lineRule="auto"/>
              <w:jc w:val="center"/>
            </w:pPr>
          </w:p>
        </w:tc>
      </w:tr>
      <w:tr w:rsidR="00FB62C8" w:rsidRPr="007E20AF" w:rsidTr="00774B28">
        <w:trPr>
          <w:trHeight w:val="1888"/>
        </w:trPr>
        <w:tc>
          <w:tcPr>
            <w:cnfStyle w:val="000010000000"/>
            <w:tcW w:w="2448" w:type="dxa"/>
          </w:tcPr>
          <w:p w:rsidR="00FB62C8" w:rsidRPr="007E20AF" w:rsidRDefault="00FB62C8" w:rsidP="00774B28">
            <w:pPr>
              <w:pStyle w:val="DefaultStyle"/>
              <w:spacing w:line="360" w:lineRule="auto"/>
              <w:jc w:val="center"/>
              <w:rPr>
                <w:sz w:val="28"/>
                <w:szCs w:val="28"/>
              </w:rPr>
            </w:pPr>
            <w:r>
              <w:rPr>
                <w:b/>
                <w:sz w:val="28"/>
                <w:szCs w:val="28"/>
              </w:rPr>
              <w:t>5</w:t>
            </w:r>
            <w:r w:rsidRPr="007E20AF">
              <w:rPr>
                <w:b/>
                <w:sz w:val="28"/>
                <w:szCs w:val="28"/>
              </w:rPr>
              <w:t>.</w:t>
            </w:r>
          </w:p>
        </w:tc>
        <w:tc>
          <w:tcPr>
            <w:tcW w:w="5040" w:type="dxa"/>
          </w:tcPr>
          <w:p w:rsidR="00FB62C8" w:rsidRDefault="00FB62C8" w:rsidP="00774B28">
            <w:pPr>
              <w:pStyle w:val="DefaultStyle"/>
              <w:spacing w:line="360" w:lineRule="auto"/>
              <w:cnfStyle w:val="000000000000"/>
              <w:rPr>
                <w:b/>
                <w:sz w:val="28"/>
                <w:szCs w:val="28"/>
              </w:rPr>
            </w:pPr>
            <w:r>
              <w:rPr>
                <w:b/>
                <w:sz w:val="28"/>
                <w:szCs w:val="28"/>
              </w:rPr>
              <w:t>DESIG</w:t>
            </w:r>
            <w:r w:rsidRPr="007E20AF">
              <w:rPr>
                <w:b/>
                <w:sz w:val="28"/>
                <w:szCs w:val="28"/>
              </w:rPr>
              <w:t>N</w:t>
            </w:r>
            <w:r>
              <w:rPr>
                <w:b/>
                <w:sz w:val="28"/>
                <w:szCs w:val="28"/>
              </w:rPr>
              <w:t xml:space="preserve"> OF THE PROJECT</w:t>
            </w:r>
          </w:p>
          <w:p w:rsidR="00FB62C8" w:rsidRDefault="00FB62C8" w:rsidP="00774B28">
            <w:pPr>
              <w:pStyle w:val="DefaultStyle"/>
              <w:spacing w:line="360" w:lineRule="auto"/>
              <w:cnfStyle w:val="000000000000"/>
            </w:pPr>
            <w:r>
              <w:t>5.1. ARCHITECTURE DIAGRAM</w:t>
            </w:r>
          </w:p>
          <w:p w:rsidR="00FB62C8" w:rsidRDefault="00FB62C8" w:rsidP="00774B28">
            <w:pPr>
              <w:pStyle w:val="DefaultStyle"/>
              <w:spacing w:line="360" w:lineRule="auto"/>
              <w:cnfStyle w:val="000000000000"/>
            </w:pPr>
            <w:r>
              <w:t>5.2. DATA FLOW DIAGRAM</w:t>
            </w:r>
          </w:p>
          <w:p w:rsidR="00FB62C8" w:rsidRPr="000710F8" w:rsidRDefault="00FB62C8" w:rsidP="00774B28">
            <w:pPr>
              <w:pStyle w:val="DefaultStyle"/>
              <w:spacing w:line="360" w:lineRule="auto"/>
              <w:cnfStyle w:val="000000000000"/>
            </w:pPr>
            <w:r>
              <w:t>5.3. STATE TRANSITION DIAGRAM</w:t>
            </w:r>
          </w:p>
        </w:tc>
        <w:tc>
          <w:tcPr>
            <w:cnfStyle w:val="000010000000"/>
            <w:tcW w:w="1754" w:type="dxa"/>
          </w:tcPr>
          <w:p w:rsidR="00FB62C8" w:rsidRPr="003B02B4" w:rsidRDefault="00FB62C8" w:rsidP="00774B28">
            <w:pPr>
              <w:pStyle w:val="DefaultStyle"/>
              <w:spacing w:line="360" w:lineRule="auto"/>
            </w:pPr>
          </w:p>
        </w:tc>
      </w:tr>
    </w:tbl>
    <w:p w:rsidR="00FB62C8" w:rsidRDefault="00FB62C8" w:rsidP="00FB62C8">
      <w:pPr>
        <w:pStyle w:val="DefaultStyle"/>
        <w:spacing w:line="360" w:lineRule="auto"/>
        <w:jc w:val="center"/>
        <w:rPr>
          <w:sz w:val="28"/>
          <w:szCs w:val="28"/>
        </w:rPr>
      </w:pPr>
    </w:p>
    <w:p w:rsidR="00FB62C8" w:rsidRDefault="00FB62C8" w:rsidP="00FB62C8">
      <w:pPr>
        <w:pStyle w:val="DefaultStyle"/>
        <w:spacing w:line="360" w:lineRule="auto"/>
        <w:jc w:val="center"/>
        <w:rPr>
          <w:sz w:val="28"/>
          <w:szCs w:val="28"/>
        </w:rPr>
      </w:pPr>
    </w:p>
    <w:p w:rsidR="00FB62C8" w:rsidRDefault="00FB62C8" w:rsidP="00FB62C8">
      <w:pPr>
        <w:pStyle w:val="DefaultStyle"/>
        <w:spacing w:line="360" w:lineRule="auto"/>
        <w:jc w:val="center"/>
        <w:rPr>
          <w:sz w:val="28"/>
          <w:szCs w:val="28"/>
        </w:rPr>
      </w:pPr>
    </w:p>
    <w:p w:rsidR="00FB62C8" w:rsidRPr="00760E2D" w:rsidRDefault="00FB62C8" w:rsidP="00FB62C8">
      <w:pPr>
        <w:pStyle w:val="DefaultStyle"/>
        <w:spacing w:line="360" w:lineRule="auto"/>
        <w:jc w:val="center"/>
        <w:rPr>
          <w:sz w:val="28"/>
          <w:szCs w:val="28"/>
        </w:rPr>
      </w:pPr>
    </w:p>
    <w:tbl>
      <w:tblPr>
        <w:tblStyle w:val="TableGrid"/>
        <w:tblW w:w="0" w:type="auto"/>
        <w:tblLook w:val="04A0"/>
      </w:tblPr>
      <w:tblGrid>
        <w:gridCol w:w="2472"/>
        <w:gridCol w:w="5016"/>
        <w:gridCol w:w="2088"/>
      </w:tblGrid>
      <w:tr w:rsidR="00FB62C8" w:rsidTr="00774B28">
        <w:tc>
          <w:tcPr>
            <w:tcW w:w="2472" w:type="dxa"/>
          </w:tcPr>
          <w:p w:rsidR="00FB62C8" w:rsidRPr="007E20AF" w:rsidRDefault="00FB62C8" w:rsidP="00774B28">
            <w:pPr>
              <w:pStyle w:val="DefaultStyle"/>
              <w:spacing w:line="360" w:lineRule="auto"/>
              <w:jc w:val="center"/>
              <w:rPr>
                <w:sz w:val="28"/>
                <w:szCs w:val="28"/>
              </w:rPr>
            </w:pPr>
            <w:r>
              <w:rPr>
                <w:b/>
                <w:sz w:val="28"/>
                <w:szCs w:val="28"/>
              </w:rPr>
              <w:t>6</w:t>
            </w:r>
            <w:r w:rsidRPr="007E20AF">
              <w:rPr>
                <w:b/>
                <w:sz w:val="28"/>
                <w:szCs w:val="28"/>
              </w:rPr>
              <w:t>.</w:t>
            </w:r>
          </w:p>
        </w:tc>
        <w:tc>
          <w:tcPr>
            <w:tcW w:w="5016" w:type="dxa"/>
          </w:tcPr>
          <w:p w:rsidR="00FB62C8" w:rsidRDefault="00FB62C8" w:rsidP="00774B28">
            <w:pPr>
              <w:pStyle w:val="DefaultStyle"/>
              <w:spacing w:line="360" w:lineRule="auto"/>
              <w:rPr>
                <w:b/>
                <w:sz w:val="28"/>
                <w:szCs w:val="28"/>
              </w:rPr>
            </w:pPr>
            <w:r>
              <w:rPr>
                <w:b/>
                <w:sz w:val="28"/>
                <w:szCs w:val="28"/>
              </w:rPr>
              <w:t>SCREENSHOTS</w:t>
            </w:r>
          </w:p>
          <w:p w:rsidR="00FB62C8" w:rsidRDefault="00FB62C8" w:rsidP="00774B28">
            <w:pPr>
              <w:pStyle w:val="DefaultStyle"/>
              <w:spacing w:line="360" w:lineRule="auto"/>
            </w:pPr>
            <w:r>
              <w:t>6.1. XEN SERVER INSTALLATION</w:t>
            </w:r>
          </w:p>
          <w:p w:rsidR="00FB62C8" w:rsidRDefault="00FB62C8" w:rsidP="00774B28">
            <w:pPr>
              <w:pStyle w:val="DefaultStyle"/>
              <w:spacing w:line="360" w:lineRule="auto"/>
            </w:pPr>
            <w:r>
              <w:t>6.2. XEN CENTER INSTALLATION</w:t>
            </w:r>
          </w:p>
          <w:p w:rsidR="00FB62C8" w:rsidRDefault="00FB62C8" w:rsidP="00774B28">
            <w:pPr>
              <w:pStyle w:val="DefaultStyle"/>
              <w:spacing w:line="360" w:lineRule="auto"/>
            </w:pPr>
            <w:r>
              <w:t>6.3. VIRTUAL MACHINE MIGRATION</w:t>
            </w:r>
          </w:p>
          <w:p w:rsidR="00FB62C8" w:rsidRPr="006F5251" w:rsidRDefault="00FB62C8" w:rsidP="00774B28">
            <w:pPr>
              <w:pStyle w:val="DefaultStyle"/>
              <w:spacing w:line="360" w:lineRule="auto"/>
            </w:pPr>
          </w:p>
        </w:tc>
        <w:tc>
          <w:tcPr>
            <w:tcW w:w="2088" w:type="dxa"/>
          </w:tcPr>
          <w:p w:rsidR="00FB62C8" w:rsidRPr="007E20AF" w:rsidRDefault="00FB62C8" w:rsidP="00774B28">
            <w:pPr>
              <w:pStyle w:val="DefaultStyle"/>
              <w:spacing w:line="360" w:lineRule="auto"/>
              <w:rPr>
                <w:sz w:val="28"/>
                <w:szCs w:val="28"/>
              </w:rPr>
            </w:pPr>
          </w:p>
        </w:tc>
      </w:tr>
      <w:tr w:rsidR="00FB62C8" w:rsidTr="00774B28">
        <w:tc>
          <w:tcPr>
            <w:tcW w:w="2472" w:type="dxa"/>
          </w:tcPr>
          <w:p w:rsidR="00FB62C8" w:rsidRPr="007E20AF" w:rsidRDefault="00FB62C8" w:rsidP="00774B28">
            <w:pPr>
              <w:pStyle w:val="DefaultStyle"/>
              <w:spacing w:line="360" w:lineRule="auto"/>
              <w:jc w:val="center"/>
              <w:rPr>
                <w:sz w:val="28"/>
                <w:szCs w:val="28"/>
              </w:rPr>
            </w:pPr>
            <w:r>
              <w:rPr>
                <w:b/>
                <w:sz w:val="28"/>
                <w:szCs w:val="28"/>
              </w:rPr>
              <w:t>7</w:t>
            </w:r>
            <w:r w:rsidRPr="007E20AF">
              <w:rPr>
                <w:b/>
                <w:sz w:val="28"/>
                <w:szCs w:val="28"/>
              </w:rPr>
              <w:t>.</w:t>
            </w:r>
          </w:p>
        </w:tc>
        <w:tc>
          <w:tcPr>
            <w:tcW w:w="5016" w:type="dxa"/>
          </w:tcPr>
          <w:p w:rsidR="00FB62C8" w:rsidRDefault="00FB62C8" w:rsidP="00774B28">
            <w:pPr>
              <w:pStyle w:val="DefaultStyle"/>
              <w:spacing w:line="360" w:lineRule="auto"/>
              <w:rPr>
                <w:b/>
                <w:sz w:val="28"/>
                <w:szCs w:val="28"/>
              </w:rPr>
            </w:pPr>
            <w:r w:rsidRPr="007E20AF">
              <w:rPr>
                <w:b/>
                <w:sz w:val="28"/>
                <w:szCs w:val="28"/>
              </w:rPr>
              <w:t>CONCLUSION AND FUTURE WORK</w:t>
            </w:r>
          </w:p>
          <w:p w:rsidR="00FB62C8" w:rsidRDefault="00FB62C8" w:rsidP="00774B28">
            <w:pPr>
              <w:pStyle w:val="DefaultStyle"/>
              <w:spacing w:line="360" w:lineRule="auto"/>
            </w:pPr>
            <w:r>
              <w:t>7.1 CONCLUSION</w:t>
            </w:r>
          </w:p>
          <w:p w:rsidR="00FB62C8" w:rsidRDefault="00FB62C8" w:rsidP="00774B28">
            <w:pPr>
              <w:pStyle w:val="DefaultStyle"/>
              <w:spacing w:line="360" w:lineRule="auto"/>
            </w:pPr>
            <w:r>
              <w:t>7.2 FUTURE WORK</w:t>
            </w:r>
          </w:p>
          <w:p w:rsidR="00FB62C8" w:rsidRPr="006F5251" w:rsidRDefault="00FB62C8" w:rsidP="00774B28">
            <w:pPr>
              <w:pStyle w:val="DefaultStyle"/>
              <w:spacing w:line="360" w:lineRule="auto"/>
            </w:pPr>
          </w:p>
        </w:tc>
        <w:tc>
          <w:tcPr>
            <w:tcW w:w="2088" w:type="dxa"/>
          </w:tcPr>
          <w:p w:rsidR="00FB62C8" w:rsidRPr="007E20AF" w:rsidRDefault="00FB62C8" w:rsidP="00774B28">
            <w:pPr>
              <w:pStyle w:val="DefaultStyle"/>
              <w:spacing w:line="360" w:lineRule="auto"/>
              <w:jc w:val="center"/>
              <w:rPr>
                <w:sz w:val="28"/>
                <w:szCs w:val="28"/>
              </w:rPr>
            </w:pPr>
          </w:p>
        </w:tc>
      </w:tr>
      <w:tr w:rsidR="00FB62C8" w:rsidTr="00774B28">
        <w:tc>
          <w:tcPr>
            <w:tcW w:w="2472" w:type="dxa"/>
          </w:tcPr>
          <w:p w:rsidR="00FB62C8" w:rsidRDefault="00FB62C8" w:rsidP="00774B28">
            <w:pPr>
              <w:pStyle w:val="DefaultStyle"/>
              <w:spacing w:line="360" w:lineRule="auto"/>
              <w:jc w:val="center"/>
              <w:rPr>
                <w:b/>
                <w:sz w:val="28"/>
                <w:szCs w:val="28"/>
              </w:rPr>
            </w:pPr>
            <w:r>
              <w:rPr>
                <w:b/>
                <w:sz w:val="28"/>
                <w:szCs w:val="28"/>
              </w:rPr>
              <w:t>8.</w:t>
            </w:r>
          </w:p>
        </w:tc>
        <w:tc>
          <w:tcPr>
            <w:tcW w:w="5016" w:type="dxa"/>
          </w:tcPr>
          <w:p w:rsidR="00FB62C8" w:rsidRDefault="00FB62C8" w:rsidP="00774B28">
            <w:pPr>
              <w:pStyle w:val="DefaultStyle"/>
              <w:spacing w:line="360" w:lineRule="auto"/>
              <w:rPr>
                <w:b/>
                <w:sz w:val="28"/>
                <w:szCs w:val="28"/>
              </w:rPr>
            </w:pPr>
            <w:r>
              <w:rPr>
                <w:b/>
                <w:sz w:val="28"/>
                <w:szCs w:val="28"/>
              </w:rPr>
              <w:t>REFERENCES</w:t>
            </w:r>
          </w:p>
          <w:p w:rsidR="00FB62C8" w:rsidRPr="007E20AF" w:rsidRDefault="00FB62C8" w:rsidP="00774B28">
            <w:pPr>
              <w:pStyle w:val="DefaultStyle"/>
              <w:spacing w:line="360" w:lineRule="auto"/>
              <w:rPr>
                <w:b/>
                <w:sz w:val="28"/>
                <w:szCs w:val="28"/>
              </w:rPr>
            </w:pPr>
          </w:p>
        </w:tc>
        <w:tc>
          <w:tcPr>
            <w:tcW w:w="2088" w:type="dxa"/>
          </w:tcPr>
          <w:p w:rsidR="00FB62C8" w:rsidRPr="007E20AF" w:rsidRDefault="00FB62C8" w:rsidP="00774B28">
            <w:pPr>
              <w:pStyle w:val="DefaultStyle"/>
              <w:spacing w:line="360" w:lineRule="auto"/>
              <w:jc w:val="center"/>
              <w:rPr>
                <w:sz w:val="28"/>
                <w:szCs w:val="28"/>
              </w:rPr>
            </w:pPr>
          </w:p>
        </w:tc>
      </w:tr>
    </w:tbl>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ind w:left="2160" w:firstLine="720"/>
        <w:rPr>
          <w:b/>
          <w:sz w:val="36"/>
          <w:szCs w:val="36"/>
        </w:rPr>
      </w:pPr>
    </w:p>
    <w:p w:rsidR="00FB62C8" w:rsidRDefault="00FB62C8" w:rsidP="00FB62C8">
      <w:pPr>
        <w:pStyle w:val="DefaultStyle"/>
        <w:spacing w:line="360" w:lineRule="auto"/>
        <w:rPr>
          <w:b/>
          <w:sz w:val="36"/>
          <w:szCs w:val="36"/>
        </w:rPr>
      </w:pPr>
    </w:p>
    <w:p w:rsidR="00FB62C8" w:rsidRPr="00760E2D" w:rsidRDefault="00FB62C8" w:rsidP="00FB62C8">
      <w:pPr>
        <w:pStyle w:val="DefaultStyle"/>
        <w:spacing w:line="360" w:lineRule="auto"/>
        <w:jc w:val="center"/>
        <w:rPr>
          <w:sz w:val="32"/>
          <w:szCs w:val="32"/>
        </w:rPr>
      </w:pPr>
    </w:p>
    <w:p w:rsidR="00FB62C8" w:rsidRPr="00D752FC" w:rsidRDefault="00FB62C8" w:rsidP="00FB62C8">
      <w:pPr>
        <w:pStyle w:val="DefaultStyle"/>
        <w:spacing w:line="360" w:lineRule="auto"/>
        <w:ind w:left="2160" w:firstLine="720"/>
        <w:rPr>
          <w:b/>
          <w:sz w:val="36"/>
          <w:szCs w:val="36"/>
        </w:rPr>
      </w:pPr>
      <w:r w:rsidRPr="00AF578A">
        <w:rPr>
          <w:b/>
          <w:sz w:val="32"/>
          <w:szCs w:val="32"/>
        </w:rPr>
        <w:lastRenderedPageBreak/>
        <w:t>LIST OF FIGURES</w:t>
      </w:r>
    </w:p>
    <w:p w:rsidR="00FB62C8" w:rsidRDefault="00FB62C8" w:rsidP="00FB62C8">
      <w:pPr>
        <w:pStyle w:val="DefaultStyle"/>
        <w:spacing w:line="360" w:lineRule="auto"/>
        <w:rPr>
          <w:b/>
          <w:sz w:val="32"/>
          <w:szCs w:val="32"/>
        </w:rPr>
      </w:pPr>
    </w:p>
    <w:tbl>
      <w:tblPr>
        <w:tblStyle w:val="LightList"/>
        <w:tblpPr w:leftFromText="180" w:rightFromText="180" w:vertAnchor="text" w:horzAnchor="margin" w:tblpY="265"/>
        <w:tblW w:w="0" w:type="auto"/>
        <w:tblLook w:val="0000"/>
      </w:tblPr>
      <w:tblGrid>
        <w:gridCol w:w="2209"/>
        <w:gridCol w:w="4882"/>
        <w:gridCol w:w="2249"/>
      </w:tblGrid>
      <w:tr w:rsidR="00FB62C8" w:rsidTr="00774B28">
        <w:trPr>
          <w:cnfStyle w:val="000000100000"/>
          <w:trHeight w:val="549"/>
        </w:trPr>
        <w:tc>
          <w:tcPr>
            <w:cnfStyle w:val="000010000000"/>
            <w:tcW w:w="2209" w:type="dxa"/>
          </w:tcPr>
          <w:p w:rsidR="00FB62C8" w:rsidRPr="00AF578A" w:rsidRDefault="00FB62C8" w:rsidP="00774B28">
            <w:pPr>
              <w:pStyle w:val="DefaultStyle"/>
              <w:spacing w:line="360" w:lineRule="auto"/>
              <w:jc w:val="center"/>
              <w:rPr>
                <w:sz w:val="28"/>
                <w:szCs w:val="28"/>
              </w:rPr>
            </w:pPr>
            <w:r w:rsidRPr="00AF578A">
              <w:rPr>
                <w:b/>
                <w:sz w:val="28"/>
                <w:szCs w:val="28"/>
              </w:rPr>
              <w:t>FIGURE NO</w:t>
            </w:r>
          </w:p>
          <w:p w:rsidR="00FB62C8" w:rsidRDefault="00FB62C8" w:rsidP="00774B28">
            <w:pPr>
              <w:pStyle w:val="DefaultStyle"/>
              <w:spacing w:line="360" w:lineRule="auto"/>
              <w:jc w:val="center"/>
            </w:pPr>
          </w:p>
        </w:tc>
        <w:tc>
          <w:tcPr>
            <w:tcW w:w="4882" w:type="dxa"/>
          </w:tcPr>
          <w:p w:rsidR="00FB62C8" w:rsidRPr="00AF578A" w:rsidRDefault="00FB62C8" w:rsidP="00774B28">
            <w:pPr>
              <w:pStyle w:val="DefaultStyle"/>
              <w:spacing w:line="360" w:lineRule="auto"/>
              <w:jc w:val="center"/>
              <w:cnfStyle w:val="000000100000"/>
              <w:rPr>
                <w:sz w:val="28"/>
                <w:szCs w:val="28"/>
              </w:rPr>
            </w:pPr>
            <w:r w:rsidRPr="00AF578A">
              <w:rPr>
                <w:b/>
                <w:sz w:val="28"/>
                <w:szCs w:val="28"/>
              </w:rPr>
              <w:t>DESCRIPTION</w:t>
            </w:r>
          </w:p>
        </w:tc>
        <w:tc>
          <w:tcPr>
            <w:cnfStyle w:val="000010000000"/>
            <w:tcW w:w="2249" w:type="dxa"/>
          </w:tcPr>
          <w:p w:rsidR="00FB62C8" w:rsidRPr="00AF578A" w:rsidRDefault="00FB62C8" w:rsidP="00774B28">
            <w:pPr>
              <w:pStyle w:val="DefaultStyle"/>
              <w:spacing w:line="360" w:lineRule="auto"/>
              <w:jc w:val="center"/>
              <w:rPr>
                <w:sz w:val="28"/>
                <w:szCs w:val="28"/>
              </w:rPr>
            </w:pPr>
            <w:r w:rsidRPr="00AF578A">
              <w:rPr>
                <w:b/>
                <w:sz w:val="28"/>
                <w:szCs w:val="28"/>
              </w:rPr>
              <w:t>PAGE NO.</w:t>
            </w:r>
          </w:p>
        </w:tc>
      </w:tr>
      <w:tr w:rsidR="00FB62C8" w:rsidTr="00774B28">
        <w:trPr>
          <w:trHeight w:val="549"/>
        </w:trPr>
        <w:tc>
          <w:tcPr>
            <w:cnfStyle w:val="000010000000"/>
            <w:tcW w:w="2209" w:type="dxa"/>
          </w:tcPr>
          <w:p w:rsidR="00FB62C8" w:rsidRPr="00280F37" w:rsidRDefault="00FB62C8" w:rsidP="00774B28">
            <w:pPr>
              <w:pStyle w:val="DefaultStyle"/>
              <w:spacing w:line="360" w:lineRule="auto"/>
              <w:jc w:val="center"/>
              <w:rPr>
                <w:sz w:val="26"/>
                <w:szCs w:val="26"/>
              </w:rPr>
            </w:pPr>
            <w:r>
              <w:rPr>
                <w:sz w:val="26"/>
                <w:szCs w:val="26"/>
              </w:rPr>
              <w:t>5.1</w:t>
            </w:r>
            <w:r w:rsidRPr="00280F37">
              <w:rPr>
                <w:sz w:val="26"/>
                <w:szCs w:val="26"/>
              </w:rPr>
              <w:t>.</w:t>
            </w:r>
          </w:p>
          <w:p w:rsidR="00FB62C8" w:rsidRPr="00280F37" w:rsidRDefault="00FB62C8" w:rsidP="00774B28">
            <w:pPr>
              <w:pStyle w:val="DefaultStyle"/>
              <w:spacing w:line="360" w:lineRule="auto"/>
              <w:jc w:val="center"/>
              <w:rPr>
                <w:sz w:val="26"/>
                <w:szCs w:val="26"/>
              </w:rPr>
            </w:pPr>
          </w:p>
        </w:tc>
        <w:tc>
          <w:tcPr>
            <w:tcW w:w="4882" w:type="dxa"/>
          </w:tcPr>
          <w:p w:rsidR="00FB62C8" w:rsidRPr="00240CF7" w:rsidRDefault="00FB62C8" w:rsidP="00774B28">
            <w:pPr>
              <w:pStyle w:val="DefaultStyle"/>
              <w:spacing w:line="360" w:lineRule="auto"/>
              <w:cnfStyle w:val="000000000000"/>
            </w:pPr>
            <w:r>
              <w:t>ARCHITECTURE DIAGRAM</w:t>
            </w:r>
          </w:p>
        </w:tc>
        <w:tc>
          <w:tcPr>
            <w:cnfStyle w:val="000010000000"/>
            <w:tcW w:w="2249" w:type="dxa"/>
          </w:tcPr>
          <w:p w:rsidR="00FB62C8" w:rsidRPr="00280F37" w:rsidRDefault="00FB62C8" w:rsidP="00774B28">
            <w:pPr>
              <w:pStyle w:val="DefaultStyle"/>
              <w:spacing w:line="360" w:lineRule="auto"/>
              <w:jc w:val="center"/>
              <w:rPr>
                <w:sz w:val="26"/>
                <w:szCs w:val="26"/>
              </w:rPr>
            </w:pPr>
          </w:p>
        </w:tc>
      </w:tr>
      <w:tr w:rsidR="00FB62C8" w:rsidTr="00774B28">
        <w:trPr>
          <w:cnfStyle w:val="000000100000"/>
          <w:trHeight w:val="838"/>
        </w:trPr>
        <w:tc>
          <w:tcPr>
            <w:cnfStyle w:val="000010000000"/>
            <w:tcW w:w="2209" w:type="dxa"/>
          </w:tcPr>
          <w:p w:rsidR="00FB62C8" w:rsidRPr="006166CF" w:rsidRDefault="00FB62C8" w:rsidP="00774B28">
            <w:pPr>
              <w:pStyle w:val="DefaultStyle"/>
              <w:spacing w:line="360" w:lineRule="auto"/>
              <w:jc w:val="center"/>
            </w:pPr>
            <w:r w:rsidRPr="006166CF">
              <w:t>5.2.</w:t>
            </w:r>
          </w:p>
        </w:tc>
        <w:tc>
          <w:tcPr>
            <w:tcW w:w="4882" w:type="dxa"/>
          </w:tcPr>
          <w:p w:rsidR="00FB62C8" w:rsidRPr="006166CF" w:rsidRDefault="00FB62C8" w:rsidP="00774B28">
            <w:pPr>
              <w:pStyle w:val="DefaultStyle"/>
              <w:spacing w:line="360" w:lineRule="auto"/>
              <w:cnfStyle w:val="000000100000"/>
            </w:pPr>
            <w:r w:rsidRPr="006166CF">
              <w:t>DATA FLOW DIAGRAM</w:t>
            </w:r>
          </w:p>
        </w:tc>
        <w:tc>
          <w:tcPr>
            <w:cnfStyle w:val="000010000000"/>
            <w:tcW w:w="2249" w:type="dxa"/>
          </w:tcPr>
          <w:p w:rsidR="00FB62C8" w:rsidRPr="00280F37" w:rsidRDefault="00FB62C8" w:rsidP="00774B28">
            <w:pPr>
              <w:pStyle w:val="DefaultStyle"/>
              <w:spacing w:line="360" w:lineRule="auto"/>
              <w:jc w:val="center"/>
              <w:rPr>
                <w:sz w:val="26"/>
                <w:szCs w:val="26"/>
              </w:rPr>
            </w:pPr>
          </w:p>
        </w:tc>
      </w:tr>
      <w:tr w:rsidR="00FB62C8" w:rsidTr="00774B28">
        <w:trPr>
          <w:trHeight w:val="883"/>
        </w:trPr>
        <w:tc>
          <w:tcPr>
            <w:cnfStyle w:val="000010000000"/>
            <w:tcW w:w="2209" w:type="dxa"/>
          </w:tcPr>
          <w:p w:rsidR="00FB62C8" w:rsidRDefault="00FB62C8" w:rsidP="00774B28">
            <w:pPr>
              <w:pStyle w:val="DefaultStyle"/>
              <w:spacing w:line="360" w:lineRule="auto"/>
              <w:jc w:val="center"/>
              <w:rPr>
                <w:sz w:val="26"/>
                <w:szCs w:val="26"/>
              </w:rPr>
            </w:pPr>
            <w:r>
              <w:rPr>
                <w:sz w:val="26"/>
                <w:szCs w:val="26"/>
              </w:rPr>
              <w:t>5.3.</w:t>
            </w:r>
          </w:p>
        </w:tc>
        <w:tc>
          <w:tcPr>
            <w:tcW w:w="4882" w:type="dxa"/>
          </w:tcPr>
          <w:p w:rsidR="00FB62C8" w:rsidRDefault="00FB62C8" w:rsidP="00774B28">
            <w:pPr>
              <w:pStyle w:val="DefaultStyle"/>
              <w:spacing w:line="360" w:lineRule="auto"/>
              <w:cnfStyle w:val="000000000000"/>
              <w:rPr>
                <w:sz w:val="26"/>
                <w:szCs w:val="26"/>
              </w:rPr>
            </w:pPr>
            <w:r>
              <w:t>STATE TRANSITION DIAGRAM</w:t>
            </w:r>
          </w:p>
        </w:tc>
        <w:tc>
          <w:tcPr>
            <w:cnfStyle w:val="000010000000"/>
            <w:tcW w:w="2249" w:type="dxa"/>
          </w:tcPr>
          <w:p w:rsidR="00FB62C8" w:rsidRPr="00280F37" w:rsidRDefault="00FB62C8" w:rsidP="00774B28">
            <w:pPr>
              <w:pStyle w:val="DefaultStyle"/>
              <w:spacing w:line="360" w:lineRule="auto"/>
              <w:jc w:val="center"/>
              <w:rPr>
                <w:sz w:val="26"/>
                <w:szCs w:val="26"/>
              </w:rPr>
            </w:pPr>
          </w:p>
        </w:tc>
      </w:tr>
    </w:tbl>
    <w:p w:rsidR="0074741C" w:rsidRPr="00FB62C8" w:rsidRDefault="0074741C" w:rsidP="00FB62C8">
      <w:pPr>
        <w:pStyle w:val="DefaultStyle"/>
        <w:tabs>
          <w:tab w:val="left" w:pos="7635"/>
        </w:tabs>
        <w:rPr>
          <w:b/>
          <w:sz w:val="36"/>
          <w:szCs w:val="36"/>
        </w:rPr>
      </w:pPr>
    </w:p>
    <w:sectPr w:rsidR="0074741C" w:rsidRPr="00FB62C8" w:rsidSect="00A2188A">
      <w:footerReference w:type="default" r:id="rId6"/>
      <w:pgSz w:w="12240" w:h="15840"/>
      <w:pgMar w:top="1440" w:right="1440" w:bottom="1440" w:left="1440" w:header="720" w:footer="720" w:gutter="0"/>
      <w:pgNumType w:fmt="lowerRoman"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A19" w:rsidRDefault="00937A19" w:rsidP="00FB62C8">
      <w:pPr>
        <w:spacing w:after="0" w:line="240" w:lineRule="auto"/>
      </w:pPr>
      <w:r>
        <w:separator/>
      </w:r>
    </w:p>
  </w:endnote>
  <w:endnote w:type="continuationSeparator" w:id="1">
    <w:p w:rsidR="00937A19" w:rsidRDefault="00937A19" w:rsidP="00FB6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6088"/>
      <w:docPartObj>
        <w:docPartGallery w:val="Page Numbers (Bottom of Page)"/>
        <w:docPartUnique/>
      </w:docPartObj>
    </w:sdtPr>
    <w:sdtContent>
      <w:p w:rsidR="00FB62C8" w:rsidRDefault="00FB62C8">
        <w:pPr>
          <w:pStyle w:val="Footer"/>
          <w:jc w:val="center"/>
        </w:pPr>
        <w:fldSimple w:instr=" PAGE   \* MERGEFORMAT ">
          <w:r w:rsidR="004646E7">
            <w:rPr>
              <w:noProof/>
            </w:rPr>
            <w:t>vii</w:t>
          </w:r>
        </w:fldSimple>
      </w:p>
    </w:sdtContent>
  </w:sdt>
  <w:p w:rsidR="00FB62C8" w:rsidRDefault="00FB62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A19" w:rsidRDefault="00937A19" w:rsidP="00FB62C8">
      <w:pPr>
        <w:spacing w:after="0" w:line="240" w:lineRule="auto"/>
      </w:pPr>
      <w:r>
        <w:separator/>
      </w:r>
    </w:p>
  </w:footnote>
  <w:footnote w:type="continuationSeparator" w:id="1">
    <w:p w:rsidR="00937A19" w:rsidRDefault="00937A19" w:rsidP="00FB62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FB62C8"/>
    <w:rsid w:val="004646E7"/>
    <w:rsid w:val="0074741C"/>
    <w:rsid w:val="00937A19"/>
    <w:rsid w:val="00FB6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FB62C8"/>
    <w:pPr>
      <w:suppressAutoHyphens/>
      <w:spacing w:after="0" w:line="100" w:lineRule="atLeast"/>
    </w:pPr>
    <w:rPr>
      <w:rFonts w:ascii="Times New Roman" w:eastAsia="Calibri" w:hAnsi="Times New Roman" w:cs="Times New Roman"/>
      <w:color w:val="000000"/>
      <w:sz w:val="24"/>
      <w:szCs w:val="24"/>
    </w:rPr>
  </w:style>
  <w:style w:type="table" w:styleId="LightList">
    <w:name w:val="Light List"/>
    <w:basedOn w:val="TableNormal"/>
    <w:uiPriority w:val="61"/>
    <w:rsid w:val="00FB62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FB6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B62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62C8"/>
  </w:style>
  <w:style w:type="paragraph" w:styleId="Footer">
    <w:name w:val="footer"/>
    <w:basedOn w:val="Normal"/>
    <w:link w:val="FooterChar"/>
    <w:uiPriority w:val="99"/>
    <w:unhideWhenUsed/>
    <w:rsid w:val="00FB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2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2015-11-05T07:11:00Z</dcterms:created>
  <dcterms:modified xsi:type="dcterms:W3CDTF">2015-11-05T07:13:00Z</dcterms:modified>
</cp:coreProperties>
</file>