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CE1FC" w14:textId="7E6755DE" w:rsidR="008F3DA3" w:rsidRDefault="008F3DA3" w:rsidP="008F3DA3">
      <w:pPr>
        <w:pStyle w:val="NormalWeb"/>
        <w:spacing w:before="120" w:beforeAutospacing="0" w:after="144" w:afterAutospacing="0"/>
        <w:ind w:right="48"/>
        <w:jc w:val="both"/>
        <w:rPr>
          <w:rFonts w:ascii="Cambria Math" w:hAnsi="Cambria Math" w:cs="Segoe UI"/>
          <w:color w:val="222222"/>
          <w:sz w:val="26"/>
          <w:szCs w:val="26"/>
          <w:shd w:val="clear" w:color="auto" w:fill="FFFFFF"/>
        </w:rPr>
      </w:pPr>
      <w:r w:rsidRPr="008F3DA3">
        <w:rPr>
          <w:rFonts w:ascii="Cambria Math" w:hAnsi="Cambria Math" w:cs="Segoe UI"/>
          <w:color w:val="222222"/>
          <w:sz w:val="26"/>
          <w:szCs w:val="26"/>
          <w:shd w:val="clear" w:color="auto" w:fill="FFFFFF"/>
        </w:rPr>
        <w:t>Logistic regression is a fundamental classification technique. It belongs to the group of </w:t>
      </w:r>
      <w:r w:rsidRPr="008F3DA3">
        <w:rPr>
          <w:rStyle w:val="Strong"/>
          <w:rFonts w:ascii="Cambria Math" w:hAnsi="Cambria Math" w:cs="Segoe UI"/>
          <w:color w:val="222222"/>
          <w:sz w:val="26"/>
          <w:szCs w:val="26"/>
        </w:rPr>
        <w:t>linear classifiers</w:t>
      </w:r>
      <w:r w:rsidRPr="008F3DA3">
        <w:rPr>
          <w:rFonts w:ascii="Cambria Math" w:hAnsi="Cambria Math" w:cs="Segoe UI"/>
          <w:color w:val="222222"/>
          <w:sz w:val="26"/>
          <w:szCs w:val="26"/>
          <w:shd w:val="clear" w:color="auto" w:fill="FFFFFF"/>
        </w:rPr>
        <w:t> and is somewhat similar to polynomial and </w:t>
      </w:r>
      <w:r w:rsidRPr="008F3DA3">
        <w:rPr>
          <w:rFonts w:ascii="Cambria Math" w:hAnsi="Cambria Math"/>
          <w:sz w:val="26"/>
          <w:szCs w:val="26"/>
        </w:rPr>
        <w:t>linear regression.</w:t>
      </w:r>
      <w:r w:rsidRPr="008F3DA3">
        <w:rPr>
          <w:rFonts w:ascii="Cambria Math" w:hAnsi="Cambria Math" w:cs="Segoe UI"/>
          <w:color w:val="222222"/>
          <w:sz w:val="26"/>
          <w:szCs w:val="26"/>
          <w:shd w:val="clear" w:color="auto" w:fill="FFFFFF"/>
        </w:rPr>
        <w:t xml:space="preserve"> Logistic regression is fast and relatively uncomplicated, and it’s convenient for you to interpret the results. Although it’s essentially a method for binary classification, it can also be applied to multiclass problems.</w:t>
      </w:r>
      <w:r>
        <w:rPr>
          <w:rFonts w:ascii="Cambria Math" w:hAnsi="Cambria Math" w:cs="Segoe UI"/>
          <w:color w:val="222222"/>
          <w:sz w:val="26"/>
          <w:szCs w:val="26"/>
          <w:shd w:val="clear" w:color="auto" w:fill="FFFFFF"/>
        </w:rPr>
        <w:t xml:space="preserve">  </w:t>
      </w:r>
    </w:p>
    <w:p w14:paraId="2DF62D81" w14:textId="77777777" w:rsidR="008F3DA3" w:rsidRPr="008F3DA3" w:rsidRDefault="008F3DA3" w:rsidP="008F3DA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ambria Math" w:eastAsia="Times New Roman" w:hAnsi="Cambria Math" w:cs="Segoe UI"/>
          <w:b/>
          <w:color w:val="222222"/>
          <w:sz w:val="26"/>
          <w:szCs w:val="26"/>
          <w:lang w:val="en-US" w:eastAsia="en-US"/>
        </w:rPr>
      </w:pPr>
      <w:r w:rsidRPr="008F3DA3">
        <w:rPr>
          <w:rFonts w:ascii="Cambria Math" w:eastAsia="Times New Roman" w:hAnsi="Cambria Math" w:cs="Segoe UI"/>
          <w:b/>
          <w:color w:val="222222"/>
          <w:sz w:val="26"/>
          <w:szCs w:val="26"/>
          <w:lang w:val="en-US" w:eastAsia="en-US"/>
        </w:rPr>
        <w:t>Methodology</w:t>
      </w:r>
    </w:p>
    <w:p w14:paraId="583C871A" w14:textId="77777777" w:rsidR="008F3DA3" w:rsidRPr="008F3DA3" w:rsidRDefault="008F3DA3" w:rsidP="008F3DA3">
      <w:pPr>
        <w:shd w:val="clear" w:color="auto" w:fill="FFFFFF"/>
        <w:spacing w:after="100" w:afterAutospacing="1" w:line="240" w:lineRule="auto"/>
        <w:rPr>
          <w:rFonts w:ascii="Cambria Math" w:eastAsia="Times New Roman" w:hAnsi="Cambria Math" w:cs="Segoe UI"/>
          <w:color w:val="222222"/>
          <w:sz w:val="26"/>
          <w:szCs w:val="26"/>
          <w:lang w:val="en-US" w:eastAsia="en-US"/>
        </w:rPr>
      </w:pPr>
      <w:r w:rsidRPr="008F3DA3">
        <w:rPr>
          <w:rFonts w:ascii="Cambria Math" w:eastAsia="Times New Roman" w:hAnsi="Cambria Math" w:cs="Segoe UI"/>
          <w:color w:val="222222"/>
          <w:sz w:val="26"/>
          <w:szCs w:val="26"/>
          <w:lang w:val="en-US" w:eastAsia="en-US"/>
        </w:rPr>
        <w:t xml:space="preserve">Logistic regression is a linear classifier, so you’ll use a linear function </w:t>
      </w:r>
      <w:r w:rsidRPr="008F3DA3">
        <w:rPr>
          <w:rFonts w:ascii="Cambria Math" w:eastAsia="Times New Roman" w:hAnsi="Cambria Math" w:cs="Cambria Math"/>
          <w:color w:val="222222"/>
          <w:sz w:val="26"/>
          <w:szCs w:val="26"/>
          <w:lang w:val="en-US" w:eastAsia="en-US"/>
        </w:rPr>
        <w:t>𝑓</w:t>
      </w:r>
      <w:r w:rsidRPr="008F3DA3">
        <w:rPr>
          <w:rFonts w:ascii="Cambria Math" w:eastAsia="Times New Roman" w:hAnsi="Cambria Math" w:cs="Segoe UI"/>
          <w:color w:val="222222"/>
          <w:sz w:val="26"/>
          <w:szCs w:val="26"/>
          <w:lang w:val="en-US" w:eastAsia="en-US"/>
        </w:rPr>
        <w:t>(</w:t>
      </w:r>
      <w:r w:rsidRPr="008F3DA3">
        <w:rPr>
          <w:rFonts w:ascii="Cambria Math" w:eastAsia="Times New Roman" w:hAnsi="Cambria Math" w:cs="Cambria Math"/>
          <w:color w:val="222222"/>
          <w:sz w:val="26"/>
          <w:szCs w:val="26"/>
          <w:lang w:val="en-US" w:eastAsia="en-US"/>
        </w:rPr>
        <w:t>𝐱</w:t>
      </w:r>
      <w:r w:rsidRPr="008F3DA3">
        <w:rPr>
          <w:rFonts w:ascii="Cambria Math" w:eastAsia="Times New Roman" w:hAnsi="Cambria Math" w:cs="Segoe UI"/>
          <w:color w:val="222222"/>
          <w:sz w:val="26"/>
          <w:szCs w:val="26"/>
          <w:lang w:val="en-US" w:eastAsia="en-US"/>
        </w:rPr>
        <w:t xml:space="preserve">) = </w:t>
      </w:r>
      <w:r w:rsidRPr="008F3DA3">
        <w:rPr>
          <w:rFonts w:ascii="Cambria Math" w:eastAsia="Times New Roman" w:hAnsi="Cambria Math" w:cs="Cambria Math"/>
          <w:color w:val="222222"/>
          <w:sz w:val="26"/>
          <w:szCs w:val="26"/>
          <w:lang w:val="en-US" w:eastAsia="en-US"/>
        </w:rPr>
        <w:t>𝑏</w:t>
      </w:r>
      <w:r w:rsidRPr="008F3DA3">
        <w:rPr>
          <w:rFonts w:ascii="Cambria Math" w:eastAsia="Times New Roman" w:hAnsi="Cambria Math" w:cs="Segoe UI"/>
          <w:color w:val="222222"/>
          <w:sz w:val="26"/>
          <w:szCs w:val="26"/>
          <w:lang w:val="en-US" w:eastAsia="en-US"/>
        </w:rPr>
        <w:t xml:space="preserve">₀ + </w:t>
      </w:r>
      <w:r w:rsidRPr="008F3DA3">
        <w:rPr>
          <w:rFonts w:ascii="Cambria Math" w:eastAsia="Times New Roman" w:hAnsi="Cambria Math" w:cs="Cambria Math"/>
          <w:color w:val="222222"/>
          <w:sz w:val="26"/>
          <w:szCs w:val="26"/>
          <w:lang w:val="en-US" w:eastAsia="en-US"/>
        </w:rPr>
        <w:t>𝑏</w:t>
      </w:r>
      <w:r w:rsidRPr="008F3DA3">
        <w:rPr>
          <w:rFonts w:ascii="Cambria Math" w:eastAsia="Times New Roman" w:hAnsi="Cambria Math" w:cs="Segoe UI"/>
          <w:color w:val="222222"/>
          <w:sz w:val="26"/>
          <w:szCs w:val="26"/>
          <w:lang w:val="en-US" w:eastAsia="en-US"/>
        </w:rPr>
        <w:t>₁</w:t>
      </w:r>
      <w:r w:rsidRPr="008F3DA3">
        <w:rPr>
          <w:rFonts w:ascii="Cambria Math" w:eastAsia="Times New Roman" w:hAnsi="Cambria Math" w:cs="Cambria Math"/>
          <w:color w:val="222222"/>
          <w:sz w:val="26"/>
          <w:szCs w:val="26"/>
          <w:lang w:val="en-US" w:eastAsia="en-US"/>
        </w:rPr>
        <w:t>𝑥</w:t>
      </w:r>
      <w:r w:rsidRPr="008F3DA3">
        <w:rPr>
          <w:rFonts w:ascii="Cambria Math" w:eastAsia="Times New Roman" w:hAnsi="Cambria Math" w:cs="Segoe UI"/>
          <w:color w:val="222222"/>
          <w:sz w:val="26"/>
          <w:szCs w:val="26"/>
          <w:lang w:val="en-US" w:eastAsia="en-US"/>
        </w:rPr>
        <w:t xml:space="preserve">₁ + </w:t>
      </w:r>
      <w:r w:rsidRPr="008F3DA3">
        <w:rPr>
          <w:rFonts w:ascii="Cambria Math" w:eastAsia="Times New Roman" w:hAnsi="Cambria Math" w:cs="Cambria Math"/>
          <w:color w:val="222222"/>
          <w:sz w:val="26"/>
          <w:szCs w:val="26"/>
          <w:lang w:val="en-US" w:eastAsia="en-US"/>
        </w:rPr>
        <w:t>⋯</w:t>
      </w:r>
      <w:r w:rsidRPr="008F3DA3">
        <w:rPr>
          <w:rFonts w:ascii="Cambria Math" w:eastAsia="Times New Roman" w:hAnsi="Cambria Math" w:cs="Segoe UI"/>
          <w:color w:val="222222"/>
          <w:sz w:val="26"/>
          <w:szCs w:val="26"/>
          <w:lang w:val="en-US" w:eastAsia="en-US"/>
        </w:rPr>
        <w:t xml:space="preserve"> + </w:t>
      </w:r>
      <w:r w:rsidRPr="008F3DA3">
        <w:rPr>
          <w:rFonts w:ascii="Cambria Math" w:eastAsia="Times New Roman" w:hAnsi="Cambria Math" w:cs="Cambria Math"/>
          <w:color w:val="222222"/>
          <w:sz w:val="26"/>
          <w:szCs w:val="26"/>
          <w:lang w:val="en-US" w:eastAsia="en-US"/>
        </w:rPr>
        <w:t>𝑏</w:t>
      </w:r>
      <w:r w:rsidRPr="008F3DA3">
        <w:rPr>
          <w:rFonts w:ascii="Cambria Math" w:eastAsia="Times New Roman" w:hAnsi="Cambria Math" w:cs="Segoe UI"/>
          <w:color w:val="222222"/>
          <w:sz w:val="26"/>
          <w:szCs w:val="26"/>
          <w:lang w:val="en-US" w:eastAsia="en-US"/>
        </w:rPr>
        <w:t>ᵣ</w:t>
      </w:r>
      <w:r w:rsidRPr="008F3DA3">
        <w:rPr>
          <w:rFonts w:ascii="Cambria Math" w:eastAsia="Times New Roman" w:hAnsi="Cambria Math" w:cs="Cambria Math"/>
          <w:color w:val="222222"/>
          <w:sz w:val="26"/>
          <w:szCs w:val="26"/>
          <w:lang w:val="en-US" w:eastAsia="en-US"/>
        </w:rPr>
        <w:t>𝑥</w:t>
      </w:r>
      <w:r w:rsidRPr="008F3DA3">
        <w:rPr>
          <w:rFonts w:ascii="Cambria Math" w:eastAsia="Times New Roman" w:hAnsi="Cambria Math" w:cs="Segoe UI"/>
          <w:color w:val="222222"/>
          <w:sz w:val="26"/>
          <w:szCs w:val="26"/>
          <w:lang w:val="en-US" w:eastAsia="en-US"/>
        </w:rPr>
        <w:t>ᵣ, also called the </w:t>
      </w:r>
      <w:r w:rsidRPr="008F3DA3">
        <w:rPr>
          <w:rFonts w:ascii="Cambria Math" w:eastAsia="Times New Roman" w:hAnsi="Cambria Math" w:cs="Segoe UI"/>
          <w:b/>
          <w:bCs/>
          <w:color w:val="222222"/>
          <w:sz w:val="26"/>
          <w:szCs w:val="26"/>
          <w:lang w:val="en-US" w:eastAsia="en-US"/>
        </w:rPr>
        <w:t>logit</w:t>
      </w:r>
      <w:r w:rsidRPr="008F3DA3">
        <w:rPr>
          <w:rFonts w:ascii="Cambria Math" w:eastAsia="Times New Roman" w:hAnsi="Cambria Math" w:cs="Segoe UI"/>
          <w:color w:val="222222"/>
          <w:sz w:val="26"/>
          <w:szCs w:val="26"/>
          <w:lang w:val="en-US" w:eastAsia="en-US"/>
        </w:rPr>
        <w:t xml:space="preserve">. The variables </w:t>
      </w:r>
      <w:r w:rsidRPr="008F3DA3">
        <w:rPr>
          <w:rFonts w:ascii="Cambria Math" w:eastAsia="Times New Roman" w:hAnsi="Cambria Math" w:cs="Cambria Math"/>
          <w:color w:val="222222"/>
          <w:sz w:val="26"/>
          <w:szCs w:val="26"/>
          <w:lang w:val="en-US" w:eastAsia="en-US"/>
        </w:rPr>
        <w:t>𝑏</w:t>
      </w:r>
      <w:r w:rsidRPr="008F3DA3">
        <w:rPr>
          <w:rFonts w:ascii="Cambria Math" w:eastAsia="Times New Roman" w:hAnsi="Cambria Math" w:cs="Segoe UI"/>
          <w:color w:val="222222"/>
          <w:sz w:val="26"/>
          <w:szCs w:val="26"/>
          <w:lang w:val="en-US" w:eastAsia="en-US"/>
        </w:rPr>
        <w:t xml:space="preserve">₀, </w:t>
      </w:r>
      <w:r w:rsidRPr="008F3DA3">
        <w:rPr>
          <w:rFonts w:ascii="Cambria Math" w:eastAsia="Times New Roman" w:hAnsi="Cambria Math" w:cs="Cambria Math"/>
          <w:color w:val="222222"/>
          <w:sz w:val="26"/>
          <w:szCs w:val="26"/>
          <w:lang w:val="en-US" w:eastAsia="en-US"/>
        </w:rPr>
        <w:t>𝑏</w:t>
      </w:r>
      <w:r w:rsidRPr="008F3DA3">
        <w:rPr>
          <w:rFonts w:ascii="Cambria Math" w:eastAsia="Times New Roman" w:hAnsi="Cambria Math" w:cs="Segoe UI"/>
          <w:color w:val="222222"/>
          <w:sz w:val="26"/>
          <w:szCs w:val="26"/>
          <w:lang w:val="en-US" w:eastAsia="en-US"/>
        </w:rPr>
        <w:t xml:space="preserve">₁, …, </w:t>
      </w:r>
      <w:r w:rsidRPr="008F3DA3">
        <w:rPr>
          <w:rFonts w:ascii="Cambria Math" w:eastAsia="Times New Roman" w:hAnsi="Cambria Math" w:cs="Cambria Math"/>
          <w:color w:val="222222"/>
          <w:sz w:val="26"/>
          <w:szCs w:val="26"/>
          <w:lang w:val="en-US" w:eastAsia="en-US"/>
        </w:rPr>
        <w:t>𝑏</w:t>
      </w:r>
      <w:r w:rsidRPr="008F3DA3">
        <w:rPr>
          <w:rFonts w:ascii="Cambria Math" w:eastAsia="Times New Roman" w:hAnsi="Cambria Math" w:cs="Segoe UI"/>
          <w:color w:val="222222"/>
          <w:sz w:val="26"/>
          <w:szCs w:val="26"/>
          <w:lang w:val="en-US" w:eastAsia="en-US"/>
        </w:rPr>
        <w:t>ᵣ are the </w:t>
      </w:r>
      <w:r w:rsidRPr="008F3DA3">
        <w:rPr>
          <w:rFonts w:ascii="Cambria Math" w:eastAsia="Times New Roman" w:hAnsi="Cambria Math" w:cs="Segoe UI"/>
          <w:b/>
          <w:bCs/>
          <w:color w:val="222222"/>
          <w:sz w:val="26"/>
          <w:szCs w:val="26"/>
          <w:lang w:val="en-US" w:eastAsia="en-US"/>
        </w:rPr>
        <w:t>estimators</w:t>
      </w:r>
      <w:r w:rsidRPr="008F3DA3">
        <w:rPr>
          <w:rFonts w:ascii="Cambria Math" w:eastAsia="Times New Roman" w:hAnsi="Cambria Math" w:cs="Segoe UI"/>
          <w:color w:val="222222"/>
          <w:sz w:val="26"/>
          <w:szCs w:val="26"/>
          <w:lang w:val="en-US" w:eastAsia="en-US"/>
        </w:rPr>
        <w:t> of the regression coefficients, which are also called the </w:t>
      </w:r>
      <w:r w:rsidRPr="008F3DA3">
        <w:rPr>
          <w:rFonts w:ascii="Cambria Math" w:eastAsia="Times New Roman" w:hAnsi="Cambria Math" w:cs="Segoe UI"/>
          <w:b/>
          <w:bCs/>
          <w:color w:val="222222"/>
          <w:sz w:val="26"/>
          <w:szCs w:val="26"/>
          <w:lang w:val="en-US" w:eastAsia="en-US"/>
        </w:rPr>
        <w:t>predicted weights</w:t>
      </w:r>
      <w:r w:rsidRPr="008F3DA3">
        <w:rPr>
          <w:rFonts w:ascii="Cambria Math" w:eastAsia="Times New Roman" w:hAnsi="Cambria Math" w:cs="Segoe UI"/>
          <w:color w:val="222222"/>
          <w:sz w:val="26"/>
          <w:szCs w:val="26"/>
          <w:lang w:val="en-US" w:eastAsia="en-US"/>
        </w:rPr>
        <w:t> or just </w:t>
      </w:r>
      <w:r w:rsidRPr="008F3DA3">
        <w:rPr>
          <w:rFonts w:ascii="Cambria Math" w:eastAsia="Times New Roman" w:hAnsi="Cambria Math" w:cs="Segoe UI"/>
          <w:b/>
          <w:bCs/>
          <w:color w:val="222222"/>
          <w:sz w:val="26"/>
          <w:szCs w:val="26"/>
          <w:lang w:val="en-US" w:eastAsia="en-US"/>
        </w:rPr>
        <w:t>coefficients</w:t>
      </w:r>
      <w:r w:rsidRPr="008F3DA3">
        <w:rPr>
          <w:rFonts w:ascii="Cambria Math" w:eastAsia="Times New Roman" w:hAnsi="Cambria Math" w:cs="Segoe UI"/>
          <w:color w:val="222222"/>
          <w:sz w:val="26"/>
          <w:szCs w:val="26"/>
          <w:lang w:val="en-US" w:eastAsia="en-US"/>
        </w:rPr>
        <w:t>.</w:t>
      </w:r>
    </w:p>
    <w:p w14:paraId="2517D719" w14:textId="77777777" w:rsidR="008F3DA3" w:rsidRPr="008F3DA3" w:rsidRDefault="008F3DA3" w:rsidP="008F3DA3">
      <w:pPr>
        <w:shd w:val="clear" w:color="auto" w:fill="FFFFFF"/>
        <w:spacing w:after="100" w:afterAutospacing="1" w:line="240" w:lineRule="auto"/>
        <w:rPr>
          <w:rFonts w:ascii="Cambria Math" w:eastAsia="Times New Roman" w:hAnsi="Cambria Math" w:cs="Segoe UI"/>
          <w:color w:val="222222"/>
          <w:sz w:val="26"/>
          <w:szCs w:val="26"/>
          <w:lang w:val="en-US" w:eastAsia="en-US"/>
        </w:rPr>
      </w:pPr>
      <w:r w:rsidRPr="008F3DA3">
        <w:rPr>
          <w:rFonts w:ascii="Cambria Math" w:eastAsia="Times New Roman" w:hAnsi="Cambria Math" w:cs="Segoe UI"/>
          <w:color w:val="222222"/>
          <w:sz w:val="26"/>
          <w:szCs w:val="26"/>
          <w:lang w:val="en-US" w:eastAsia="en-US"/>
        </w:rPr>
        <w:t xml:space="preserve">The logistic regression function </w:t>
      </w:r>
      <w:r w:rsidRPr="008F3DA3">
        <w:rPr>
          <w:rFonts w:ascii="Cambria Math" w:eastAsia="Times New Roman" w:hAnsi="Cambria Math" w:cs="Cambria Math"/>
          <w:color w:val="222222"/>
          <w:sz w:val="26"/>
          <w:szCs w:val="26"/>
          <w:lang w:val="en-US" w:eastAsia="en-US"/>
        </w:rPr>
        <w:t>𝑝</w:t>
      </w:r>
      <w:r w:rsidRPr="008F3DA3">
        <w:rPr>
          <w:rFonts w:ascii="Cambria Math" w:eastAsia="Times New Roman" w:hAnsi="Cambria Math" w:cs="Segoe UI"/>
          <w:color w:val="222222"/>
          <w:sz w:val="26"/>
          <w:szCs w:val="26"/>
          <w:lang w:val="en-US" w:eastAsia="en-US"/>
        </w:rPr>
        <w:t>(</w:t>
      </w:r>
      <w:r w:rsidRPr="008F3DA3">
        <w:rPr>
          <w:rFonts w:ascii="Cambria Math" w:eastAsia="Times New Roman" w:hAnsi="Cambria Math" w:cs="Cambria Math"/>
          <w:color w:val="222222"/>
          <w:sz w:val="26"/>
          <w:szCs w:val="26"/>
          <w:lang w:val="en-US" w:eastAsia="en-US"/>
        </w:rPr>
        <w:t>𝐱</w:t>
      </w:r>
      <w:r w:rsidRPr="008F3DA3">
        <w:rPr>
          <w:rFonts w:ascii="Cambria Math" w:eastAsia="Times New Roman" w:hAnsi="Cambria Math" w:cs="Segoe UI"/>
          <w:color w:val="222222"/>
          <w:sz w:val="26"/>
          <w:szCs w:val="26"/>
          <w:lang w:val="en-US" w:eastAsia="en-US"/>
        </w:rPr>
        <w:t xml:space="preserve">) is the sigmoid function of </w:t>
      </w:r>
      <w:r w:rsidRPr="008F3DA3">
        <w:rPr>
          <w:rFonts w:ascii="Cambria Math" w:eastAsia="Times New Roman" w:hAnsi="Cambria Math" w:cs="Cambria Math"/>
          <w:color w:val="222222"/>
          <w:sz w:val="26"/>
          <w:szCs w:val="26"/>
          <w:lang w:val="en-US" w:eastAsia="en-US"/>
        </w:rPr>
        <w:t>𝑓</w:t>
      </w:r>
      <w:r w:rsidRPr="008F3DA3">
        <w:rPr>
          <w:rFonts w:ascii="Cambria Math" w:eastAsia="Times New Roman" w:hAnsi="Cambria Math" w:cs="Segoe UI"/>
          <w:color w:val="222222"/>
          <w:sz w:val="26"/>
          <w:szCs w:val="26"/>
          <w:lang w:val="en-US" w:eastAsia="en-US"/>
        </w:rPr>
        <w:t>(</w:t>
      </w:r>
      <w:r w:rsidRPr="008F3DA3">
        <w:rPr>
          <w:rFonts w:ascii="Cambria Math" w:eastAsia="Times New Roman" w:hAnsi="Cambria Math" w:cs="Cambria Math"/>
          <w:color w:val="222222"/>
          <w:sz w:val="26"/>
          <w:szCs w:val="26"/>
          <w:lang w:val="en-US" w:eastAsia="en-US"/>
        </w:rPr>
        <w:t>𝐱</w:t>
      </w:r>
      <w:r w:rsidRPr="008F3DA3">
        <w:rPr>
          <w:rFonts w:ascii="Cambria Math" w:eastAsia="Times New Roman" w:hAnsi="Cambria Math" w:cs="Segoe UI"/>
          <w:color w:val="222222"/>
          <w:sz w:val="26"/>
          <w:szCs w:val="26"/>
          <w:lang w:val="en-US" w:eastAsia="en-US"/>
        </w:rPr>
        <w:t xml:space="preserve">): </w:t>
      </w:r>
      <w:r w:rsidRPr="008F3DA3">
        <w:rPr>
          <w:rFonts w:ascii="Cambria Math" w:eastAsia="Times New Roman" w:hAnsi="Cambria Math" w:cs="Cambria Math"/>
          <w:color w:val="222222"/>
          <w:sz w:val="26"/>
          <w:szCs w:val="26"/>
          <w:lang w:val="en-US" w:eastAsia="en-US"/>
        </w:rPr>
        <w:t>𝑝</w:t>
      </w:r>
      <w:r w:rsidRPr="008F3DA3">
        <w:rPr>
          <w:rFonts w:ascii="Cambria Math" w:eastAsia="Times New Roman" w:hAnsi="Cambria Math" w:cs="Segoe UI"/>
          <w:color w:val="222222"/>
          <w:sz w:val="26"/>
          <w:szCs w:val="26"/>
          <w:lang w:val="en-US" w:eastAsia="en-US"/>
        </w:rPr>
        <w:t>(</w:t>
      </w:r>
      <w:r w:rsidRPr="008F3DA3">
        <w:rPr>
          <w:rFonts w:ascii="Cambria Math" w:eastAsia="Times New Roman" w:hAnsi="Cambria Math" w:cs="Cambria Math"/>
          <w:color w:val="222222"/>
          <w:sz w:val="26"/>
          <w:szCs w:val="26"/>
          <w:lang w:val="en-US" w:eastAsia="en-US"/>
        </w:rPr>
        <w:t>𝐱</w:t>
      </w:r>
      <w:r w:rsidRPr="008F3DA3">
        <w:rPr>
          <w:rFonts w:ascii="Cambria Math" w:eastAsia="Times New Roman" w:hAnsi="Cambria Math" w:cs="Segoe UI"/>
          <w:color w:val="222222"/>
          <w:sz w:val="26"/>
          <w:szCs w:val="26"/>
          <w:lang w:val="en-US" w:eastAsia="en-US"/>
        </w:rPr>
        <w:t>) = 1 / (1 + exp(−</w:t>
      </w:r>
      <w:r w:rsidRPr="008F3DA3">
        <w:rPr>
          <w:rFonts w:ascii="Cambria Math" w:eastAsia="Times New Roman" w:hAnsi="Cambria Math" w:cs="Cambria Math"/>
          <w:color w:val="222222"/>
          <w:sz w:val="26"/>
          <w:szCs w:val="26"/>
          <w:lang w:val="en-US" w:eastAsia="en-US"/>
        </w:rPr>
        <w:t>𝑓</w:t>
      </w:r>
      <w:r w:rsidRPr="008F3DA3">
        <w:rPr>
          <w:rFonts w:ascii="Cambria Math" w:eastAsia="Times New Roman" w:hAnsi="Cambria Math" w:cs="Segoe UI"/>
          <w:color w:val="222222"/>
          <w:sz w:val="26"/>
          <w:szCs w:val="26"/>
          <w:lang w:val="en-US" w:eastAsia="en-US"/>
        </w:rPr>
        <w:t>(</w:t>
      </w:r>
      <w:r w:rsidRPr="008F3DA3">
        <w:rPr>
          <w:rFonts w:ascii="Cambria Math" w:eastAsia="Times New Roman" w:hAnsi="Cambria Math" w:cs="Cambria Math"/>
          <w:color w:val="222222"/>
          <w:sz w:val="26"/>
          <w:szCs w:val="26"/>
          <w:lang w:val="en-US" w:eastAsia="en-US"/>
        </w:rPr>
        <w:t>𝐱</w:t>
      </w:r>
      <w:r w:rsidRPr="008F3DA3">
        <w:rPr>
          <w:rFonts w:ascii="Cambria Math" w:eastAsia="Times New Roman" w:hAnsi="Cambria Math" w:cs="Segoe UI"/>
          <w:color w:val="222222"/>
          <w:sz w:val="26"/>
          <w:szCs w:val="26"/>
          <w:lang w:val="en-US" w:eastAsia="en-US"/>
        </w:rPr>
        <w:t xml:space="preserve">)). As such, it’s often close to either 0 or 1. The function </w:t>
      </w:r>
      <w:r w:rsidRPr="008F3DA3">
        <w:rPr>
          <w:rFonts w:ascii="Cambria Math" w:eastAsia="Times New Roman" w:hAnsi="Cambria Math" w:cs="Cambria Math"/>
          <w:color w:val="222222"/>
          <w:sz w:val="26"/>
          <w:szCs w:val="26"/>
          <w:lang w:val="en-US" w:eastAsia="en-US"/>
        </w:rPr>
        <w:t>𝑝</w:t>
      </w:r>
      <w:r w:rsidRPr="008F3DA3">
        <w:rPr>
          <w:rFonts w:ascii="Cambria Math" w:eastAsia="Times New Roman" w:hAnsi="Cambria Math" w:cs="Segoe UI"/>
          <w:color w:val="222222"/>
          <w:sz w:val="26"/>
          <w:szCs w:val="26"/>
          <w:lang w:val="en-US" w:eastAsia="en-US"/>
        </w:rPr>
        <w:t>(</w:t>
      </w:r>
      <w:r w:rsidRPr="008F3DA3">
        <w:rPr>
          <w:rFonts w:ascii="Cambria Math" w:eastAsia="Times New Roman" w:hAnsi="Cambria Math" w:cs="Cambria Math"/>
          <w:color w:val="222222"/>
          <w:sz w:val="26"/>
          <w:szCs w:val="26"/>
          <w:lang w:val="en-US" w:eastAsia="en-US"/>
        </w:rPr>
        <w:t>𝐱</w:t>
      </w:r>
      <w:r w:rsidRPr="008F3DA3">
        <w:rPr>
          <w:rFonts w:ascii="Cambria Math" w:eastAsia="Times New Roman" w:hAnsi="Cambria Math" w:cs="Segoe UI"/>
          <w:color w:val="222222"/>
          <w:sz w:val="26"/>
          <w:szCs w:val="26"/>
          <w:lang w:val="en-US" w:eastAsia="en-US"/>
        </w:rPr>
        <w:t xml:space="preserve">) is often interpreted as the predicted probability that the output for a given </w:t>
      </w:r>
      <w:r w:rsidRPr="008F3DA3">
        <w:rPr>
          <w:rFonts w:ascii="Cambria Math" w:eastAsia="Times New Roman" w:hAnsi="Cambria Math" w:cs="Cambria Math"/>
          <w:color w:val="222222"/>
          <w:sz w:val="26"/>
          <w:szCs w:val="26"/>
          <w:lang w:val="en-US" w:eastAsia="en-US"/>
        </w:rPr>
        <w:t>𝐱</w:t>
      </w:r>
      <w:r w:rsidRPr="008F3DA3">
        <w:rPr>
          <w:rFonts w:ascii="Cambria Math" w:eastAsia="Times New Roman" w:hAnsi="Cambria Math" w:cs="Segoe UI"/>
          <w:color w:val="222222"/>
          <w:sz w:val="26"/>
          <w:szCs w:val="26"/>
          <w:lang w:val="en-US" w:eastAsia="en-US"/>
        </w:rPr>
        <w:t xml:space="preserve"> is equal to 1. Therefore, 1 − </w:t>
      </w:r>
      <w:r w:rsidRPr="008F3DA3">
        <w:rPr>
          <w:rFonts w:ascii="Cambria Math" w:eastAsia="Times New Roman" w:hAnsi="Cambria Math" w:cs="Cambria Math"/>
          <w:color w:val="222222"/>
          <w:sz w:val="26"/>
          <w:szCs w:val="26"/>
          <w:lang w:val="en-US" w:eastAsia="en-US"/>
        </w:rPr>
        <w:t>𝑝</w:t>
      </w:r>
      <w:r w:rsidRPr="008F3DA3">
        <w:rPr>
          <w:rFonts w:ascii="Cambria Math" w:eastAsia="Times New Roman" w:hAnsi="Cambria Math" w:cs="Segoe UI"/>
          <w:color w:val="222222"/>
          <w:sz w:val="26"/>
          <w:szCs w:val="26"/>
          <w:lang w:val="en-US" w:eastAsia="en-US"/>
        </w:rPr>
        <w:t>(</w:t>
      </w:r>
      <w:r w:rsidRPr="008F3DA3">
        <w:rPr>
          <w:rFonts w:ascii="Cambria Math" w:eastAsia="Times New Roman" w:hAnsi="Cambria Math" w:cs="Cambria Math"/>
          <w:color w:val="222222"/>
          <w:sz w:val="26"/>
          <w:szCs w:val="26"/>
          <w:lang w:val="en-US" w:eastAsia="en-US"/>
        </w:rPr>
        <w:t>𝑥</w:t>
      </w:r>
      <w:r w:rsidRPr="008F3DA3">
        <w:rPr>
          <w:rFonts w:ascii="Cambria Math" w:eastAsia="Times New Roman" w:hAnsi="Cambria Math" w:cs="Segoe UI"/>
          <w:color w:val="222222"/>
          <w:sz w:val="26"/>
          <w:szCs w:val="26"/>
          <w:lang w:val="en-US" w:eastAsia="en-US"/>
        </w:rPr>
        <w:t>) is the probability that the output is 0.</w:t>
      </w:r>
    </w:p>
    <w:p w14:paraId="4E52EF8A" w14:textId="77777777" w:rsidR="00C41487" w:rsidRDefault="00C41487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5EBC5068" w14:textId="77777777" w:rsidR="00FA54BF" w:rsidRDefault="00FA54BF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160"/>
      </w:tblGrid>
      <w:tr w:rsidR="00FA54BF" w14:paraId="46E07CCB" w14:textId="77777777" w:rsidTr="00DB750F">
        <w:tc>
          <w:tcPr>
            <w:tcW w:w="5000" w:type="pct"/>
            <w:shd w:val="clear" w:color="auto" w:fill="D9D9D9" w:themeFill="background1" w:themeFillShade="D9"/>
          </w:tcPr>
          <w:p w14:paraId="7965865C" w14:textId="1A8E1EE6" w:rsidR="00FA54BF" w:rsidRPr="00FA54BF" w:rsidRDefault="00CD2691" w:rsidP="002346C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For</w:t>
            </w:r>
            <w:r w:rsidR="003344A7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3344A7">
              <w:rPr>
                <w:rFonts w:asciiTheme="majorHAnsi" w:hAnsiTheme="majorHAnsi"/>
                <w:b/>
                <w:sz w:val="28"/>
                <w:szCs w:val="28"/>
              </w:rPr>
              <w:t>i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NCOME</w:t>
            </w:r>
            <w:proofErr w:type="spellEnd"/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 dataset</w:t>
            </w:r>
            <w:proofErr w:type="gramEnd"/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</w:p>
        </w:tc>
      </w:tr>
    </w:tbl>
    <w:p w14:paraId="2D205DE0" w14:textId="77777777" w:rsidR="00C41487" w:rsidRDefault="00C41487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tbl>
      <w:tblPr>
        <w:tblStyle w:val="TableGrid"/>
        <w:tblW w:w="5000" w:type="pct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160"/>
      </w:tblGrid>
      <w:tr w:rsidR="00FA54BF" w14:paraId="12762FB8" w14:textId="77777777" w:rsidTr="00DB750F">
        <w:tc>
          <w:tcPr>
            <w:tcW w:w="5000" w:type="pct"/>
            <w:shd w:val="clear" w:color="auto" w:fill="D9D9D9" w:themeFill="background1" w:themeFillShade="D9"/>
          </w:tcPr>
          <w:p w14:paraId="4DBE23F4" w14:textId="77777777" w:rsidR="00FA54BF" w:rsidRPr="00FA54BF" w:rsidRDefault="00FA54BF" w:rsidP="002346C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sz w:val="28"/>
                <w:szCs w:val="28"/>
              </w:rPr>
            </w:pPr>
            <w:r w:rsidRPr="00FA54BF">
              <w:rPr>
                <w:rFonts w:asciiTheme="majorHAnsi" w:hAnsiTheme="majorHAnsi"/>
                <w:b/>
                <w:sz w:val="28"/>
                <w:szCs w:val="28"/>
              </w:rPr>
              <w:t>SCREEN SHOTS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:</w:t>
            </w:r>
          </w:p>
        </w:tc>
      </w:tr>
    </w:tbl>
    <w:p w14:paraId="5B1164C8" w14:textId="77777777" w:rsidR="00FA54BF" w:rsidRDefault="00FA54BF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45543CAD" w14:textId="77777777" w:rsidR="00FA54BF" w:rsidRDefault="00CD2691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 w:rsidRPr="00CD2691">
        <w:rPr>
          <w:rFonts w:asciiTheme="majorHAnsi" w:hAnsiTheme="majorHAnsi"/>
          <w:b/>
          <w:noProof/>
          <w:sz w:val="26"/>
          <w:szCs w:val="26"/>
        </w:rPr>
        <w:drawing>
          <wp:inline distT="0" distB="0" distL="0" distR="0" wp14:anchorId="0683AEEA" wp14:editId="04DA0580">
            <wp:extent cx="5943600" cy="209931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8187" w14:textId="77777777" w:rsidR="00CD2691" w:rsidRDefault="00CD2691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 w:rsidRPr="00CD2691">
        <w:rPr>
          <w:rFonts w:asciiTheme="majorHAnsi" w:hAnsiTheme="majorHAnsi"/>
          <w:b/>
          <w:noProof/>
          <w:sz w:val="26"/>
          <w:szCs w:val="26"/>
        </w:rPr>
        <w:lastRenderedPageBreak/>
        <w:drawing>
          <wp:inline distT="0" distB="0" distL="0" distR="0" wp14:anchorId="3B11C5B5" wp14:editId="33DA9229">
            <wp:extent cx="4714875" cy="3333750"/>
            <wp:effectExtent l="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F93A" w14:textId="77777777" w:rsidR="00CD2691" w:rsidRDefault="00CD2691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 w:rsidRPr="00CD2691">
        <w:rPr>
          <w:rFonts w:asciiTheme="majorHAnsi" w:hAnsiTheme="majorHAnsi"/>
          <w:b/>
          <w:noProof/>
          <w:sz w:val="26"/>
          <w:szCs w:val="26"/>
        </w:rPr>
        <w:drawing>
          <wp:inline distT="0" distB="0" distL="0" distR="0" wp14:anchorId="63260DD4" wp14:editId="45ED5D2D">
            <wp:extent cx="6457950" cy="2103164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10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EF019" w14:textId="77777777" w:rsidR="00CD2691" w:rsidRDefault="00CD2691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 w:rsidRPr="00CD2691">
        <w:rPr>
          <w:rFonts w:asciiTheme="majorHAnsi" w:hAnsiTheme="majorHAnsi"/>
          <w:b/>
          <w:noProof/>
          <w:sz w:val="26"/>
          <w:szCs w:val="26"/>
        </w:rPr>
        <w:lastRenderedPageBreak/>
        <w:drawing>
          <wp:inline distT="0" distB="0" distL="0" distR="0" wp14:anchorId="3E1C550C" wp14:editId="5FF7950F">
            <wp:extent cx="5943600" cy="3499485"/>
            <wp:effectExtent l="0" t="0" r="0" b="571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DA9B" w14:textId="77777777" w:rsidR="00CD2691" w:rsidRDefault="00CD2691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 w:rsidRPr="00CD2691">
        <w:rPr>
          <w:rFonts w:asciiTheme="majorHAnsi" w:hAnsiTheme="majorHAnsi"/>
          <w:b/>
          <w:noProof/>
          <w:sz w:val="26"/>
          <w:szCs w:val="26"/>
        </w:rPr>
        <w:drawing>
          <wp:inline distT="0" distB="0" distL="0" distR="0" wp14:anchorId="381E4946" wp14:editId="7CEDE0B0">
            <wp:extent cx="3152775" cy="2009775"/>
            <wp:effectExtent l="0" t="0" r="9525" b="952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38F5" w14:textId="77777777" w:rsidR="00BC2B47" w:rsidRPr="00CD2691" w:rsidRDefault="00CD2691" w:rsidP="002346C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proofErr w:type="gramStart"/>
      <w:r w:rsidRPr="00CD2691">
        <w:rPr>
          <w:rFonts w:asciiTheme="majorHAnsi" w:hAnsiTheme="majorHAnsi"/>
          <w:sz w:val="26"/>
          <w:szCs w:val="26"/>
        </w:rPr>
        <w:t>Accuracy  for</w:t>
      </w:r>
      <w:proofErr w:type="gramEnd"/>
      <w:r w:rsidRPr="00CD2691">
        <w:rPr>
          <w:rFonts w:asciiTheme="majorHAnsi" w:hAnsiTheme="majorHAnsi"/>
          <w:sz w:val="26"/>
          <w:szCs w:val="26"/>
        </w:rPr>
        <w:t xml:space="preserve"> the income dataset  is  </w:t>
      </w:r>
      <w:r w:rsidRPr="00CD2691">
        <w:rPr>
          <w:rFonts w:asciiTheme="majorHAnsi" w:hAnsiTheme="majorHAnsi"/>
          <w:b/>
          <w:sz w:val="26"/>
          <w:szCs w:val="26"/>
        </w:rPr>
        <w:t>84.98 %</w:t>
      </w:r>
      <w:r>
        <w:rPr>
          <w:rFonts w:asciiTheme="majorHAnsi" w:hAnsiTheme="majorHAnsi"/>
          <w:b/>
          <w:sz w:val="26"/>
          <w:szCs w:val="26"/>
        </w:rPr>
        <w:t xml:space="preserve">  . </w:t>
      </w:r>
    </w:p>
    <w:p w14:paraId="544E083D" w14:textId="77777777" w:rsidR="00FA54BF" w:rsidRDefault="00FA54BF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160"/>
      </w:tblGrid>
      <w:tr w:rsidR="00CD2691" w14:paraId="7A54E665" w14:textId="77777777" w:rsidTr="00467F62">
        <w:tc>
          <w:tcPr>
            <w:tcW w:w="5000" w:type="pct"/>
            <w:shd w:val="clear" w:color="auto" w:fill="D9D9D9" w:themeFill="background1" w:themeFillShade="D9"/>
          </w:tcPr>
          <w:p w14:paraId="49426A20" w14:textId="77777777" w:rsidR="00CD2691" w:rsidRDefault="00CD2691" w:rsidP="00467F62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/>
                <w:b/>
                <w:sz w:val="28"/>
                <w:szCs w:val="28"/>
              </w:rPr>
              <w:t>For  IDS</w:t>
            </w:r>
            <w:proofErr w:type="gramEnd"/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dataset </w:t>
            </w:r>
          </w:p>
          <w:p w14:paraId="34557BEB" w14:textId="77777777" w:rsidR="003344A7" w:rsidRPr="003344A7" w:rsidRDefault="003344A7" w:rsidP="003344A7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146B3B66" w14:textId="77777777" w:rsidR="003344A7" w:rsidRPr="003344A7" w:rsidRDefault="003344A7" w:rsidP="003344A7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539C5044" w14:textId="77777777" w:rsidR="003344A7" w:rsidRPr="003344A7" w:rsidRDefault="003344A7" w:rsidP="003344A7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1D8FF819" w14:textId="77777777" w:rsidR="003344A7" w:rsidRPr="003344A7" w:rsidRDefault="003344A7" w:rsidP="003344A7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6B290A99" w14:textId="77777777" w:rsidR="003344A7" w:rsidRPr="003344A7" w:rsidRDefault="003344A7" w:rsidP="003344A7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313D6C90" w14:textId="77777777" w:rsidR="003344A7" w:rsidRDefault="003344A7" w:rsidP="003344A7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  <w:p w14:paraId="25D92EA1" w14:textId="77777777" w:rsidR="003344A7" w:rsidRPr="003344A7" w:rsidRDefault="003344A7" w:rsidP="003344A7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5475BFD1" w14:textId="77777777" w:rsidR="003344A7" w:rsidRDefault="003344A7" w:rsidP="003344A7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  <w:p w14:paraId="49EDD147" w14:textId="77777777" w:rsidR="003344A7" w:rsidRDefault="003344A7" w:rsidP="003344A7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  <w:p w14:paraId="509EE21A" w14:textId="43826C81" w:rsidR="003344A7" w:rsidRPr="003344A7" w:rsidRDefault="003344A7" w:rsidP="003344A7">
            <w:pPr>
              <w:tabs>
                <w:tab w:val="left" w:pos="2630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ab/>
            </w:r>
          </w:p>
        </w:tc>
      </w:tr>
    </w:tbl>
    <w:p w14:paraId="3EDFB5C3" w14:textId="77777777" w:rsidR="00CD2691" w:rsidRDefault="00CD2691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 w:rsidRPr="00CD2691">
        <w:rPr>
          <w:rFonts w:asciiTheme="majorHAnsi" w:hAnsiTheme="majorHAnsi"/>
          <w:b/>
          <w:noProof/>
          <w:sz w:val="26"/>
          <w:szCs w:val="26"/>
        </w:rPr>
        <w:lastRenderedPageBreak/>
        <w:drawing>
          <wp:inline distT="0" distB="0" distL="0" distR="0" wp14:anchorId="4CD1AD1C" wp14:editId="22EAD7AD">
            <wp:extent cx="5943600" cy="3033395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C66B" w14:textId="77777777" w:rsidR="00CD2691" w:rsidRDefault="00CD2691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 w:rsidRPr="00CD2691">
        <w:rPr>
          <w:rFonts w:asciiTheme="majorHAnsi" w:hAnsiTheme="majorHAnsi"/>
          <w:b/>
          <w:noProof/>
          <w:sz w:val="26"/>
          <w:szCs w:val="26"/>
        </w:rPr>
        <w:drawing>
          <wp:inline distT="0" distB="0" distL="0" distR="0" wp14:anchorId="2660CCC9" wp14:editId="6A9CF2B0">
            <wp:extent cx="4752975" cy="4162425"/>
            <wp:effectExtent l="0" t="0" r="9525" b="952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C2C6" w14:textId="77777777" w:rsidR="00CD2691" w:rsidRDefault="00CD2691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 w:rsidRPr="00CD2691">
        <w:rPr>
          <w:rFonts w:asciiTheme="majorHAnsi" w:hAnsiTheme="majorHAnsi"/>
          <w:b/>
          <w:noProof/>
          <w:sz w:val="26"/>
          <w:szCs w:val="26"/>
        </w:rPr>
        <w:lastRenderedPageBreak/>
        <w:drawing>
          <wp:inline distT="0" distB="0" distL="0" distR="0" wp14:anchorId="22174892" wp14:editId="7247BB77">
            <wp:extent cx="3648075" cy="4381500"/>
            <wp:effectExtent l="0" t="0" r="952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2691">
        <w:rPr>
          <w:rFonts w:asciiTheme="majorHAnsi" w:hAnsiTheme="majorHAnsi"/>
          <w:b/>
          <w:noProof/>
          <w:sz w:val="26"/>
          <w:szCs w:val="26"/>
        </w:rPr>
        <w:drawing>
          <wp:inline distT="0" distB="0" distL="0" distR="0" wp14:anchorId="44EFA770" wp14:editId="38F73A0C">
            <wp:extent cx="5057775" cy="2819400"/>
            <wp:effectExtent l="0" t="0" r="9525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FFD7" w14:textId="77777777" w:rsidR="00CD2691" w:rsidRDefault="00CD2691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 w:rsidRPr="00CD2691">
        <w:rPr>
          <w:rFonts w:asciiTheme="majorHAnsi" w:hAnsiTheme="majorHAnsi"/>
          <w:b/>
          <w:noProof/>
          <w:sz w:val="26"/>
          <w:szCs w:val="26"/>
        </w:rPr>
        <w:lastRenderedPageBreak/>
        <w:drawing>
          <wp:inline distT="0" distB="0" distL="0" distR="0" wp14:anchorId="7F7AA756" wp14:editId="1F728B4D">
            <wp:extent cx="5286375" cy="2667000"/>
            <wp:effectExtent l="0" t="0" r="9525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DA1B" w14:textId="77777777" w:rsidR="00CD2691" w:rsidRPr="00CD2691" w:rsidRDefault="00CD2691" w:rsidP="002346C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Accuracy for the IDS </w:t>
      </w:r>
      <w:proofErr w:type="gramStart"/>
      <w:r>
        <w:rPr>
          <w:rFonts w:asciiTheme="majorHAnsi" w:hAnsiTheme="majorHAnsi"/>
          <w:sz w:val="26"/>
          <w:szCs w:val="26"/>
        </w:rPr>
        <w:t>dataset  is</w:t>
      </w:r>
      <w:proofErr w:type="gramEnd"/>
      <w:r>
        <w:rPr>
          <w:rFonts w:asciiTheme="majorHAnsi" w:hAnsiTheme="majorHAnsi"/>
          <w:sz w:val="26"/>
          <w:szCs w:val="26"/>
        </w:rPr>
        <w:t xml:space="preserve">  </w:t>
      </w:r>
      <w:r w:rsidRPr="00CD2691">
        <w:rPr>
          <w:rFonts w:asciiTheme="majorHAnsi" w:hAnsiTheme="majorHAnsi"/>
          <w:b/>
          <w:sz w:val="26"/>
          <w:szCs w:val="26"/>
        </w:rPr>
        <w:t>98.37 %</w:t>
      </w:r>
      <w:r>
        <w:rPr>
          <w:rFonts w:asciiTheme="majorHAnsi" w:hAnsiTheme="majorHAnsi"/>
          <w:b/>
          <w:sz w:val="26"/>
          <w:szCs w:val="26"/>
        </w:rPr>
        <w:t xml:space="preserve"> . </w:t>
      </w:r>
    </w:p>
    <w:p w14:paraId="1A075806" w14:textId="22FDB534" w:rsidR="00262D3A" w:rsidRDefault="00262D3A" w:rsidP="00262D3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26C88BAA" w14:textId="77777777" w:rsidR="00262D3A" w:rsidRDefault="00262D3A" w:rsidP="00262D3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76A2B60C" w14:textId="77777777" w:rsidR="00262D3A" w:rsidRDefault="00262D3A" w:rsidP="00262D3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5B2EDA87" w14:textId="77777777" w:rsidR="00745EEC" w:rsidRDefault="00745EEC" w:rsidP="002346C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</w:p>
    <w:p w14:paraId="2F8243BD" w14:textId="77777777" w:rsidR="00745EEC" w:rsidRDefault="00745EEC" w:rsidP="002346C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</w:p>
    <w:p w14:paraId="336D6335" w14:textId="77777777" w:rsidR="00FA54BF" w:rsidRDefault="00FA54BF" w:rsidP="002346C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</w:p>
    <w:sectPr w:rsidR="00FA54BF" w:rsidSect="002346CA">
      <w:footerReference w:type="default" r:id="rId18"/>
      <w:pgSz w:w="12240" w:h="15840"/>
      <w:pgMar w:top="1078" w:right="990" w:bottom="1440" w:left="1080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1DC51" w14:textId="77777777" w:rsidR="00E7217C" w:rsidRDefault="00E7217C" w:rsidP="00F505C4">
      <w:pPr>
        <w:spacing w:after="0" w:line="240" w:lineRule="auto"/>
      </w:pPr>
      <w:r>
        <w:separator/>
      </w:r>
    </w:p>
  </w:endnote>
  <w:endnote w:type="continuationSeparator" w:id="0">
    <w:p w14:paraId="50329072" w14:textId="77777777" w:rsidR="00E7217C" w:rsidRDefault="00E7217C" w:rsidP="00F50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054"/>
      <w:gridCol w:w="9116"/>
    </w:tblGrid>
    <w:tr w:rsidR="00AB743F" w14:paraId="7C7A40AD" w14:textId="77777777">
      <w:tc>
        <w:tcPr>
          <w:tcW w:w="918" w:type="dxa"/>
        </w:tcPr>
        <w:p w14:paraId="6AAAAEF7" w14:textId="5EE221A6" w:rsidR="00AB743F" w:rsidRDefault="00AB743F" w:rsidP="003344A7">
          <w:pPr>
            <w:pStyle w:val="Footer"/>
            <w:rPr>
              <w:b/>
              <w:color w:val="4F81BD" w:themeColor="accent1"/>
              <w:sz w:val="32"/>
              <w:szCs w:val="32"/>
            </w:rPr>
          </w:pPr>
        </w:p>
      </w:tc>
      <w:tc>
        <w:tcPr>
          <w:tcW w:w="7938" w:type="dxa"/>
        </w:tcPr>
        <w:p w14:paraId="3107349D" w14:textId="77777777" w:rsidR="00AB743F" w:rsidRDefault="00AB743F">
          <w:pPr>
            <w:pStyle w:val="Footer"/>
          </w:pPr>
        </w:p>
      </w:tc>
    </w:tr>
  </w:tbl>
  <w:p w14:paraId="79101E49" w14:textId="77777777" w:rsidR="00AB743F" w:rsidRDefault="00AB7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0A2FB" w14:textId="77777777" w:rsidR="00E7217C" w:rsidRDefault="00E7217C" w:rsidP="00F505C4">
      <w:pPr>
        <w:spacing w:after="0" w:line="240" w:lineRule="auto"/>
      </w:pPr>
      <w:r>
        <w:separator/>
      </w:r>
    </w:p>
  </w:footnote>
  <w:footnote w:type="continuationSeparator" w:id="0">
    <w:p w14:paraId="53A0290C" w14:textId="77777777" w:rsidR="00E7217C" w:rsidRDefault="00E7217C" w:rsidP="00F505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66D4"/>
    <w:multiLevelType w:val="hybridMultilevel"/>
    <w:tmpl w:val="632AB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50097"/>
    <w:multiLevelType w:val="hybridMultilevel"/>
    <w:tmpl w:val="B4EC7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875D1"/>
    <w:multiLevelType w:val="multilevel"/>
    <w:tmpl w:val="3848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56FA1"/>
    <w:multiLevelType w:val="hybridMultilevel"/>
    <w:tmpl w:val="70CA7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D5B3B"/>
    <w:multiLevelType w:val="multilevel"/>
    <w:tmpl w:val="495E02BE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C830B2"/>
    <w:multiLevelType w:val="multilevel"/>
    <w:tmpl w:val="A9EE9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5F5B0C"/>
    <w:multiLevelType w:val="multilevel"/>
    <w:tmpl w:val="5378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D33E65"/>
    <w:multiLevelType w:val="hybridMultilevel"/>
    <w:tmpl w:val="D32A7F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C4"/>
    <w:rsid w:val="00155602"/>
    <w:rsid w:val="00186BB3"/>
    <w:rsid w:val="001A6F64"/>
    <w:rsid w:val="002346CA"/>
    <w:rsid w:val="0024489B"/>
    <w:rsid w:val="00262D3A"/>
    <w:rsid w:val="002A7C1B"/>
    <w:rsid w:val="003274B4"/>
    <w:rsid w:val="003344A7"/>
    <w:rsid w:val="003907D0"/>
    <w:rsid w:val="0039123B"/>
    <w:rsid w:val="003D6FE5"/>
    <w:rsid w:val="0041526E"/>
    <w:rsid w:val="0044649A"/>
    <w:rsid w:val="00472EA3"/>
    <w:rsid w:val="004A6621"/>
    <w:rsid w:val="004B78C3"/>
    <w:rsid w:val="00503858"/>
    <w:rsid w:val="005D2B78"/>
    <w:rsid w:val="00645510"/>
    <w:rsid w:val="006B1B07"/>
    <w:rsid w:val="00745EEC"/>
    <w:rsid w:val="00776C90"/>
    <w:rsid w:val="007D3FA7"/>
    <w:rsid w:val="008022B4"/>
    <w:rsid w:val="008961C4"/>
    <w:rsid w:val="008F3DA3"/>
    <w:rsid w:val="008F6A31"/>
    <w:rsid w:val="0093732B"/>
    <w:rsid w:val="0097722A"/>
    <w:rsid w:val="00A87D66"/>
    <w:rsid w:val="00AB743F"/>
    <w:rsid w:val="00AE7AF2"/>
    <w:rsid w:val="00B03BC5"/>
    <w:rsid w:val="00B1367A"/>
    <w:rsid w:val="00B35D89"/>
    <w:rsid w:val="00BC2B47"/>
    <w:rsid w:val="00C103FA"/>
    <w:rsid w:val="00C31F97"/>
    <w:rsid w:val="00C41487"/>
    <w:rsid w:val="00C461B4"/>
    <w:rsid w:val="00C8572D"/>
    <w:rsid w:val="00CD2691"/>
    <w:rsid w:val="00CF4BB6"/>
    <w:rsid w:val="00D22BEB"/>
    <w:rsid w:val="00D71DB0"/>
    <w:rsid w:val="00D938B5"/>
    <w:rsid w:val="00DB750F"/>
    <w:rsid w:val="00E260EB"/>
    <w:rsid w:val="00E4183D"/>
    <w:rsid w:val="00E7217C"/>
    <w:rsid w:val="00F2279E"/>
    <w:rsid w:val="00F505C4"/>
    <w:rsid w:val="00FA54BF"/>
    <w:rsid w:val="00FC4F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C9857"/>
  <w15:docId w15:val="{24D69F2B-BFB9-4312-9490-AEB17A23B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3D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5C4"/>
  </w:style>
  <w:style w:type="paragraph" w:styleId="Footer">
    <w:name w:val="footer"/>
    <w:basedOn w:val="Normal"/>
    <w:link w:val="FooterChar"/>
    <w:uiPriority w:val="99"/>
    <w:unhideWhenUsed/>
    <w:rsid w:val="00F50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5C4"/>
  </w:style>
  <w:style w:type="paragraph" w:styleId="BalloonText">
    <w:name w:val="Balloon Text"/>
    <w:basedOn w:val="Normal"/>
    <w:link w:val="BalloonTextChar"/>
    <w:uiPriority w:val="99"/>
    <w:semiHidden/>
    <w:unhideWhenUsed/>
    <w:rsid w:val="00F50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5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5C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1526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3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utcomesrcontent">
    <w:name w:val="outcome_sr_content"/>
    <w:basedOn w:val="DefaultParagraphFont"/>
    <w:rsid w:val="00BC2B47"/>
  </w:style>
  <w:style w:type="character" w:customStyle="1" w:styleId="screenreader-only">
    <w:name w:val="screenreader-only"/>
    <w:basedOn w:val="DefaultParagraphFont"/>
    <w:rsid w:val="00BC2B47"/>
  </w:style>
  <w:style w:type="character" w:customStyle="1" w:styleId="description">
    <w:name w:val="description"/>
    <w:basedOn w:val="DefaultParagraphFont"/>
    <w:rsid w:val="00BC2B47"/>
  </w:style>
  <w:style w:type="character" w:customStyle="1" w:styleId="nobr">
    <w:name w:val="nobr"/>
    <w:basedOn w:val="DefaultParagraphFont"/>
    <w:rsid w:val="00BC2B47"/>
  </w:style>
  <w:style w:type="character" w:customStyle="1" w:styleId="points">
    <w:name w:val="points"/>
    <w:basedOn w:val="DefaultParagraphFont"/>
    <w:rsid w:val="00BC2B47"/>
  </w:style>
  <w:style w:type="character" w:customStyle="1" w:styleId="displaycriterionpoints">
    <w:name w:val="display_criterion_points"/>
    <w:basedOn w:val="DefaultParagraphFont"/>
    <w:rsid w:val="00BC2B47"/>
  </w:style>
  <w:style w:type="character" w:styleId="Hyperlink">
    <w:name w:val="Hyperlink"/>
    <w:basedOn w:val="DefaultParagraphFont"/>
    <w:uiPriority w:val="99"/>
    <w:semiHidden/>
    <w:unhideWhenUsed/>
    <w:rsid w:val="0044649A"/>
    <w:rPr>
      <w:color w:val="0000FF"/>
      <w:u w:val="single"/>
    </w:rPr>
  </w:style>
  <w:style w:type="character" w:customStyle="1" w:styleId="nowrap">
    <w:name w:val="nowrap"/>
    <w:basedOn w:val="DefaultParagraphFont"/>
    <w:rsid w:val="0044649A"/>
  </w:style>
  <w:style w:type="character" w:styleId="Strong">
    <w:name w:val="Strong"/>
    <w:basedOn w:val="DefaultParagraphFont"/>
    <w:uiPriority w:val="22"/>
    <w:qFormat/>
    <w:rsid w:val="008F3DA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F3DA3"/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6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4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5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5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4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1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9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7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6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8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4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3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1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2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86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7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67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4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2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1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4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4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3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7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9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0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1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1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9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0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79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0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2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0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9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6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8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9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8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11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9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38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4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8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2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1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4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9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1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75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3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3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13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8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1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16ITXXX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Kanishmithran</cp:lastModifiedBy>
  <cp:revision>2</cp:revision>
  <dcterms:created xsi:type="dcterms:W3CDTF">2021-12-22T01:46:00Z</dcterms:created>
  <dcterms:modified xsi:type="dcterms:W3CDTF">2021-12-22T01:46:00Z</dcterms:modified>
</cp:coreProperties>
</file>