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name w:val="Table1"/>
        <w:tabOrder w:val="0"/>
        <w:jc w:val="left"/>
        <w:tblInd w:w="0" w:type="dxa"/>
        <w:tblW w:w="9360" w:type="dxa"/>
      </w:tblPr>
      <w:tblGrid>
        <w:gridCol w:w="4680"/>
        <w:gridCol w:w="4680"/>
      </w:tblGrid>
      <w:tr>
        <w:trPr>
          <w:tblHeader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8"/>
              </w:rPr>
            </w:pPr>
            <w:r>
              <w:rPr>
                <w:color w:val="40424e"/>
                <w:sz w:val="28"/>
              </w:rPr>
              <w:t>CLDR Short Name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8"/>
              </w:rPr>
            </w:pPr>
            <w:r>
              <w:rPr>
                <w:color w:val="40424e"/>
                <w:sz w:val="28"/>
              </w:rPr>
              <w:t>Unicode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grinning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grinning face with big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grinning face with smiling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beaming face with smiling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grinning squinting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grinning face with sweat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rolling on the floor laughing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tears of joy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slightly smiling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U+1F642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upside-down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U+1F643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winking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smiling face with smiling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smiling face with halo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smiling face with 3 hearts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U+1F970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smiling face with heart-eyes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star-struck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blowing a kiss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kissing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smiling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U+263A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kissing face with closed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kissing face with smiling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savoring food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tongue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winking face with tongue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zany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squinting face with tongue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money-mouth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hugging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hand over mouth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shushing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thinking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zipper-mouth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raised eyebrow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neutral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expressionless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without mouth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U+1F636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smirking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unamused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rolling eyes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U+1F644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grimacing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U+1F62C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lying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relieved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U+1F60C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pensive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U+1F614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sleepy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U+1F62A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drooling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sleeping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U+1F634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medical mask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U+1F637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thermometer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face with head-bandage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nauseated face</w:t>
            </w:r>
          </w:p>
        </w:tc>
        <w:tc>
          <w:tcPr>
            <w:tcW w:w="2500" w:type="pct"/>
            <w:shd w:val="none"/>
            <w:tcMar>
              <w:top w:w="212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9771908" protected="0"/>
          </w:tcPr>
          <w:p>
            <w:pPr>
              <w:spacing/>
              <w:jc w:val="center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40424e"/>
                <w:sz w:val="25"/>
              </w:rPr>
            </w:pPr>
            <w:r>
              <w:rPr>
                <w:color w:val="40424e"/>
                <w:sz w:val="25"/>
              </w:rPr>
              <w:t>U+1F922</w:t>
            </w:r>
          </w:p>
        </w:tc>
      </w:tr>
    </w:tbl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0424e"/>
          <w:sz w:val="26"/>
        </w:rPr>
      </w:pPr>
      <w:r>
        <w:rPr>
          <w:color w:val="40424e"/>
          <w:sz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977190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2017-10-10T06:15:46Z</dcterms:created>
  <dcterms:modified xsi:type="dcterms:W3CDTF">2021-04-30T08:38:28Z</dcterms:modified>
</cp:coreProperties>
</file>