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1DC88" w14:textId="6C8926B2" w:rsidR="009C10B1" w:rsidRDefault="0073566B" w:rsidP="0073566B">
      <w:pPr>
        <w:pStyle w:val="Titre"/>
      </w:pPr>
      <w:r>
        <w:t>Description du diagramme de classes</w:t>
      </w:r>
    </w:p>
    <w:p w14:paraId="649E6549" w14:textId="2BA08DA5" w:rsidR="00136BCE" w:rsidRDefault="00136BCE" w:rsidP="00136BCE"/>
    <w:p w14:paraId="4966AA8A" w14:textId="5AB9CE02" w:rsidR="00136BCE" w:rsidRPr="00136BCE" w:rsidRDefault="00136BCE" w:rsidP="00136BCE">
      <w:pPr>
        <w:pStyle w:val="Titre1"/>
      </w:pPr>
      <w:r>
        <w:t xml:space="preserve">Diagramme complet – </w:t>
      </w:r>
      <w:r w:rsidR="004565DB">
        <w:t>Bibliothèque</w:t>
      </w:r>
      <w:r>
        <w:t xml:space="preserve"> PcLogic</w:t>
      </w:r>
    </w:p>
    <w:p w14:paraId="2C7526EC" w14:textId="2562F983" w:rsidR="0015649D" w:rsidRPr="0015649D" w:rsidRDefault="0015649D" w:rsidP="0015649D"/>
    <w:p w14:paraId="166E94C2" w14:textId="5EE10BFC" w:rsidR="0015649D" w:rsidRPr="0015649D" w:rsidRDefault="0015649D" w:rsidP="0015649D"/>
    <w:p w14:paraId="1CB88F0D" w14:textId="689CE371" w:rsidR="0015649D" w:rsidRDefault="0015649D" w:rsidP="0015649D">
      <w:pPr>
        <w:pStyle w:val="Sansinterligne"/>
      </w:pPr>
      <w:r>
        <w:tab/>
      </w:r>
    </w:p>
    <w:p w14:paraId="1C82FFD2" w14:textId="5C5C5831" w:rsidR="0015649D" w:rsidRPr="004B01D4" w:rsidRDefault="006D213E" w:rsidP="006D213E">
      <w:pPr>
        <w:pStyle w:val="Titre1"/>
        <w:rPr>
          <w:u w:val="single"/>
        </w:rPr>
      </w:pPr>
      <w:r w:rsidRPr="004B01D4">
        <w:rPr>
          <w:u w:val="single"/>
        </w:rPr>
        <w:t>Espace de noms logicPC.Gestionnaires</w:t>
      </w:r>
    </w:p>
    <w:p w14:paraId="5DB02E49" w14:textId="4AEC823B" w:rsidR="006D213E" w:rsidRDefault="006D213E" w:rsidP="006D213E"/>
    <w:p w14:paraId="6E4CF7DC" w14:textId="68C35F8F" w:rsidR="006D213E" w:rsidRDefault="006D213E" w:rsidP="006D213E">
      <w:r>
        <w:t>Cet espace de noms contient la classe GestionnaireListes.</w:t>
      </w:r>
      <w:r w:rsidR="004A4D45">
        <w:t xml:space="preserve"> Il s’agit en fait d’un manager général dans lequel sont stockées les données traitées de l’application. Cette classe agit comme une façade qui sera instanciée par les vues de l’application.</w:t>
      </w:r>
    </w:p>
    <w:p w14:paraId="2A35D4FB" w14:textId="5F37C054" w:rsidR="0000601B" w:rsidRDefault="0000601B" w:rsidP="006D213E">
      <w:r w:rsidRPr="0000601B">
        <w:drawing>
          <wp:inline distT="0" distB="0" distL="0" distR="0" wp14:anchorId="6812440C" wp14:editId="66517D10">
            <wp:extent cx="5760720" cy="3322955"/>
            <wp:effectExtent l="171450" t="152400" r="201930" b="2203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2295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DA3778" w14:textId="329F8B80" w:rsidR="0000601B" w:rsidRDefault="001A4B54" w:rsidP="006D213E">
      <w:r>
        <w:t>Ce patron de conception permet de grandement simplifier l’utilisation de la bibliothèque de classes</w:t>
      </w:r>
      <w:r w:rsidR="008C164A">
        <w:t xml:space="preserve"> en donnant aux vues une seule classe instanciable pour gérer </w:t>
      </w:r>
      <w:r w:rsidR="009A502C">
        <w:t>toutes</w:t>
      </w:r>
      <w:r w:rsidR="008C164A">
        <w:t xml:space="preserve"> les données.</w:t>
      </w:r>
    </w:p>
    <w:p w14:paraId="5662A214" w14:textId="77777777" w:rsidR="008D41F0" w:rsidRDefault="009A502C" w:rsidP="009A502C">
      <w:pPr>
        <w:pStyle w:val="Titre2"/>
      </w:pPr>
      <w:r>
        <w:lastRenderedPageBreak/>
        <w:t>Responsabilités de la classe</w:t>
      </w:r>
      <w:r w:rsidR="008D41F0">
        <w:t xml:space="preserve"> GestionnaireListes</w:t>
      </w:r>
    </w:p>
    <w:p w14:paraId="0257239D" w14:textId="3582F142" w:rsidR="009A502C" w:rsidRDefault="008D41F0" w:rsidP="009A502C">
      <w:pPr>
        <w:pStyle w:val="Titre2"/>
      </w:pPr>
      <w:r>
        <w:rPr>
          <w:noProof/>
        </w:rPr>
        <w:drawing>
          <wp:inline distT="0" distB="0" distL="0" distR="0" wp14:anchorId="7974013A" wp14:editId="72601816">
            <wp:extent cx="5314950" cy="2209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950" cy="2209800"/>
                    </a:xfrm>
                    <a:prstGeom prst="rect">
                      <a:avLst/>
                    </a:prstGeom>
                  </pic:spPr>
                </pic:pic>
              </a:graphicData>
            </a:graphic>
          </wp:inline>
        </w:drawing>
      </w:r>
    </w:p>
    <w:p w14:paraId="209CDAF7" w14:textId="179D6D85" w:rsidR="009A502C" w:rsidRDefault="009A502C" w:rsidP="009A502C">
      <w:r>
        <w:t>Cette classe</w:t>
      </w:r>
      <w:r w:rsidR="008D41F0">
        <w:t xml:space="preserve"> a pour responsabilités :</w:t>
      </w:r>
    </w:p>
    <w:p w14:paraId="0D7F3F11" w14:textId="4B47CDA2" w:rsidR="008D41F0" w:rsidRPr="00E706E3" w:rsidRDefault="008D41F0" w:rsidP="008D41F0">
      <w:pPr>
        <w:pStyle w:val="Paragraphedeliste"/>
        <w:numPr>
          <w:ilvl w:val="0"/>
          <w:numId w:val="1"/>
        </w:numPr>
      </w:pPr>
      <w:r>
        <w:t>L’appel des méthodes statiques d’importation</w:t>
      </w:r>
      <w:r w:rsidR="006E5883">
        <w:t xml:space="preserve"> par </w:t>
      </w:r>
      <w:r w:rsidR="006E5883" w:rsidRPr="002C5B76">
        <w:rPr>
          <w:color w:val="00B050"/>
        </w:rPr>
        <w:t>GetAllPics()</w:t>
      </w:r>
      <w:r w:rsidR="006E5883" w:rsidRPr="00E706E3">
        <w:t>.</w:t>
      </w:r>
      <w:r w:rsidR="00E706E3">
        <w:t xml:space="preserve"> La méthode est appelée dès l’instanciation de la classe GestionnaireListes.</w:t>
      </w:r>
    </w:p>
    <w:p w14:paraId="5BEF8FBA" w14:textId="2B2B5BD2" w:rsidR="008D41F0" w:rsidRDefault="008D41F0" w:rsidP="008D41F0">
      <w:pPr>
        <w:pStyle w:val="Paragraphedeliste"/>
        <w:numPr>
          <w:ilvl w:val="0"/>
          <w:numId w:val="1"/>
        </w:numPr>
      </w:pPr>
      <w:r>
        <w:t xml:space="preserve">Le stockage direct de ces données importées dans le dictionnaire </w:t>
      </w:r>
      <w:r w:rsidRPr="00DE2E6E">
        <w:rPr>
          <w:color w:val="00B0F0"/>
        </w:rPr>
        <w:t>Data</w:t>
      </w:r>
      <w:r>
        <w:t xml:space="preserve">, puis, une fois le traitement terminé, l’enregistrement permanent de ces données dans le </w:t>
      </w:r>
      <w:r w:rsidR="00440920">
        <w:t>dictionnaire</w:t>
      </w:r>
      <w:r>
        <w:t xml:space="preserve"> en lecture seule </w:t>
      </w:r>
      <w:r w:rsidRPr="004C1428">
        <w:rPr>
          <w:color w:val="215868" w:themeColor="accent5" w:themeShade="80"/>
        </w:rPr>
        <w:t>ProtectedData</w:t>
      </w:r>
      <w:r>
        <w:t>.</w:t>
      </w:r>
    </w:p>
    <w:p w14:paraId="396E6207" w14:textId="2F2727B3" w:rsidR="006E5883" w:rsidRDefault="000022DE" w:rsidP="008D41F0">
      <w:pPr>
        <w:pStyle w:val="Paragraphedeliste"/>
        <w:numPr>
          <w:ilvl w:val="0"/>
          <w:numId w:val="1"/>
        </w:numPr>
      </w:pPr>
      <w:r>
        <w:t xml:space="preserve">Le stockage des listes utilisateur dans le dictionnaire </w:t>
      </w:r>
      <w:r w:rsidRPr="00DE2E6E">
        <w:rPr>
          <w:color w:val="00B0F0"/>
        </w:rPr>
        <w:t>MesListesUtilisateur</w:t>
      </w:r>
      <w:r>
        <w:t>.</w:t>
      </w:r>
    </w:p>
    <w:p w14:paraId="43D8EFF2" w14:textId="0623AD14" w:rsidR="00465F03" w:rsidRDefault="00465F03" w:rsidP="008D41F0">
      <w:pPr>
        <w:pStyle w:val="Paragraphedeliste"/>
        <w:numPr>
          <w:ilvl w:val="0"/>
          <w:numId w:val="1"/>
        </w:numPr>
      </w:pPr>
      <w:r>
        <w:t xml:space="preserve">Le stockage de la clé de dictionnaire désignant la carte devant être affichée dans la vue par le Master Detail en tant que string dans </w:t>
      </w:r>
      <w:r w:rsidRPr="00DE2E6E">
        <w:rPr>
          <w:color w:val="00B0F0"/>
        </w:rPr>
        <w:t>ActiveKey</w:t>
      </w:r>
      <w:r w:rsidR="00F7077F">
        <w:t>.</w:t>
      </w:r>
    </w:p>
    <w:p w14:paraId="21B38932" w14:textId="11CC6356" w:rsidR="00F7077F" w:rsidRDefault="00F7077F" w:rsidP="008D41F0">
      <w:pPr>
        <w:pStyle w:val="Paragraphedeliste"/>
        <w:numPr>
          <w:ilvl w:val="0"/>
          <w:numId w:val="1"/>
        </w:numPr>
      </w:pPr>
      <w:r>
        <w:t xml:space="preserve">La gestion générale des listes utilisateur avec les méthodes </w:t>
      </w:r>
      <w:r w:rsidRPr="00E706E3">
        <w:rPr>
          <w:color w:val="00B050"/>
        </w:rPr>
        <w:t>AjouterListe()</w:t>
      </w:r>
      <w:r>
        <w:t xml:space="preserve">, </w:t>
      </w:r>
      <w:r w:rsidRPr="00E706E3">
        <w:rPr>
          <w:color w:val="00B050"/>
        </w:rPr>
        <w:t>SupprimeListe()</w:t>
      </w:r>
      <w:r>
        <w:t xml:space="preserve">, </w:t>
      </w:r>
      <w:r w:rsidR="004C6982" w:rsidRPr="00E706E3">
        <w:rPr>
          <w:color w:val="00B050"/>
        </w:rPr>
        <w:t>DuplicateList()</w:t>
      </w:r>
      <w:r w:rsidR="004C6982">
        <w:t xml:space="preserve">, </w:t>
      </w:r>
      <w:r w:rsidR="004C6982" w:rsidRPr="00E706E3">
        <w:rPr>
          <w:color w:val="00B050"/>
        </w:rPr>
        <w:t>RenameList(</w:t>
      </w:r>
      <w:r w:rsidR="00B23F18" w:rsidRPr="00E706E3">
        <w:rPr>
          <w:color w:val="00B050"/>
        </w:rPr>
        <w:t>)</w:t>
      </w:r>
      <w:r w:rsidR="00B23F18">
        <w:t>.</w:t>
      </w:r>
    </w:p>
    <w:p w14:paraId="690BA77E" w14:textId="439B77E1" w:rsidR="000B5FEC" w:rsidRDefault="000B5FEC" w:rsidP="000B5FEC">
      <w:pPr>
        <w:rPr>
          <w:rFonts w:ascii="Consolas" w:hAnsi="Consolas" w:cs="Consolas"/>
          <w:color w:val="000000"/>
          <w:sz w:val="19"/>
          <w:szCs w:val="19"/>
        </w:rPr>
      </w:pPr>
      <w:r>
        <w:t xml:space="preserve">Cette classe possède également un champ </w:t>
      </w:r>
      <w:r w:rsidRPr="000B5FEC">
        <w:rPr>
          <w:color w:val="FF0000"/>
        </w:rPr>
        <w:t>PropertyChanged</w:t>
      </w:r>
      <w:r>
        <w:rPr>
          <w:color w:val="FF0000"/>
        </w:rPr>
        <w:t xml:space="preserve"> </w:t>
      </w:r>
      <w:r>
        <w:t>pour respecter le contrat de l’interface INotifyPropertyChanged.</w:t>
      </w:r>
      <w:r w:rsidR="00A06F0A">
        <w:t xml:space="preserve"> Une méthode non-référencée dans ce diagramme de classe y est attachée mais n’a aucune utilité autre que d’empêcher une exception où l’évènement PropertyChanged est lancé mais aucune méthode n’est abonnée à cet évènement. Le nom de cette méthode est </w:t>
      </w:r>
      <w:r w:rsidR="00A06F0A">
        <w:rPr>
          <w:rFonts w:ascii="Consolas" w:hAnsi="Consolas" w:cs="Consolas"/>
          <w:color w:val="000000"/>
          <w:sz w:val="19"/>
          <w:szCs w:val="19"/>
        </w:rPr>
        <w:t>GestionnaireListes_PropertyChangedDummy</w:t>
      </w:r>
      <w:r w:rsidR="00A06F0A">
        <w:rPr>
          <w:rFonts w:ascii="Consolas" w:hAnsi="Consolas" w:cs="Consolas"/>
          <w:color w:val="000000"/>
          <w:sz w:val="19"/>
          <w:szCs w:val="19"/>
        </w:rPr>
        <w:t>().</w:t>
      </w:r>
    </w:p>
    <w:p w14:paraId="3E52D32C" w14:textId="7DF6034F" w:rsidR="00FE2B67" w:rsidRDefault="00FE2B67" w:rsidP="000B5FEC">
      <w:r>
        <w:t>Ce champ est un Observateur fourni par le langage C# directement :</w:t>
      </w:r>
    </w:p>
    <w:p w14:paraId="1E8B27C2" w14:textId="63F67173" w:rsidR="00FE2B67" w:rsidRDefault="006E69C3" w:rsidP="000B5FEC">
      <w:r>
        <w:rPr>
          <w:noProof/>
        </w:rPr>
        <w:drawing>
          <wp:inline distT="0" distB="0" distL="0" distR="0" wp14:anchorId="3B7914D9" wp14:editId="083E9568">
            <wp:extent cx="5760720" cy="210566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05660"/>
                    </a:xfrm>
                    <a:prstGeom prst="rect">
                      <a:avLst/>
                    </a:prstGeom>
                  </pic:spPr>
                </pic:pic>
              </a:graphicData>
            </a:graphic>
          </wp:inline>
        </w:drawing>
      </w:r>
    </w:p>
    <w:p w14:paraId="006B2B3D" w14:textId="77777777" w:rsidR="006E69C3" w:rsidRPr="000B5FEC" w:rsidRDefault="006E69C3" w:rsidP="000B5FEC"/>
    <w:p w14:paraId="55A1ABA8" w14:textId="36432ECA" w:rsidR="00395BF5" w:rsidRDefault="00395BF5" w:rsidP="00395BF5">
      <w:pPr>
        <w:pStyle w:val="Paragraphedeliste"/>
      </w:pPr>
    </w:p>
    <w:p w14:paraId="4A66BE4B" w14:textId="4BDA077F" w:rsidR="00395BF5" w:rsidRDefault="00586496" w:rsidP="00395BF5">
      <w:pPr>
        <w:pStyle w:val="Paragraphedeliste"/>
      </w:pPr>
      <w:r>
        <w:t>Dans ce cas, le sujet est GestionnaireListes</w:t>
      </w:r>
      <w:r w:rsidR="003B0787">
        <w:t xml:space="preserve"> (MesListesUtilisateur plus spécifiquement)</w:t>
      </w:r>
      <w:r>
        <w:t xml:space="preserve">, l’observateur est </w:t>
      </w:r>
      <w:r w:rsidRPr="003E1C01">
        <w:rPr>
          <w:color w:val="FF0000"/>
        </w:rPr>
        <w:t>PropertyChanged</w:t>
      </w:r>
      <w:r>
        <w:t xml:space="preserve">. L’évènement est lancé dès qu’une des méthodes de gestion de listes </w:t>
      </w:r>
      <w:r w:rsidR="0071000D">
        <w:t>se termine</w:t>
      </w:r>
      <w:r>
        <w:t>.</w:t>
      </w:r>
    </w:p>
    <w:p w14:paraId="54D287F2" w14:textId="2BB643BB" w:rsidR="00D165BD" w:rsidRDefault="00D165BD" w:rsidP="00395BF5">
      <w:pPr>
        <w:pStyle w:val="Paragraphedeliste"/>
      </w:pPr>
    </w:p>
    <w:p w14:paraId="0A51173B" w14:textId="35F5AE87" w:rsidR="00D165BD" w:rsidRPr="004B01D4" w:rsidRDefault="00D27520" w:rsidP="00D27520">
      <w:pPr>
        <w:pStyle w:val="Titre1"/>
        <w:rPr>
          <w:u w:val="single"/>
        </w:rPr>
      </w:pPr>
      <w:r w:rsidRPr="004B01D4">
        <w:rPr>
          <w:u w:val="single"/>
        </w:rPr>
        <w:t>Espace de noms logicPC.CardData</w:t>
      </w:r>
      <w:r w:rsidR="00011B46" w:rsidRPr="004B01D4">
        <w:rPr>
          <w:u w:val="single"/>
        </w:rPr>
        <w:t xml:space="preserve"> (et logicPC.Templates)</w:t>
      </w:r>
    </w:p>
    <w:p w14:paraId="2D353514" w14:textId="77777777" w:rsidR="00011B46" w:rsidRPr="00011B46" w:rsidRDefault="00011B46" w:rsidP="00011B46"/>
    <w:p w14:paraId="2C86DF61" w14:textId="4FBB04FC" w:rsidR="00D27520" w:rsidRDefault="00202F31" w:rsidP="00D27520">
      <w:r>
        <w:rPr>
          <w:noProof/>
        </w:rPr>
        <w:drawing>
          <wp:inline distT="0" distB="0" distL="0" distR="0" wp14:anchorId="54BB1BF3" wp14:editId="0939C0C2">
            <wp:extent cx="5621573" cy="267508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795" cy="2678994"/>
                    </a:xfrm>
                    <a:prstGeom prst="rect">
                      <a:avLst/>
                    </a:prstGeom>
                  </pic:spPr>
                </pic:pic>
              </a:graphicData>
            </a:graphic>
          </wp:inline>
        </w:drawing>
      </w:r>
    </w:p>
    <w:p w14:paraId="69AAF392" w14:textId="56321D14" w:rsidR="00D27520" w:rsidRDefault="006171C1" w:rsidP="00D27520">
      <w:r>
        <w:t>La classe carte utilise un</w:t>
      </w:r>
      <w:r w:rsidR="007E0BD5">
        <w:t xml:space="preserve"> modèle (pas un patron de conception)</w:t>
      </w:r>
      <w:r>
        <w:t xml:space="preserve"> composition-et-héritage pour contenir ses données. Elle dérive de la classe abstraite </w:t>
      </w:r>
      <w:r w:rsidR="004975E9">
        <w:t>DataEntry qui est la classe la plus basique utilisable avec la bibliothèque de classes (juste les données brutes sous forme de strings, le chemin vers le fichier d’origine et le numéro de ligne d’où cette carte provient).</w:t>
      </w:r>
    </w:p>
    <w:p w14:paraId="65094B9B" w14:textId="7732A0E5" w:rsidR="00BF5FB5" w:rsidRDefault="00BF5FB5" w:rsidP="00BF5FB5">
      <w:pPr>
        <w:pStyle w:val="Titre2"/>
      </w:pPr>
      <w:r>
        <w:t xml:space="preserve">Responsabilités de la classe </w:t>
      </w:r>
      <w:r>
        <w:t>Card</w:t>
      </w:r>
    </w:p>
    <w:p w14:paraId="6C536EEB" w14:textId="452E808B" w:rsidR="00BF5FB5" w:rsidRDefault="00F8677C" w:rsidP="00BF5FB5">
      <w:r>
        <w:t xml:space="preserve">La classe Card instancie les classes Specs, Info et Theorics et dérive de </w:t>
      </w:r>
      <w:r>
        <w:rPr>
          <w:i/>
          <w:iCs/>
        </w:rPr>
        <w:t>DataEntry</w:t>
      </w:r>
      <w:r>
        <w:t xml:space="preserve">. Les classes de cet espace de noms, hormis Theorics, n’effectuent aucun traitement de données et </w:t>
      </w:r>
      <w:r w:rsidR="00790D78">
        <w:t>ne servent qu’à stocker les données qui leur sont assignées lors de leur instanciation.</w:t>
      </w:r>
    </w:p>
    <w:p w14:paraId="240639E0" w14:textId="4698F2D2" w:rsidR="00343772" w:rsidRDefault="00343772" w:rsidP="00343772">
      <w:pPr>
        <w:pStyle w:val="Paragraphedeliste"/>
        <w:numPr>
          <w:ilvl w:val="0"/>
          <w:numId w:val="1"/>
        </w:numPr>
      </w:pPr>
      <w:r w:rsidRPr="005100B4">
        <w:rPr>
          <w:color w:val="00B0F0"/>
        </w:rPr>
        <w:t>Informations</w:t>
      </w:r>
      <w:r>
        <w:t xml:space="preserve"> contient une classe </w:t>
      </w:r>
      <w:r w:rsidRPr="000E5658">
        <w:rPr>
          <w:color w:val="00B0F0"/>
        </w:rPr>
        <w:t>Info</w:t>
      </w:r>
      <w:r>
        <w:t xml:space="preserve"> qui sert à stocker les informations </w:t>
      </w:r>
      <w:r w:rsidR="003D6DEF">
        <w:t>non-numériques sur la carte (nom, date de sortie, etc…).</w:t>
      </w:r>
    </w:p>
    <w:p w14:paraId="6344E4C5" w14:textId="0D7E7E35" w:rsidR="00BF5FB5" w:rsidRDefault="003D6DEF" w:rsidP="00D27520">
      <w:pPr>
        <w:pStyle w:val="Paragraphedeliste"/>
        <w:numPr>
          <w:ilvl w:val="0"/>
          <w:numId w:val="1"/>
        </w:numPr>
      </w:pPr>
      <w:r w:rsidRPr="005100B4">
        <w:rPr>
          <w:color w:val="00B0F0"/>
        </w:rPr>
        <w:t>Specifications</w:t>
      </w:r>
      <w:r>
        <w:t xml:space="preserve"> contient une classe </w:t>
      </w:r>
      <w:r w:rsidRPr="000E5658">
        <w:rPr>
          <w:color w:val="00B0F0"/>
        </w:rPr>
        <w:t>Specs</w:t>
      </w:r>
      <w:r>
        <w:t xml:space="preserve"> qui sert à stocker les informations numériques</w:t>
      </w:r>
      <w:r w:rsidR="006364E4">
        <w:t xml:space="preserve"> de la carte (surtout des indicateurs de performance).</w:t>
      </w:r>
    </w:p>
    <w:p w14:paraId="48BC7C1D" w14:textId="22F8C4E1" w:rsidR="006F7216" w:rsidRDefault="006F7216" w:rsidP="00D27520">
      <w:pPr>
        <w:pStyle w:val="Paragraphedeliste"/>
        <w:numPr>
          <w:ilvl w:val="0"/>
          <w:numId w:val="1"/>
        </w:numPr>
      </w:pPr>
      <w:r>
        <w:t xml:space="preserve">Les méthodes </w:t>
      </w:r>
      <w:r w:rsidRPr="000E5658">
        <w:rPr>
          <w:color w:val="00B050"/>
        </w:rPr>
        <w:t>ToString()</w:t>
      </w:r>
      <w:r>
        <w:t xml:space="preserve"> de Card et des classes qu’elle instancie retourne un string contenant les informations importantes de chaque classe.</w:t>
      </w:r>
    </w:p>
    <w:p w14:paraId="6D5BB404" w14:textId="264A61BA" w:rsidR="00D47DBF" w:rsidRDefault="005100B4" w:rsidP="00D47DBF">
      <w:pPr>
        <w:pStyle w:val="Paragraphedeliste"/>
        <w:numPr>
          <w:ilvl w:val="0"/>
          <w:numId w:val="1"/>
        </w:numPr>
      </w:pPr>
      <w:r w:rsidRPr="005100B4">
        <w:rPr>
          <w:color w:val="00B0F0"/>
        </w:rPr>
        <w:t xml:space="preserve">Theorics </w:t>
      </w:r>
      <w:r>
        <w:t xml:space="preserve">contient une classe </w:t>
      </w:r>
      <w:r w:rsidRPr="005100B4">
        <w:rPr>
          <w:color w:val="00B0F0"/>
        </w:rPr>
        <w:t xml:space="preserve">Theorics </w:t>
      </w:r>
      <w:r>
        <w:t xml:space="preserve">qui ne contient – à l’origine – pas de données. Elle est instanciée après </w:t>
      </w:r>
      <w:r w:rsidRPr="00D47DBF">
        <w:rPr>
          <w:color w:val="00B0F0"/>
        </w:rPr>
        <w:t xml:space="preserve">Informations </w:t>
      </w:r>
      <w:r>
        <w:t xml:space="preserve">et </w:t>
      </w:r>
      <w:r w:rsidRPr="00D47DBF">
        <w:rPr>
          <w:color w:val="00B0F0"/>
        </w:rPr>
        <w:t xml:space="preserve">Specifications </w:t>
      </w:r>
      <w:r>
        <w:t>et son rôle est l’extrapolation de données à partir de celles contenues dans le dataset.</w:t>
      </w:r>
      <w:r w:rsidR="005903F8">
        <w:t xml:space="preserve"> Voir « Responsabilités de la classe Theorics ».</w:t>
      </w:r>
    </w:p>
    <w:p w14:paraId="0E93D9DD" w14:textId="4BC15D01" w:rsidR="000C1412" w:rsidRDefault="000C1412" w:rsidP="000C1412">
      <w:r>
        <w:t>Les classes Info et Specs n’auront pas de description de responsabilité car elles sont assez simples et ne servent qu’au stockage d’informations.</w:t>
      </w:r>
    </w:p>
    <w:p w14:paraId="5419D03F" w14:textId="7D56D567" w:rsidR="002E05A7" w:rsidRDefault="002E05A7" w:rsidP="000C1412"/>
    <w:p w14:paraId="38E772B5" w14:textId="10071BA3" w:rsidR="002E05A7" w:rsidRDefault="002E05A7" w:rsidP="002E05A7">
      <w:pPr>
        <w:pStyle w:val="Titre2"/>
      </w:pPr>
      <w:r>
        <w:t xml:space="preserve">Responsabilités de la classe </w:t>
      </w:r>
      <w:r>
        <w:t>Theorics</w:t>
      </w:r>
    </w:p>
    <w:p w14:paraId="785D80C1" w14:textId="48CCE4ED" w:rsidR="002E05A7" w:rsidRDefault="002E05A7" w:rsidP="002E05A7">
      <w:r>
        <w:t xml:space="preserve">Comme précité, la classe </w:t>
      </w:r>
      <w:r w:rsidRPr="001E08AB">
        <w:rPr>
          <w:color w:val="00B0F0"/>
        </w:rPr>
        <w:t xml:space="preserve">Theorics </w:t>
      </w:r>
      <w:r>
        <w:t xml:space="preserve">ne se voit pas assignée d’informations immédiatement. Elle va utiliser celles des classes </w:t>
      </w:r>
      <w:r w:rsidRPr="001E08AB">
        <w:rPr>
          <w:color w:val="00B0F0"/>
        </w:rPr>
        <w:t xml:space="preserve">Info </w:t>
      </w:r>
      <w:r>
        <w:t xml:space="preserve">et </w:t>
      </w:r>
      <w:r w:rsidRPr="001E08AB">
        <w:rPr>
          <w:color w:val="00B0F0"/>
        </w:rPr>
        <w:t xml:space="preserve">Specs </w:t>
      </w:r>
      <w:r>
        <w:t>pour construire les siennes.</w:t>
      </w:r>
    </w:p>
    <w:p w14:paraId="77772E30" w14:textId="166B82C5" w:rsidR="00717CBE" w:rsidRDefault="0090331E" w:rsidP="00717CBE">
      <w:pPr>
        <w:pStyle w:val="Paragraphedeliste"/>
        <w:numPr>
          <w:ilvl w:val="0"/>
          <w:numId w:val="1"/>
        </w:numPr>
      </w:pPr>
      <w:r>
        <w:t>Les champs publics</w:t>
      </w:r>
      <w:r w:rsidR="00717CBE">
        <w:t xml:space="preserve"> de </w:t>
      </w:r>
      <w:r w:rsidR="00717CBE" w:rsidRPr="001E08AB">
        <w:rPr>
          <w:color w:val="00B0F0"/>
        </w:rPr>
        <w:t xml:space="preserve">Theorics </w:t>
      </w:r>
      <w:r w:rsidR="00717CBE">
        <w:t xml:space="preserve">contiennent les informations extrapolées à partir de celles </w:t>
      </w:r>
      <w:r w:rsidRPr="001E08AB">
        <w:t>d’</w:t>
      </w:r>
      <w:r w:rsidRPr="001E08AB">
        <w:rPr>
          <w:color w:val="00B0F0"/>
        </w:rPr>
        <w:t>Info</w:t>
      </w:r>
      <w:r w:rsidR="00717CBE" w:rsidRPr="001E08AB">
        <w:rPr>
          <w:color w:val="00B0F0"/>
        </w:rPr>
        <w:t xml:space="preserve"> </w:t>
      </w:r>
      <w:r w:rsidR="00717CBE">
        <w:t xml:space="preserve">et de </w:t>
      </w:r>
      <w:r w:rsidR="00717CBE" w:rsidRPr="001E08AB">
        <w:rPr>
          <w:color w:val="00B0F0"/>
        </w:rPr>
        <w:t>Specs</w:t>
      </w:r>
      <w:r w:rsidR="00717CBE">
        <w:t>.</w:t>
      </w:r>
    </w:p>
    <w:p w14:paraId="702AA489" w14:textId="58CD03A4" w:rsidR="00717CBE" w:rsidRDefault="00717CBE" w:rsidP="00717CBE">
      <w:pPr>
        <w:pStyle w:val="Paragraphedeliste"/>
        <w:numPr>
          <w:ilvl w:val="0"/>
          <w:numId w:val="1"/>
        </w:numPr>
      </w:pPr>
      <w:r>
        <w:t xml:space="preserve">Les champs privés de Theorics contiennent des « facteurs » </w:t>
      </w:r>
      <w:r w:rsidR="00E318CE">
        <w:t>qui sont utilisés dans le calcul des données de champ public.</w:t>
      </w:r>
    </w:p>
    <w:p w14:paraId="4C11A2C3" w14:textId="22A7A582" w:rsidR="00A7598C" w:rsidRDefault="00A7598C" w:rsidP="00A7598C">
      <w:r>
        <w:t>A terme, les données de cette classe seront largement utilisées pour pallier aux manque de données du dataset (comme le prix de la carte, ou sa réelle puissance). Bien que semi-fiable elle permet de donner des valeurs purement indicatives à l’utilisateur.</w:t>
      </w:r>
      <w:r w:rsidR="001E08AB">
        <w:t xml:space="preserve"> Elles seront aussi utilisée pour créer des graphiques permettant de voir les relations puissance/consommation/temps/coût/revenu</w:t>
      </w:r>
      <w:r w:rsidR="00AC257D">
        <w:t>.</w:t>
      </w:r>
    </w:p>
    <w:p w14:paraId="15483121" w14:textId="4C559256" w:rsidR="00100CBB" w:rsidRDefault="00100CBB" w:rsidP="00100CBB">
      <w:pPr>
        <w:pStyle w:val="Titre2"/>
        <w:rPr>
          <w:i/>
          <w:iCs/>
        </w:rPr>
      </w:pPr>
      <w:r>
        <w:t xml:space="preserve">Responsabilités de la classe </w:t>
      </w:r>
      <w:r w:rsidR="00CA673D">
        <w:rPr>
          <w:i/>
          <w:iCs/>
        </w:rPr>
        <w:t>DataEntry</w:t>
      </w:r>
    </w:p>
    <w:p w14:paraId="14852121" w14:textId="7296BB6E" w:rsidR="00100CBB" w:rsidRDefault="009C2B5D" w:rsidP="00CA673D">
      <w:r>
        <w:t>La classe abstraite DataEntry contient les données brutes récupérées par les classes d’importation de fichier. Le but réel de cette classe est double :</w:t>
      </w:r>
    </w:p>
    <w:p w14:paraId="721D5C34" w14:textId="372AAE5F" w:rsidR="009C2B5D" w:rsidRDefault="009C2B5D" w:rsidP="009C2B5D">
      <w:pPr>
        <w:pStyle w:val="Paragraphedeliste"/>
        <w:numPr>
          <w:ilvl w:val="0"/>
          <w:numId w:val="1"/>
        </w:numPr>
      </w:pPr>
      <w:r>
        <w:t xml:space="preserve">Permettre la réutilisation facile de cette bibliothèque </w:t>
      </w:r>
      <w:r w:rsidR="00EB4315">
        <w:t>avec une</w:t>
      </w:r>
      <w:r>
        <w:t xml:space="preserve"> autre classe dérivant de DataEntry que Card pour s’adapter à un autre type de dataset (une classe ASICS pour les professionnels par exemple).</w:t>
      </w:r>
    </w:p>
    <w:p w14:paraId="24BD0727" w14:textId="0E7572F2" w:rsidR="004B01D4" w:rsidRDefault="004B01D4" w:rsidP="009C2B5D">
      <w:pPr>
        <w:pStyle w:val="Paragraphedeliste"/>
        <w:numPr>
          <w:ilvl w:val="0"/>
          <w:numId w:val="1"/>
        </w:numPr>
      </w:pPr>
      <w:r>
        <w:t xml:space="preserve">Permettre </w:t>
      </w:r>
      <w:r w:rsidR="002B4BA7">
        <w:t>le réenregistrement de cette carte dans un autre fichier, sans avoir à passer toutes les données dans un parseur inverse</w:t>
      </w:r>
      <w:r w:rsidR="00EB4315">
        <w:t xml:space="preserve"> (notez que les classes d’exportations qui utiliseraient un tel système ne sont pas encore implémentées)</w:t>
      </w:r>
      <w:r w:rsidR="002B4BA7">
        <w:t>.</w:t>
      </w:r>
    </w:p>
    <w:p w14:paraId="12620617" w14:textId="5B49BFFC" w:rsidR="008F1EC4" w:rsidRDefault="008F1EC4" w:rsidP="008F1EC4">
      <w:r>
        <w:t>Cette classe contient trois champs :</w:t>
      </w:r>
    </w:p>
    <w:p w14:paraId="736A1756" w14:textId="77777777" w:rsidR="006A5D1F" w:rsidRDefault="008F1EC4" w:rsidP="008F1EC4">
      <w:pPr>
        <w:pStyle w:val="Paragraphedeliste"/>
        <w:numPr>
          <w:ilvl w:val="0"/>
          <w:numId w:val="1"/>
        </w:numPr>
      </w:pPr>
      <w:proofErr w:type="spellStart"/>
      <w:r w:rsidRPr="00DE2E6E">
        <w:rPr>
          <w:color w:val="00B0F0"/>
        </w:rPr>
        <w:t>RawData</w:t>
      </w:r>
      <w:proofErr w:type="spellEnd"/>
      <w:r w:rsidRPr="00DE2E6E">
        <w:rPr>
          <w:color w:val="00B0F0"/>
        </w:rPr>
        <w:t xml:space="preserve"> </w:t>
      </w:r>
      <w:r>
        <w:t>est une liste de strings non-</w:t>
      </w:r>
      <w:proofErr w:type="spellStart"/>
      <w:r w:rsidRPr="00DE2E6E">
        <w:rPr>
          <w:color w:val="00B050"/>
        </w:rPr>
        <w:t>deepsplit</w:t>
      </w:r>
      <w:proofErr w:type="spellEnd"/>
      <w:r w:rsidRPr="00DE2E6E">
        <w:rPr>
          <w:color w:val="00B050"/>
        </w:rPr>
        <w:t xml:space="preserve">() </w:t>
      </w:r>
      <w:r>
        <w:t>[</w:t>
      </w:r>
      <w:proofErr w:type="spellStart"/>
      <w:r>
        <w:t>rop</w:t>
      </w:r>
      <w:proofErr w:type="spellEnd"/>
      <w:r>
        <w:t>/</w:t>
      </w:r>
      <w:proofErr w:type="spellStart"/>
      <w:r>
        <w:t>tmu</w:t>
      </w:r>
      <w:proofErr w:type="spellEnd"/>
      <w:r>
        <w:t>/</w:t>
      </w:r>
      <w:proofErr w:type="spellStart"/>
      <w:r>
        <w:t>etc</w:t>
      </w:r>
      <w:proofErr w:type="spellEnd"/>
      <w:r>
        <w:t xml:space="preserve"> intacts] qui contient les données brutes de la carte sans traitement (un simple </w:t>
      </w:r>
      <w:proofErr w:type="spellStart"/>
      <w:r w:rsidRPr="00DE2E6E">
        <w:rPr>
          <w:color w:val="00B050"/>
        </w:rPr>
        <w:t>join</w:t>
      </w:r>
      <w:proofErr w:type="spellEnd"/>
      <w:r w:rsidRPr="00DE2E6E">
        <w:rPr>
          <w:color w:val="00B050"/>
        </w:rPr>
        <w:t xml:space="preserve">() </w:t>
      </w:r>
      <w:r>
        <w:t>suffit à retrouver le string original)</w:t>
      </w:r>
    </w:p>
    <w:p w14:paraId="37570EFF" w14:textId="1F68210E" w:rsidR="008F1EC4" w:rsidRDefault="006A5D1F" w:rsidP="008F1EC4">
      <w:pPr>
        <w:pStyle w:val="Paragraphedeliste"/>
        <w:numPr>
          <w:ilvl w:val="0"/>
          <w:numId w:val="1"/>
        </w:numPr>
      </w:pPr>
      <w:proofErr w:type="spellStart"/>
      <w:r w:rsidRPr="00DE2E6E">
        <w:rPr>
          <w:color w:val="00B0F0"/>
        </w:rPr>
        <w:t>FullOriginPath</w:t>
      </w:r>
      <w:proofErr w:type="spellEnd"/>
      <w:r w:rsidRPr="00DE2E6E">
        <w:rPr>
          <w:color w:val="00B0F0"/>
        </w:rPr>
        <w:t xml:space="preserve"> </w:t>
      </w:r>
      <w:r>
        <w:t>est un string qui indique le chemin complet vers le fichier d’origine de la carte</w:t>
      </w:r>
      <w:r w:rsidR="008F1EC4">
        <w:t xml:space="preserve"> </w:t>
      </w:r>
      <w:r>
        <w:t>(utile si la carte provient d’un dataset importé manuellement par l’utilisateur</w:t>
      </w:r>
      <w:r w:rsidR="00EF0DD5">
        <w:t xml:space="preserve"> hors du </w:t>
      </w:r>
      <w:r w:rsidR="00EF0DD5" w:rsidRPr="00DE2E6E">
        <w:rPr>
          <w:color w:val="00B0F0"/>
        </w:rPr>
        <w:t xml:space="preserve">PATH </w:t>
      </w:r>
      <w:r w:rsidR="00EF0DD5">
        <w:t>indiqué par Settings</w:t>
      </w:r>
      <w:r>
        <w:t>).</w:t>
      </w:r>
    </w:p>
    <w:p w14:paraId="78C8D745" w14:textId="3C6B41E8" w:rsidR="00E03347" w:rsidRPr="002E05A7" w:rsidRDefault="00E03347" w:rsidP="008F1EC4">
      <w:pPr>
        <w:pStyle w:val="Paragraphedeliste"/>
        <w:numPr>
          <w:ilvl w:val="0"/>
          <w:numId w:val="1"/>
        </w:numPr>
      </w:pPr>
      <w:r w:rsidRPr="00DE2E6E">
        <w:rPr>
          <w:color w:val="00B0F0"/>
        </w:rPr>
        <w:t xml:space="preserve">Line </w:t>
      </w:r>
      <w:r>
        <w:t xml:space="preserve">est simplement la </w:t>
      </w:r>
      <w:proofErr w:type="spellStart"/>
      <w:r>
        <w:t>postion</w:t>
      </w:r>
      <w:proofErr w:type="spellEnd"/>
      <w:r>
        <w:t xml:space="preserve"> de cette carte dans le fichier d’origine (la ligne à laquelle elle a été lue).</w:t>
      </w:r>
    </w:p>
    <w:p w14:paraId="73540C36" w14:textId="718D7B73" w:rsidR="006F27EF" w:rsidRDefault="006F27EF" w:rsidP="006F27EF">
      <w:pPr>
        <w:pStyle w:val="Titre1"/>
        <w:rPr>
          <w:u w:val="single"/>
        </w:rPr>
      </w:pPr>
      <w:r w:rsidRPr="004B01D4">
        <w:rPr>
          <w:u w:val="single"/>
        </w:rPr>
        <w:lastRenderedPageBreak/>
        <w:t>Espace de noms logicPC.</w:t>
      </w:r>
      <w:r>
        <w:rPr>
          <w:u w:val="single"/>
        </w:rPr>
        <w:t>Interfaces</w:t>
      </w:r>
    </w:p>
    <w:p w14:paraId="5BC5E715" w14:textId="62C14F34" w:rsidR="006F27EF" w:rsidRPr="006F27EF" w:rsidRDefault="00AA5ED1" w:rsidP="007132E6">
      <w:pPr>
        <w:jc w:val="center"/>
      </w:pPr>
      <w:r>
        <w:rPr>
          <w:noProof/>
        </w:rPr>
        <w:drawing>
          <wp:inline distT="0" distB="0" distL="0" distR="0" wp14:anchorId="2D085C60" wp14:editId="1BB685C1">
            <wp:extent cx="5186412" cy="55500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9199" cy="5552993"/>
                    </a:xfrm>
                    <a:prstGeom prst="rect">
                      <a:avLst/>
                    </a:prstGeom>
                  </pic:spPr>
                </pic:pic>
              </a:graphicData>
            </a:graphic>
          </wp:inline>
        </w:drawing>
      </w:r>
    </w:p>
    <w:p w14:paraId="7B54F890" w14:textId="11BCBC6D" w:rsidR="006F27EF" w:rsidRDefault="00AA5ED1" w:rsidP="000C1412">
      <w:r>
        <w:t xml:space="preserve">Il s’agit de l’espace de noms pour les interfaces de PcLogic. Les seules qui sont présentes pour le moment sont celles liées à la classe Card et aux classes qu’elle instancie. Les </w:t>
      </w:r>
      <w:r w:rsidR="0050646A">
        <w:t>3</w:t>
      </w:r>
      <w:r>
        <w:t xml:space="preserve"> seules interfaces intéressantes ici sont IStringable qui définit le contrat suivant :</w:t>
      </w:r>
    </w:p>
    <w:p w14:paraId="62286A0A" w14:textId="6B4AECF0" w:rsidR="00AA5ED1" w:rsidRDefault="00AA5ED1" w:rsidP="000C1412">
      <w:r>
        <w:t xml:space="preserve">Une classe doit avoir une méthode </w:t>
      </w:r>
      <w:r w:rsidRPr="00713858">
        <w:rPr>
          <w:color w:val="00B050"/>
        </w:rPr>
        <w:t xml:space="preserve">ToString() </w:t>
      </w:r>
      <w:r>
        <w:t>qui ne prend pas d’arguments et qui</w:t>
      </w:r>
      <w:r w:rsidR="00CF1786">
        <w:t xml:space="preserve"> renvoie un string des informations de cette classe, autre que le ToString() d’objet par défaut.</w:t>
      </w:r>
    </w:p>
    <w:p w14:paraId="3269DB56" w14:textId="14991DEC" w:rsidR="00CF1786" w:rsidRDefault="00CF1786" w:rsidP="000C1412">
      <w:r w:rsidRPr="00713858">
        <w:rPr>
          <w:color w:val="00B0F0"/>
        </w:rPr>
        <w:t>ITheoric </w:t>
      </w:r>
      <w:r>
        <w:t>:</w:t>
      </w:r>
    </w:p>
    <w:p w14:paraId="511DA5F9" w14:textId="7AB5CFB8" w:rsidR="00CF1786" w:rsidRDefault="00CF1786" w:rsidP="000C1412">
      <w:r>
        <w:t xml:space="preserve">Une classe doit avoir une méthode </w:t>
      </w:r>
      <w:r w:rsidRPr="00713858">
        <w:rPr>
          <w:color w:val="00B050"/>
        </w:rPr>
        <w:t>ProcessFactors()</w:t>
      </w:r>
      <w:r>
        <w:t xml:space="preserve"> qui prend une classe info en argument</w:t>
      </w:r>
    </w:p>
    <w:p w14:paraId="2BEEB20B" w14:textId="7AD2C4A2" w:rsidR="009316B6" w:rsidRDefault="009316B6" w:rsidP="000C1412">
      <w:r w:rsidRPr="00713858">
        <w:rPr>
          <w:color w:val="00B0F0"/>
        </w:rPr>
        <w:t>ICard </w:t>
      </w:r>
      <w:r>
        <w:t>:</w:t>
      </w:r>
    </w:p>
    <w:p w14:paraId="02CE75AA" w14:textId="3357CBE7" w:rsidR="009316B6" w:rsidRDefault="008036B9" w:rsidP="000C1412">
      <w:r>
        <w:t xml:space="preserve">Une classe doit avoir les propriétés </w:t>
      </w:r>
      <w:r w:rsidRPr="00713858">
        <w:rPr>
          <w:color w:val="00B0F0"/>
        </w:rPr>
        <w:t>Informations</w:t>
      </w:r>
      <w:r>
        <w:t xml:space="preserve">, </w:t>
      </w:r>
      <w:r w:rsidRPr="00713858">
        <w:rPr>
          <w:color w:val="00B0F0"/>
        </w:rPr>
        <w:t>Specficiations</w:t>
      </w:r>
      <w:r>
        <w:t xml:space="preserve">, et </w:t>
      </w:r>
      <w:r w:rsidRPr="00713858">
        <w:rPr>
          <w:color w:val="00B0F0"/>
        </w:rPr>
        <w:t>Theorics</w:t>
      </w:r>
      <w:r>
        <w:t>.</w:t>
      </w:r>
    </w:p>
    <w:p w14:paraId="6A549310" w14:textId="17BB6F67" w:rsidR="00AB24D3" w:rsidRDefault="00AB24D3" w:rsidP="00AB24D3">
      <w:pPr>
        <w:pStyle w:val="Titre1"/>
        <w:rPr>
          <w:u w:val="single"/>
        </w:rPr>
      </w:pPr>
      <w:r w:rsidRPr="004B01D4">
        <w:rPr>
          <w:u w:val="single"/>
        </w:rPr>
        <w:lastRenderedPageBreak/>
        <w:t xml:space="preserve">Espace de noms </w:t>
      </w:r>
      <w:r w:rsidR="00B17CCB" w:rsidRPr="00B17CCB">
        <w:rPr>
          <w:u w:val="single"/>
        </w:rPr>
        <w:t>logicPC.Conteneurs</w:t>
      </w:r>
    </w:p>
    <w:p w14:paraId="3A36FB54" w14:textId="15667AC7" w:rsidR="00AB24D3" w:rsidRDefault="00EE45F4" w:rsidP="007132E6">
      <w:pPr>
        <w:jc w:val="center"/>
      </w:pPr>
      <w:r>
        <w:rPr>
          <w:noProof/>
        </w:rPr>
        <w:drawing>
          <wp:inline distT="0" distB="0" distL="0" distR="0" wp14:anchorId="1780CF01" wp14:editId="08F491C7">
            <wp:extent cx="4102873" cy="170085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3465" cy="1705244"/>
                    </a:xfrm>
                    <a:prstGeom prst="rect">
                      <a:avLst/>
                    </a:prstGeom>
                  </pic:spPr>
                </pic:pic>
              </a:graphicData>
            </a:graphic>
          </wp:inline>
        </w:drawing>
      </w:r>
    </w:p>
    <w:p w14:paraId="43EB6954" w14:textId="5393FA33" w:rsidR="00E17F48" w:rsidRDefault="000A5001" w:rsidP="000C1412">
      <w:r>
        <w:t xml:space="preserve">L’unique classe de cet espace de noms, </w:t>
      </w:r>
      <w:r w:rsidRPr="000A5001">
        <w:rPr>
          <w:color w:val="00B0F0"/>
        </w:rPr>
        <w:t>UserList</w:t>
      </w:r>
      <w:r>
        <w:t>, est une classe de stockage de données. Elle contient une liste de cartes graphiques créé par l’utilisateur</w:t>
      </w:r>
      <w:r w:rsidR="00D75CBC">
        <w:t>.</w:t>
      </w:r>
      <w:r w:rsidR="00356D01">
        <w:t xml:space="preserve"> Ses champs sont :</w:t>
      </w:r>
    </w:p>
    <w:p w14:paraId="6EF260EC" w14:textId="7051C576" w:rsidR="00C2184E" w:rsidRDefault="00C2184E" w:rsidP="00C2184E">
      <w:pPr>
        <w:pStyle w:val="Paragraphedeliste"/>
        <w:numPr>
          <w:ilvl w:val="0"/>
          <w:numId w:val="1"/>
        </w:numPr>
      </w:pPr>
      <w:proofErr w:type="spellStart"/>
      <w:r w:rsidRPr="0031619F">
        <w:rPr>
          <w:color w:val="00B0F0"/>
        </w:rPr>
        <w:t>Cards</w:t>
      </w:r>
      <w:proofErr w:type="spellEnd"/>
      <w:r w:rsidRPr="0031619F">
        <w:rPr>
          <w:color w:val="00B0F0"/>
        </w:rPr>
        <w:t> </w:t>
      </w:r>
      <w:r>
        <w:t>: Un dictionnaire de cartes qui contient toutes les cartes de la liste</w:t>
      </w:r>
    </w:p>
    <w:p w14:paraId="0C114338" w14:textId="6C753DDB" w:rsidR="00EE45F4" w:rsidRDefault="00EE45F4" w:rsidP="00C2184E">
      <w:pPr>
        <w:pStyle w:val="Paragraphedeliste"/>
        <w:numPr>
          <w:ilvl w:val="0"/>
          <w:numId w:val="1"/>
        </w:numPr>
      </w:pPr>
      <w:proofErr w:type="spellStart"/>
      <w:r w:rsidRPr="0031619F">
        <w:rPr>
          <w:color w:val="00B0F0"/>
        </w:rPr>
        <w:t>QuantityCards</w:t>
      </w:r>
      <w:proofErr w:type="spellEnd"/>
      <w:r w:rsidRPr="0031619F">
        <w:rPr>
          <w:color w:val="00B0F0"/>
        </w:rPr>
        <w:t> </w:t>
      </w:r>
      <w:r>
        <w:t xml:space="preserve">: Un dictionnaire constitué </w:t>
      </w:r>
      <w:r w:rsidR="003256C6">
        <w:t>des mêmes clés</w:t>
      </w:r>
      <w:r>
        <w:t xml:space="preserve"> que </w:t>
      </w:r>
      <w:proofErr w:type="spellStart"/>
      <w:r w:rsidRPr="0031619F">
        <w:rPr>
          <w:color w:val="00B0F0"/>
        </w:rPr>
        <w:t>Cards</w:t>
      </w:r>
      <w:proofErr w:type="spellEnd"/>
      <w:r w:rsidR="00D646B7">
        <w:t>, avec en valeur le nombre de cartes pour cette clé.</w:t>
      </w:r>
    </w:p>
    <w:p w14:paraId="68D2DE70" w14:textId="5DB8943C" w:rsidR="007249BE" w:rsidRDefault="007249BE" w:rsidP="00C2184E">
      <w:pPr>
        <w:pStyle w:val="Paragraphedeliste"/>
        <w:numPr>
          <w:ilvl w:val="0"/>
          <w:numId w:val="1"/>
        </w:numPr>
      </w:pPr>
      <w:proofErr w:type="spellStart"/>
      <w:r w:rsidRPr="0031619F">
        <w:rPr>
          <w:color w:val="00B0F0"/>
        </w:rPr>
        <w:t>PrixTotal</w:t>
      </w:r>
      <w:proofErr w:type="spellEnd"/>
      <w:r w:rsidRPr="0031619F">
        <w:rPr>
          <w:color w:val="00B0F0"/>
        </w:rPr>
        <w:t> </w:t>
      </w:r>
      <w:r>
        <w:t>: Le coût direct total pour l’ac</w:t>
      </w:r>
      <w:r w:rsidR="0031619F">
        <w:t>h</w:t>
      </w:r>
      <w:r>
        <w:t>at de toutes les cartes de cette liste</w:t>
      </w:r>
      <w:r w:rsidR="00CE5A82">
        <w:t>.</w:t>
      </w:r>
    </w:p>
    <w:p w14:paraId="7E26728A" w14:textId="59E9B6C8" w:rsidR="009B3A8F" w:rsidRDefault="009B3A8F" w:rsidP="00C2184E">
      <w:pPr>
        <w:pStyle w:val="Paragraphedeliste"/>
        <w:numPr>
          <w:ilvl w:val="0"/>
          <w:numId w:val="1"/>
        </w:numPr>
      </w:pPr>
      <w:proofErr w:type="spellStart"/>
      <w:r w:rsidRPr="0031619F">
        <w:rPr>
          <w:color w:val="00B0F0"/>
        </w:rPr>
        <w:t>HashRateTotale</w:t>
      </w:r>
      <w:proofErr w:type="spellEnd"/>
      <w:r w:rsidRPr="0031619F">
        <w:rPr>
          <w:color w:val="00B0F0"/>
        </w:rPr>
        <w:t> </w:t>
      </w:r>
      <w:r>
        <w:t>: la hashrate totale de toutes les cartes de la liste.</w:t>
      </w:r>
    </w:p>
    <w:p w14:paraId="00BD6DBA" w14:textId="756700AB" w:rsidR="006E6A84" w:rsidRDefault="006E6A84" w:rsidP="00C2184E">
      <w:pPr>
        <w:pStyle w:val="Paragraphedeliste"/>
        <w:numPr>
          <w:ilvl w:val="0"/>
          <w:numId w:val="1"/>
        </w:numPr>
      </w:pPr>
      <w:proofErr w:type="spellStart"/>
      <w:r w:rsidRPr="0031619F">
        <w:rPr>
          <w:color w:val="00B0F0"/>
        </w:rPr>
        <w:t>IndicateurPuissance</w:t>
      </w:r>
      <w:proofErr w:type="spellEnd"/>
      <w:r w:rsidRPr="0031619F">
        <w:rPr>
          <w:color w:val="00B0F0"/>
        </w:rPr>
        <w:t> </w:t>
      </w:r>
      <w:r>
        <w:t>: le total des FP32GFLOPS de toutes les cartes de la liste.</w:t>
      </w:r>
    </w:p>
    <w:p w14:paraId="0B91879A" w14:textId="655BFDD7" w:rsidR="00F81E69" w:rsidRDefault="00F81E69" w:rsidP="00C2184E">
      <w:pPr>
        <w:pStyle w:val="Paragraphedeliste"/>
        <w:numPr>
          <w:ilvl w:val="0"/>
          <w:numId w:val="1"/>
        </w:numPr>
      </w:pPr>
      <w:proofErr w:type="spellStart"/>
      <w:r w:rsidRPr="0031619F">
        <w:rPr>
          <w:color w:val="00B0F0"/>
        </w:rPr>
        <w:t>CardActive</w:t>
      </w:r>
      <w:proofErr w:type="spellEnd"/>
      <w:r w:rsidRPr="0031619F">
        <w:rPr>
          <w:color w:val="00B0F0"/>
        </w:rPr>
        <w:t> </w:t>
      </w:r>
      <w:r>
        <w:t>: la carte active de la liste (actuellement présentée)</w:t>
      </w:r>
    </w:p>
    <w:p w14:paraId="15261E8A" w14:textId="6FDBFF08" w:rsidR="00FF7B03" w:rsidRDefault="00FF7B03" w:rsidP="00C2184E">
      <w:pPr>
        <w:pStyle w:val="Paragraphedeliste"/>
        <w:numPr>
          <w:ilvl w:val="0"/>
          <w:numId w:val="1"/>
        </w:numPr>
      </w:pPr>
      <w:proofErr w:type="spellStart"/>
      <w:r w:rsidRPr="0031619F">
        <w:rPr>
          <w:color w:val="00B0F0"/>
        </w:rPr>
        <w:t>IntID</w:t>
      </w:r>
      <w:proofErr w:type="spellEnd"/>
      <w:r w:rsidRPr="0031619F">
        <w:rPr>
          <w:color w:val="00B0F0"/>
        </w:rPr>
        <w:t> </w:t>
      </w:r>
      <w:r>
        <w:t xml:space="preserve">: La clé </w:t>
      </w:r>
      <w:r w:rsidR="00183DE8">
        <w:t>identifiante</w:t>
      </w:r>
      <w:r>
        <w:t xml:space="preserve"> de cette UserList dans le dictionnaire parent (sera utilisé pour l’exportation)</w:t>
      </w:r>
    </w:p>
    <w:p w14:paraId="0B9B1AEE" w14:textId="5864CE96" w:rsidR="00804C8C" w:rsidRDefault="00183DE8" w:rsidP="00183DE8">
      <w:r>
        <w:t xml:space="preserve">Toutes les méthodes de gestion liées à cette classe sont dans le </w:t>
      </w:r>
      <w:r w:rsidRPr="007E190C">
        <w:rPr>
          <w:color w:val="00B0F0"/>
        </w:rPr>
        <w:t>GestionnaireListes</w:t>
      </w:r>
      <w:r w:rsidR="00063CFF">
        <w:t>.</w:t>
      </w:r>
    </w:p>
    <w:p w14:paraId="37E14172" w14:textId="212478F2" w:rsidR="00631100" w:rsidRDefault="00631100" w:rsidP="00631100">
      <w:pPr>
        <w:pStyle w:val="Titre1"/>
        <w:rPr>
          <w:u w:val="single"/>
        </w:rPr>
      </w:pPr>
      <w:r w:rsidRPr="004B01D4">
        <w:rPr>
          <w:u w:val="single"/>
        </w:rPr>
        <w:t xml:space="preserve">Espace de noms </w:t>
      </w:r>
      <w:r w:rsidRPr="00B17CCB">
        <w:rPr>
          <w:u w:val="single"/>
        </w:rPr>
        <w:t>logicPC.</w:t>
      </w:r>
      <w:r w:rsidR="004C376B">
        <w:rPr>
          <w:u w:val="single"/>
        </w:rPr>
        <w:t>CardFactory</w:t>
      </w:r>
    </w:p>
    <w:p w14:paraId="0F409BAE" w14:textId="3CA12BCB" w:rsidR="004C376B" w:rsidRDefault="004C376B" w:rsidP="004C376B"/>
    <w:p w14:paraId="0E19CC76" w14:textId="32C1A0FE" w:rsidR="004C376B" w:rsidRPr="004C376B" w:rsidRDefault="0066768F" w:rsidP="007132E6">
      <w:pPr>
        <w:jc w:val="center"/>
      </w:pPr>
      <w:r>
        <w:rPr>
          <w:noProof/>
        </w:rPr>
        <w:drawing>
          <wp:inline distT="0" distB="0" distL="0" distR="0" wp14:anchorId="4949F43C" wp14:editId="29915870">
            <wp:extent cx="3530380" cy="2385106"/>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6491" cy="2395990"/>
                    </a:xfrm>
                    <a:prstGeom prst="rect">
                      <a:avLst/>
                    </a:prstGeom>
                  </pic:spPr>
                </pic:pic>
              </a:graphicData>
            </a:graphic>
          </wp:inline>
        </w:drawing>
      </w:r>
    </w:p>
    <w:p w14:paraId="2ADB65DE" w14:textId="02452B88" w:rsidR="007E190C" w:rsidRDefault="00173766" w:rsidP="00183DE8">
      <w:r>
        <w:t>Comme son nom l’indique, cet espace de noms contient une Factory :</w:t>
      </w:r>
    </w:p>
    <w:p w14:paraId="32A3AA98" w14:textId="4EFC6DB1" w:rsidR="00173766" w:rsidRDefault="000F355D" w:rsidP="007132E6">
      <w:pPr>
        <w:jc w:val="center"/>
      </w:pPr>
      <w:r>
        <w:rPr>
          <w:noProof/>
        </w:rPr>
        <w:lastRenderedPageBreak/>
        <w:drawing>
          <wp:inline distT="0" distB="0" distL="0" distR="0" wp14:anchorId="06870DD5" wp14:editId="406450A3">
            <wp:extent cx="4719821" cy="1852654"/>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5829" cy="1855012"/>
                    </a:xfrm>
                    <a:prstGeom prst="rect">
                      <a:avLst/>
                    </a:prstGeom>
                  </pic:spPr>
                </pic:pic>
              </a:graphicData>
            </a:graphic>
          </wp:inline>
        </w:drawing>
      </w:r>
    </w:p>
    <w:p w14:paraId="4508F039" w14:textId="766F00AE" w:rsidR="00D1193B" w:rsidRDefault="00DF4530" w:rsidP="00183DE8">
      <w:r>
        <w:t xml:space="preserve">Ici le créateur est la classe abstraite </w:t>
      </w:r>
      <w:proofErr w:type="spellStart"/>
      <w:r w:rsidRPr="00F26DFC">
        <w:rPr>
          <w:color w:val="00B0F0"/>
        </w:rPr>
        <w:t>createurTemplate</w:t>
      </w:r>
      <w:proofErr w:type="spellEnd"/>
      <w:r>
        <w:t xml:space="preserve">, </w:t>
      </w:r>
      <w:r w:rsidR="00D47AFC">
        <w:t xml:space="preserve">Produit est </w:t>
      </w:r>
      <w:r w:rsidR="00D47AFC" w:rsidRPr="00F26DFC">
        <w:rPr>
          <w:color w:val="00B0F0"/>
        </w:rPr>
        <w:t>DataEntry</w:t>
      </w:r>
      <w:r w:rsidR="00D47AFC">
        <w:t xml:space="preserve">, </w:t>
      </w:r>
      <w:proofErr w:type="spellStart"/>
      <w:r w:rsidR="00D47AFC">
        <w:t>CreateurConcret</w:t>
      </w:r>
      <w:proofErr w:type="spellEnd"/>
      <w:r w:rsidR="00D47AFC">
        <w:t xml:space="preserve"> est </w:t>
      </w:r>
      <w:proofErr w:type="spellStart"/>
      <w:r w:rsidR="00D47AFC" w:rsidRPr="00F26DFC">
        <w:rPr>
          <w:color w:val="00B0F0"/>
        </w:rPr>
        <w:t>CreateurConcretCarte</w:t>
      </w:r>
      <w:proofErr w:type="spellEnd"/>
      <w:r w:rsidR="00D47AFC" w:rsidRPr="00F26DFC">
        <w:rPr>
          <w:color w:val="00B0F0"/>
        </w:rPr>
        <w:t xml:space="preserve"> </w:t>
      </w:r>
      <w:r w:rsidR="00D47AFC">
        <w:t xml:space="preserve">et </w:t>
      </w:r>
      <w:proofErr w:type="spellStart"/>
      <w:r w:rsidR="00D47AFC">
        <w:t>ProduitConcret</w:t>
      </w:r>
      <w:proofErr w:type="spellEnd"/>
      <w:r w:rsidR="00D47AFC">
        <w:t xml:space="preserve"> est </w:t>
      </w:r>
      <w:r w:rsidR="00D47AFC" w:rsidRPr="00F26DFC">
        <w:rPr>
          <w:color w:val="00B0F0"/>
        </w:rPr>
        <w:t>Card</w:t>
      </w:r>
      <w:r w:rsidR="00D47AFC">
        <w:t>.</w:t>
      </w:r>
    </w:p>
    <w:p w14:paraId="1B7A06E7" w14:textId="2CE00141" w:rsidR="00F26DFC" w:rsidRDefault="00F26DFC" w:rsidP="00183DE8">
      <w:r>
        <w:t xml:space="preserve">La particularité de cette </w:t>
      </w:r>
      <w:r w:rsidR="00A918CA">
        <w:t>F</w:t>
      </w:r>
      <w:r>
        <w:t>actory est qu’elle ne renvoie pas qu’une seule Card en prenant un seul string en argument. Elle prend un dictionnaire de listes de strings, et renvoie un dictionnaire de cartes.</w:t>
      </w:r>
    </w:p>
    <w:p w14:paraId="289CEBEA" w14:textId="729DEC48" w:rsidR="007865D3" w:rsidRDefault="007865D3" w:rsidP="00183DE8">
      <w:r>
        <w:t xml:space="preserve">Cette classe est instanciée par </w:t>
      </w:r>
      <w:r w:rsidR="00B717A8">
        <w:t xml:space="preserve">ImporterManagerBase dans l’espace de noms </w:t>
      </w:r>
      <w:proofErr w:type="spellStart"/>
      <w:r w:rsidR="00B717A8">
        <w:t>logicPC.importers</w:t>
      </w:r>
      <w:proofErr w:type="spellEnd"/>
      <w:r w:rsidR="00B717A8">
        <w:t>.</w:t>
      </w:r>
    </w:p>
    <w:p w14:paraId="53F50D4D" w14:textId="37F423B5" w:rsidR="00C12D6A" w:rsidRDefault="00C12D6A" w:rsidP="00C53FEC">
      <w:pPr>
        <w:pStyle w:val="Titre1"/>
      </w:pPr>
    </w:p>
    <w:p w14:paraId="2F7E6ED5" w14:textId="19333AE2" w:rsidR="00F70E5F" w:rsidRDefault="00C53FEC" w:rsidP="00C53FEC">
      <w:pPr>
        <w:pStyle w:val="Titre1"/>
      </w:pPr>
      <w:r>
        <w:t xml:space="preserve">ANNEXES </w:t>
      </w:r>
      <w:r w:rsidR="001C1EFE">
        <w:t>–</w:t>
      </w:r>
      <w:r>
        <w:t xml:space="preserve"> </w:t>
      </w:r>
      <w:r w:rsidR="001C1EFE">
        <w:t>Classes de persistance</w:t>
      </w:r>
    </w:p>
    <w:p w14:paraId="5D66BF00" w14:textId="2FBB78FC" w:rsidR="001C1EFE" w:rsidRDefault="001C1EFE" w:rsidP="001C1EFE">
      <w:r>
        <w:t>Certaines classes liées à la persistance étaient requises pour tester correctement, comme elles ne devraient pas être dans le même projet que la logique de l’application, je vais les décrire rapidement ici :</w:t>
      </w:r>
    </w:p>
    <w:p w14:paraId="461D3589" w14:textId="6D0C772D" w:rsidR="001C1EFE" w:rsidRDefault="001C6987" w:rsidP="001C6987">
      <w:pPr>
        <w:pStyle w:val="Titre2"/>
      </w:pPr>
      <w:r>
        <w:t>logicPC.Importers</w:t>
      </w:r>
      <w:r w:rsidR="00E91140">
        <w:t>/logicPC.ImportStrategies</w:t>
      </w:r>
    </w:p>
    <w:p w14:paraId="203C8FCB" w14:textId="0AEF5F7A" w:rsidR="001C6987" w:rsidRDefault="00E72110" w:rsidP="007132E6">
      <w:pPr>
        <w:jc w:val="center"/>
      </w:pPr>
      <w:r>
        <w:rPr>
          <w:noProof/>
        </w:rPr>
        <w:drawing>
          <wp:inline distT="0" distB="0" distL="0" distR="0" wp14:anchorId="1C2E7C2D" wp14:editId="2ECC35F3">
            <wp:extent cx="4829317" cy="3267986"/>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8303" cy="3274067"/>
                    </a:xfrm>
                    <a:prstGeom prst="rect">
                      <a:avLst/>
                    </a:prstGeom>
                  </pic:spPr>
                </pic:pic>
              </a:graphicData>
            </a:graphic>
          </wp:inline>
        </w:drawing>
      </w:r>
    </w:p>
    <w:p w14:paraId="3B0216E8" w14:textId="5CDF8949" w:rsidR="001C6987" w:rsidRDefault="00474C24" w:rsidP="001C6987">
      <w:r>
        <w:lastRenderedPageBreak/>
        <w:t xml:space="preserve">A l’origine les classes de cet espace de noms suivaient </w:t>
      </w:r>
      <w:r w:rsidR="00B169DE">
        <w:t>un patron de conception de stratégies (d’où leur nom) :</w:t>
      </w:r>
    </w:p>
    <w:p w14:paraId="06A2AF5B" w14:textId="432196AF" w:rsidR="00B169DE" w:rsidRDefault="00954169" w:rsidP="007132E6">
      <w:pPr>
        <w:jc w:val="center"/>
      </w:pPr>
      <w:r>
        <w:rPr>
          <w:noProof/>
        </w:rPr>
        <w:drawing>
          <wp:inline distT="0" distB="0" distL="0" distR="0" wp14:anchorId="2FE8B506" wp14:editId="3F19EE14">
            <wp:extent cx="4301656" cy="2088237"/>
            <wp:effectExtent l="0" t="0" r="381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6644" cy="2090658"/>
                    </a:xfrm>
                    <a:prstGeom prst="rect">
                      <a:avLst/>
                    </a:prstGeom>
                  </pic:spPr>
                </pic:pic>
              </a:graphicData>
            </a:graphic>
          </wp:inline>
        </w:drawing>
      </w:r>
    </w:p>
    <w:p w14:paraId="7A9E9D66" w14:textId="3ED58931" w:rsidR="007531D9" w:rsidRDefault="007531D9" w:rsidP="007531D9">
      <w:r>
        <w:t>Cela a été abandonné car les stratégies auraient été trop différentes les unes des autres.</w:t>
      </w:r>
    </w:p>
    <w:p w14:paraId="6A0EDCC1" w14:textId="73E4548C" w:rsidR="004538FA" w:rsidRDefault="004538FA" w:rsidP="007531D9">
      <w:r>
        <w:t>Pour faire court, les classes de ces deux espaces servent à importer un ou plusieurs couples de fichier .</w:t>
      </w:r>
      <w:proofErr w:type="spellStart"/>
      <w:r>
        <w:t>pnm</w:t>
      </w:r>
      <w:proofErr w:type="spellEnd"/>
      <w:r>
        <w:t xml:space="preserve"> (Card data) et .</w:t>
      </w:r>
      <w:proofErr w:type="spellStart"/>
      <w:r>
        <w:t>pem</w:t>
      </w:r>
      <w:proofErr w:type="spellEnd"/>
      <w:r>
        <w:t xml:space="preserve"> (Card Picture)</w:t>
      </w:r>
      <w:r w:rsidR="00E57D38">
        <w:t xml:space="preserve"> provenant du chemin précisé dans </w:t>
      </w:r>
      <w:proofErr w:type="spellStart"/>
      <w:r w:rsidR="00E57D38">
        <w:t>logicPC.Settings</w:t>
      </w:r>
      <w:proofErr w:type="spellEnd"/>
      <w:r>
        <w:t xml:space="preserve">. Elles traitent ces fichier en utilisant les classes de l’espace de nom </w:t>
      </w:r>
      <w:proofErr w:type="spellStart"/>
      <w:r>
        <w:t>logicPC.Parsers</w:t>
      </w:r>
      <w:proofErr w:type="spellEnd"/>
      <w:r>
        <w:t>.</w:t>
      </w:r>
    </w:p>
    <w:p w14:paraId="20FCE8B5" w14:textId="5737CF9F" w:rsidR="004538FA" w:rsidRDefault="004538FA" w:rsidP="004538FA">
      <w:pPr>
        <w:jc w:val="center"/>
      </w:pPr>
      <w:r>
        <w:br/>
      </w:r>
      <w:r>
        <w:rPr>
          <w:noProof/>
        </w:rPr>
        <w:drawing>
          <wp:inline distT="0" distB="0" distL="0" distR="0" wp14:anchorId="5FD43C31" wp14:editId="1357AAD5">
            <wp:extent cx="5760720" cy="402780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027805"/>
                    </a:xfrm>
                    <a:prstGeom prst="rect">
                      <a:avLst/>
                    </a:prstGeom>
                  </pic:spPr>
                </pic:pic>
              </a:graphicData>
            </a:graphic>
          </wp:inline>
        </w:drawing>
      </w:r>
    </w:p>
    <w:p w14:paraId="1324FC1A" w14:textId="07355831" w:rsidR="004538FA" w:rsidRDefault="00C866A2" w:rsidP="00C866A2">
      <w:r>
        <w:t>ImporterManagerBase instancie Une CardFactory. Une fois le processus d’importation et de traitement terminé, un dictionnaire&lt;string, Card&gt; est rendu à la classe apellante (ici GestionnaireListes).</w:t>
      </w:r>
    </w:p>
    <w:p w14:paraId="2484FF62" w14:textId="5C16321B" w:rsidR="007A22D1" w:rsidRDefault="007A22D1" w:rsidP="00C866A2">
      <w:r>
        <w:lastRenderedPageBreak/>
        <w:t xml:space="preserve">Seules les parties indispensables de ces classes ont été programmées et </w:t>
      </w:r>
      <w:r w:rsidR="00176376">
        <w:t>elles seront</w:t>
      </w:r>
      <w:r>
        <w:t xml:space="preserve"> </w:t>
      </w:r>
      <w:r w:rsidR="008C185F">
        <w:t>en grande partie restructurées lors de leur transfert au projet dédié persistance.</w:t>
      </w:r>
    </w:p>
    <w:p w14:paraId="5A8D1F02" w14:textId="74372221" w:rsidR="002D119F" w:rsidRDefault="002D119F" w:rsidP="002D119F">
      <w:pPr>
        <w:pStyle w:val="Titre1"/>
      </w:pPr>
      <w:r>
        <w:t>ANNEXE 2 – Classes statiques indépendantes</w:t>
      </w:r>
    </w:p>
    <w:p w14:paraId="022539D7" w14:textId="69289C3C" w:rsidR="002D119F" w:rsidRDefault="002D119F" w:rsidP="002D119F"/>
    <w:p w14:paraId="55FE8D4E" w14:textId="6B86AA3A" w:rsidR="002D119F" w:rsidRDefault="002D119F" w:rsidP="002D119F">
      <w:pPr>
        <w:pStyle w:val="Titre2"/>
      </w:pPr>
      <w:proofErr w:type="spellStart"/>
      <w:r>
        <w:t>LogicPC.Settings</w:t>
      </w:r>
      <w:proofErr w:type="spellEnd"/>
    </w:p>
    <w:p w14:paraId="283D5AC6" w14:textId="049FCBA3" w:rsidR="00E23524" w:rsidRPr="00E23524" w:rsidRDefault="00E23524" w:rsidP="00075841">
      <w:pPr>
        <w:jc w:val="center"/>
      </w:pPr>
      <w:r>
        <w:rPr>
          <w:noProof/>
        </w:rPr>
        <w:drawing>
          <wp:inline distT="0" distB="0" distL="0" distR="0" wp14:anchorId="0153DE45" wp14:editId="0982BD6F">
            <wp:extent cx="3238500" cy="37242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500" cy="3724275"/>
                    </a:xfrm>
                    <a:prstGeom prst="rect">
                      <a:avLst/>
                    </a:prstGeom>
                  </pic:spPr>
                </pic:pic>
              </a:graphicData>
            </a:graphic>
          </wp:inline>
        </w:drawing>
      </w:r>
    </w:p>
    <w:p w14:paraId="42DC7D86" w14:textId="70BEB8C3" w:rsidR="002D119F" w:rsidRPr="002D119F" w:rsidRDefault="002D119F" w:rsidP="002D119F">
      <w:r>
        <w:t>Comme son nom l’indique, cet espace de noms contient une classe statique qui sert à stocker les paramètres de l’application.</w:t>
      </w:r>
    </w:p>
    <w:p w14:paraId="7D022E11" w14:textId="57AE4945" w:rsidR="00E62C27" w:rsidRDefault="00E62C27" w:rsidP="00C866A2"/>
    <w:p w14:paraId="543DC916" w14:textId="77777777" w:rsidR="00E62C27" w:rsidRPr="001C6987" w:rsidRDefault="00E62C27" w:rsidP="00C866A2"/>
    <w:sectPr w:rsidR="00E62C27" w:rsidRPr="001C6987">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70981" w14:textId="77777777" w:rsidR="00116A42" w:rsidRDefault="00116A42" w:rsidP="00116A42">
      <w:pPr>
        <w:spacing w:after="0" w:line="240" w:lineRule="auto"/>
      </w:pPr>
      <w:r>
        <w:separator/>
      </w:r>
    </w:p>
  </w:endnote>
  <w:endnote w:type="continuationSeparator" w:id="0">
    <w:p w14:paraId="0337ACA5" w14:textId="77777777" w:rsidR="00116A42" w:rsidRDefault="00116A42" w:rsidP="00116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168E1" w14:textId="77777777" w:rsidR="00116A42" w:rsidRDefault="00116A42" w:rsidP="00116A42">
      <w:pPr>
        <w:spacing w:after="0" w:line="240" w:lineRule="auto"/>
      </w:pPr>
      <w:r>
        <w:separator/>
      </w:r>
    </w:p>
  </w:footnote>
  <w:footnote w:type="continuationSeparator" w:id="0">
    <w:p w14:paraId="420D0D93" w14:textId="77777777" w:rsidR="00116A42" w:rsidRDefault="00116A42" w:rsidP="00116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4B527" w14:textId="7361144B" w:rsidR="00116A42" w:rsidRDefault="00116A42">
    <w:pPr>
      <w:pStyle w:val="En-tte"/>
    </w:pPr>
    <w:r>
      <w:t>GEOFFRE Yorick</w:t>
    </w:r>
    <w:r>
      <w:tab/>
    </w:r>
    <w:r>
      <w:tab/>
      <w:t>G8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5781"/>
    <w:multiLevelType w:val="hybridMultilevel"/>
    <w:tmpl w:val="D562A192"/>
    <w:lvl w:ilvl="0" w:tplc="E25EDC9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A6600"/>
    <w:rsid w:val="000022DE"/>
    <w:rsid w:val="0000601B"/>
    <w:rsid w:val="00011B46"/>
    <w:rsid w:val="00063CFF"/>
    <w:rsid w:val="00075841"/>
    <w:rsid w:val="000A5001"/>
    <w:rsid w:val="000A6600"/>
    <w:rsid w:val="000B5FEC"/>
    <w:rsid w:val="000C1412"/>
    <w:rsid w:val="000E2F05"/>
    <w:rsid w:val="000E5658"/>
    <w:rsid w:val="000F355D"/>
    <w:rsid w:val="00100CBB"/>
    <w:rsid w:val="00116A42"/>
    <w:rsid w:val="00136BCE"/>
    <w:rsid w:val="0015649D"/>
    <w:rsid w:val="00173766"/>
    <w:rsid w:val="00176376"/>
    <w:rsid w:val="00183DE8"/>
    <w:rsid w:val="001A4B54"/>
    <w:rsid w:val="001C1EFE"/>
    <w:rsid w:val="001C6987"/>
    <w:rsid w:val="001E08AB"/>
    <w:rsid w:val="00202F31"/>
    <w:rsid w:val="0021784A"/>
    <w:rsid w:val="002A1C55"/>
    <w:rsid w:val="002B4BA7"/>
    <w:rsid w:val="002C5B76"/>
    <w:rsid w:val="002D119F"/>
    <w:rsid w:val="002E05A7"/>
    <w:rsid w:val="0031619F"/>
    <w:rsid w:val="003256C6"/>
    <w:rsid w:val="00343772"/>
    <w:rsid w:val="00356D01"/>
    <w:rsid w:val="00395BF5"/>
    <w:rsid w:val="003B0787"/>
    <w:rsid w:val="003D6DEF"/>
    <w:rsid w:val="003E1C01"/>
    <w:rsid w:val="00440920"/>
    <w:rsid w:val="004538FA"/>
    <w:rsid w:val="0045570B"/>
    <w:rsid w:val="004565DB"/>
    <w:rsid w:val="00465F03"/>
    <w:rsid w:val="00474C24"/>
    <w:rsid w:val="00485150"/>
    <w:rsid w:val="004975E9"/>
    <w:rsid w:val="004A4D45"/>
    <w:rsid w:val="004B01D4"/>
    <w:rsid w:val="004B7EA5"/>
    <w:rsid w:val="004C1428"/>
    <w:rsid w:val="004C376B"/>
    <w:rsid w:val="004C6982"/>
    <w:rsid w:val="004E1C6C"/>
    <w:rsid w:val="0050646A"/>
    <w:rsid w:val="005100B4"/>
    <w:rsid w:val="00542A95"/>
    <w:rsid w:val="00543507"/>
    <w:rsid w:val="00586496"/>
    <w:rsid w:val="005903F8"/>
    <w:rsid w:val="006171C1"/>
    <w:rsid w:val="00631100"/>
    <w:rsid w:val="006364E4"/>
    <w:rsid w:val="00663FC2"/>
    <w:rsid w:val="0066768F"/>
    <w:rsid w:val="006A5D1F"/>
    <w:rsid w:val="006D213E"/>
    <w:rsid w:val="006E5883"/>
    <w:rsid w:val="006E69C3"/>
    <w:rsid w:val="006E6A84"/>
    <w:rsid w:val="006F27EF"/>
    <w:rsid w:val="006F7216"/>
    <w:rsid w:val="0071000D"/>
    <w:rsid w:val="007132E6"/>
    <w:rsid w:val="00713858"/>
    <w:rsid w:val="00717CBE"/>
    <w:rsid w:val="007249BE"/>
    <w:rsid w:val="0073566B"/>
    <w:rsid w:val="00751134"/>
    <w:rsid w:val="007531D9"/>
    <w:rsid w:val="007865D3"/>
    <w:rsid w:val="00790D78"/>
    <w:rsid w:val="007A22D1"/>
    <w:rsid w:val="007E0BD5"/>
    <w:rsid w:val="007E190C"/>
    <w:rsid w:val="008036B9"/>
    <w:rsid w:val="00804C8C"/>
    <w:rsid w:val="008C164A"/>
    <w:rsid w:val="008C185F"/>
    <w:rsid w:val="008D41F0"/>
    <w:rsid w:val="008F1EC4"/>
    <w:rsid w:val="0090331E"/>
    <w:rsid w:val="009316B6"/>
    <w:rsid w:val="00954169"/>
    <w:rsid w:val="009A502C"/>
    <w:rsid w:val="009B3A8F"/>
    <w:rsid w:val="009C10B1"/>
    <w:rsid w:val="009C2B5D"/>
    <w:rsid w:val="00A06F0A"/>
    <w:rsid w:val="00A50C67"/>
    <w:rsid w:val="00A7598C"/>
    <w:rsid w:val="00A918CA"/>
    <w:rsid w:val="00AA5ED1"/>
    <w:rsid w:val="00AB24D3"/>
    <w:rsid w:val="00AC257D"/>
    <w:rsid w:val="00B0087D"/>
    <w:rsid w:val="00B169DE"/>
    <w:rsid w:val="00B17CCB"/>
    <w:rsid w:val="00B23F18"/>
    <w:rsid w:val="00B717A8"/>
    <w:rsid w:val="00BF5FB5"/>
    <w:rsid w:val="00C12D6A"/>
    <w:rsid w:val="00C2184E"/>
    <w:rsid w:val="00C3073B"/>
    <w:rsid w:val="00C53FEC"/>
    <w:rsid w:val="00C60F59"/>
    <w:rsid w:val="00C866A2"/>
    <w:rsid w:val="00CA673D"/>
    <w:rsid w:val="00CE5A82"/>
    <w:rsid w:val="00CF1786"/>
    <w:rsid w:val="00D1193B"/>
    <w:rsid w:val="00D165BD"/>
    <w:rsid w:val="00D27520"/>
    <w:rsid w:val="00D47AFC"/>
    <w:rsid w:val="00D47DBF"/>
    <w:rsid w:val="00D646B7"/>
    <w:rsid w:val="00D75CBC"/>
    <w:rsid w:val="00D95879"/>
    <w:rsid w:val="00DB47E5"/>
    <w:rsid w:val="00DE2E6E"/>
    <w:rsid w:val="00DF4530"/>
    <w:rsid w:val="00E03347"/>
    <w:rsid w:val="00E17F48"/>
    <w:rsid w:val="00E23524"/>
    <w:rsid w:val="00E318CE"/>
    <w:rsid w:val="00E57D38"/>
    <w:rsid w:val="00E62C27"/>
    <w:rsid w:val="00E706E3"/>
    <w:rsid w:val="00E72110"/>
    <w:rsid w:val="00E91140"/>
    <w:rsid w:val="00EA37F3"/>
    <w:rsid w:val="00EB4315"/>
    <w:rsid w:val="00EB621D"/>
    <w:rsid w:val="00EE45F4"/>
    <w:rsid w:val="00EF0DD5"/>
    <w:rsid w:val="00F03786"/>
    <w:rsid w:val="00F11D6D"/>
    <w:rsid w:val="00F16628"/>
    <w:rsid w:val="00F26DFC"/>
    <w:rsid w:val="00F7077F"/>
    <w:rsid w:val="00F70E5F"/>
    <w:rsid w:val="00F80033"/>
    <w:rsid w:val="00F81E69"/>
    <w:rsid w:val="00F8677C"/>
    <w:rsid w:val="00FE2B67"/>
    <w:rsid w:val="00FF7B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FA70"/>
  <w15:chartTrackingRefBased/>
  <w15:docId w15:val="{65D9C302-5A76-46EA-BD5B-A4CA96EB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21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A50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16A42"/>
    <w:pPr>
      <w:tabs>
        <w:tab w:val="center" w:pos="4536"/>
        <w:tab w:val="right" w:pos="9072"/>
      </w:tabs>
      <w:spacing w:after="0" w:line="240" w:lineRule="auto"/>
    </w:pPr>
  </w:style>
  <w:style w:type="character" w:customStyle="1" w:styleId="En-tteCar">
    <w:name w:val="En-tête Car"/>
    <w:basedOn w:val="Policepardfaut"/>
    <w:link w:val="En-tte"/>
    <w:uiPriority w:val="99"/>
    <w:rsid w:val="00116A42"/>
  </w:style>
  <w:style w:type="paragraph" w:styleId="Pieddepage">
    <w:name w:val="footer"/>
    <w:basedOn w:val="Normal"/>
    <w:link w:val="PieddepageCar"/>
    <w:uiPriority w:val="99"/>
    <w:unhideWhenUsed/>
    <w:rsid w:val="00116A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A42"/>
  </w:style>
  <w:style w:type="paragraph" w:styleId="Titre">
    <w:name w:val="Title"/>
    <w:basedOn w:val="Normal"/>
    <w:next w:val="Normal"/>
    <w:link w:val="TitreCar"/>
    <w:uiPriority w:val="10"/>
    <w:qFormat/>
    <w:rsid w:val="007356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566B"/>
    <w:rPr>
      <w:rFonts w:asciiTheme="majorHAnsi" w:eastAsiaTheme="majorEastAsia" w:hAnsiTheme="majorHAnsi" w:cstheme="majorBidi"/>
      <w:spacing w:val="-10"/>
      <w:kern w:val="28"/>
      <w:sz w:val="56"/>
      <w:szCs w:val="56"/>
    </w:rPr>
  </w:style>
  <w:style w:type="paragraph" w:styleId="Sansinterligne">
    <w:name w:val="No Spacing"/>
    <w:uiPriority w:val="1"/>
    <w:qFormat/>
    <w:rsid w:val="0015649D"/>
    <w:pPr>
      <w:spacing w:after="0" w:line="240" w:lineRule="auto"/>
    </w:pPr>
  </w:style>
  <w:style w:type="character" w:customStyle="1" w:styleId="Titre1Car">
    <w:name w:val="Titre 1 Car"/>
    <w:basedOn w:val="Policepardfaut"/>
    <w:link w:val="Titre1"/>
    <w:uiPriority w:val="9"/>
    <w:rsid w:val="006D213E"/>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9A502C"/>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8D4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808</TotalTime>
  <Pages>9</Pages>
  <Words>1392</Words>
  <Characters>7661</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 Geoffre</dc:creator>
  <cp:keywords/>
  <dc:description/>
  <cp:lastModifiedBy>Yorick Geoffre</cp:lastModifiedBy>
  <cp:revision>141</cp:revision>
  <dcterms:created xsi:type="dcterms:W3CDTF">2021-05-24T08:18:00Z</dcterms:created>
  <dcterms:modified xsi:type="dcterms:W3CDTF">2021-05-24T21:46:00Z</dcterms:modified>
</cp:coreProperties>
</file>