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43D" w:rsidRDefault="00D90D67" w:rsidP="00972F93">
      <w:pPr>
        <w:pStyle w:val="Titre"/>
        <w:jc w:val="center"/>
      </w:pPr>
      <w:r>
        <w:t xml:space="preserve">Cahier des Charges: </w:t>
      </w:r>
      <w:proofErr w:type="spellStart"/>
      <w:r>
        <w:t>Do</w:t>
      </w:r>
      <w:r w:rsidR="00D81A50">
        <w:t>M</w:t>
      </w:r>
      <w:r>
        <w:t>oCap</w:t>
      </w:r>
      <w:proofErr w:type="spellEnd"/>
    </w:p>
    <w:p w:rsidR="0005243D" w:rsidRDefault="0005243D" w:rsidP="00972F93">
      <w:pPr>
        <w:pStyle w:val="Corps"/>
        <w:jc w:val="both"/>
      </w:pPr>
    </w:p>
    <w:p w:rsidR="0005243D" w:rsidRDefault="0005243D" w:rsidP="00972F93">
      <w:pPr>
        <w:pStyle w:val="Corps"/>
        <w:jc w:val="both"/>
      </w:pPr>
    </w:p>
    <w:p w:rsidR="0005243D" w:rsidRPr="007A1148" w:rsidRDefault="00D90D67" w:rsidP="00972F93">
      <w:pPr>
        <w:pStyle w:val="Titre"/>
        <w:jc w:val="both"/>
        <w:rPr>
          <w:u w:val="single"/>
        </w:rPr>
      </w:pPr>
      <w:r w:rsidRPr="007A1148">
        <w:rPr>
          <w:u w:val="single"/>
        </w:rPr>
        <w:t>I – Pré</w:t>
      </w:r>
      <w:proofErr w:type="spellStart"/>
      <w:r w:rsidRPr="007A1148">
        <w:rPr>
          <w:u w:val="single"/>
          <w:lang w:val="fr-FR"/>
        </w:rPr>
        <w:t>sentation</w:t>
      </w:r>
      <w:proofErr w:type="spellEnd"/>
      <w:r w:rsidRPr="007A1148">
        <w:rPr>
          <w:u w:val="single"/>
          <w:lang w:val="fr-FR"/>
        </w:rPr>
        <w:t xml:space="preserve"> </w:t>
      </w:r>
      <w:proofErr w:type="spellStart"/>
      <w:r w:rsidRPr="007A1148">
        <w:rPr>
          <w:u w:val="single"/>
          <w:lang w:val="fr-FR"/>
        </w:rPr>
        <w:t>ge</w:t>
      </w:r>
      <w:proofErr w:type="spellEnd"/>
      <w:r w:rsidRPr="007A1148">
        <w:rPr>
          <w:u w:val="single"/>
        </w:rPr>
        <w:t>́né</w:t>
      </w:r>
      <w:proofErr w:type="spellStart"/>
      <w:r w:rsidRPr="007A1148">
        <w:rPr>
          <w:u w:val="single"/>
          <w:lang w:val="fr-FR"/>
        </w:rPr>
        <w:t>rale</w:t>
      </w:r>
      <w:proofErr w:type="spellEnd"/>
      <w:r w:rsidRPr="007A1148">
        <w:rPr>
          <w:u w:val="single"/>
          <w:lang w:val="fr-FR"/>
        </w:rPr>
        <w:t xml:space="preserve"> du projet:</w:t>
      </w:r>
    </w:p>
    <w:p w:rsidR="0005243D" w:rsidRDefault="0005243D" w:rsidP="00972F93">
      <w:pPr>
        <w:pStyle w:val="Corps"/>
        <w:jc w:val="both"/>
      </w:pPr>
    </w:p>
    <w:p w:rsidR="0005243D" w:rsidRDefault="0005243D" w:rsidP="00972F93">
      <w:pPr>
        <w:pStyle w:val="Corps"/>
        <w:jc w:val="both"/>
      </w:pPr>
    </w:p>
    <w:p w:rsidR="0005243D" w:rsidRDefault="00D90D67" w:rsidP="00972F93">
      <w:pPr>
        <w:pStyle w:val="Titre2"/>
        <w:jc w:val="center"/>
      </w:pPr>
      <w:r>
        <w:t>Les acteurs du projet</w:t>
      </w:r>
    </w:p>
    <w:p w:rsidR="0005243D" w:rsidRDefault="0005243D" w:rsidP="00972F93">
      <w:pPr>
        <w:pStyle w:val="Corps"/>
        <w:jc w:val="both"/>
      </w:pPr>
    </w:p>
    <w:p w:rsidR="0005243D" w:rsidRDefault="0005243D" w:rsidP="00972F93">
      <w:pPr>
        <w:pStyle w:val="Corps"/>
        <w:jc w:val="both"/>
      </w:pPr>
    </w:p>
    <w:p w:rsidR="0005243D" w:rsidRDefault="00D90D67" w:rsidP="00972F93">
      <w:pPr>
        <w:pStyle w:val="Corps"/>
        <w:jc w:val="both"/>
      </w:pPr>
      <w:r>
        <w:t>Maitre d’œuvre = maitre d’ouvrage = chef d’équipe = Elliot</w:t>
      </w:r>
    </w:p>
    <w:p w:rsidR="0005243D" w:rsidRDefault="0005243D" w:rsidP="00972F93">
      <w:pPr>
        <w:pStyle w:val="Corps"/>
        <w:jc w:val="both"/>
      </w:pPr>
    </w:p>
    <w:p w:rsidR="0005243D" w:rsidRDefault="00D90D67" w:rsidP="00972F93">
      <w:pPr>
        <w:pStyle w:val="Corps"/>
        <w:jc w:val="both"/>
      </w:pPr>
      <w:r>
        <w:t xml:space="preserve">Equipes : </w:t>
      </w:r>
      <w:r>
        <w:tab/>
      </w:r>
      <w:proofErr w:type="spellStart"/>
      <w:r>
        <w:t>Broquet</w:t>
      </w:r>
      <w:proofErr w:type="spellEnd"/>
      <w:r>
        <w:t xml:space="preserve"> Mattéo</w:t>
      </w:r>
    </w:p>
    <w:p w:rsidR="0005243D" w:rsidRDefault="00D90D67" w:rsidP="00972F93">
      <w:pPr>
        <w:pStyle w:val="Corps"/>
        <w:jc w:val="both"/>
      </w:pPr>
      <w:r>
        <w:tab/>
      </w:r>
      <w:r>
        <w:tab/>
        <w:t>Yorick</w:t>
      </w:r>
    </w:p>
    <w:p w:rsidR="0005243D" w:rsidRDefault="00D90D67" w:rsidP="00972F93">
      <w:pPr>
        <w:pStyle w:val="Corps"/>
        <w:jc w:val="both"/>
      </w:pPr>
      <w:r>
        <w:tab/>
      </w:r>
      <w:r>
        <w:tab/>
        <w:t>Erwan</w:t>
      </w:r>
    </w:p>
    <w:p w:rsidR="0005243D" w:rsidRDefault="00D90D67" w:rsidP="00972F93">
      <w:pPr>
        <w:pStyle w:val="Corps"/>
        <w:jc w:val="both"/>
      </w:pPr>
      <w:r>
        <w:tab/>
      </w:r>
      <w:r>
        <w:tab/>
        <w:t>Jordan</w:t>
      </w:r>
    </w:p>
    <w:p w:rsidR="0005243D" w:rsidRDefault="00D90D67" w:rsidP="00972F93">
      <w:pPr>
        <w:pStyle w:val="Corps"/>
        <w:jc w:val="both"/>
      </w:pPr>
      <w:r>
        <w:tab/>
      </w:r>
      <w:r>
        <w:tab/>
      </w:r>
    </w:p>
    <w:p w:rsidR="0005243D" w:rsidRDefault="00D90D67" w:rsidP="00972F93">
      <w:pPr>
        <w:pStyle w:val="Corps"/>
        <w:jc w:val="both"/>
      </w:pPr>
      <w:r>
        <w:tab/>
      </w:r>
      <w:r>
        <w:tab/>
      </w:r>
    </w:p>
    <w:p w:rsidR="0005243D" w:rsidRDefault="0005243D" w:rsidP="00972F93">
      <w:pPr>
        <w:pStyle w:val="Corps"/>
        <w:jc w:val="both"/>
      </w:pPr>
    </w:p>
    <w:p w:rsidR="0005243D" w:rsidRDefault="00D90D67" w:rsidP="00972F93">
      <w:pPr>
        <w:pStyle w:val="Titre2"/>
        <w:jc w:val="center"/>
      </w:pPr>
      <w:r>
        <w:t>Nature de la prestation demandée</w:t>
      </w:r>
    </w:p>
    <w:p w:rsidR="0005243D" w:rsidRDefault="0005243D" w:rsidP="00972F93">
      <w:pPr>
        <w:pStyle w:val="Corps"/>
        <w:jc w:val="both"/>
      </w:pPr>
    </w:p>
    <w:p w:rsidR="0005243D" w:rsidRDefault="00D90D67" w:rsidP="00972F93">
      <w:pPr>
        <w:pStyle w:val="Corps"/>
        <w:jc w:val="both"/>
      </w:pPr>
      <w:r>
        <w:t xml:space="preserve">Le projet </w:t>
      </w:r>
      <w:proofErr w:type="spellStart"/>
      <w:r>
        <w:t>Domocap</w:t>
      </w:r>
      <w:proofErr w:type="spellEnd"/>
      <w:r>
        <w:t xml:space="preserve"> vise à fournir une plateforme permettant la création de périphériques d’entrée de réalité virtuelle fonctionnant avec la plateforme </w:t>
      </w:r>
      <w:proofErr w:type="spellStart"/>
      <w:r>
        <w:t>SteamVR</w:t>
      </w:r>
      <w:proofErr w:type="spellEnd"/>
      <w:r>
        <w:t xml:space="preserve">. L’originalité de notre projet réside dans l’adaptabilité de ses périphériques. Pour que notre application soit le plus adapté possible, nous prévoyons à ce que l’utilisateur puisse paramétrer lui-même son driver sans avoir à le programmer selon l’API </w:t>
      </w:r>
      <w:proofErr w:type="spellStart"/>
      <w:r>
        <w:t>OpenVR</w:t>
      </w:r>
      <w:proofErr w:type="spellEnd"/>
      <w:r>
        <w:t xml:space="preserve">. Toute la communication </w:t>
      </w:r>
      <w:proofErr w:type="spellStart"/>
      <w:r>
        <w:t>OpenVR</w:t>
      </w:r>
      <w:proofErr w:type="spellEnd"/>
      <w:r>
        <w:t xml:space="preserve"> est effectué par l’application.</w:t>
      </w:r>
    </w:p>
    <w:p w:rsidR="0005243D" w:rsidRDefault="0005243D" w:rsidP="00972F93">
      <w:pPr>
        <w:pStyle w:val="Corps"/>
        <w:jc w:val="both"/>
      </w:pPr>
    </w:p>
    <w:p w:rsidR="0005243D" w:rsidRDefault="0005243D" w:rsidP="00972F93">
      <w:pPr>
        <w:pStyle w:val="Corps"/>
        <w:jc w:val="both"/>
      </w:pPr>
    </w:p>
    <w:p w:rsidR="0005243D" w:rsidRDefault="0005243D" w:rsidP="00972F93">
      <w:pPr>
        <w:pStyle w:val="Corps"/>
        <w:jc w:val="both"/>
      </w:pPr>
    </w:p>
    <w:p w:rsidR="0005243D" w:rsidRDefault="00D90D67" w:rsidP="00972F93">
      <w:pPr>
        <w:pStyle w:val="Titre2"/>
        <w:jc w:val="center"/>
      </w:pPr>
      <w:r>
        <w:t xml:space="preserve">Estimation des grandes </w:t>
      </w:r>
      <w:r w:rsidR="00D81A50">
        <w:t>étapes</w:t>
      </w:r>
      <w:r>
        <w:t xml:space="preserve"> et dates butoirs</w:t>
      </w:r>
    </w:p>
    <w:p w:rsidR="0005243D" w:rsidRDefault="0005243D" w:rsidP="00972F93">
      <w:pPr>
        <w:pStyle w:val="Corps"/>
        <w:jc w:val="both"/>
      </w:pPr>
    </w:p>
    <w:p w:rsidR="0005243D" w:rsidRDefault="0005243D" w:rsidP="00972F93">
      <w:pPr>
        <w:pStyle w:val="Corps"/>
        <w:jc w:val="both"/>
      </w:pPr>
    </w:p>
    <w:p w:rsidR="0005243D" w:rsidRDefault="00D90D67" w:rsidP="00972F93">
      <w:pPr>
        <w:pStyle w:val="Corps"/>
        <w:jc w:val="both"/>
      </w:pPr>
      <w:r>
        <w:t>Produit(s) attendu(s) :</w:t>
      </w:r>
    </w:p>
    <w:p w:rsidR="0005243D" w:rsidRDefault="00D90D67" w:rsidP="00972F93">
      <w:pPr>
        <w:pStyle w:val="Corps"/>
        <w:jc w:val="both"/>
      </w:pPr>
      <w:r>
        <w:tab/>
        <w:t>Livrable(s) fin P2</w:t>
      </w:r>
      <w:r>
        <w:tab/>
        <w:t>DEMO</w:t>
      </w:r>
    </w:p>
    <w:p w:rsidR="0005243D" w:rsidRDefault="00D90D67" w:rsidP="00972F93">
      <w:pPr>
        <w:pStyle w:val="Corps"/>
        <w:jc w:val="both"/>
      </w:pPr>
      <w:r>
        <w:tab/>
      </w:r>
      <w:r>
        <w:tab/>
        <w:t>Statique</w:t>
      </w:r>
    </w:p>
    <w:p w:rsidR="0005243D" w:rsidRDefault="00D90D67" w:rsidP="00972F93">
      <w:pPr>
        <w:pStyle w:val="Corps"/>
        <w:jc w:val="both"/>
      </w:pPr>
      <w:r>
        <w:tab/>
      </w:r>
      <w:r>
        <w:tab/>
      </w:r>
      <w:r>
        <w:tab/>
        <w:t xml:space="preserve">-communication périphériques </w:t>
      </w:r>
    </w:p>
    <w:p w:rsidR="0005243D" w:rsidRDefault="00D90D67" w:rsidP="00972F93">
      <w:pPr>
        <w:pStyle w:val="Corps"/>
        <w:jc w:val="both"/>
      </w:pPr>
      <w:r>
        <w:tab/>
      </w:r>
      <w:r>
        <w:tab/>
      </w:r>
      <w:r>
        <w:tab/>
        <w:t>-nettoyage des données</w:t>
      </w:r>
    </w:p>
    <w:p w:rsidR="0005243D" w:rsidRDefault="00D90D67" w:rsidP="00972F93">
      <w:pPr>
        <w:pStyle w:val="Corps"/>
        <w:jc w:val="both"/>
      </w:pPr>
      <w:r>
        <w:tab/>
      </w:r>
      <w:r>
        <w:tab/>
      </w:r>
      <w:r>
        <w:tab/>
        <w:t>-conversion (angles -&gt; quaternion)</w:t>
      </w:r>
    </w:p>
    <w:p w:rsidR="0005243D" w:rsidRDefault="00D90D67" w:rsidP="00972F93">
      <w:pPr>
        <w:pStyle w:val="Corps"/>
        <w:jc w:val="both"/>
      </w:pPr>
      <w:r>
        <w:tab/>
      </w:r>
      <w:r>
        <w:tab/>
      </w:r>
      <w:r>
        <w:tab/>
        <w:t xml:space="preserve">-communication </w:t>
      </w:r>
      <w:proofErr w:type="spellStart"/>
      <w:r>
        <w:t>OpenVR</w:t>
      </w:r>
      <w:proofErr w:type="spellEnd"/>
    </w:p>
    <w:p w:rsidR="0005243D" w:rsidRDefault="00D90D67" w:rsidP="00972F93">
      <w:pPr>
        <w:pStyle w:val="Corps"/>
        <w:jc w:val="both"/>
      </w:pPr>
      <w:r>
        <w:tab/>
      </w:r>
      <w:r>
        <w:tab/>
      </w:r>
      <w:r>
        <w:tab/>
        <w:t>-simulation (Steam VR)</w:t>
      </w:r>
    </w:p>
    <w:p w:rsidR="0005243D" w:rsidRDefault="0005243D" w:rsidP="00972F93">
      <w:pPr>
        <w:pStyle w:val="Corps"/>
        <w:jc w:val="both"/>
      </w:pPr>
    </w:p>
    <w:p w:rsidR="0005243D" w:rsidRDefault="0005243D" w:rsidP="00972F93">
      <w:pPr>
        <w:pStyle w:val="Corps"/>
        <w:jc w:val="both"/>
      </w:pPr>
    </w:p>
    <w:p w:rsidR="0005243D" w:rsidRDefault="00D90D67" w:rsidP="00972F93">
      <w:pPr>
        <w:pStyle w:val="Corps"/>
        <w:jc w:val="both"/>
      </w:pPr>
      <w:r>
        <w:tab/>
      </w:r>
      <w:r>
        <w:rPr>
          <w:lang w:val="da-DK"/>
        </w:rPr>
        <w:t>Livrable(s) fin P3</w:t>
      </w:r>
      <w:r>
        <w:tab/>
        <w:t>FIN</w:t>
      </w:r>
    </w:p>
    <w:p w:rsidR="0005243D" w:rsidRDefault="00D90D67" w:rsidP="00972F93">
      <w:pPr>
        <w:pStyle w:val="Corps"/>
        <w:jc w:val="both"/>
      </w:pPr>
      <w:r>
        <w:tab/>
      </w:r>
      <w:r>
        <w:tab/>
        <w:t>Dynamique</w:t>
      </w:r>
    </w:p>
    <w:p w:rsidR="0005243D" w:rsidRDefault="00D90D67" w:rsidP="00972F93">
      <w:pPr>
        <w:pStyle w:val="Corps"/>
        <w:jc w:val="both"/>
      </w:pPr>
      <w:r>
        <w:tab/>
      </w:r>
      <w:r>
        <w:tab/>
      </w:r>
      <w:r>
        <w:tab/>
        <w:t>-communication entrée externe (</w:t>
      </w:r>
      <w:proofErr w:type="spellStart"/>
      <w:r>
        <w:t>Kinnect</w:t>
      </w:r>
      <w:proofErr w:type="spellEnd"/>
      <w:r>
        <w:t>)</w:t>
      </w:r>
    </w:p>
    <w:p w:rsidR="0005243D" w:rsidRDefault="00D90D67" w:rsidP="00972F93">
      <w:pPr>
        <w:pStyle w:val="Corps"/>
        <w:jc w:val="both"/>
      </w:pPr>
      <w:r>
        <w:tab/>
      </w:r>
      <w:r>
        <w:tab/>
      </w:r>
      <w:r>
        <w:tab/>
        <w:t>-mappage (application)</w:t>
      </w:r>
    </w:p>
    <w:p w:rsidR="0005243D" w:rsidRDefault="00D90D67" w:rsidP="00972F93">
      <w:pPr>
        <w:pStyle w:val="Corps"/>
        <w:jc w:val="both"/>
      </w:pPr>
      <w:r>
        <w:tab/>
      </w:r>
      <w:r>
        <w:tab/>
      </w:r>
      <w:r>
        <w:tab/>
      </w:r>
    </w:p>
    <w:p w:rsidR="0005243D" w:rsidRDefault="0005243D" w:rsidP="00972F93">
      <w:pPr>
        <w:pStyle w:val="Corps"/>
        <w:jc w:val="both"/>
      </w:pPr>
    </w:p>
    <w:p w:rsidR="0005243D" w:rsidRDefault="00D90D67" w:rsidP="00972F93">
      <w:pPr>
        <w:pStyle w:val="Corps"/>
        <w:jc w:val="both"/>
      </w:pPr>
      <w:r>
        <w:tab/>
        <w:t>Bonus :</w:t>
      </w:r>
    </w:p>
    <w:p w:rsidR="0005243D" w:rsidRDefault="00D90D67" w:rsidP="00972F93">
      <w:pPr>
        <w:pStyle w:val="Corps"/>
        <w:jc w:val="both"/>
      </w:pPr>
      <w:r>
        <w:tab/>
      </w:r>
      <w:r>
        <w:tab/>
        <w:t>-capteurs divers et variés</w:t>
      </w:r>
    </w:p>
    <w:p w:rsidR="0005243D" w:rsidRDefault="00D90D67" w:rsidP="00972F93">
      <w:pPr>
        <w:pStyle w:val="Corps"/>
        <w:jc w:val="both"/>
      </w:pPr>
      <w:r>
        <w:tab/>
      </w:r>
      <w:r>
        <w:tab/>
        <w:t>-simulation UNITY (jeux de merde)</w:t>
      </w:r>
    </w:p>
    <w:p w:rsidR="0005243D" w:rsidRDefault="00D90D67" w:rsidP="00972F93">
      <w:pPr>
        <w:pStyle w:val="Corps"/>
        <w:jc w:val="both"/>
      </w:pPr>
      <w:r>
        <w:tab/>
      </w:r>
      <w:r>
        <w:tab/>
      </w:r>
    </w:p>
    <w:p w:rsidR="0005243D" w:rsidRDefault="00D90D67" w:rsidP="00972F93">
      <w:pPr>
        <w:pStyle w:val="Corps"/>
        <w:jc w:val="both"/>
      </w:pPr>
      <w:r>
        <w:tab/>
      </w:r>
      <w:r>
        <w:tab/>
      </w:r>
      <w:r>
        <w:tab/>
      </w:r>
    </w:p>
    <w:p w:rsidR="0005243D" w:rsidRDefault="00D90D67" w:rsidP="00972F93">
      <w:pPr>
        <w:pStyle w:val="Titre2"/>
        <w:jc w:val="center"/>
      </w:pPr>
      <w:r>
        <w:t>Organisation de l</w:t>
      </w:r>
      <w:r>
        <w:rPr>
          <w:rtl/>
        </w:rPr>
        <w:t>’</w:t>
      </w:r>
      <w:r>
        <w:t>équipe et du travail</w:t>
      </w:r>
    </w:p>
    <w:p w:rsidR="0005243D" w:rsidRDefault="0005243D" w:rsidP="00972F93">
      <w:pPr>
        <w:pStyle w:val="Corps"/>
        <w:jc w:val="both"/>
      </w:pPr>
    </w:p>
    <w:p w:rsidR="007A1148" w:rsidRDefault="007A1148" w:rsidP="00972F93">
      <w:pPr>
        <w:pStyle w:val="Corps"/>
        <w:jc w:val="both"/>
        <w:rPr>
          <w:b/>
          <w:sz w:val="36"/>
          <w:szCs w:val="36"/>
          <w:u w:val="single"/>
        </w:rPr>
      </w:pPr>
      <w:r w:rsidRPr="007A1148">
        <w:rPr>
          <w:b/>
          <w:sz w:val="36"/>
          <w:szCs w:val="36"/>
          <w:u w:val="single"/>
        </w:rPr>
        <w:lastRenderedPageBreak/>
        <w:t>II – Cahier des charges fonctionnel</w:t>
      </w:r>
    </w:p>
    <w:p w:rsidR="00972F93" w:rsidRDefault="00972F93" w:rsidP="00972F93">
      <w:pPr>
        <w:pStyle w:val="Corps"/>
        <w:jc w:val="both"/>
        <w:rPr>
          <w:b/>
          <w:sz w:val="36"/>
          <w:szCs w:val="36"/>
          <w:u w:val="single"/>
        </w:rPr>
      </w:pPr>
    </w:p>
    <w:p w:rsidR="00972F93" w:rsidRDefault="00972F93" w:rsidP="00972F93">
      <w:pPr>
        <w:pStyle w:val="Corps"/>
        <w:jc w:val="center"/>
        <w:rPr>
          <w:sz w:val="32"/>
          <w:szCs w:val="32"/>
        </w:rPr>
      </w:pPr>
      <w:r w:rsidRPr="00972F93">
        <w:rPr>
          <w:sz w:val="32"/>
          <w:szCs w:val="32"/>
        </w:rPr>
        <w:t>Fonctionnalités attendues</w:t>
      </w:r>
    </w:p>
    <w:p w:rsidR="00972F93" w:rsidRDefault="00972F93" w:rsidP="00972F93">
      <w:pPr>
        <w:pStyle w:val="Corps"/>
        <w:jc w:val="both"/>
        <w:rPr>
          <w:sz w:val="32"/>
          <w:szCs w:val="32"/>
        </w:rPr>
      </w:pPr>
    </w:p>
    <w:p w:rsidR="00972F93" w:rsidRDefault="00972F93" w:rsidP="00972F93">
      <w:pPr>
        <w:pStyle w:val="Corps"/>
        <w:jc w:val="both"/>
        <w:rPr>
          <w:sz w:val="32"/>
          <w:szCs w:val="32"/>
        </w:rPr>
      </w:pPr>
    </w:p>
    <w:p w:rsidR="005B4568" w:rsidRPr="00972F93" w:rsidRDefault="00972F93" w:rsidP="005B4568">
      <w:pPr>
        <w:pStyle w:val="Corps"/>
        <w:ind w:firstLine="720"/>
        <w:jc w:val="both"/>
      </w:pPr>
      <w:r>
        <w:t xml:space="preserve">Pour commencer nous avons besoin d’un fichier qui va récupérer </w:t>
      </w:r>
      <w:r w:rsidR="005B4568">
        <w:t xml:space="preserve">les données brutes </w:t>
      </w:r>
      <w:r>
        <w:t>du flux Arduino</w:t>
      </w:r>
      <w:r w:rsidR="005B4568">
        <w:t xml:space="preserve"> qui vas se trouver sous la forme d’une chaine de caractère « A 123 | … | X 235 » avec chaque lettre une touche du gant et en chiffre la valeur donnée par le gant. Nous allons ensuite, toujours grâce a ce fichier nous allons séparer cette chaine de caractère par le nombre de touche et de fonctionnalité que procède le gant.</w:t>
      </w:r>
    </w:p>
    <w:p w:rsidR="00972F93" w:rsidRDefault="005B4568" w:rsidP="005B4568">
      <w:pPr>
        <w:pStyle w:val="Corps"/>
        <w:ind w:firstLine="720"/>
        <w:jc w:val="both"/>
      </w:pPr>
      <w:r>
        <w:t>Ensuite, les données vont passer par un f</w:t>
      </w:r>
      <w:r w:rsidR="00972F93">
        <w:t>iltre</w:t>
      </w:r>
      <w:r>
        <w:t xml:space="preserve"> qui vas raffiner les données pour les adaptés au langage voulus en fin de chaine. Ici nous allons raffiner les données pour les envoyer plus tard à Stem VR.</w:t>
      </w:r>
    </w:p>
    <w:p w:rsidR="00972F93" w:rsidRDefault="005B4568" w:rsidP="005B4568">
      <w:pPr>
        <w:pStyle w:val="Corps"/>
        <w:ind w:firstLine="720"/>
        <w:jc w:val="both"/>
      </w:pPr>
      <w:r>
        <w:t>Le m</w:t>
      </w:r>
      <w:r w:rsidR="00972F93">
        <w:t>apping</w:t>
      </w:r>
      <w:r>
        <w:t xml:space="preserve"> va servir à configurer plus en profondeur Steam VR pour attribuer une action à chaque donnée que l’on possède. Il va donc recevoir des données raffiner pour les mètres en phase avec Steam VR avant de l’envoyer a un driver.</w:t>
      </w:r>
    </w:p>
    <w:p w:rsidR="00972F93" w:rsidRDefault="005B4568" w:rsidP="005B4568">
      <w:pPr>
        <w:pStyle w:val="Corps"/>
        <w:ind w:firstLine="720"/>
        <w:jc w:val="both"/>
      </w:pPr>
      <w:r>
        <w:t>Le d</w:t>
      </w:r>
      <w:r w:rsidR="00972F93">
        <w:t>river</w:t>
      </w:r>
      <w:r>
        <w:t xml:space="preserve"> sert à communiquer directement avec Steam VR, il est donc la juste en passerelle entre Steam et le mapping.</w:t>
      </w:r>
    </w:p>
    <w:p w:rsidR="005B4568" w:rsidRDefault="005B4568" w:rsidP="005B4568">
      <w:pPr>
        <w:pStyle w:val="Corps"/>
        <w:ind w:firstLine="720"/>
        <w:jc w:val="both"/>
      </w:pPr>
    </w:p>
    <w:p w:rsidR="005B4568" w:rsidRDefault="00B22A1E" w:rsidP="005B4568">
      <w:pPr>
        <w:pStyle w:val="Corps"/>
        <w:ind w:firstLine="720"/>
        <w:jc w:val="both"/>
      </w:pPr>
      <w:r>
        <w:t>Nous voulons aussi intégrer une interface qui vas permettre à l’utilisateur de modifier les touches de leur gant a une action souhaiter dans leur jeu sous Steam VR. Pour faire cela, il y aura une modification dans le mapping qui vas changer l’endroit où il va envoyer ces données.</w:t>
      </w:r>
    </w:p>
    <w:p w:rsidR="00B22A1E" w:rsidRDefault="00B22A1E" w:rsidP="005B4568">
      <w:pPr>
        <w:pStyle w:val="Corps"/>
        <w:ind w:firstLine="720"/>
        <w:jc w:val="both"/>
      </w:pPr>
    </w:p>
    <w:p w:rsidR="00B22A1E" w:rsidRDefault="00B22A1E" w:rsidP="005B4568">
      <w:pPr>
        <w:pStyle w:val="Corps"/>
        <w:ind w:firstLine="720"/>
        <w:jc w:val="both"/>
      </w:pPr>
    </w:p>
    <w:p w:rsidR="00B22A1E" w:rsidRDefault="00B22A1E" w:rsidP="005B4568">
      <w:pPr>
        <w:pStyle w:val="Corps"/>
        <w:ind w:firstLine="720"/>
        <w:jc w:val="both"/>
      </w:pPr>
      <w:r>
        <w:t xml:space="preserve">Enfin, pour finir, nous aimerions construire une démo sous </w:t>
      </w:r>
      <w:proofErr w:type="spellStart"/>
      <w:r>
        <w:t>Unity</w:t>
      </w:r>
      <w:proofErr w:type="spellEnd"/>
      <w:r>
        <w:t xml:space="preserve"> afin de montrer la capacité de notre application à s’adapter dans un jeu.</w:t>
      </w:r>
    </w:p>
    <w:p w:rsidR="00B22A1E" w:rsidRDefault="00B22A1E" w:rsidP="005B4568">
      <w:pPr>
        <w:pStyle w:val="Corps"/>
        <w:ind w:firstLine="720"/>
        <w:jc w:val="both"/>
      </w:pPr>
    </w:p>
    <w:p w:rsidR="00BC55A7" w:rsidRDefault="00BC55A7" w:rsidP="005B4568">
      <w:pPr>
        <w:pStyle w:val="Corps"/>
        <w:ind w:firstLine="720"/>
        <w:jc w:val="both"/>
      </w:pPr>
    </w:p>
    <w:p w:rsidR="00B22A1E" w:rsidRDefault="00B22A1E" w:rsidP="00B22A1E">
      <w:pPr>
        <w:pStyle w:val="Corps"/>
        <w:ind w:firstLine="720"/>
        <w:jc w:val="center"/>
        <w:rPr>
          <w:b/>
        </w:rPr>
      </w:pPr>
      <w:r w:rsidRPr="00B22A1E">
        <w:rPr>
          <w:b/>
          <w:sz w:val="32"/>
          <w:szCs w:val="32"/>
        </w:rPr>
        <w:t>Contraintes pesant sur la réalisation du projet</w:t>
      </w:r>
    </w:p>
    <w:p w:rsidR="00B22A1E" w:rsidRDefault="00B22A1E" w:rsidP="00B22A1E">
      <w:pPr>
        <w:pStyle w:val="Corps"/>
        <w:ind w:firstLine="720"/>
        <w:jc w:val="both"/>
        <w:rPr>
          <w:b/>
        </w:rPr>
      </w:pPr>
    </w:p>
    <w:p w:rsidR="00B22A1E" w:rsidRDefault="00B22A1E" w:rsidP="00B22A1E">
      <w:pPr>
        <w:pStyle w:val="Corps"/>
        <w:ind w:firstLine="720"/>
        <w:jc w:val="both"/>
      </w:pPr>
      <w:r>
        <w:t>Une des plus grandes contraintes de ce projet c’est la compréhension d’</w:t>
      </w:r>
      <w:proofErr w:type="spellStart"/>
      <w:r>
        <w:t>OpenVR</w:t>
      </w:r>
      <w:proofErr w:type="spellEnd"/>
      <w:r>
        <w:t xml:space="preserve"> et le fais de trouver des documents bien commenter pour nous aider à comprendre le fonctionnement de cette application. De plus, nous avons dû apprendre le C++ en autodidacte car nous n’avions pas encor eu de cours à l’iut dessus.</w:t>
      </w:r>
    </w:p>
    <w:p w:rsidR="00B22A1E" w:rsidRDefault="00B22A1E" w:rsidP="00B22A1E">
      <w:pPr>
        <w:pStyle w:val="Corps"/>
        <w:ind w:firstLine="720"/>
        <w:jc w:val="both"/>
      </w:pPr>
      <w:r>
        <w:t>Certaine ressource n’étant pas présent sur les</w:t>
      </w:r>
      <w:r w:rsidR="00BC55A7">
        <w:t xml:space="preserve"> ordinateurs</w:t>
      </w:r>
      <w:r>
        <w:t xml:space="preserve"> de l’iut et n’ayant pas les droits de les installer nous-même, nous avons dû faire appel à un technicien qui a </w:t>
      </w:r>
      <w:r w:rsidR="00BC55A7">
        <w:t>fait</w:t>
      </w:r>
      <w:r>
        <w:t xml:space="preserve"> </w:t>
      </w:r>
      <w:r w:rsidR="00BC55A7">
        <w:t>les mises</w:t>
      </w:r>
      <w:r>
        <w:t xml:space="preserve"> </w:t>
      </w:r>
      <w:r w:rsidR="00BC55A7">
        <w:t>à</w:t>
      </w:r>
      <w:r>
        <w:t xml:space="preserve"> jour et </w:t>
      </w:r>
      <w:r w:rsidR="00BC55A7">
        <w:t>les installations</w:t>
      </w:r>
      <w:r>
        <w:t xml:space="preserve"> dont nous avions besoin pour notre espace de travail.</w:t>
      </w:r>
    </w:p>
    <w:p w:rsidR="00BC55A7" w:rsidRDefault="00BC55A7" w:rsidP="00BC55A7">
      <w:pPr>
        <w:pStyle w:val="Corps"/>
        <w:ind w:firstLine="720"/>
        <w:jc w:val="both"/>
      </w:pPr>
      <w:r>
        <w:t>De plus, nous voulons mettre un point d’honneur sur la documentation, pour que d’autre informaticien et une source bien détailler et précise sur le fonctionnement de notre application et pour les aider à le comprendre sans qu’ils doivent, comme nous, chercher partout sur internet pour trouver une documentation propre et détailler.</w:t>
      </w:r>
    </w:p>
    <w:p w:rsidR="00DE0879" w:rsidRDefault="00DE0879" w:rsidP="00DE0879">
      <w:pPr>
        <w:pStyle w:val="Corps"/>
        <w:ind w:firstLine="720"/>
        <w:jc w:val="both"/>
      </w:pPr>
      <w:r>
        <w:t xml:space="preserve">Une </w:t>
      </w:r>
      <w:r>
        <w:t>des autres contraintes principales</w:t>
      </w:r>
      <w:r>
        <w:t xml:space="preserve"> de ce projet, est de rentre ce projet le plus performant possible pour ne pas causer </w:t>
      </w:r>
      <w:r>
        <w:t>des baisses</w:t>
      </w:r>
      <w:r>
        <w:t xml:space="preserve"> de FPS et pour ne pas créer de latence dans leur session en jeux.  </w:t>
      </w:r>
    </w:p>
    <w:p w:rsidR="00BC55A7" w:rsidRDefault="00BC55A7" w:rsidP="00BC55A7">
      <w:pPr>
        <w:pStyle w:val="Corps"/>
        <w:ind w:firstLine="720"/>
        <w:jc w:val="both"/>
      </w:pPr>
    </w:p>
    <w:p w:rsidR="00BC55A7" w:rsidRDefault="00BC55A7" w:rsidP="00B22A1E">
      <w:pPr>
        <w:pStyle w:val="Corps"/>
        <w:ind w:firstLine="720"/>
        <w:jc w:val="both"/>
      </w:pPr>
    </w:p>
    <w:p w:rsidR="00BC55A7" w:rsidRDefault="00BC55A7" w:rsidP="00BC55A7">
      <w:pPr>
        <w:pStyle w:val="Corps"/>
        <w:ind w:firstLine="720"/>
        <w:jc w:val="center"/>
        <w:rPr>
          <w:b/>
          <w:sz w:val="32"/>
          <w:szCs w:val="32"/>
        </w:rPr>
      </w:pPr>
      <w:r w:rsidRPr="00BC55A7">
        <w:rPr>
          <w:b/>
          <w:sz w:val="32"/>
          <w:szCs w:val="32"/>
        </w:rPr>
        <w:t>Contraintes pesant sur l’utilisation du produit</w:t>
      </w:r>
    </w:p>
    <w:p w:rsidR="00BC55A7" w:rsidRDefault="00BC55A7" w:rsidP="00BC55A7">
      <w:pPr>
        <w:pStyle w:val="Corps"/>
        <w:rPr>
          <w:b/>
          <w:sz w:val="32"/>
          <w:szCs w:val="32"/>
        </w:rPr>
      </w:pPr>
    </w:p>
    <w:p w:rsidR="00BC55A7" w:rsidRDefault="00BC55A7" w:rsidP="00BC55A7">
      <w:pPr>
        <w:pStyle w:val="Corps"/>
        <w:ind w:firstLine="720"/>
        <w:jc w:val="both"/>
      </w:pPr>
      <w:r>
        <w:t>Pour commencer, nous voulons faire une application le plus simple possible à l’utilisation. Car cela permettra, a des clients qui non pas de connaissance pousser en informatique, d’avoir leur propre espace de réalité virtuel chez eux. Pour ainsi dirent nous visons plutôt des clients qui sont passionner par les jeux vidéo et qui s’intéresse à la VR.</w:t>
      </w:r>
    </w:p>
    <w:p w:rsidR="00BC55A7" w:rsidRDefault="00DE0879" w:rsidP="00BC55A7">
      <w:pPr>
        <w:pStyle w:val="Corps"/>
        <w:ind w:firstLine="720"/>
        <w:jc w:val="both"/>
      </w:pPr>
      <w:r>
        <w:lastRenderedPageBreak/>
        <w:t xml:space="preserve">De plus pour l’utilisation de notre produit, le client doit procéder une manette de VR fais par lui-même, ou qui ne passe pas par le système de </w:t>
      </w:r>
      <w:proofErr w:type="spellStart"/>
      <w:r>
        <w:t>SteamVR</w:t>
      </w:r>
      <w:proofErr w:type="spellEnd"/>
      <w:r>
        <w:t xml:space="preserve">. Par exemple la Kinect n’a pas besoin d’une application supplémentaire car tout est intégrer dans son code et celui de </w:t>
      </w:r>
      <w:proofErr w:type="spellStart"/>
      <w:r>
        <w:t>OpenVR</w:t>
      </w:r>
      <w:proofErr w:type="spellEnd"/>
      <w:r>
        <w:t xml:space="preserve">, tandis que des gants fais maison on besoin de notre application car il ne procède pas les outils de communication nécessaire pour transmettre leurs données à </w:t>
      </w:r>
      <w:proofErr w:type="spellStart"/>
      <w:r>
        <w:t>SteamVR</w:t>
      </w:r>
      <w:proofErr w:type="spellEnd"/>
      <w:r>
        <w:t>.</w:t>
      </w:r>
    </w:p>
    <w:p w:rsidR="00DE0879" w:rsidRDefault="00DE0879" w:rsidP="00BC55A7">
      <w:pPr>
        <w:pStyle w:val="Corps"/>
        <w:ind w:firstLine="720"/>
        <w:jc w:val="both"/>
      </w:pPr>
    </w:p>
    <w:p w:rsidR="00162FF6" w:rsidRDefault="00162FF6" w:rsidP="00BC55A7">
      <w:pPr>
        <w:pStyle w:val="Corps"/>
        <w:ind w:firstLine="720"/>
        <w:jc w:val="both"/>
      </w:pPr>
    </w:p>
    <w:p w:rsidR="00DE0879" w:rsidRDefault="00DE0879" w:rsidP="00DE0879">
      <w:pPr>
        <w:pStyle w:val="Corps"/>
        <w:ind w:firstLine="720"/>
        <w:jc w:val="center"/>
        <w:rPr>
          <w:b/>
          <w:sz w:val="32"/>
          <w:szCs w:val="32"/>
        </w:rPr>
      </w:pPr>
      <w:r w:rsidRPr="00DE0879">
        <w:rPr>
          <w:b/>
          <w:sz w:val="32"/>
          <w:szCs w:val="32"/>
        </w:rPr>
        <w:t>Critères d’appréciation de la qualité du produit</w:t>
      </w:r>
    </w:p>
    <w:p w:rsidR="00DE0879" w:rsidRDefault="00DE0879" w:rsidP="00DE0879">
      <w:pPr>
        <w:pStyle w:val="Corps"/>
        <w:ind w:firstLine="720"/>
        <w:jc w:val="center"/>
        <w:rPr>
          <w:b/>
          <w:sz w:val="32"/>
          <w:szCs w:val="32"/>
        </w:rPr>
      </w:pPr>
    </w:p>
    <w:p w:rsidR="00DE0879" w:rsidRPr="00162FF6" w:rsidRDefault="00367659" w:rsidP="00DE0879">
      <w:pPr>
        <w:pStyle w:val="Corps"/>
        <w:ind w:firstLine="720"/>
        <w:jc w:val="both"/>
      </w:pPr>
      <w:r>
        <w:t xml:space="preserve">Une application qui est dynamique, permet le changement des actions que font les touches du gant, et qui une vois en jeu a une grande fluidité, pour ne pas contraindre les mouvements des joueurs. Nous aimerions aussi faire une interface avec une belle esthétique et facile </w:t>
      </w:r>
      <w:r w:rsidR="00806453">
        <w:t>à</w:t>
      </w:r>
      <w:r>
        <w:t xml:space="preserve"> comprendre pour le changement de touche. Enfin, nous aimerions avoir une démonstration qui arriverait </w:t>
      </w:r>
      <w:r w:rsidR="00806453">
        <w:t>à</w:t>
      </w:r>
      <w:r>
        <w:t xml:space="preserve"> démontrer toutes la puissance </w:t>
      </w:r>
      <w:r w:rsidR="00806453">
        <w:t>de notre application.</w:t>
      </w:r>
      <w:bookmarkStart w:id="0" w:name="_GoBack"/>
      <w:bookmarkEnd w:id="0"/>
    </w:p>
    <w:sectPr w:rsidR="00DE0879" w:rsidRPr="00162FF6">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1E7" w:rsidRDefault="00D90D67">
      <w:r>
        <w:separator/>
      </w:r>
    </w:p>
  </w:endnote>
  <w:endnote w:type="continuationSeparator" w:id="0">
    <w:p w:rsidR="00DE11E7" w:rsidRDefault="00D90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43D" w:rsidRDefault="000524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1E7" w:rsidRDefault="00D90D67">
      <w:r>
        <w:separator/>
      </w:r>
    </w:p>
  </w:footnote>
  <w:footnote w:type="continuationSeparator" w:id="0">
    <w:p w:rsidR="00DE11E7" w:rsidRDefault="00D90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43D" w:rsidRDefault="000524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3D"/>
    <w:rsid w:val="0005243D"/>
    <w:rsid w:val="00162FF6"/>
    <w:rsid w:val="00367659"/>
    <w:rsid w:val="005B4568"/>
    <w:rsid w:val="007A1148"/>
    <w:rsid w:val="00806453"/>
    <w:rsid w:val="00972F93"/>
    <w:rsid w:val="00B22A1E"/>
    <w:rsid w:val="00BC55A7"/>
    <w:rsid w:val="00D81A50"/>
    <w:rsid w:val="00D90D67"/>
    <w:rsid w:val="00DE0879"/>
    <w:rsid w:val="00DE1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FEB9"/>
  <w15:docId w15:val="{8D1D5C83-7B73-4211-AFED-EB1B9D9B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itre2">
    <w:name w:val="heading 2"/>
    <w:next w:val="Corps"/>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re">
    <w:name w:val="Title"/>
    <w:next w:val="Corps"/>
    <w:uiPriority w:val="10"/>
    <w:qFormat/>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797</Words>
  <Characters>4386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Erwan THERON</cp:lastModifiedBy>
  <cp:revision>6</cp:revision>
  <dcterms:created xsi:type="dcterms:W3CDTF">2021-11-26T09:21:00Z</dcterms:created>
  <dcterms:modified xsi:type="dcterms:W3CDTF">2021-11-26T10:39:00Z</dcterms:modified>
</cp:coreProperties>
</file>