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                24分</w:t>
      </w:r>
    </w:p>
    <w:p>
      <w:pPr>
        <w:rPr>
          <w:rFonts w:hint="eastAsia"/>
        </w:rPr>
      </w:pPr>
      <w:r>
        <w:rPr>
          <w:rFonts w:hint="eastAsia"/>
        </w:rPr>
        <w:t>1.B</w:t>
      </w:r>
    </w:p>
    <w:p>
      <w:pPr>
        <w:rPr>
          <w:rFonts w:hint="eastAsia"/>
        </w:rPr>
      </w:pPr>
      <w:r>
        <w:rPr>
          <w:rFonts w:hint="eastAsia"/>
        </w:rPr>
        <w:t>2.C</w:t>
      </w:r>
    </w:p>
    <w:p>
      <w:pPr>
        <w:rPr>
          <w:rFonts w:hint="eastAsia"/>
        </w:rPr>
      </w:pPr>
      <w:r>
        <w:rPr>
          <w:rFonts w:hint="eastAsia"/>
        </w:rPr>
        <w:t>3.A C</w:t>
      </w:r>
    </w:p>
    <w:p>
      <w:pPr>
        <w:rPr>
          <w:rFonts w:hint="eastAsia"/>
        </w:rPr>
      </w:pPr>
      <w:r>
        <w:rPr>
          <w:rFonts w:hint="eastAsia"/>
        </w:rPr>
        <w:t>4.D</w:t>
      </w:r>
    </w:p>
    <w:p>
      <w:pPr>
        <w:rPr>
          <w:rFonts w:hint="eastAsia"/>
        </w:rPr>
      </w:pPr>
      <w:bookmarkStart w:id="0" w:name="_GoBack"/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eastAsia"/>
        </w:rPr>
      </w:pPr>
      <w:r>
        <w:rPr>
          <w:rFonts w:hint="eastAsia"/>
        </w:rPr>
        <w:t>1.∀x∀y（F(x,y)→G（x,y））</w:t>
      </w:r>
      <w:r>
        <w:rPr>
          <w:rFonts w:hint="eastAsia"/>
          <w:lang w:val="en-US" w:eastAsia="zh-CN"/>
        </w:rPr>
        <w:t xml:space="preserve">                   30</w:t>
      </w:r>
    </w:p>
    <w:p>
      <w:pPr>
        <w:rPr>
          <w:rFonts w:hint="eastAsia"/>
        </w:rPr>
      </w:pPr>
      <w:r>
        <w:rPr>
          <w:rFonts w:hint="eastAsia"/>
        </w:rPr>
        <w:t>2.2</w:t>
      </w:r>
    </w:p>
    <w:p>
      <w:pPr>
        <w:rPr>
          <w:rFonts w:hint="eastAsia"/>
        </w:rPr>
      </w:pPr>
      <w:r>
        <w:rPr>
          <w:rFonts w:hint="eastAsia"/>
        </w:rPr>
        <w:t>3.自反性，反自反性，对称性，传递性</w:t>
      </w:r>
    </w:p>
    <w:p>
      <w:pPr>
        <w:rPr>
          <w:rFonts w:hint="eastAsia"/>
        </w:rPr>
      </w:pPr>
      <w:r>
        <w:rPr>
          <w:rFonts w:hint="eastAsia"/>
        </w:rPr>
        <w:t>4.{空集，{{1}},{2},{{1},2}}</w:t>
      </w:r>
    </w:p>
    <w:p>
      <w:pPr>
        <w:rPr>
          <w:rFonts w:hint="eastAsia"/>
        </w:rPr>
      </w:pPr>
      <w:r>
        <w:rPr>
          <w:rFonts w:hint="eastAsia"/>
        </w:rPr>
        <w:t>5.3,-2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27705" cy="3789680"/>
            <wp:effectExtent l="0" t="0" r="3175" b="5080"/>
            <wp:docPr id="1" name="图片 1" descr="超级截屏_20170413_16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70413_1648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4785" cy="1377950"/>
            <wp:effectExtent l="0" t="0" r="8255" b="8890"/>
            <wp:docPr id="2" name="图片 2" descr="超级截屏_20170413_16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超级截屏_20170413_1658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4595495" cy="179832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&lt;=&gt;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p∨q∨(r∧¬r)∧r∨(p∧¬p)∨（q∧¬q）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&lt;=&gt;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(p∨q∨r)∧(p∨q∧¬r)∧(p∨q∨r)∧(p∨¬q∨r)∧(¬p∨q∨r)∧(¬p∨¬q∨r)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&lt;=&gt;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M0∧M1∧M2∧M4∧M6 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60D56"/>
    <w:rsid w:val="251224E8"/>
    <w:rsid w:val="473F6036"/>
    <w:rsid w:val="6B4F4C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</dc:creator>
  <cp:lastModifiedBy>asus</cp:lastModifiedBy>
  <dcterms:modified xsi:type="dcterms:W3CDTF">2017-04-20T12:47:23Z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