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第 4 章  网络层</w:t>
      </w:r>
      <w:r>
        <w:rPr>
          <w:rFonts w:hint="eastAsia"/>
          <w:lang w:val="en-US" w:eastAsia="zh-CN"/>
        </w:rPr>
        <w:t>复习要点</w:t>
      </w:r>
    </w:p>
    <w:p>
      <w:pPr>
        <w:rPr>
          <w:rFonts w:hint="eastAsia"/>
          <w:lang w:eastAsia="zh-CN"/>
        </w:rPr>
      </w:pPr>
      <w:r>
        <w:rPr>
          <w:rFonts w:hint="eastAsia"/>
          <w:lang w:val="en-US" w:eastAsia="zh-CN"/>
        </w:rPr>
        <w:t>1、</w:t>
      </w:r>
      <w:r>
        <w:rPr>
          <w:rFonts w:hint="eastAsia"/>
        </w:rPr>
        <w:t>网络层提供的两种服务</w:t>
      </w:r>
      <w:r>
        <w:rPr>
          <w:rFonts w:hint="eastAsia"/>
          <w:lang w:eastAsia="zh-CN"/>
        </w:rPr>
        <w:t>：虚电路服务、数据报服务</w:t>
      </w:r>
    </w:p>
    <w:p>
      <w:pPr>
        <w:rPr>
          <w:rFonts w:hint="eastAsia"/>
          <w:lang w:eastAsia="zh-CN"/>
        </w:rPr>
      </w:pPr>
      <w:r>
        <w:drawing>
          <wp:inline distT="0" distB="0" distL="114300" distR="114300">
            <wp:extent cx="4412615" cy="228536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2615" cy="228536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网际协议 IP ：网际协议 IP 是 TCP/IP 体系中两个最主要的协议之一。</w:t>
      </w:r>
    </w:p>
    <w:p>
      <w:pPr>
        <w:numPr>
          <w:ilvl w:val="0"/>
          <w:numId w:val="1"/>
        </w:numPr>
        <w:rPr>
          <w:rFonts w:hint="eastAsia"/>
          <w:lang w:val="en-US" w:eastAsia="zh-CN"/>
        </w:rPr>
      </w:pPr>
      <w:r>
        <w:rPr>
          <w:rFonts w:hint="eastAsia"/>
          <w:lang w:val="en-US" w:eastAsia="zh-CN"/>
        </w:rPr>
        <w:t>与 IP 协议配套使用的还有三个协议：</w:t>
      </w:r>
    </w:p>
    <w:p>
      <w:pPr>
        <w:numPr>
          <w:ilvl w:val="0"/>
          <w:numId w:val="0"/>
        </w:numPr>
        <w:rPr>
          <w:rFonts w:hint="eastAsia"/>
          <w:lang w:val="en-US" w:eastAsia="zh-CN"/>
        </w:rPr>
      </w:pPr>
      <w:r>
        <w:rPr>
          <w:rFonts w:hint="eastAsia"/>
          <w:lang w:val="en-US" w:eastAsia="zh-CN"/>
        </w:rPr>
        <w:t>地址解析协议 ARP   (Address Resolution Protocol)</w:t>
      </w:r>
    </w:p>
    <w:p>
      <w:pPr>
        <w:numPr>
          <w:ilvl w:val="0"/>
          <w:numId w:val="0"/>
        </w:numPr>
        <w:rPr>
          <w:rFonts w:hint="eastAsia"/>
          <w:lang w:val="en-US" w:eastAsia="zh-CN"/>
        </w:rPr>
      </w:pPr>
      <w:r>
        <w:rPr>
          <w:rFonts w:hint="eastAsia"/>
          <w:lang w:val="en-US" w:eastAsia="zh-CN"/>
        </w:rPr>
        <w:t>网际控制报文协议 ICMP(Internet Control Message Protocol)</w:t>
      </w:r>
    </w:p>
    <w:p>
      <w:pPr>
        <w:numPr>
          <w:ilvl w:val="0"/>
          <w:numId w:val="0"/>
        </w:numPr>
        <w:rPr>
          <w:rFonts w:hint="eastAsia"/>
          <w:lang w:val="en-US" w:eastAsia="zh-CN"/>
        </w:rPr>
      </w:pPr>
      <w:r>
        <w:rPr>
          <w:rFonts w:hint="eastAsia"/>
          <w:lang w:val="en-US" w:eastAsia="zh-CN"/>
        </w:rPr>
        <w:t>网际组管理协议 IGMP   (Internet Group Management Protocol)</w:t>
      </w:r>
    </w:p>
    <w:p>
      <w:pPr>
        <w:numPr>
          <w:ilvl w:val="0"/>
          <w:numId w:val="1"/>
        </w:numPr>
        <w:rPr>
          <w:rFonts w:hint="eastAsia"/>
          <w:lang w:val="en-US" w:eastAsia="zh-CN"/>
        </w:rPr>
      </w:pPr>
      <w:r>
        <w:rPr>
          <w:rFonts w:hint="eastAsia"/>
          <w:lang w:val="en-US" w:eastAsia="zh-CN"/>
        </w:rPr>
        <w:t>中间设备   有以下五种不同的中间设备：</w:t>
      </w:r>
    </w:p>
    <w:p>
      <w:pPr>
        <w:numPr>
          <w:ilvl w:val="0"/>
          <w:numId w:val="0"/>
        </w:numPr>
        <w:rPr>
          <w:rFonts w:hint="eastAsia"/>
          <w:lang w:val="en-US" w:eastAsia="zh-CN"/>
        </w:rPr>
      </w:pPr>
      <w:r>
        <w:rPr>
          <w:rFonts w:hint="eastAsia"/>
          <w:lang w:val="en-US" w:eastAsia="zh-CN"/>
        </w:rPr>
        <w:t>物理层中继系统：转发器 (repeater)。</w:t>
      </w:r>
    </w:p>
    <w:p>
      <w:pPr>
        <w:numPr>
          <w:ilvl w:val="0"/>
          <w:numId w:val="0"/>
        </w:numPr>
        <w:rPr>
          <w:rFonts w:hint="eastAsia"/>
          <w:lang w:val="en-US" w:eastAsia="zh-CN"/>
        </w:rPr>
      </w:pPr>
      <w:r>
        <w:rPr>
          <w:rFonts w:hint="eastAsia"/>
          <w:lang w:val="en-US" w:eastAsia="zh-CN"/>
        </w:rPr>
        <w:t>数据链路层中继系统：网桥 或 桥接器 (bridge)。</w:t>
      </w:r>
    </w:p>
    <w:p>
      <w:pPr>
        <w:numPr>
          <w:ilvl w:val="0"/>
          <w:numId w:val="0"/>
        </w:numPr>
        <w:rPr>
          <w:rFonts w:hint="eastAsia"/>
          <w:lang w:val="en-US" w:eastAsia="zh-CN"/>
        </w:rPr>
      </w:pPr>
      <w:r>
        <w:rPr>
          <w:rFonts w:hint="eastAsia"/>
          <w:lang w:val="en-US" w:eastAsia="zh-CN"/>
        </w:rPr>
        <w:t>网络层中继系统：路由器 (router)。</w:t>
      </w:r>
    </w:p>
    <w:p>
      <w:pPr>
        <w:numPr>
          <w:ilvl w:val="0"/>
          <w:numId w:val="0"/>
        </w:numPr>
        <w:rPr>
          <w:rFonts w:hint="eastAsia"/>
          <w:lang w:val="en-US" w:eastAsia="zh-CN"/>
        </w:rPr>
      </w:pPr>
      <w:r>
        <w:rPr>
          <w:rFonts w:hint="eastAsia"/>
          <w:lang w:val="en-US" w:eastAsia="zh-CN"/>
        </w:rPr>
        <w:t>网桥和路由器的混合物：桥路器 (brouter)。</w:t>
      </w:r>
    </w:p>
    <w:p>
      <w:pPr>
        <w:numPr>
          <w:ilvl w:val="0"/>
          <w:numId w:val="0"/>
        </w:numPr>
        <w:rPr>
          <w:rFonts w:hint="eastAsia"/>
          <w:lang w:val="en-US" w:eastAsia="zh-CN"/>
        </w:rPr>
      </w:pPr>
      <w:r>
        <w:rPr>
          <w:rFonts w:hint="eastAsia"/>
          <w:lang w:val="en-US" w:eastAsia="zh-CN"/>
        </w:rPr>
        <w:t xml:space="preserve">网络层以上的中继系统：网关 (gateway)。 </w:t>
      </w:r>
    </w:p>
    <w:p>
      <w:pPr>
        <w:numPr>
          <w:ilvl w:val="0"/>
          <w:numId w:val="1"/>
        </w:numPr>
        <w:ind w:left="0" w:leftChars="0" w:firstLine="0" w:firstLineChars="0"/>
        <w:rPr>
          <w:rFonts w:hint="eastAsia"/>
          <w:lang w:val="en-US" w:eastAsia="zh-CN"/>
        </w:rPr>
      </w:pPr>
      <w:r>
        <w:rPr>
          <w:rFonts w:hint="eastAsia"/>
          <w:lang w:val="en-US" w:eastAsia="zh-CN"/>
        </w:rPr>
        <w:t>网络互连使用路由器：网络互连都是指用路由器进行网络互连和路由选择</w:t>
      </w:r>
    </w:p>
    <w:p>
      <w:pPr>
        <w:numPr>
          <w:ilvl w:val="0"/>
          <w:numId w:val="1"/>
        </w:numPr>
        <w:ind w:left="0" w:leftChars="0" w:firstLine="0" w:firstLineChars="0"/>
        <w:rPr>
          <w:rFonts w:hint="eastAsia"/>
          <w:color w:val="FF0000"/>
          <w:lang w:val="en-US" w:eastAsia="zh-CN"/>
        </w:rPr>
      </w:pPr>
      <w:r>
        <w:rPr>
          <w:rFonts w:hint="eastAsia"/>
          <w:lang w:val="en-US" w:eastAsia="zh-CN"/>
        </w:rPr>
        <w:t xml:space="preserve">虚拟互连网络的意义 </w:t>
      </w:r>
      <w:r>
        <w:rPr>
          <w:rFonts w:hint="eastAsia"/>
          <w:color w:val="FF0000"/>
          <w:lang w:val="en-US" w:eastAsia="zh-CN"/>
        </w:rPr>
        <w:t>所谓虚拟互连网络也就是逻辑互连网络，</w:t>
      </w:r>
      <w:r>
        <w:rPr>
          <w:rFonts w:hint="eastAsia"/>
          <w:lang w:val="en-US" w:eastAsia="zh-CN"/>
        </w:rPr>
        <w:t>它的意思就是互连起来的各种物理网络的异构性本来是客观存在的，但是我们</w:t>
      </w:r>
      <w:r>
        <w:rPr>
          <w:rFonts w:hint="eastAsia"/>
          <w:color w:val="FF0000"/>
          <w:lang w:val="en-US" w:eastAsia="zh-CN"/>
        </w:rPr>
        <w:t>利用 IP 协议就可以使这些性能各异的网络从用户看起来好像是一个统一的网络。</w:t>
      </w:r>
    </w:p>
    <w:p>
      <w:pPr>
        <w:numPr>
          <w:ilvl w:val="0"/>
          <w:numId w:val="1"/>
        </w:numPr>
        <w:ind w:left="0" w:leftChars="0" w:firstLine="0" w:firstLineChars="0"/>
        <w:rPr>
          <w:rFonts w:hint="eastAsia"/>
          <w:lang w:val="en-US" w:eastAsia="zh-CN"/>
        </w:rPr>
      </w:pPr>
      <w:r>
        <w:rPr>
          <w:rFonts w:hint="eastAsia"/>
          <w:lang w:val="en-US" w:eastAsia="zh-CN"/>
        </w:rPr>
        <w:t>使用</w:t>
      </w:r>
      <w:r>
        <w:rPr>
          <w:rFonts w:hint="eastAsia"/>
          <w:color w:val="FF0000"/>
          <w:lang w:val="en-US" w:eastAsia="zh-CN"/>
        </w:rPr>
        <w:t>虚拟互连网络的好处</w:t>
      </w:r>
      <w:r>
        <w:rPr>
          <w:rFonts w:hint="eastAsia"/>
          <w:lang w:val="en-US" w:eastAsia="zh-CN"/>
        </w:rPr>
        <w:t>是：当互联网上的主机进行通信时，就好像在一个网络上通信一样，而看不见互连的各具体的网络异构细节。、</w:t>
      </w:r>
    </w:p>
    <w:p>
      <w:pPr>
        <w:numPr>
          <w:ilvl w:val="0"/>
          <w:numId w:val="1"/>
        </w:numPr>
        <w:ind w:left="0" w:leftChars="0" w:firstLine="0" w:firstLineChars="0"/>
        <w:rPr>
          <w:rFonts w:hint="eastAsia"/>
          <w:lang w:val="en-US" w:eastAsia="zh-CN"/>
        </w:rPr>
      </w:pPr>
      <w:r>
        <w:rPr>
          <w:rFonts w:hint="eastAsia"/>
          <w:color w:val="FF0000"/>
          <w:lang w:val="en-US" w:eastAsia="zh-CN"/>
        </w:rPr>
        <w:t>IP 地址</w:t>
      </w:r>
      <w:r>
        <w:rPr>
          <w:rFonts w:hint="eastAsia"/>
          <w:lang w:val="en-US" w:eastAsia="zh-CN"/>
        </w:rPr>
        <w:t>就是给每个连接在互联网上的主机（或路由器）分配一个在全世界范围是唯一的 32 位的标识符。</w:t>
      </w:r>
    </w:p>
    <w:p>
      <w:pPr>
        <w:numPr>
          <w:ilvl w:val="0"/>
          <w:numId w:val="1"/>
        </w:numPr>
        <w:ind w:left="0" w:leftChars="0" w:firstLine="0" w:firstLineChars="0"/>
        <w:rPr>
          <w:rFonts w:hint="eastAsia"/>
          <w:color w:val="FF0000"/>
          <w:lang w:val="en-US" w:eastAsia="zh-CN"/>
        </w:rPr>
      </w:pPr>
      <w:r>
        <w:rPr>
          <w:rFonts w:hint="eastAsia"/>
          <w:color w:val="FF0000"/>
          <w:lang w:val="en-US" w:eastAsia="zh-CN"/>
        </w:rPr>
        <w:t>IP 地址的编址方法 ：①分类的 IP 地址。②子网的划分。③构成超网。</w:t>
      </w:r>
    </w:p>
    <w:p>
      <w:pPr>
        <w:numPr>
          <w:ilvl w:val="0"/>
          <w:numId w:val="1"/>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将IP地址划分为若干个固定类。每一类地址都由两个固定长度的字段组成，其中一个字段是网络号 net-id，它标志主机（或路由器）所连接到的网络，而另一个字段则是主机号 host-id，它标志该主机（或路由器）。主机号在它前面的网络号所指明的网络范围内必须是唯一的。由此可见，一个 IP 地址在整个互联网范围内是唯一的。</w:t>
      </w:r>
      <w:r>
        <w:drawing>
          <wp:inline distT="0" distB="0" distL="114300" distR="114300">
            <wp:extent cx="2464435" cy="680720"/>
            <wp:effectExtent l="0" t="0" r="1206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464435" cy="680720"/>
                    </a:xfrm>
                    <a:prstGeom prst="rect">
                      <a:avLst/>
                    </a:prstGeom>
                    <a:noFill/>
                    <a:ln w="9525">
                      <a:noFill/>
                    </a:ln>
                  </pic:spPr>
                </pic:pic>
              </a:graphicData>
            </a:graphic>
          </wp:inline>
        </w:drawing>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 类地址：（net-id：8 位，host-id：24 位）</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 类地址：（net-id：16 位，host-id：16位）</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C类地址：（net-id：24 位，host-id：8 位）</w:t>
      </w:r>
    </w:p>
    <w:p>
      <w:pPr>
        <w:numPr>
          <w:ilvl w:val="0"/>
          <w:numId w:val="0"/>
        </w:numPr>
        <w:ind w:leftChars="0"/>
        <w:rPr>
          <w:rFonts w:hint="eastAsia"/>
          <w:color w:val="000000" w:themeColor="text1"/>
          <w:lang w:val="en-US" w:eastAsia="zh-CN"/>
          <w14:textFill>
            <w14:solidFill>
              <w14:schemeClr w14:val="tx1"/>
            </w14:solidFill>
          </w14:textFill>
        </w:rPr>
      </w:pPr>
      <w:r>
        <w:drawing>
          <wp:inline distT="0" distB="0" distL="114300" distR="114300">
            <wp:extent cx="4126865" cy="2567940"/>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126865" cy="2567940"/>
                    </a:xfrm>
                    <a:prstGeom prst="rect">
                      <a:avLst/>
                    </a:prstGeom>
                    <a:noFill/>
                    <a:ln w="9525">
                      <a:noFill/>
                    </a:ln>
                  </pic:spPr>
                </pic:pic>
              </a:graphicData>
            </a:graphic>
          </wp:inline>
        </w:drawing>
      </w:r>
    </w:p>
    <w:p>
      <w:pPr>
        <w:numPr>
          <w:ilvl w:val="0"/>
          <w:numId w:val="1"/>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点分十进制记法 ：机器中存放的 IP 地址是 32 位二进制代码，我们将每 8 位为一组</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将每 8 位的二进制数转换为十进制数，采用点分十进制记法，进一步提高可读性</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12、常用的三种类别的 IP 地址 </w:t>
      </w:r>
    </w:p>
    <w:p>
      <w:pPr>
        <w:widowControl w:val="0"/>
        <w:numPr>
          <w:ilvl w:val="0"/>
          <w:numId w:val="0"/>
        </w:numPr>
        <w:jc w:val="both"/>
      </w:pPr>
      <w:r>
        <w:drawing>
          <wp:inline distT="0" distB="0" distL="114300" distR="114300">
            <wp:extent cx="5052695" cy="1861185"/>
            <wp:effectExtent l="0" t="0" r="1460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052695" cy="1861185"/>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一般不适用特殊的IP地址</w:t>
      </w:r>
    </w:p>
    <w:p>
      <w:pPr>
        <w:widowControl w:val="0"/>
        <w:numPr>
          <w:ilvl w:val="0"/>
          <w:numId w:val="0"/>
        </w:numPr>
        <w:jc w:val="both"/>
        <w:rPr>
          <w:rFonts w:hint="eastAsia"/>
          <w:lang w:val="en-US" w:eastAsia="zh-CN"/>
        </w:rPr>
      </w:pPr>
      <w:r>
        <w:rPr>
          <w:rFonts w:hint="eastAsia"/>
          <w:lang w:val="en-US" w:eastAsia="zh-CN"/>
        </w:rPr>
        <w:t>13、IP 地址的一些重要特点(1) IP 地址是一种分等级的地址结构。(2) 实际上 IP 地址是标志一个主机（或路由器）和一条链路的接口。(3) 用转发器或网桥连接起来的若干个局域网仍为一个网络，因此这些局域网都具有同样的网络号 net-id。(4) 所有分配到网络号 net-id 的网络，无论是范围很小的局域网，还是可能覆盖很大地理范围的广域网，都是平等的。</w:t>
      </w:r>
    </w:p>
    <w:p>
      <w:pPr>
        <w:widowControl w:val="0"/>
        <w:numPr>
          <w:ilvl w:val="0"/>
          <w:numId w:val="0"/>
        </w:numPr>
        <w:jc w:val="both"/>
        <w:rPr>
          <w:rFonts w:hint="eastAsia"/>
          <w:lang w:val="en-US" w:eastAsia="zh-CN"/>
        </w:rPr>
      </w:pPr>
      <w:r>
        <w:rPr>
          <w:rFonts w:hint="eastAsia"/>
          <w:lang w:val="en-US" w:eastAsia="zh-CN"/>
        </w:rPr>
        <w:t xml:space="preserve">14、IP 地址与硬件地址：IP 地址与硬件地址是不同的地址  </w:t>
      </w:r>
    </w:p>
    <w:p>
      <w:pPr>
        <w:widowControl w:val="0"/>
        <w:numPr>
          <w:ilvl w:val="0"/>
          <w:numId w:val="0"/>
        </w:numPr>
        <w:jc w:val="both"/>
        <w:rPr>
          <w:rFonts w:hint="eastAsia"/>
          <w:lang w:val="en-US" w:eastAsia="zh-CN"/>
        </w:rPr>
      </w:pPr>
      <w:r>
        <w:rPr>
          <w:rFonts w:hint="eastAsia"/>
          <w:color w:val="FF0000"/>
          <w:lang w:val="en-US" w:eastAsia="zh-CN"/>
        </w:rPr>
        <w:t>硬件地址（或物理地址</w:t>
      </w:r>
      <w:r>
        <w:rPr>
          <w:rFonts w:hint="eastAsia"/>
          <w:lang w:val="en-US" w:eastAsia="zh-CN"/>
        </w:rPr>
        <w:t>）是数据链路层和物理层使用的地址。</w:t>
      </w:r>
    </w:p>
    <w:p>
      <w:pPr>
        <w:widowControl w:val="0"/>
        <w:numPr>
          <w:ilvl w:val="0"/>
          <w:numId w:val="0"/>
        </w:numPr>
        <w:jc w:val="both"/>
        <w:rPr>
          <w:rFonts w:hint="eastAsia"/>
          <w:lang w:val="en-US" w:eastAsia="zh-CN"/>
        </w:rPr>
      </w:pPr>
      <w:r>
        <w:rPr>
          <w:rFonts w:hint="eastAsia"/>
          <w:color w:val="FF0000"/>
          <w:lang w:val="en-US" w:eastAsia="zh-CN"/>
        </w:rPr>
        <w:t>IP 地址</w:t>
      </w:r>
      <w:r>
        <w:rPr>
          <w:rFonts w:hint="eastAsia"/>
          <w:lang w:val="en-US" w:eastAsia="zh-CN"/>
        </w:rPr>
        <w:t>是网络层和以上各层使用的地址，是一种逻辑地址（称 IP 地址是逻辑地址是因为 IP 地址是用软件实现的）。</w:t>
      </w:r>
    </w:p>
    <w:p>
      <w:pPr>
        <w:widowControl w:val="0"/>
        <w:numPr>
          <w:ilvl w:val="0"/>
          <w:numId w:val="2"/>
        </w:numPr>
        <w:jc w:val="both"/>
        <w:rPr>
          <w:rFonts w:hint="eastAsia"/>
          <w:color w:val="FF0000"/>
          <w:lang w:val="en-US" w:eastAsia="zh-CN"/>
        </w:rPr>
      </w:pPr>
      <w:r>
        <w:rPr>
          <w:rFonts w:hint="eastAsia"/>
          <w:color w:val="FF0000"/>
          <w:lang w:val="en-US" w:eastAsia="zh-CN"/>
        </w:rPr>
        <w:t>地址解析协议 ARP</w:t>
      </w:r>
    </w:p>
    <w:p>
      <w:pPr>
        <w:widowControl w:val="0"/>
        <w:numPr>
          <w:ilvl w:val="0"/>
          <w:numId w:val="0"/>
        </w:numPr>
        <w:jc w:val="both"/>
        <w:rPr>
          <w:rFonts w:hint="eastAsia"/>
          <w:color w:val="auto"/>
          <w:lang w:val="en-US" w:eastAsia="zh-CN"/>
        </w:rPr>
      </w:pPr>
      <w:r>
        <w:rPr>
          <w:rFonts w:hint="eastAsia"/>
          <w:color w:val="auto"/>
          <w:lang w:val="en-US" w:eastAsia="zh-CN"/>
        </w:rPr>
        <w:t>16、地址解析协议 ARP 的作用</w:t>
      </w:r>
    </w:p>
    <w:p>
      <w:pPr>
        <w:widowControl w:val="0"/>
        <w:numPr>
          <w:ilvl w:val="0"/>
          <w:numId w:val="0"/>
        </w:numPr>
        <w:jc w:val="both"/>
      </w:pPr>
      <w:r>
        <w:drawing>
          <wp:inline distT="0" distB="0" distL="114300" distR="114300">
            <wp:extent cx="2540000" cy="1242060"/>
            <wp:effectExtent l="0" t="0" r="12700" b="152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2540000" cy="12420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17、地址解析协议 ARP 要点： </w:t>
      </w:r>
      <w:r>
        <w:rPr>
          <w:rFonts w:hint="eastAsia"/>
          <w:color w:val="FF0000"/>
          <w:lang w:val="en-US" w:eastAsia="zh-CN"/>
        </w:rPr>
        <w:t>ARP 高速缓存 (ARP cache)</w:t>
      </w:r>
      <w:r>
        <w:rPr>
          <w:rFonts w:hint="eastAsia"/>
          <w:lang w:val="en-US" w:eastAsia="zh-CN"/>
        </w:rPr>
        <w:t>，里面有所在的局域网上的各主机和路由器的 IP 地址到硬件地址的映射表。</w:t>
      </w:r>
      <w:r>
        <w:rPr>
          <w:rFonts w:hint="eastAsia"/>
          <w:color w:val="FF0000"/>
          <w:lang w:val="en-US" w:eastAsia="zh-CN"/>
        </w:rPr>
        <w:t>ARP请求分组，本地广播 ARP 请求，ARP 响应分组，ARP 分组封装在物理网络的帧中传输。</w:t>
      </w:r>
    </w:p>
    <w:p>
      <w:pPr>
        <w:widowControl w:val="0"/>
        <w:numPr>
          <w:ilvl w:val="0"/>
          <w:numId w:val="0"/>
        </w:numPr>
        <w:jc w:val="both"/>
        <w:rPr>
          <w:rFonts w:hint="eastAsia"/>
          <w:color w:val="FF0000"/>
          <w:lang w:val="en-US" w:eastAsia="zh-CN"/>
        </w:rPr>
      </w:pPr>
      <w:r>
        <w:rPr>
          <w:rFonts w:hint="eastAsia"/>
          <w:lang w:val="en-US" w:eastAsia="zh-CN"/>
        </w:rPr>
        <w:t>18、ARP 高速缓存的作用：</w:t>
      </w:r>
      <w:r>
        <w:rPr>
          <w:rFonts w:hint="eastAsia"/>
          <w:color w:val="FF0000"/>
          <w:lang w:val="en-US" w:eastAsia="zh-CN"/>
        </w:rPr>
        <w:t>存放最近获得的 IP 地址到 MAC 地址的绑定，以减少 ARP 广播的数量。</w:t>
      </w:r>
    </w:p>
    <w:p>
      <w:pPr>
        <w:jc w:val="left"/>
        <w:rPr>
          <w:rFonts w:hint="eastAsia" w:cstheme="minorBidi"/>
          <w:color w:val="FF0000"/>
          <w:kern w:val="2"/>
          <w:sz w:val="21"/>
          <w:szCs w:val="24"/>
          <w:lang w:val="en-US" w:eastAsia="zh-CN" w:bidi="ar-SA"/>
        </w:rPr>
      </w:pPr>
      <w:r>
        <w:rPr>
          <w:rFonts w:hint="eastAsia" w:cstheme="minorBidi"/>
          <w:color w:val="auto"/>
          <w:kern w:val="2"/>
          <w:sz w:val="21"/>
          <w:szCs w:val="24"/>
          <w:lang w:val="en-US" w:eastAsia="zh-CN" w:bidi="ar-SA"/>
        </w:rPr>
        <w:t>19、需要注意的问题：</w:t>
      </w:r>
      <w:r>
        <w:rPr>
          <w:rFonts w:hint="eastAsia" w:cstheme="minorBidi"/>
          <w:color w:val="FF0000"/>
          <w:kern w:val="2"/>
          <w:sz w:val="21"/>
          <w:szCs w:val="24"/>
          <w:lang w:val="en-US" w:eastAsia="zh-CN" w:bidi="ar-SA"/>
        </w:rPr>
        <w:t>ARP 是解决同一个局域网上的主机或路由器的 IP 地址和硬件地址的映射问题。</w:t>
      </w:r>
      <w:r>
        <w:rPr>
          <w:rFonts w:hint="eastAsia" w:cstheme="minorBidi"/>
          <w:color w:val="auto"/>
          <w:kern w:val="2"/>
          <w:sz w:val="21"/>
          <w:szCs w:val="24"/>
          <w:lang w:val="en-US" w:eastAsia="zh-CN" w:bidi="ar-SA"/>
        </w:rPr>
        <w:t>如果所要找的主机和源主机不在同一个局域网上，那么就要通过 ARP 找到一个位于本局域网上的某个路由器的硬件地址，然后把分组发送给这个路由器，让这个路由器把分组转发给下一个网络。剩下的工作就由下一个网络来做。</w:t>
      </w:r>
      <w:r>
        <w:rPr>
          <w:rFonts w:hint="eastAsia" w:cstheme="minorBidi"/>
          <w:color w:val="FF0000"/>
          <w:kern w:val="2"/>
          <w:sz w:val="21"/>
          <w:szCs w:val="24"/>
          <w:lang w:val="en-US" w:eastAsia="zh-CN" w:bidi="ar-SA"/>
        </w:rPr>
        <w:t xml:space="preserve">从 IP 地址到硬件地址的解析是自动进行的，主机的用户对这种地址解析过程是不知道的。只要主机或路由器要和本网络上的另一个已知 IP 地址的主机或路由器进行通信，ARP 协议就会自动地将该 IP 地址解析为链路层所需要的硬件地址。  </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20、使用 ARP 的四种典型情况：</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发送方是主机，要把 IP 数据报发送到本网络上的另一个主机。这时用 ARP 找到目的主机的硬件地址。 </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发送方是主机，要把 IP 数据报发送到另一个网络上的一个主机。这时用 ARP 找到本网络上的一个路由器的硬件地址。剩下的工作由这个路由器来完成。 </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发送方是路由器，要把 IP 数据报转发到本网络上的一个主机。这时用 ARP 找到目的主机的硬件地址。 </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发送方是路由器，要把 IP 数据报转发到另一个网络上的一个主机。这时用 ARP 找到本网络上另一个路由器的硬件地址。剩下的工作由这个路由器来完成。 </w:t>
      </w:r>
    </w:p>
    <w:p>
      <w:pPr>
        <w:numPr>
          <w:ilvl w:val="0"/>
          <w:numId w:val="3"/>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IP 数据报的格式 ;一个 IP 数据报由首部和数据两部分组成。首部的前一部分是固定长度，共 20 字节，是所有 IP 数据报必须具有的。在首部的固定部分的后面是一些可选字段，其长度是可变的。 </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22、IP 数据报由首部和数据两部分组成</w:t>
      </w:r>
    </w:p>
    <w:p>
      <w:pPr>
        <w:widowControl w:val="0"/>
        <w:numPr>
          <w:ilvl w:val="0"/>
          <w:numId w:val="0"/>
        </w:numPr>
        <w:jc w:val="left"/>
        <w:rPr>
          <w:rFonts w:hint="eastAsia" w:cstheme="minorBidi"/>
          <w:color w:val="auto"/>
          <w:kern w:val="2"/>
          <w:sz w:val="21"/>
          <w:szCs w:val="24"/>
          <w:lang w:val="en-US" w:eastAsia="zh-CN" w:bidi="ar-SA"/>
        </w:rPr>
      </w:pPr>
      <w:r>
        <w:drawing>
          <wp:inline distT="0" distB="0" distL="114300" distR="114300">
            <wp:extent cx="4156075" cy="2352040"/>
            <wp:effectExtent l="0" t="0" r="1587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156075" cy="2352040"/>
                    </a:xfrm>
                    <a:prstGeom prst="rect">
                      <a:avLst/>
                    </a:prstGeom>
                    <a:noFill/>
                    <a:ln w="9525">
                      <a:noFill/>
                    </a:ln>
                  </pic:spPr>
                </pic:pic>
              </a:graphicData>
            </a:graphic>
          </wp:inline>
        </w:drawing>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版本</w:t>
      </w:r>
      <w:r>
        <w:rPr>
          <w:rFonts w:hint="eastAsia" w:cstheme="minorBidi"/>
          <w:color w:val="auto"/>
          <w:kern w:val="2"/>
          <w:sz w:val="21"/>
          <w:szCs w:val="24"/>
          <w:lang w:val="en-US" w:eastAsia="zh-CN" w:bidi="ar-SA"/>
        </w:rPr>
        <w:t>——占 4 位，指 IP 协议的版本。目前的 IP 协议版本号为 4 (即 IPv4)。</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首部长度</w:t>
      </w:r>
      <w:r>
        <w:rPr>
          <w:rFonts w:hint="eastAsia" w:cstheme="minorBidi"/>
          <w:color w:val="auto"/>
          <w:kern w:val="2"/>
          <w:sz w:val="21"/>
          <w:szCs w:val="24"/>
          <w:lang w:val="en-US" w:eastAsia="zh-CN" w:bidi="ar-SA"/>
        </w:rPr>
        <w:t>——占 4 位，可表示的最大数值是 15 个单位(一个单位为 4 字节)，因此 IP 的首部长度的最大值是 60 字节。</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区分服务</w:t>
      </w:r>
      <w:r>
        <w:rPr>
          <w:rFonts w:hint="eastAsia" w:cstheme="minorBidi"/>
          <w:color w:val="auto"/>
          <w:kern w:val="2"/>
          <w:sz w:val="21"/>
          <w:szCs w:val="24"/>
          <w:lang w:val="en-US" w:eastAsia="zh-CN" w:bidi="ar-SA"/>
        </w:rPr>
        <w:t>——占 8 位，用来获得更好的服务。但实际上一直未被使用过。只有在使用区分</w:t>
      </w:r>
      <w:r>
        <w:rPr>
          <w:rFonts w:hint="eastAsia" w:cstheme="minorBidi"/>
          <w:color w:val="FF0000"/>
          <w:kern w:val="2"/>
          <w:sz w:val="21"/>
          <w:szCs w:val="24"/>
          <w:lang w:val="en-US" w:eastAsia="zh-CN" w:bidi="ar-SA"/>
        </w:rPr>
        <w:t>服务（DiffServ）</w:t>
      </w:r>
      <w:r>
        <w:rPr>
          <w:rFonts w:hint="eastAsia" w:cstheme="minorBidi"/>
          <w:color w:val="auto"/>
          <w:kern w:val="2"/>
          <w:sz w:val="21"/>
          <w:szCs w:val="24"/>
          <w:lang w:val="en-US" w:eastAsia="zh-CN" w:bidi="ar-SA"/>
        </w:rPr>
        <w:t xml:space="preserve">时，这个字段才起作用。在一般的情况下都不使用这个字段 </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总长度</w:t>
      </w:r>
      <w:r>
        <w:rPr>
          <w:rFonts w:hint="eastAsia" w:cstheme="minorBidi"/>
          <w:color w:val="auto"/>
          <w:kern w:val="2"/>
          <w:sz w:val="21"/>
          <w:szCs w:val="24"/>
          <w:lang w:val="en-US" w:eastAsia="zh-CN" w:bidi="ar-SA"/>
        </w:rPr>
        <w:t>——占 16 位，指首部和数据之和的长度，单位为字节，因此数据报的最大长度为 65535 字节。总长度必须不超过最大传送单元 MTU。</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标识(identification)</w:t>
      </w:r>
      <w:r>
        <w:rPr>
          <w:rFonts w:hint="eastAsia" w:cstheme="minorBidi"/>
          <w:color w:val="auto"/>
          <w:kern w:val="2"/>
          <w:sz w:val="21"/>
          <w:szCs w:val="24"/>
          <w:lang w:val="en-US" w:eastAsia="zh-CN" w:bidi="ar-SA"/>
        </w:rPr>
        <w:t xml:space="preserve"> ——占 16 位，它是一个计数器，用来产生 IP 数据报的标识。</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标志(flag)</w:t>
      </w:r>
      <w:r>
        <w:rPr>
          <w:rFonts w:hint="eastAsia" w:cstheme="minorBidi"/>
          <w:color w:val="auto"/>
          <w:kern w:val="2"/>
          <w:sz w:val="21"/>
          <w:szCs w:val="24"/>
          <w:lang w:val="en-US" w:eastAsia="zh-CN" w:bidi="ar-SA"/>
        </w:rPr>
        <w:t xml:space="preserve"> ——占 3 位，目前只有前两位有意义。标志字段的最低位是 MF (More Fragment)。</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MF=1 表示后面“还有分片”。MF=0 表示最后一个分片。标志字段中间的一位是 DF (Don't Fragment) 。只有当 DF=0 时才允许分片。 、</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片偏移</w:t>
      </w:r>
      <w:r>
        <w:rPr>
          <w:rFonts w:hint="eastAsia" w:cstheme="minorBidi"/>
          <w:color w:val="auto"/>
          <w:kern w:val="2"/>
          <w:sz w:val="21"/>
          <w:szCs w:val="24"/>
          <w:lang w:val="en-US" w:eastAsia="zh-CN" w:bidi="ar-SA"/>
        </w:rPr>
        <w:t>——占13 位，指出：较长的分组在分片后某片在原分组中的相对位置。片偏移以 8 个字节为偏移单位。</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生存时间</w:t>
      </w:r>
      <w:r>
        <w:rPr>
          <w:rFonts w:hint="eastAsia" w:cstheme="minorBidi"/>
          <w:color w:val="auto"/>
          <w:kern w:val="2"/>
          <w:sz w:val="21"/>
          <w:szCs w:val="24"/>
          <w:lang w:val="en-US" w:eastAsia="zh-CN" w:bidi="ar-SA"/>
        </w:rPr>
        <w:t>——占8 位，记为 TTL (Time To Live)，指示数据报在网络中可通过的路由器数的最大值。</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协议</w:t>
      </w:r>
      <w:r>
        <w:rPr>
          <w:rFonts w:hint="eastAsia" w:cstheme="minorBidi"/>
          <w:color w:val="auto"/>
          <w:kern w:val="2"/>
          <w:sz w:val="21"/>
          <w:szCs w:val="24"/>
          <w:lang w:val="en-US" w:eastAsia="zh-CN" w:bidi="ar-SA"/>
        </w:rPr>
        <w:t>——占8 位，指出此数据报携带的数据使用何种协议，以便目的主机的 IP 层将数据部分上交给那个处理过程</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首部检验和</w:t>
      </w:r>
      <w:r>
        <w:rPr>
          <w:rFonts w:hint="eastAsia" w:cstheme="minorBidi"/>
          <w:color w:val="auto"/>
          <w:kern w:val="2"/>
          <w:sz w:val="21"/>
          <w:szCs w:val="24"/>
          <w:lang w:val="en-US" w:eastAsia="zh-CN" w:bidi="ar-SA"/>
        </w:rPr>
        <w:t xml:space="preserve">——占16 位，只检验数据报的首部，不检验数据部分。这里不采用 CRC 检验码而采用简单的计算方法。 </w:t>
      </w:r>
    </w:p>
    <w:p>
      <w:pPr>
        <w:widowControl w:val="0"/>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源地址和目的地址都各占 4 字节</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IP 层转发分组的流程：查找路由表</w:t>
      </w:r>
      <w:r>
        <w:rPr>
          <w:rFonts w:hint="eastAsia" w:cstheme="minorBidi"/>
          <w:color w:val="auto"/>
          <w:kern w:val="2"/>
          <w:sz w:val="21"/>
          <w:szCs w:val="24"/>
          <w:lang w:val="en-US" w:eastAsia="zh-CN" w:bidi="ar-SA"/>
        </w:rPr>
        <w:t>根据目的网络地址就能确定下一跳路由器，这样做的结果是：IP 数据报最终一定可以找到目的主机所在目的网络上的路由器（可能要通过多次的间接交付）。只有到达最后一个路由器时，才试图向目的主机进行直接交付。</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路由器分组转发算法</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 xml:space="preserve">划分子网 （重要） </w:t>
      </w:r>
      <w:r>
        <w:rPr>
          <w:rFonts w:hint="eastAsia" w:cstheme="minorBidi"/>
          <w:color w:val="auto"/>
          <w:kern w:val="2"/>
          <w:sz w:val="21"/>
          <w:szCs w:val="24"/>
          <w:lang w:val="en-US" w:eastAsia="zh-CN" w:bidi="ar-SA"/>
        </w:rPr>
        <w:t>从两级 IP 地址到三级 IP 地址。 IP 地址中又增加了一个“子网号字段”，使两级的 IP 地址变成为三级的 IP 地址</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划分子网的基本思路 划分子网纯属一个单位内部的事情。单位对外仍然表现为没有划分子网的网络。从主机号借用若干个位作为子网号 subnet-id，而主机号 host-id 也就相应减少了若干个位。</w:t>
      </w:r>
    </w:p>
    <w:p>
      <w:pPr>
        <w:widowControl w:val="0"/>
        <w:numPr>
          <w:ilvl w:val="0"/>
          <w:numId w:val="0"/>
        </w:numPr>
        <w:ind w:leftChars="0"/>
        <w:jc w:val="left"/>
      </w:pPr>
      <w:r>
        <w:drawing>
          <wp:inline distT="0" distB="0" distL="114300" distR="114300">
            <wp:extent cx="2987675" cy="933450"/>
            <wp:effectExtent l="0" t="0" r="317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2987675" cy="933450"/>
                    </a:xfrm>
                    <a:prstGeom prst="rect">
                      <a:avLst/>
                    </a:prstGeom>
                    <a:noFill/>
                    <a:ln w="9525">
                      <a:noFill/>
                    </a:ln>
                  </pic:spPr>
                </pic:pic>
              </a:graphicData>
            </a:graphic>
          </wp:inline>
        </w:drawing>
      </w:r>
    </w:p>
    <w:p>
      <w:pPr>
        <w:widowControl w:val="0"/>
        <w:numPr>
          <w:ilvl w:val="0"/>
          <w:numId w:val="0"/>
        </w:numPr>
        <w:ind w:leftChars="0"/>
        <w:jc w:val="left"/>
        <w:rPr>
          <w:rFonts w:hint="eastAsia"/>
          <w:lang w:val="en-US" w:eastAsia="zh-CN"/>
        </w:rPr>
      </w:pPr>
      <w:r>
        <w:rPr>
          <w:rFonts w:hint="eastAsia"/>
          <w:lang w:val="en-US" w:eastAsia="zh-CN"/>
        </w:rPr>
        <w:t>凡是从其他网络发送给本单位某个主机的 IP 数据报，仍然是根据 IP 数据报的目的网络号 net-id，先找到连接在本单位网络上的路由器。然后此路由器在收到 IP 数据报后，再按目的网络号 net-id 和子网号 subnet-id 找到目的子网。最后就将 IP 数据报直接交付目的主机。</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划分子网的优点减少了 IP 地址的浪费、使网络的组织更加灵活、更便于维护和管理</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子网掩码（重要）</w:t>
      </w:r>
      <w:r>
        <w:rPr>
          <w:rFonts w:hint="eastAsia" w:cstheme="minorBidi"/>
          <w:color w:val="auto"/>
          <w:kern w:val="2"/>
          <w:sz w:val="21"/>
          <w:szCs w:val="24"/>
          <w:lang w:val="en-US" w:eastAsia="zh-CN" w:bidi="ar-SA"/>
        </w:rPr>
        <w:t xml:space="preserve">从一个 IP 数据报的首部并无法判断源主机或目的主机所连接的网络是否进行了子网划分。使用子网掩码 (subnet mask) 可以找出 IP 地址中的子网部分。  </w:t>
      </w:r>
    </w:p>
    <w:p>
      <w:pPr>
        <w:widowControl w:val="0"/>
        <w:numPr>
          <w:ilvl w:val="0"/>
          <w:numId w:val="0"/>
        </w:numPr>
        <w:ind w:left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规则：</w:t>
      </w:r>
    </w:p>
    <w:p>
      <w:pPr>
        <w:widowControl w:val="0"/>
        <w:numPr>
          <w:ilvl w:val="0"/>
          <w:numId w:val="0"/>
        </w:numPr>
        <w:ind w:left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子网掩码长度 ＝ 32 位</w:t>
      </w:r>
    </w:p>
    <w:p>
      <w:pPr>
        <w:widowControl w:val="0"/>
        <w:numPr>
          <w:ilvl w:val="0"/>
          <w:numId w:val="0"/>
        </w:numPr>
        <w:ind w:left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某位 ＝ 1：IP地址中的对应位为网络号和子网号</w:t>
      </w:r>
    </w:p>
    <w:p>
      <w:pPr>
        <w:widowControl w:val="0"/>
        <w:numPr>
          <w:ilvl w:val="0"/>
          <w:numId w:val="0"/>
        </w:numPr>
        <w:ind w:left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某位 ＝ 0：IP地址中的对应位为主机号  </w:t>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IP 地址的各字段和子网掩码</w:t>
      </w:r>
    </w:p>
    <w:p>
      <w:pPr>
        <w:widowControl w:val="0"/>
        <w:numPr>
          <w:ilvl w:val="0"/>
          <w:numId w:val="0"/>
        </w:numPr>
        <w:ind w:leftChars="0"/>
        <w:jc w:val="left"/>
        <w:rPr>
          <w:rFonts w:hint="eastAsia" w:cstheme="minorBidi"/>
          <w:color w:val="auto"/>
          <w:kern w:val="2"/>
          <w:sz w:val="21"/>
          <w:szCs w:val="24"/>
          <w:lang w:val="en-US" w:eastAsia="zh-CN" w:bidi="ar-SA"/>
        </w:rPr>
      </w:pPr>
      <w:r>
        <w:drawing>
          <wp:inline distT="0" distB="0" distL="114300" distR="114300">
            <wp:extent cx="3677920" cy="1813560"/>
            <wp:effectExtent l="0" t="0" r="17780" b="1524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3677920" cy="1813560"/>
                    </a:xfrm>
                    <a:prstGeom prst="rect">
                      <a:avLst/>
                    </a:prstGeom>
                    <a:noFill/>
                    <a:ln w="9525">
                      <a:noFill/>
                    </a:ln>
                  </pic:spPr>
                </pic:pic>
              </a:graphicData>
            </a:graphic>
          </wp:inline>
        </w:drawing>
      </w:r>
    </w:p>
    <w:p>
      <w:pPr>
        <w:widowControl w:val="0"/>
        <w:numPr>
          <w:ilvl w:val="0"/>
          <w:numId w:val="3"/>
        </w:numPr>
        <w:ind w:left="0" w:leftChars="0" w:firstLine="0" w:firstLineChars="0"/>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默认子网掩码</w:t>
      </w:r>
    </w:p>
    <w:p>
      <w:pPr>
        <w:widowControl w:val="0"/>
        <w:numPr>
          <w:ilvl w:val="0"/>
          <w:numId w:val="0"/>
        </w:numPr>
        <w:ind w:leftChars="0"/>
        <w:jc w:val="left"/>
      </w:pPr>
      <w:r>
        <w:drawing>
          <wp:inline distT="0" distB="0" distL="114300" distR="114300">
            <wp:extent cx="3586480" cy="2044700"/>
            <wp:effectExtent l="0" t="0" r="13970"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3586480" cy="2044700"/>
                    </a:xfrm>
                    <a:prstGeom prst="rect">
                      <a:avLst/>
                    </a:prstGeom>
                    <a:noFill/>
                    <a:ln w="9525">
                      <a:noFill/>
                    </a:ln>
                  </pic:spPr>
                </pic:pic>
              </a:graphicData>
            </a:graphic>
          </wp:inline>
        </w:drawing>
      </w:r>
    </w:p>
    <w:p>
      <w:pPr>
        <w:widowControl w:val="0"/>
        <w:numPr>
          <w:ilvl w:val="0"/>
          <w:numId w:val="0"/>
        </w:numPr>
        <w:ind w:leftChars="0"/>
        <w:jc w:val="left"/>
        <w:rPr>
          <w:rFonts w:hint="eastAsia" w:eastAsiaTheme="minorEastAsia"/>
          <w:color w:val="FF0000"/>
          <w:lang w:val="en-US" w:eastAsia="zh-CN"/>
        </w:rPr>
      </w:pPr>
      <w:r>
        <w:rPr>
          <w:rFonts w:hint="eastAsia"/>
          <w:lang w:val="en-US" w:eastAsia="zh-CN"/>
        </w:rPr>
        <w:t>30、</w:t>
      </w:r>
      <w:r>
        <w:rPr>
          <w:rFonts w:hint="eastAsia" w:eastAsiaTheme="minorEastAsia"/>
          <w:color w:val="FF0000"/>
          <w:lang w:val="en-US" w:eastAsia="zh-CN"/>
        </w:rPr>
        <w:t>子网掩码是一个网络或一个子网的重要属性。</w:t>
      </w:r>
    </w:p>
    <w:p>
      <w:pPr>
        <w:widowControl w:val="0"/>
        <w:numPr>
          <w:ilvl w:val="0"/>
          <w:numId w:val="0"/>
        </w:numPr>
        <w:ind w:leftChars="0"/>
        <w:jc w:val="left"/>
        <w:rPr>
          <w:rFonts w:hint="eastAsia" w:eastAsiaTheme="minorEastAsia"/>
          <w:lang w:val="en-US" w:eastAsia="zh-CN"/>
        </w:rPr>
      </w:pPr>
      <w:r>
        <w:rPr>
          <w:rFonts w:hint="eastAsia" w:eastAsiaTheme="minorEastAsia"/>
          <w:lang w:val="en-US" w:eastAsia="zh-CN"/>
        </w:rPr>
        <w:t>路由器在和相邻路由器交换路由信息时，必须把自己所在网络（或子网）的子网掩码告诉相邻路由器。</w:t>
      </w:r>
    </w:p>
    <w:p>
      <w:pPr>
        <w:widowControl w:val="0"/>
        <w:numPr>
          <w:ilvl w:val="0"/>
          <w:numId w:val="0"/>
        </w:numPr>
        <w:ind w:leftChars="0"/>
        <w:jc w:val="left"/>
        <w:rPr>
          <w:rFonts w:hint="eastAsia" w:eastAsiaTheme="minorEastAsia"/>
          <w:lang w:val="en-US" w:eastAsia="zh-CN"/>
        </w:rPr>
      </w:pPr>
      <w:r>
        <w:rPr>
          <w:rFonts w:hint="eastAsia" w:eastAsiaTheme="minorEastAsia"/>
          <w:lang w:val="en-US" w:eastAsia="zh-CN"/>
        </w:rPr>
        <w:t>路由器的路由表中的每一个项目，除了要给出目的网络地址外，还必须同时给出该网络的子网掩码。若一个路由器连接在两个子网上就拥有两个网络地址和两个子网掩码。</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31、</w:t>
      </w:r>
      <w:r>
        <w:rPr>
          <w:rFonts w:hint="eastAsia" w:cstheme="minorBidi"/>
          <w:b/>
          <w:bCs/>
          <w:color w:val="FF0000"/>
          <w:kern w:val="2"/>
          <w:sz w:val="21"/>
          <w:szCs w:val="24"/>
          <w:lang w:val="en-US" w:eastAsia="zh-CN" w:bidi="ar-SA"/>
        </w:rPr>
        <w:t>子网划分方法（重点）</w:t>
      </w:r>
    </w:p>
    <w:p>
      <w:p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有</w:t>
      </w:r>
      <w:r>
        <w:rPr>
          <w:rFonts w:hint="eastAsia" w:cstheme="minorBidi"/>
          <w:color w:val="FF0000"/>
          <w:kern w:val="2"/>
          <w:sz w:val="21"/>
          <w:szCs w:val="24"/>
          <w:lang w:val="en-US" w:eastAsia="zh-CN" w:bidi="ar-SA"/>
        </w:rPr>
        <w:t>固定长度子网</w:t>
      </w:r>
      <w:r>
        <w:rPr>
          <w:rFonts w:hint="eastAsia" w:cstheme="minorBidi"/>
          <w:color w:val="auto"/>
          <w:kern w:val="2"/>
          <w:sz w:val="21"/>
          <w:szCs w:val="24"/>
          <w:lang w:val="en-US" w:eastAsia="zh-CN" w:bidi="ar-SA"/>
        </w:rPr>
        <w:t>和</w:t>
      </w:r>
      <w:r>
        <w:rPr>
          <w:rFonts w:hint="eastAsia" w:cstheme="minorBidi"/>
          <w:color w:val="FF0000"/>
          <w:kern w:val="2"/>
          <w:sz w:val="21"/>
          <w:szCs w:val="24"/>
          <w:lang w:val="en-US" w:eastAsia="zh-CN" w:bidi="ar-SA"/>
        </w:rPr>
        <w:t>变长子网</w:t>
      </w:r>
      <w:r>
        <w:rPr>
          <w:rFonts w:hint="eastAsia" w:cstheme="minorBidi"/>
          <w:color w:val="auto"/>
          <w:kern w:val="2"/>
          <w:sz w:val="21"/>
          <w:szCs w:val="24"/>
          <w:lang w:val="en-US" w:eastAsia="zh-CN" w:bidi="ar-SA"/>
        </w:rPr>
        <w:t>两种子网划分方法。</w:t>
      </w:r>
    </w:p>
    <w:p>
      <w:pPr>
        <w:jc w:val="left"/>
        <w:rPr>
          <w:rFonts w:hint="eastAsia" w:cstheme="minorBidi"/>
          <w:color w:val="auto"/>
          <w:kern w:val="2"/>
          <w:sz w:val="21"/>
          <w:szCs w:val="24"/>
          <w:lang w:val="en-US" w:eastAsia="zh-CN" w:bidi="ar-SA"/>
        </w:rPr>
      </w:pPr>
      <w:r>
        <w:rPr>
          <w:rFonts w:hint="eastAsia" w:cstheme="minorBidi"/>
          <w:color w:val="FF0000"/>
          <w:kern w:val="2"/>
          <w:sz w:val="21"/>
          <w:szCs w:val="24"/>
          <w:lang w:val="en-US" w:eastAsia="zh-CN" w:bidi="ar-SA"/>
        </w:rPr>
        <w:t>在采用固定长度子网时，所划分的所有子网的子网掩码都是相同的。</w:t>
      </w:r>
    </w:p>
    <w:p>
      <w:pPr>
        <w:jc w:val="left"/>
        <w:rPr>
          <w:rFonts w:hint="eastAsia" w:cstheme="minorBidi"/>
          <w:color w:val="FF0000"/>
          <w:kern w:val="2"/>
          <w:sz w:val="21"/>
          <w:szCs w:val="24"/>
          <w:lang w:val="en-US" w:eastAsia="zh-CN" w:bidi="ar-SA"/>
        </w:rPr>
      </w:pPr>
      <w:r>
        <w:rPr>
          <w:rFonts w:hint="eastAsia" w:cstheme="minorBidi"/>
          <w:color w:val="auto"/>
          <w:kern w:val="2"/>
          <w:sz w:val="21"/>
          <w:szCs w:val="24"/>
          <w:lang w:val="en-US" w:eastAsia="zh-CN" w:bidi="ar-SA"/>
        </w:rPr>
        <w:t>虽然根据已成为互联网标准协议的 RFC 950 文档，子网号不能为全 1 或全 0，但随着无分类域间路由选择 CIDR 的广泛使用，现在</w:t>
      </w:r>
      <w:r>
        <w:rPr>
          <w:rFonts w:hint="eastAsia" w:cstheme="minorBidi"/>
          <w:color w:val="FF0000"/>
          <w:kern w:val="2"/>
          <w:sz w:val="21"/>
          <w:szCs w:val="24"/>
          <w:lang w:val="en-US" w:eastAsia="zh-CN" w:bidi="ar-SA"/>
        </w:rPr>
        <w:t>全 1</w:t>
      </w:r>
      <w:r>
        <w:rPr>
          <w:rFonts w:hint="eastAsia" w:cstheme="minorBidi"/>
          <w:color w:val="auto"/>
          <w:kern w:val="2"/>
          <w:sz w:val="21"/>
          <w:szCs w:val="24"/>
          <w:lang w:val="en-US" w:eastAsia="zh-CN" w:bidi="ar-SA"/>
        </w:rPr>
        <w:t xml:space="preserve"> 和</w:t>
      </w:r>
      <w:r>
        <w:rPr>
          <w:rFonts w:hint="eastAsia" w:cstheme="minorBidi"/>
          <w:color w:val="FF0000"/>
          <w:kern w:val="2"/>
          <w:sz w:val="21"/>
          <w:szCs w:val="24"/>
          <w:lang w:val="en-US" w:eastAsia="zh-CN" w:bidi="ar-SA"/>
        </w:rPr>
        <w:t xml:space="preserve">全 0 </w:t>
      </w:r>
      <w:r>
        <w:rPr>
          <w:rFonts w:hint="eastAsia" w:cstheme="minorBidi"/>
          <w:color w:val="auto"/>
          <w:kern w:val="2"/>
          <w:sz w:val="21"/>
          <w:szCs w:val="24"/>
          <w:lang w:val="en-US" w:eastAsia="zh-CN" w:bidi="ar-SA"/>
        </w:rPr>
        <w:t>的子网号也可以使用了，但一定要谨慎使用，确认你的路由器所用的路由选择软件是否支持全 0 或全 1 的子网号这种较新的用法。</w:t>
      </w:r>
      <w:r>
        <w:rPr>
          <w:rFonts w:hint="eastAsia" w:cstheme="minorBidi"/>
          <w:color w:val="FF0000"/>
          <w:kern w:val="2"/>
          <w:sz w:val="21"/>
          <w:szCs w:val="24"/>
          <w:lang w:val="en-US" w:eastAsia="zh-CN" w:bidi="ar-SA"/>
        </w:rPr>
        <w:t>划分子网增加了灵活性，但却减少了能够连接在网络上的主机总数。</w:t>
      </w:r>
    </w:p>
    <w:p>
      <w:pPr>
        <w:jc w:val="left"/>
        <w:rPr>
          <w:rFonts w:hint="eastAsia" w:cstheme="minorBidi"/>
          <w:color w:val="auto"/>
          <w:kern w:val="2"/>
          <w:sz w:val="21"/>
          <w:szCs w:val="24"/>
          <w:lang w:val="en-US" w:eastAsia="zh-CN" w:bidi="ar-SA"/>
        </w:rPr>
      </w:pPr>
      <w:r>
        <w:drawing>
          <wp:inline distT="0" distB="0" distL="114300" distR="114300">
            <wp:extent cx="3388360" cy="1844040"/>
            <wp:effectExtent l="0" t="0" r="2540" b="381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3388360" cy="1844040"/>
                    </a:xfrm>
                    <a:prstGeom prst="rect">
                      <a:avLst/>
                    </a:prstGeom>
                    <a:noFill/>
                    <a:ln w="9525">
                      <a:noFill/>
                    </a:ln>
                  </pic:spPr>
                </pic:pic>
              </a:graphicData>
            </a:graphic>
          </wp:inline>
        </w:drawing>
      </w:r>
    </w:p>
    <w:p>
      <w:pPr>
        <w:numPr>
          <w:ilvl w:val="0"/>
          <w:numId w:val="4"/>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使用子网时分组的转发：在不划分子网的两级 IP 地址下，从 IP 地址得出网络地址是个很简单的事。但在划分子网的情况下，从 IP 地址却不能唯一地得出网络地址来，这是因为网络地址取决于那个网络所采用的子网掩码，</w:t>
      </w:r>
      <w:r>
        <w:rPr>
          <w:rFonts w:hint="eastAsia" w:cstheme="minorBidi"/>
          <w:color w:val="FF0000"/>
          <w:kern w:val="2"/>
          <w:sz w:val="21"/>
          <w:szCs w:val="24"/>
          <w:lang w:val="en-US" w:eastAsia="zh-CN" w:bidi="ar-SA"/>
        </w:rPr>
        <w:t>但数据报的首部并没有提供子网掩码的信息</w:t>
      </w:r>
      <w:r>
        <w:rPr>
          <w:rFonts w:hint="eastAsia" w:cstheme="minorBidi"/>
          <w:color w:val="auto"/>
          <w:kern w:val="2"/>
          <w:sz w:val="21"/>
          <w:szCs w:val="24"/>
          <w:lang w:val="en-US" w:eastAsia="zh-CN" w:bidi="ar-SA"/>
        </w:rPr>
        <w:t>。</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因此分组转发的算法也必须做相应的改动。</w:t>
      </w:r>
    </w:p>
    <w:p>
      <w:pPr>
        <w:numPr>
          <w:ilvl w:val="0"/>
          <w:numId w:val="0"/>
        </w:numPr>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在划分子网情况下路由器转发分组的算法（掌握）：</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(1) 从收到的分组的首部提取目的 IP 地址 D。</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(2) 先用各网络的子网掩码和 D 逐位相“与”，看是否和相应的网络地址匹配。若匹配，则将分组直接交付。否则就是间接交付，执行 (3)。</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 若路由表中有目的地址为 D 的特定主机路由，则将分组传送给指明的下一跳路由器；否则，执行 (4)。</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(4) 对路由表中的每一行，将子网掩码和 D 逐位相“与”。若结果与该行的目的网络地址匹配，则将分组传送给该行指明的下一跳路由器；否则，执行 (5)。</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(5) 若路由表中有一个默认路由，则将分组传送给路由表中所指明的默认路由器；否则，执行 (6)。</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(6) 报告转发分组出错</w:t>
      </w:r>
    </w:p>
    <w:p>
      <w:pPr>
        <w:numPr>
          <w:ilvl w:val="0"/>
          <w:numId w:val="0"/>
        </w:numPr>
        <w:jc w:val="left"/>
        <w:rPr>
          <w:rFonts w:hint="eastAsia" w:cstheme="minorBidi"/>
          <w:color w:val="auto"/>
          <w:kern w:val="2"/>
          <w:sz w:val="21"/>
          <w:szCs w:val="24"/>
          <w:lang w:val="en-US" w:eastAsia="zh-CN" w:bidi="ar-SA"/>
        </w:rPr>
      </w:pPr>
    </w:p>
    <w:p>
      <w:pPr>
        <w:numPr>
          <w:ilvl w:val="0"/>
          <w:numId w:val="0"/>
        </w:numPr>
        <w:jc w:val="left"/>
        <w:rPr>
          <w:rFonts w:hint="eastAsia" w:cstheme="minorBidi"/>
          <w:color w:val="FF0000"/>
          <w:kern w:val="2"/>
          <w:sz w:val="24"/>
          <w:szCs w:val="32"/>
          <w:lang w:val="en-US" w:eastAsia="zh-CN" w:bidi="ar-SA"/>
        </w:rPr>
      </w:pPr>
      <w:r>
        <w:rPr>
          <w:rFonts w:hint="eastAsia" w:cstheme="minorBidi"/>
          <w:color w:val="FF0000"/>
          <w:kern w:val="2"/>
          <w:sz w:val="24"/>
          <w:szCs w:val="32"/>
          <w:lang w:val="en-US" w:eastAsia="zh-CN" w:bidi="ar-SA"/>
        </w:rPr>
        <w:t>4.3.3  无分类编址 CIDR</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33、网络前缀：为了解决“ B 类地址在 1992 年已分配了近一半，眼看就要在 1994 年 3 月全部分配完毕！ 整个 IPv4 的地址空间最终将全部耗尽。”</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34、</w:t>
      </w:r>
      <w:r>
        <w:rPr>
          <w:rFonts w:hint="eastAsia" w:cstheme="minorBidi"/>
          <w:color w:val="FF0000"/>
          <w:kern w:val="2"/>
          <w:sz w:val="21"/>
          <w:szCs w:val="24"/>
          <w:lang w:val="en-US" w:eastAsia="zh-CN" w:bidi="ar-SA"/>
        </w:rPr>
        <w:t>变长子网掩码：</w:t>
      </w:r>
      <w:r>
        <w:rPr>
          <w:rFonts w:hint="eastAsia" w:cstheme="minorBidi"/>
          <w:color w:val="auto"/>
          <w:kern w:val="2"/>
          <w:sz w:val="21"/>
          <w:szCs w:val="24"/>
          <w:lang w:val="en-US" w:eastAsia="zh-CN" w:bidi="ar-SA"/>
        </w:rPr>
        <w:t>使用变长子网掩码 VLSM (Variable Length Subnet Mask)可进一步提高 IP 地址资源的利用率。在 VLSM 的基础上又进一步研究出无分类编址方法，它的正式名字是无分类域间路由选择 CIDR (Classless Inter-Domain Routing)。、</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35、</w:t>
      </w:r>
      <w:r>
        <w:rPr>
          <w:rFonts w:hint="eastAsia" w:cstheme="minorBidi"/>
          <w:color w:val="FF0000"/>
          <w:kern w:val="2"/>
          <w:sz w:val="21"/>
          <w:szCs w:val="24"/>
          <w:lang w:val="en-US" w:eastAsia="zh-CN" w:bidi="ar-SA"/>
        </w:rPr>
        <w:t>CIDR 最主要的特点：</w:t>
      </w:r>
      <w:r>
        <w:rPr>
          <w:rFonts w:hint="eastAsia" w:cstheme="minorBidi"/>
          <w:color w:val="auto"/>
          <w:kern w:val="2"/>
          <w:sz w:val="21"/>
          <w:szCs w:val="24"/>
          <w:lang w:val="en-US" w:eastAsia="zh-CN" w:bidi="ar-SA"/>
        </w:rPr>
        <w:t>CIDR 消除了传统的 A 类、B 类和 C 类地址以及划分子网的概念，因而可以更加有效地分配 IPv4 的地址空间。CIDR使用各种长度的“网络(network-prefix)来代替分类地址中的网络号和子网号。</w:t>
      </w:r>
    </w:p>
    <w:p>
      <w:pPr>
        <w:numPr>
          <w:ilvl w:val="0"/>
          <w:numId w:val="0"/>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IP 地址从三级编址（使用子网掩码）又回到了两级编址。</w:t>
      </w:r>
    </w:p>
    <w:p>
      <w:pPr>
        <w:numPr>
          <w:ilvl w:val="0"/>
          <w:numId w:val="5"/>
        </w:numPr>
        <w:jc w:val="left"/>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无分类的两级编址</w:t>
      </w:r>
    </w:p>
    <w:p>
      <w:pPr>
        <w:numPr>
          <w:ilvl w:val="0"/>
          <w:numId w:val="0"/>
        </w:numPr>
        <w:jc w:val="left"/>
      </w:pPr>
      <w:r>
        <w:drawing>
          <wp:inline distT="0" distB="0" distL="114300" distR="114300">
            <wp:extent cx="3515995" cy="807085"/>
            <wp:effectExtent l="0" t="0" r="8255" b="1206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3515995" cy="807085"/>
                    </a:xfrm>
                    <a:prstGeom prst="rect">
                      <a:avLst/>
                    </a:prstGeom>
                    <a:noFill/>
                    <a:ln w="9525">
                      <a:noFill/>
                    </a:ln>
                  </pic:spPr>
                </pic:pic>
              </a:graphicData>
            </a:graphic>
          </wp:inline>
        </w:drawing>
      </w:r>
    </w:p>
    <w:p>
      <w:pPr>
        <w:numPr>
          <w:ilvl w:val="0"/>
          <w:numId w:val="0"/>
        </w:numPr>
        <w:jc w:val="left"/>
      </w:pPr>
      <w:r>
        <w:rPr>
          <w:rFonts w:hint="eastAsia"/>
        </w:rPr>
        <w:t>CIDR 使用“斜线记法”(slash notation)，它又称为 CIDR 记法，即在 IP 地址面加上一个斜线“/”，然后写上网络前缀所占的位数（这个数值对应于三级编址中子网掩码中 1 的个数）。例如： 220.78.168.0/24</w:t>
      </w:r>
    </w:p>
    <w:p>
      <w:pPr>
        <w:numPr>
          <w:ilvl w:val="0"/>
          <w:numId w:val="5"/>
        </w:numPr>
        <w:ind w:left="0" w:leftChars="0" w:firstLine="0" w:firstLineChars="0"/>
        <w:jc w:val="left"/>
        <w:rPr>
          <w:rFonts w:hint="eastAsia"/>
          <w:lang w:val="en-US" w:eastAsia="zh-CN"/>
        </w:rPr>
      </w:pPr>
      <w:r>
        <w:rPr>
          <w:rFonts w:hint="eastAsia"/>
          <w:lang w:val="en-US" w:eastAsia="zh-CN"/>
        </w:rPr>
        <w:t>CIDR 地址块</w:t>
      </w:r>
    </w:p>
    <w:p>
      <w:pPr>
        <w:numPr>
          <w:ilvl w:val="0"/>
          <w:numId w:val="0"/>
        </w:numPr>
        <w:ind w:leftChars="0"/>
        <w:jc w:val="left"/>
        <w:rPr>
          <w:rFonts w:hint="eastAsia"/>
          <w:lang w:val="en-US" w:eastAsia="zh-CN"/>
        </w:rPr>
      </w:pPr>
      <w:r>
        <w:rPr>
          <w:rFonts w:hint="eastAsia"/>
          <w:lang w:val="en-US" w:eastAsia="zh-CN"/>
        </w:rPr>
        <w:t>CIDR 把网络前缀都相同的连续的 IP 地址组成“CIDR 地址块”。</w:t>
      </w:r>
    </w:p>
    <w:p>
      <w:pPr>
        <w:numPr>
          <w:ilvl w:val="0"/>
          <w:numId w:val="0"/>
        </w:numPr>
        <w:ind w:leftChars="0"/>
        <w:jc w:val="left"/>
        <w:rPr>
          <w:rFonts w:hint="eastAsia"/>
          <w:lang w:val="en-US" w:eastAsia="zh-CN"/>
        </w:rPr>
      </w:pPr>
      <w:r>
        <w:rPr>
          <w:rFonts w:hint="eastAsia"/>
          <w:lang w:val="en-US" w:eastAsia="zh-CN"/>
        </w:rPr>
        <w:t>128.14.32.0/20 表示的地址块共有 212 个地址（因为斜线后面的 20 是网络前缀的位数，所以这个地址的主机号是 12 位）。</w:t>
      </w:r>
    </w:p>
    <w:p>
      <w:pPr>
        <w:numPr>
          <w:ilvl w:val="0"/>
          <w:numId w:val="0"/>
        </w:numPr>
        <w:ind w:leftChars="0"/>
        <w:jc w:val="left"/>
        <w:rPr>
          <w:rFonts w:hint="eastAsia"/>
          <w:lang w:val="en-US" w:eastAsia="zh-CN"/>
        </w:rPr>
      </w:pPr>
      <w:r>
        <w:rPr>
          <w:rFonts w:hint="eastAsia"/>
          <w:lang w:val="en-US" w:eastAsia="zh-CN"/>
        </w:rPr>
        <w:t>这个地址块的起始地址是 128.14.32.0。</w:t>
      </w:r>
    </w:p>
    <w:p>
      <w:pPr>
        <w:numPr>
          <w:ilvl w:val="0"/>
          <w:numId w:val="0"/>
        </w:numPr>
        <w:ind w:leftChars="0"/>
        <w:jc w:val="left"/>
        <w:rPr>
          <w:rFonts w:hint="eastAsia"/>
          <w:lang w:val="en-US" w:eastAsia="zh-CN"/>
        </w:rPr>
      </w:pPr>
      <w:r>
        <w:rPr>
          <w:rFonts w:hint="eastAsia"/>
          <w:lang w:val="en-US" w:eastAsia="zh-CN"/>
        </w:rPr>
        <w:t>在不需要指出地址块的起始地址时，也可将这样的地址块简称为“/20 地址块”。</w:t>
      </w:r>
    </w:p>
    <w:p>
      <w:pPr>
        <w:numPr>
          <w:ilvl w:val="0"/>
          <w:numId w:val="0"/>
        </w:numPr>
        <w:ind w:leftChars="0"/>
        <w:jc w:val="left"/>
        <w:rPr>
          <w:rFonts w:hint="eastAsia"/>
          <w:lang w:val="en-US" w:eastAsia="zh-CN"/>
        </w:rPr>
      </w:pPr>
      <w:r>
        <w:rPr>
          <w:rFonts w:hint="eastAsia"/>
          <w:lang w:val="en-US" w:eastAsia="zh-CN"/>
        </w:rPr>
        <w:t>128.14.32.0/20 地址块的最小地址：128.14.32.0</w:t>
      </w:r>
    </w:p>
    <w:p>
      <w:pPr>
        <w:numPr>
          <w:ilvl w:val="0"/>
          <w:numId w:val="0"/>
        </w:numPr>
        <w:ind w:leftChars="0"/>
        <w:jc w:val="left"/>
        <w:rPr>
          <w:rFonts w:hint="eastAsia"/>
          <w:lang w:val="en-US" w:eastAsia="zh-CN"/>
        </w:rPr>
      </w:pPr>
      <w:r>
        <w:rPr>
          <w:rFonts w:hint="eastAsia"/>
          <w:lang w:val="en-US" w:eastAsia="zh-CN"/>
        </w:rPr>
        <w:t>128.14.32.0/20 地址块的最大地址：128.14.47.255</w:t>
      </w:r>
    </w:p>
    <w:p>
      <w:pPr>
        <w:numPr>
          <w:ilvl w:val="0"/>
          <w:numId w:val="0"/>
        </w:numPr>
        <w:ind w:leftChars="0"/>
        <w:jc w:val="left"/>
        <w:rPr>
          <w:rFonts w:hint="eastAsia"/>
          <w:lang w:val="en-US" w:eastAsia="zh-CN"/>
        </w:rPr>
      </w:pPr>
      <w:r>
        <w:rPr>
          <w:rFonts w:hint="eastAsia"/>
          <w:lang w:val="en-US" w:eastAsia="zh-CN"/>
        </w:rPr>
        <w:t>/20地址的 20 位前缀都是一样的</w:t>
      </w:r>
    </w:p>
    <w:p>
      <w:pPr>
        <w:numPr>
          <w:ilvl w:val="0"/>
          <w:numId w:val="0"/>
        </w:numPr>
        <w:ind w:leftChars="0"/>
        <w:jc w:val="left"/>
        <w:rPr>
          <w:rFonts w:hint="eastAsia"/>
          <w:lang w:val="en-US" w:eastAsia="zh-CN"/>
        </w:rPr>
      </w:pPr>
      <w:r>
        <w:rPr>
          <w:rFonts w:hint="eastAsia"/>
          <w:lang w:val="en-US" w:eastAsia="zh-CN"/>
        </w:rPr>
        <w:t>全 0 和全 1 的主机号地址一般不使用。</w:t>
      </w:r>
    </w:p>
    <w:p>
      <w:pPr>
        <w:numPr>
          <w:ilvl w:val="0"/>
          <w:numId w:val="0"/>
        </w:numPr>
        <w:ind w:leftChars="0"/>
        <w:jc w:val="left"/>
        <w:rPr>
          <w:rFonts w:hint="eastAsia"/>
          <w:lang w:val="en-US" w:eastAsia="zh-CN"/>
        </w:rPr>
      </w:pPr>
      <w:r>
        <w:rPr>
          <w:rFonts w:hint="eastAsia"/>
          <w:lang w:val="en-US" w:eastAsia="zh-CN"/>
        </w:rPr>
        <w:t>38、路由聚合 (route aggregation)：一个 CIDR 地址块可以表示很多地址，这种地址的聚合常称为路由聚合，它使得路由表中的一个项目可以表示很多个（例如上千个）原来传统分类地址的路由。</w:t>
      </w:r>
    </w:p>
    <w:p>
      <w:pPr>
        <w:numPr>
          <w:ilvl w:val="0"/>
          <w:numId w:val="0"/>
        </w:numPr>
        <w:ind w:leftChars="0"/>
        <w:jc w:val="left"/>
        <w:rPr>
          <w:rFonts w:hint="eastAsia"/>
          <w:lang w:val="en-US" w:eastAsia="zh-CN"/>
        </w:rPr>
      </w:pPr>
      <w:r>
        <w:rPr>
          <w:rFonts w:hint="eastAsia"/>
          <w:lang w:val="en-US" w:eastAsia="zh-CN"/>
        </w:rPr>
        <w:t>路由聚合有利于减少路由器之间的路由选择信息的交换，从而提高了整个互联网的性能。</w:t>
      </w:r>
    </w:p>
    <w:p>
      <w:pPr>
        <w:numPr>
          <w:ilvl w:val="0"/>
          <w:numId w:val="0"/>
        </w:numPr>
        <w:ind w:leftChars="0"/>
        <w:jc w:val="left"/>
        <w:rPr>
          <w:rFonts w:hint="eastAsia"/>
          <w:color w:val="FF0000"/>
          <w:lang w:val="en-US" w:eastAsia="zh-CN"/>
        </w:rPr>
      </w:pPr>
      <w:r>
        <w:rPr>
          <w:rFonts w:hint="eastAsia"/>
          <w:color w:val="FF0000"/>
          <w:lang w:val="en-US" w:eastAsia="zh-CN"/>
        </w:rPr>
        <w:t>路由聚合也称为构成超网 (supernetting)。</w:t>
      </w:r>
    </w:p>
    <w:p>
      <w:pPr>
        <w:numPr>
          <w:ilvl w:val="0"/>
          <w:numId w:val="0"/>
        </w:numPr>
        <w:ind w:leftChars="0"/>
        <w:jc w:val="left"/>
        <w:rPr>
          <w:rFonts w:hint="eastAsia"/>
          <w:lang w:val="en-US" w:eastAsia="zh-CN"/>
        </w:rPr>
      </w:pPr>
      <w:r>
        <w:rPr>
          <w:rFonts w:hint="eastAsia"/>
          <w:lang w:val="en-US" w:eastAsia="zh-CN"/>
        </w:rPr>
        <w:t>CIDR 虽然不使用子网了，但仍然使用“掩码”这一名词（但不叫子网掩码）。</w:t>
      </w:r>
    </w:p>
    <w:p>
      <w:pPr>
        <w:numPr>
          <w:ilvl w:val="0"/>
          <w:numId w:val="0"/>
        </w:numPr>
        <w:ind w:leftChars="0"/>
        <w:jc w:val="left"/>
        <w:rPr>
          <w:rFonts w:hint="eastAsia"/>
          <w:lang w:val="en-US" w:eastAsia="zh-CN"/>
        </w:rPr>
      </w:pPr>
      <w:r>
        <w:rPr>
          <w:rFonts w:hint="eastAsia"/>
          <w:lang w:val="en-US" w:eastAsia="zh-CN"/>
        </w:rPr>
        <w:t>对于 /20  地址块，它的掩码是 20 个连续的 1。 斜线记法中的数字就是掩码中1的个数。</w:t>
      </w:r>
    </w:p>
    <w:p>
      <w:pPr>
        <w:numPr>
          <w:ilvl w:val="0"/>
          <w:numId w:val="0"/>
        </w:numPr>
        <w:ind w:leftChars="0"/>
        <w:jc w:val="left"/>
        <w:rPr>
          <w:rFonts w:hint="eastAsia"/>
          <w:lang w:val="en-US" w:eastAsia="zh-CN"/>
        </w:rPr>
      </w:pPr>
      <w:r>
        <w:rPr>
          <w:rFonts w:hint="eastAsia"/>
          <w:lang w:val="en-US" w:eastAsia="zh-CN"/>
        </w:rPr>
        <w:t>39、常用的 CIDR 地址块</w:t>
      </w:r>
    </w:p>
    <w:p>
      <w:pPr>
        <w:numPr>
          <w:ilvl w:val="0"/>
          <w:numId w:val="0"/>
        </w:numPr>
        <w:ind w:leftChars="0"/>
        <w:jc w:val="left"/>
      </w:pPr>
      <w:r>
        <w:drawing>
          <wp:inline distT="0" distB="0" distL="114300" distR="114300">
            <wp:extent cx="3038475" cy="1824990"/>
            <wp:effectExtent l="0" t="0" r="95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038475" cy="1824990"/>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40、构成超网：前缀长度不超过 23 位的 CIDR 地址块都包含了多个 C  类地址。</w:t>
      </w:r>
    </w:p>
    <w:p>
      <w:pPr>
        <w:numPr>
          <w:ilvl w:val="0"/>
          <w:numId w:val="0"/>
        </w:numPr>
        <w:ind w:leftChars="0"/>
        <w:jc w:val="left"/>
        <w:rPr>
          <w:rFonts w:hint="eastAsia"/>
          <w:lang w:val="en-US" w:eastAsia="zh-CN"/>
        </w:rPr>
      </w:pPr>
      <w:r>
        <w:rPr>
          <w:rFonts w:hint="eastAsia"/>
          <w:lang w:val="en-US" w:eastAsia="zh-CN"/>
        </w:rPr>
        <w:t>这些 C 类地址合起来就构成了超网。</w:t>
      </w:r>
    </w:p>
    <w:p>
      <w:pPr>
        <w:numPr>
          <w:ilvl w:val="0"/>
          <w:numId w:val="0"/>
        </w:numPr>
        <w:ind w:leftChars="0"/>
        <w:jc w:val="left"/>
        <w:rPr>
          <w:rFonts w:hint="eastAsia"/>
          <w:color w:val="FF0000"/>
          <w:lang w:val="en-US" w:eastAsia="zh-CN"/>
        </w:rPr>
      </w:pPr>
      <w:r>
        <w:rPr>
          <w:rFonts w:hint="eastAsia"/>
          <w:color w:val="FF0000"/>
          <w:lang w:val="en-US" w:eastAsia="zh-CN"/>
        </w:rPr>
        <w:t>CIDR 地址块中的地址数一定是 2 的整数次幂。</w:t>
      </w:r>
    </w:p>
    <w:p>
      <w:pPr>
        <w:numPr>
          <w:ilvl w:val="0"/>
          <w:numId w:val="0"/>
        </w:numPr>
        <w:ind w:leftChars="0"/>
        <w:jc w:val="left"/>
        <w:rPr>
          <w:rFonts w:hint="eastAsia"/>
          <w:color w:val="FF0000"/>
          <w:lang w:val="en-US" w:eastAsia="zh-CN"/>
        </w:rPr>
      </w:pPr>
      <w:r>
        <w:rPr>
          <w:rFonts w:hint="eastAsia"/>
          <w:lang w:val="en-US" w:eastAsia="zh-CN"/>
        </w:rPr>
        <w:t>网络前缀越短，其地址块所包含的地址数就越多</w:t>
      </w:r>
      <w:r>
        <w:rPr>
          <w:rFonts w:hint="eastAsia"/>
          <w:color w:val="FF0000"/>
          <w:lang w:val="en-US" w:eastAsia="zh-CN"/>
        </w:rPr>
        <w:t>。而在三级结构的IP地址中，划分子网是使网络前缀变长。</w:t>
      </w:r>
    </w:p>
    <w:p>
      <w:pPr>
        <w:numPr>
          <w:ilvl w:val="0"/>
          <w:numId w:val="0"/>
        </w:numPr>
        <w:ind w:leftChars="0"/>
        <w:jc w:val="left"/>
        <w:rPr>
          <w:rFonts w:hint="eastAsia"/>
          <w:lang w:val="en-US" w:eastAsia="zh-CN"/>
        </w:rPr>
      </w:pPr>
      <w:r>
        <w:rPr>
          <w:rFonts w:hint="eastAsia"/>
          <w:lang w:val="en-US" w:eastAsia="zh-CN"/>
        </w:rPr>
        <w:t>CIDR 的一个好处是：可以更加有效地分配 IPv4 的地址空间，可根据客户的需要分配适当大小的 CIDR 地址块。</w:t>
      </w:r>
    </w:p>
    <w:p>
      <w:pPr>
        <w:numPr>
          <w:ilvl w:val="0"/>
          <w:numId w:val="0"/>
        </w:numPr>
        <w:ind w:leftChars="0"/>
        <w:jc w:val="left"/>
        <w:rPr>
          <w:rFonts w:hint="eastAsia"/>
          <w:lang w:val="en-US" w:eastAsia="zh-CN"/>
        </w:rPr>
      </w:pPr>
      <w:r>
        <w:rPr>
          <w:rFonts w:hint="eastAsia"/>
          <w:lang w:val="en-US" w:eastAsia="zh-CN"/>
        </w:rPr>
        <w:t xml:space="preserve">41、最长前缀匹配：使用 CIDR 时，路由表中的每个项目由“网络前缀”和“下一跳地址”组成。在查找路由表时可能会得到不止一个匹配结果。 </w:t>
      </w:r>
    </w:p>
    <w:p>
      <w:pPr>
        <w:numPr>
          <w:ilvl w:val="0"/>
          <w:numId w:val="0"/>
        </w:numPr>
        <w:ind w:leftChars="0"/>
        <w:jc w:val="left"/>
        <w:rPr>
          <w:rFonts w:hint="eastAsia"/>
          <w:lang w:val="en-US" w:eastAsia="zh-CN"/>
        </w:rPr>
      </w:pPr>
      <w:r>
        <w:rPr>
          <w:rFonts w:hint="eastAsia"/>
          <w:lang w:val="en-US" w:eastAsia="zh-CN"/>
        </w:rPr>
        <w:t>应当从匹配结果中选择具有最长网络前缀的路由：最长前缀匹配 (longest-prefix matching)。</w:t>
      </w:r>
    </w:p>
    <w:p>
      <w:pPr>
        <w:numPr>
          <w:ilvl w:val="0"/>
          <w:numId w:val="0"/>
        </w:numPr>
        <w:ind w:leftChars="0"/>
        <w:jc w:val="left"/>
        <w:rPr>
          <w:rFonts w:hint="eastAsia"/>
          <w:lang w:val="en-US" w:eastAsia="zh-CN"/>
        </w:rPr>
      </w:pPr>
      <w:r>
        <w:rPr>
          <w:rFonts w:hint="eastAsia"/>
          <w:lang w:val="en-US" w:eastAsia="zh-CN"/>
        </w:rPr>
        <w:t>网络前缀越长，其地址块就越小，因而路由就越具体 (more specific) 。</w:t>
      </w:r>
    </w:p>
    <w:p>
      <w:pPr>
        <w:numPr>
          <w:ilvl w:val="0"/>
          <w:numId w:val="0"/>
        </w:numPr>
        <w:ind w:leftChars="0"/>
        <w:jc w:val="left"/>
        <w:rPr>
          <w:rFonts w:hint="eastAsia"/>
          <w:lang w:val="en-US" w:eastAsia="zh-CN"/>
        </w:rPr>
      </w:pPr>
      <w:r>
        <w:rPr>
          <w:rFonts w:hint="eastAsia"/>
          <w:lang w:val="en-US" w:eastAsia="zh-CN"/>
        </w:rPr>
        <w:t>最长前缀匹配又称为最长匹配或最佳匹配。</w:t>
      </w:r>
    </w:p>
    <w:p>
      <w:pPr>
        <w:numPr>
          <w:ilvl w:val="0"/>
          <w:numId w:val="0"/>
        </w:numPr>
        <w:ind w:leftChars="0"/>
        <w:jc w:val="left"/>
        <w:rPr>
          <w:rFonts w:hint="eastAsia"/>
          <w:color w:val="FF0000"/>
          <w:sz w:val="24"/>
          <w:szCs w:val="32"/>
          <w:lang w:val="en-US" w:eastAsia="zh-CN"/>
        </w:rPr>
      </w:pPr>
      <w:r>
        <w:rPr>
          <w:rFonts w:hint="eastAsia"/>
          <w:color w:val="FF0000"/>
          <w:sz w:val="24"/>
          <w:szCs w:val="32"/>
          <w:lang w:val="en-US" w:eastAsia="zh-CN"/>
        </w:rPr>
        <w:t>4.4  网际控制报文协议 ICMP</w:t>
      </w:r>
    </w:p>
    <w:p>
      <w:pPr>
        <w:numPr>
          <w:ilvl w:val="0"/>
          <w:numId w:val="0"/>
        </w:numPr>
        <w:ind w:leftChars="0"/>
        <w:jc w:val="left"/>
        <w:rPr>
          <w:rFonts w:hint="eastAsia"/>
          <w:color w:val="FF0000"/>
          <w:lang w:val="en-US" w:eastAsia="zh-CN"/>
        </w:rPr>
      </w:pPr>
      <w:r>
        <w:rPr>
          <w:rFonts w:hint="eastAsia"/>
          <w:color w:val="FF0000"/>
          <w:lang w:val="en-US" w:eastAsia="zh-CN"/>
        </w:rPr>
        <w:t xml:space="preserve">42、ICMP 报文的格式 </w:t>
      </w:r>
    </w:p>
    <w:p>
      <w:pPr>
        <w:numPr>
          <w:ilvl w:val="0"/>
          <w:numId w:val="0"/>
        </w:numPr>
        <w:ind w:leftChars="0"/>
        <w:jc w:val="left"/>
        <w:rPr>
          <w:rFonts w:hint="eastAsia"/>
          <w:lang w:val="en-US" w:eastAsia="zh-CN"/>
        </w:rPr>
      </w:pPr>
      <w:r>
        <w:drawing>
          <wp:inline distT="0" distB="0" distL="114300" distR="114300">
            <wp:extent cx="3551555" cy="1705610"/>
            <wp:effectExtent l="0" t="0" r="1079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3551555" cy="1705610"/>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43、ICMP 报文的种类</w:t>
      </w:r>
      <w:r>
        <w:rPr>
          <w:rFonts w:hint="eastAsia"/>
          <w:color w:val="FF0000"/>
          <w:lang w:val="en-US" w:eastAsia="zh-CN"/>
        </w:rPr>
        <w:t>ICMP 差错报告报文</w:t>
      </w:r>
      <w:r>
        <w:rPr>
          <w:rFonts w:hint="eastAsia"/>
          <w:lang w:val="en-US" w:eastAsia="zh-CN"/>
        </w:rPr>
        <w:t>和</w:t>
      </w:r>
      <w:r>
        <w:rPr>
          <w:rFonts w:hint="eastAsia"/>
          <w:color w:val="FF0000"/>
          <w:lang w:val="en-US" w:eastAsia="zh-CN"/>
        </w:rPr>
        <w:t xml:space="preserve"> ICMP 询问报文。</w:t>
      </w:r>
      <w:r>
        <w:rPr>
          <w:rFonts w:hint="eastAsia"/>
          <w:lang w:val="en-US" w:eastAsia="zh-CN"/>
        </w:rPr>
        <w:t xml:space="preserve"> </w:t>
      </w:r>
    </w:p>
    <w:p>
      <w:pPr>
        <w:numPr>
          <w:ilvl w:val="0"/>
          <w:numId w:val="0"/>
        </w:numPr>
        <w:ind w:leftChars="0"/>
        <w:jc w:val="left"/>
        <w:rPr>
          <w:rFonts w:hint="eastAsia"/>
          <w:lang w:val="en-US" w:eastAsia="zh-CN"/>
        </w:rPr>
      </w:pPr>
      <w:r>
        <w:rPr>
          <w:rFonts w:hint="eastAsia"/>
          <w:lang w:val="en-US" w:eastAsia="zh-CN"/>
        </w:rPr>
        <w:t xml:space="preserve">44、ICMP 差错报告报文共有 4 种终点不可达 、时间超过 、参数问题 、改变路由（重定向）(Redirect)  </w:t>
      </w:r>
    </w:p>
    <w:p>
      <w:pPr>
        <w:numPr>
          <w:ilvl w:val="0"/>
          <w:numId w:val="0"/>
        </w:numPr>
        <w:ind w:leftChars="0"/>
        <w:jc w:val="left"/>
        <w:rPr>
          <w:rFonts w:hint="eastAsia"/>
          <w:lang w:val="en-US" w:eastAsia="zh-CN"/>
        </w:rPr>
      </w:pPr>
      <w:r>
        <w:rPr>
          <w:rFonts w:hint="eastAsia"/>
          <w:lang w:val="en-US" w:eastAsia="zh-CN"/>
        </w:rPr>
        <w:t xml:space="preserve">45、ICMP 差错报告报文的数据字段的内容 </w:t>
      </w:r>
    </w:p>
    <w:p>
      <w:pPr>
        <w:numPr>
          <w:ilvl w:val="0"/>
          <w:numId w:val="0"/>
        </w:numPr>
        <w:ind w:leftChars="0"/>
        <w:jc w:val="left"/>
      </w:pPr>
      <w:r>
        <w:drawing>
          <wp:inline distT="0" distB="0" distL="114300" distR="114300">
            <wp:extent cx="2550795" cy="1051560"/>
            <wp:effectExtent l="0" t="0" r="1905"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a:stretch>
                      <a:fillRect/>
                    </a:stretch>
                  </pic:blipFill>
                  <pic:spPr>
                    <a:xfrm>
                      <a:off x="0" y="0"/>
                      <a:ext cx="2550795" cy="1051560"/>
                    </a:xfrm>
                    <a:prstGeom prst="rect">
                      <a:avLst/>
                    </a:prstGeom>
                    <a:noFill/>
                    <a:ln w="9525">
                      <a:noFill/>
                    </a:ln>
                  </pic:spPr>
                </pic:pic>
              </a:graphicData>
            </a:graphic>
          </wp:inline>
        </w:drawing>
      </w:r>
    </w:p>
    <w:p>
      <w:pPr>
        <w:numPr>
          <w:ilvl w:val="0"/>
          <w:numId w:val="6"/>
        </w:numPr>
        <w:ind w:leftChars="0"/>
        <w:jc w:val="left"/>
        <w:rPr>
          <w:rFonts w:hint="eastAsia"/>
          <w:color w:val="FF0000"/>
          <w:lang w:val="en-US" w:eastAsia="zh-CN"/>
        </w:rPr>
      </w:pPr>
      <w:r>
        <w:rPr>
          <w:rFonts w:hint="eastAsia"/>
          <w:color w:val="FF0000"/>
          <w:lang w:val="en-US" w:eastAsia="zh-CN"/>
        </w:rPr>
        <w:t>不应发送 ICMP 差错报告报文的几种情况</w:t>
      </w:r>
    </w:p>
    <w:p>
      <w:pPr>
        <w:numPr>
          <w:ilvl w:val="0"/>
          <w:numId w:val="0"/>
        </w:numPr>
        <w:jc w:val="left"/>
        <w:rPr>
          <w:rFonts w:hint="eastAsia"/>
          <w:lang w:val="en-US" w:eastAsia="zh-CN"/>
        </w:rPr>
      </w:pPr>
      <w:r>
        <w:rPr>
          <w:rFonts w:hint="eastAsia"/>
          <w:lang w:val="en-US" w:eastAsia="zh-CN"/>
        </w:rPr>
        <w:t>对 ICMP 差错报告报文不再发送 ICMP 差错报告报文。</w:t>
      </w:r>
    </w:p>
    <w:p>
      <w:pPr>
        <w:numPr>
          <w:ilvl w:val="0"/>
          <w:numId w:val="0"/>
        </w:numPr>
        <w:jc w:val="left"/>
        <w:rPr>
          <w:rFonts w:hint="eastAsia"/>
          <w:lang w:val="en-US" w:eastAsia="zh-CN"/>
        </w:rPr>
      </w:pPr>
      <w:r>
        <w:rPr>
          <w:rFonts w:hint="eastAsia"/>
          <w:lang w:val="en-US" w:eastAsia="zh-CN"/>
        </w:rPr>
        <w:t>对第一个分片的数据报片的所有后续数据报片都不发送 ICMP 差错报告报文。</w:t>
      </w:r>
    </w:p>
    <w:p>
      <w:pPr>
        <w:numPr>
          <w:ilvl w:val="0"/>
          <w:numId w:val="0"/>
        </w:numPr>
        <w:jc w:val="left"/>
        <w:rPr>
          <w:rFonts w:hint="eastAsia"/>
          <w:lang w:val="en-US" w:eastAsia="zh-CN"/>
        </w:rPr>
      </w:pPr>
      <w:r>
        <w:rPr>
          <w:rFonts w:hint="eastAsia"/>
          <w:lang w:val="en-US" w:eastAsia="zh-CN"/>
        </w:rPr>
        <w:t>对具有多播地址的数据报都不发送 ICMP 差错报告报文。</w:t>
      </w:r>
    </w:p>
    <w:p>
      <w:pPr>
        <w:numPr>
          <w:ilvl w:val="0"/>
          <w:numId w:val="0"/>
        </w:numPr>
        <w:jc w:val="left"/>
        <w:rPr>
          <w:rFonts w:hint="eastAsia"/>
          <w:lang w:val="en-US" w:eastAsia="zh-CN"/>
        </w:rPr>
      </w:pPr>
      <w:r>
        <w:rPr>
          <w:rFonts w:hint="eastAsia"/>
          <w:lang w:val="en-US" w:eastAsia="zh-CN"/>
        </w:rPr>
        <w:t>对具有特殊地址（如127.0.0.0 或 0.0.0.0）的数据报不发送 ICMP 差错报告报文。</w:t>
      </w:r>
    </w:p>
    <w:p>
      <w:pPr>
        <w:numPr>
          <w:ilvl w:val="0"/>
          <w:numId w:val="6"/>
        </w:numPr>
        <w:ind w:left="0" w:leftChars="0" w:firstLine="0" w:firstLineChars="0"/>
        <w:jc w:val="left"/>
        <w:rPr>
          <w:rFonts w:hint="eastAsia"/>
          <w:lang w:val="en-US" w:eastAsia="zh-CN"/>
        </w:rPr>
      </w:pPr>
      <w:r>
        <w:rPr>
          <w:rFonts w:hint="eastAsia"/>
          <w:color w:val="FF0000"/>
          <w:lang w:val="en-US" w:eastAsia="zh-CN"/>
        </w:rPr>
        <w:t>ICMP 询问报文有两种：</w:t>
      </w:r>
      <w:r>
        <w:rPr>
          <w:rFonts w:hint="eastAsia"/>
          <w:lang w:val="en-US" w:eastAsia="zh-CN"/>
        </w:rPr>
        <w:t>回送请求和回答报文、时间戳请求和回答报文</w:t>
      </w:r>
    </w:p>
    <w:p>
      <w:pPr>
        <w:numPr>
          <w:ilvl w:val="0"/>
          <w:numId w:val="6"/>
        </w:numPr>
        <w:ind w:left="0" w:leftChars="0" w:firstLine="0" w:firstLineChars="0"/>
        <w:jc w:val="left"/>
        <w:rPr>
          <w:rFonts w:hint="eastAsia"/>
          <w:lang w:val="en-US" w:eastAsia="zh-CN"/>
        </w:rPr>
      </w:pPr>
      <w:r>
        <w:rPr>
          <w:rFonts w:hint="eastAsia"/>
          <w:lang w:val="en-US" w:eastAsia="zh-CN"/>
        </w:rPr>
        <w:t>下面的几种 ICMP 报文不再使用：①信息请求与回答报文②掩码地址请求和回答报文</w:t>
      </w:r>
    </w:p>
    <w:p>
      <w:pPr>
        <w:numPr>
          <w:ilvl w:val="0"/>
          <w:numId w:val="0"/>
        </w:numPr>
        <w:ind w:leftChars="0"/>
        <w:jc w:val="left"/>
        <w:rPr>
          <w:rFonts w:hint="eastAsia"/>
          <w:lang w:val="en-US" w:eastAsia="zh-CN"/>
        </w:rPr>
      </w:pPr>
      <w:r>
        <w:rPr>
          <w:rFonts w:hint="eastAsia"/>
          <w:lang w:val="en-US" w:eastAsia="zh-CN"/>
        </w:rPr>
        <w:t>③路由器询问和通告报文 ④源点抑制报文</w:t>
      </w:r>
    </w:p>
    <w:p>
      <w:pPr>
        <w:numPr>
          <w:ilvl w:val="0"/>
          <w:numId w:val="6"/>
        </w:numPr>
        <w:ind w:left="0" w:leftChars="0" w:firstLine="0" w:firstLineChars="0"/>
        <w:jc w:val="left"/>
        <w:rPr>
          <w:rFonts w:hint="eastAsia"/>
          <w:lang w:val="en-US" w:eastAsia="zh-CN"/>
        </w:rPr>
      </w:pPr>
      <w:r>
        <w:rPr>
          <w:rFonts w:hint="eastAsia"/>
          <w:lang w:val="en-US" w:eastAsia="zh-CN"/>
        </w:rPr>
        <w:t xml:space="preserve">  ICMP 的应用举例：①PING 用来测试两个主机之间的连通性。（PING 使用了 ICMP 回送请求与回送回答报文。PING 是应用层直接使用网络层 ICMP 的例子，它没有通过运输层的 TCP 或UDP。）②Traceroute 的应用举例，在 Windows 操作系统中这个命令是 tracert。</w:t>
      </w:r>
    </w:p>
    <w:p>
      <w:pPr>
        <w:numPr>
          <w:ilvl w:val="0"/>
          <w:numId w:val="0"/>
        </w:numPr>
        <w:ind w:leftChars="0"/>
        <w:jc w:val="left"/>
        <w:rPr>
          <w:rFonts w:hint="eastAsia"/>
          <w:lang w:val="en-US" w:eastAsia="zh-CN"/>
        </w:rPr>
      </w:pPr>
      <w:r>
        <w:rPr>
          <w:rFonts w:hint="eastAsia"/>
          <w:lang w:val="en-US" w:eastAsia="zh-CN"/>
        </w:rPr>
        <w:t>用来跟踪一个分组从源点到终点的路径。</w:t>
      </w:r>
    </w:p>
    <w:p>
      <w:pPr>
        <w:numPr>
          <w:ilvl w:val="0"/>
          <w:numId w:val="6"/>
        </w:numPr>
        <w:ind w:left="0" w:leftChars="0" w:firstLine="0" w:firstLineChars="0"/>
        <w:jc w:val="left"/>
        <w:rPr>
          <w:rFonts w:hint="eastAsia"/>
          <w:lang w:val="en-US" w:eastAsia="zh-CN"/>
        </w:rPr>
      </w:pPr>
      <w:r>
        <w:rPr>
          <w:rFonts w:hint="eastAsia"/>
          <w:lang w:val="en-US" w:eastAsia="zh-CN"/>
        </w:rPr>
        <w:t>互联网的路由选择协议的几个基本概念1. 理想的路由算法 2. 分层次的路由选择协议</w:t>
      </w:r>
    </w:p>
    <w:p>
      <w:pPr>
        <w:numPr>
          <w:ilvl w:val="0"/>
          <w:numId w:val="0"/>
        </w:numPr>
        <w:ind w:leftChars="0"/>
        <w:jc w:val="left"/>
        <w:rPr>
          <w:rFonts w:hint="eastAsia"/>
          <w:lang w:val="en-US" w:eastAsia="zh-CN"/>
        </w:rPr>
      </w:pPr>
      <w:r>
        <w:rPr>
          <w:rFonts w:hint="eastAsia"/>
          <w:lang w:val="en-US" w:eastAsia="zh-CN"/>
        </w:rPr>
        <w:t xml:space="preserve">3.自治系统 AS(Autonomous System) </w:t>
      </w:r>
    </w:p>
    <w:p>
      <w:pPr>
        <w:numPr>
          <w:ilvl w:val="0"/>
          <w:numId w:val="6"/>
        </w:numPr>
        <w:ind w:left="0" w:leftChars="0" w:firstLine="0" w:firstLineChars="0"/>
        <w:jc w:val="left"/>
        <w:rPr>
          <w:rFonts w:hint="eastAsia"/>
          <w:color w:val="FF0000"/>
          <w:lang w:val="en-US" w:eastAsia="zh-CN"/>
        </w:rPr>
      </w:pPr>
      <w:r>
        <w:rPr>
          <w:rFonts w:hint="eastAsia"/>
          <w:color w:val="FF0000"/>
          <w:lang w:val="en-US" w:eastAsia="zh-CN"/>
        </w:rPr>
        <w:t xml:space="preserve">互联网有两大类路由选择协议：内部网关协议 IGP </w:t>
      </w:r>
      <w:r>
        <w:rPr>
          <w:rFonts w:hint="eastAsia"/>
          <w:color w:val="000000" w:themeColor="text1"/>
          <w:lang w:val="en-US" w:eastAsia="zh-CN"/>
          <w14:textFill>
            <w14:solidFill>
              <w14:schemeClr w14:val="tx1"/>
            </w14:solidFill>
          </w14:textFill>
        </w:rPr>
        <w:t>(Interior Gateway Protocol)、</w:t>
      </w:r>
      <w:r>
        <w:rPr>
          <w:rFonts w:hint="eastAsia"/>
          <w:color w:val="FF0000"/>
          <w:lang w:val="en-US" w:eastAsia="zh-CN"/>
        </w:rPr>
        <w:t xml:space="preserve">外部网关协议 EGP </w:t>
      </w:r>
      <w:r>
        <w:rPr>
          <w:rFonts w:hint="eastAsia"/>
          <w:color w:val="000000" w:themeColor="text1"/>
          <w:lang w:val="en-US" w:eastAsia="zh-CN"/>
          <w14:textFill>
            <w14:solidFill>
              <w14:schemeClr w14:val="tx1"/>
            </w14:solidFill>
          </w14:textFill>
        </w:rPr>
        <w:t>(External Gateway Protocol)</w:t>
      </w:r>
    </w:p>
    <w:p>
      <w:pPr>
        <w:numPr>
          <w:ilvl w:val="0"/>
          <w:numId w:val="6"/>
        </w:numPr>
        <w:ind w:left="0" w:leftChars="0" w:firstLine="0" w:firstLineChars="0"/>
        <w:jc w:val="left"/>
        <w:rPr>
          <w:rFonts w:hint="eastAsia"/>
          <w:lang w:val="en-US" w:eastAsia="zh-CN"/>
        </w:rPr>
      </w:pPr>
      <w:r>
        <w:rPr>
          <w:rFonts w:hint="eastAsia"/>
          <w:lang w:val="en-US" w:eastAsia="zh-CN"/>
        </w:rPr>
        <w:t>内部网关协议 IGP：具体的协议有多种，如 RIP 和 OSPF 等。</w:t>
      </w:r>
    </w:p>
    <w:p>
      <w:pPr>
        <w:numPr>
          <w:ilvl w:val="0"/>
          <w:numId w:val="6"/>
        </w:numPr>
        <w:ind w:left="0" w:leftChars="0" w:firstLine="0" w:firstLineChars="0"/>
        <w:jc w:val="left"/>
        <w:rPr>
          <w:rFonts w:hint="eastAsia"/>
          <w:lang w:val="en-US" w:eastAsia="zh-CN"/>
        </w:rPr>
      </w:pPr>
      <w:r>
        <w:rPr>
          <w:rFonts w:hint="eastAsia"/>
          <w:lang w:val="en-US" w:eastAsia="zh-CN"/>
        </w:rPr>
        <w:t>外部网关协议 EGP：目前使用的协议就是 BGP</w:t>
      </w:r>
    </w:p>
    <w:p>
      <w:pPr>
        <w:numPr>
          <w:ilvl w:val="0"/>
          <w:numId w:val="6"/>
        </w:numPr>
        <w:ind w:left="0" w:leftChars="0" w:firstLine="0" w:firstLineChars="0"/>
        <w:jc w:val="left"/>
        <w:rPr>
          <w:rFonts w:hint="eastAsia"/>
          <w:lang w:val="en-US" w:eastAsia="zh-CN"/>
        </w:rPr>
      </w:pPr>
      <w:r>
        <w:rPr>
          <w:rFonts w:hint="eastAsia"/>
          <w:color w:val="FF0000"/>
          <w:lang w:val="en-US" w:eastAsia="zh-CN"/>
        </w:rPr>
        <w:t>内部网关协议 RIP（重要）：</w:t>
      </w:r>
      <w:r>
        <w:rPr>
          <w:rFonts w:hint="eastAsia"/>
          <w:lang w:val="en-US" w:eastAsia="zh-CN"/>
        </w:rPr>
        <w:t>1. 工作原理：路由信息协议 RIP (Routing Information Protocol) 是内部网关协议 IGP 中最先得到广泛使用的协议。RIP 是一种</w:t>
      </w:r>
      <w:r>
        <w:rPr>
          <w:rFonts w:hint="eastAsia"/>
          <w:color w:val="FF0000"/>
          <w:lang w:val="en-US" w:eastAsia="zh-CN"/>
        </w:rPr>
        <w:t>分布式的、基于距离向量的路由选择协议。</w:t>
      </w:r>
      <w:r>
        <w:rPr>
          <w:rFonts w:hint="eastAsia"/>
          <w:lang w:val="en-US" w:eastAsia="zh-CN"/>
        </w:rPr>
        <w:t>RIP 协议要求网络中的每一个路由器都要维护从它自己到其他每一个目的网络的距离记录。</w:t>
      </w:r>
      <w:r>
        <w:rPr>
          <w:rFonts w:hint="eastAsia"/>
          <w:color w:val="FF0000"/>
          <w:lang w:val="en-US" w:eastAsia="zh-CN"/>
        </w:rPr>
        <w:t>RIP 允许一条路径最多只能包含 15 个路由器。</w:t>
      </w:r>
    </w:p>
    <w:p>
      <w:pPr>
        <w:numPr>
          <w:ilvl w:val="0"/>
          <w:numId w:val="6"/>
        </w:numPr>
        <w:ind w:left="0" w:leftChars="0" w:firstLine="0" w:firstLineChars="0"/>
        <w:jc w:val="left"/>
        <w:rPr>
          <w:rFonts w:hint="eastAsia"/>
          <w:lang w:val="en-US" w:eastAsia="zh-CN"/>
        </w:rPr>
      </w:pPr>
      <w:r>
        <w:rPr>
          <w:rFonts w:hint="eastAsia"/>
          <w:lang w:val="en-US" w:eastAsia="zh-CN"/>
        </w:rPr>
        <w:t>RIP 协议的三个特点：(1) 仅和</w:t>
      </w:r>
      <w:r>
        <w:rPr>
          <w:rFonts w:hint="eastAsia"/>
          <w:color w:val="FF0000"/>
          <w:lang w:val="en-US" w:eastAsia="zh-CN"/>
        </w:rPr>
        <w:t>相邻路由器</w:t>
      </w:r>
      <w:r>
        <w:rPr>
          <w:rFonts w:hint="eastAsia"/>
          <w:lang w:val="en-US" w:eastAsia="zh-CN"/>
        </w:rPr>
        <w:t>交换信息。 (2) 交换的信息是当前本路由器所知道的</w:t>
      </w:r>
      <w:r>
        <w:rPr>
          <w:rFonts w:hint="eastAsia"/>
          <w:color w:val="FF0000"/>
          <w:lang w:val="en-US" w:eastAsia="zh-CN"/>
        </w:rPr>
        <w:t>全部信息，</w:t>
      </w:r>
      <w:r>
        <w:rPr>
          <w:rFonts w:hint="eastAsia"/>
          <w:lang w:val="en-US" w:eastAsia="zh-CN"/>
        </w:rPr>
        <w:t>即自己的路由表。 (3) 按固定的时间间隔</w:t>
      </w:r>
      <w:r>
        <w:rPr>
          <w:rFonts w:hint="eastAsia"/>
          <w:color w:val="FF0000"/>
          <w:lang w:val="en-US" w:eastAsia="zh-CN"/>
        </w:rPr>
        <w:t>交换路由信息</w:t>
      </w:r>
      <w:r>
        <w:rPr>
          <w:rFonts w:hint="eastAsia"/>
          <w:lang w:val="en-US" w:eastAsia="zh-CN"/>
        </w:rPr>
        <w:t>，例如，每隔 30 秒。当网络拓扑发生变化时，路由器也及时向相邻路由器通告拓扑变化后的路由信息。</w:t>
      </w:r>
    </w:p>
    <w:p>
      <w:pPr>
        <w:numPr>
          <w:ilvl w:val="0"/>
          <w:numId w:val="6"/>
        </w:numPr>
        <w:ind w:left="0" w:leftChars="0" w:firstLine="0" w:firstLineChars="0"/>
        <w:jc w:val="left"/>
        <w:rPr>
          <w:rFonts w:hint="eastAsia"/>
          <w:lang w:val="en-US" w:eastAsia="zh-CN"/>
        </w:rPr>
      </w:pPr>
      <w:r>
        <w:rPr>
          <w:rFonts w:hint="eastAsia"/>
          <w:lang w:val="en-US" w:eastAsia="zh-CN"/>
        </w:rPr>
        <w:t>距离向量算法：距离向量算法的基础就是 Bellman-Ford 算法（或 Ford-Fulkerson 算法）。</w:t>
      </w:r>
    </w:p>
    <w:p>
      <w:pPr>
        <w:numPr>
          <w:ilvl w:val="0"/>
          <w:numId w:val="6"/>
        </w:numPr>
        <w:ind w:left="0" w:leftChars="0" w:firstLine="0" w:firstLineChars="0"/>
        <w:jc w:val="left"/>
        <w:rPr>
          <w:rFonts w:hint="eastAsia"/>
          <w:lang w:val="en-US" w:eastAsia="zh-CN"/>
        </w:rPr>
      </w:pPr>
      <w:r>
        <w:rPr>
          <w:rFonts w:hint="eastAsia"/>
          <w:lang w:val="en-US" w:eastAsia="zh-CN"/>
        </w:rPr>
        <w:t>这种算法的要点是这样的：设X是结点 A 到 B 的最短路径上的一个结点。若把路径 A→B 拆成两段路径 A→X 和 X→B，则每一段路径 A→X 和 X→B 也都分别是结点 A 到 X 和结点 X 到 B 的最短路径。</w:t>
      </w:r>
    </w:p>
    <w:p>
      <w:pPr>
        <w:numPr>
          <w:ilvl w:val="0"/>
          <w:numId w:val="6"/>
        </w:numPr>
        <w:ind w:left="0" w:leftChars="0" w:firstLine="0" w:firstLineChars="0"/>
        <w:jc w:val="left"/>
        <w:rPr>
          <w:rFonts w:hint="eastAsia"/>
          <w:lang w:val="en-US" w:eastAsia="zh-CN"/>
        </w:rPr>
      </w:pPr>
      <w:r>
        <w:rPr>
          <w:rFonts w:hint="eastAsia"/>
          <w:lang w:val="en-US" w:eastAsia="zh-CN"/>
        </w:rPr>
        <w:t>RIP2 报文：RIP2 报文由首部和路由部分组成。RIP2 报文中的路由部分由若干个路由信息组成。每个路由信息需要用 20 个字节。地址族标识符（又称为地址类别）字段用来标志所使用的地址协议。</w:t>
      </w:r>
    </w:p>
    <w:p>
      <w:pPr>
        <w:numPr>
          <w:ilvl w:val="0"/>
          <w:numId w:val="0"/>
        </w:numPr>
        <w:ind w:leftChars="0"/>
        <w:jc w:val="left"/>
        <w:rPr>
          <w:rFonts w:hint="eastAsia"/>
          <w:lang w:val="en-US" w:eastAsia="zh-CN"/>
        </w:rPr>
      </w:pPr>
      <w:r>
        <w:rPr>
          <w:rFonts w:hint="eastAsia"/>
          <w:lang w:val="en-US" w:eastAsia="zh-CN"/>
        </w:rPr>
        <w:t>路由标记填入自治系统的号码，这是考虑使 RIP 有可能收到本自治系统以外的路由选择信息。</w:t>
      </w:r>
    </w:p>
    <w:p>
      <w:pPr>
        <w:numPr>
          <w:ilvl w:val="0"/>
          <w:numId w:val="0"/>
        </w:numPr>
        <w:ind w:leftChars="0"/>
        <w:jc w:val="left"/>
        <w:rPr>
          <w:rFonts w:hint="eastAsia"/>
          <w:lang w:val="en-US" w:eastAsia="zh-CN"/>
        </w:rPr>
      </w:pPr>
      <w:r>
        <w:rPr>
          <w:rFonts w:hint="eastAsia"/>
          <w:lang w:val="en-US" w:eastAsia="zh-CN"/>
        </w:rPr>
        <w:t>再后面指出某个网络地址、该网络的子网掩码、下一跳路由器地址以及到此网络的距离。</w:t>
      </w:r>
    </w:p>
    <w:p>
      <w:pPr>
        <w:numPr>
          <w:ilvl w:val="0"/>
          <w:numId w:val="0"/>
        </w:numPr>
        <w:ind w:leftChars="0"/>
        <w:jc w:val="left"/>
        <w:rPr>
          <w:rFonts w:hint="eastAsia"/>
          <w:lang w:val="en-US" w:eastAsia="zh-CN"/>
        </w:rPr>
      </w:pPr>
      <w:r>
        <w:drawing>
          <wp:inline distT="0" distB="0" distL="114300" distR="114300">
            <wp:extent cx="3195955" cy="1673225"/>
            <wp:effectExtent l="0" t="0" r="4445" b="31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3195955" cy="1673225"/>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一个 RIP 报文最多可包括 25 个路由，因而 RIP 报文的最大长度是 4   20  25  504 字节。如超过，必须再用一个 RIP 报文来传送。</w:t>
      </w:r>
    </w:p>
    <w:p>
      <w:pPr>
        <w:numPr>
          <w:ilvl w:val="0"/>
          <w:numId w:val="0"/>
        </w:numPr>
        <w:ind w:leftChars="0"/>
        <w:jc w:val="left"/>
        <w:rPr>
          <w:rFonts w:hint="eastAsia"/>
          <w:lang w:val="en-US" w:eastAsia="zh-CN"/>
        </w:rPr>
      </w:pPr>
      <w:r>
        <w:rPr>
          <w:rFonts w:hint="eastAsia"/>
          <w:lang w:val="en-US" w:eastAsia="zh-CN"/>
        </w:rPr>
        <w:t>RIP2 具有简单的鉴别功能。</w:t>
      </w:r>
    </w:p>
    <w:p>
      <w:pPr>
        <w:numPr>
          <w:ilvl w:val="0"/>
          <w:numId w:val="0"/>
        </w:numPr>
        <w:ind w:leftChars="0"/>
        <w:jc w:val="left"/>
        <w:rPr>
          <w:rFonts w:hint="eastAsia"/>
          <w:lang w:val="en-US" w:eastAsia="zh-CN"/>
        </w:rPr>
      </w:pPr>
      <w:r>
        <w:rPr>
          <w:rFonts w:hint="eastAsia"/>
          <w:lang w:val="en-US" w:eastAsia="zh-CN"/>
        </w:rPr>
        <w:t>若使用鉴别功能，则将原来写入第一个路由信息（20 个字节）的位置用作鉴别。</w:t>
      </w:r>
    </w:p>
    <w:p>
      <w:pPr>
        <w:numPr>
          <w:ilvl w:val="0"/>
          <w:numId w:val="0"/>
        </w:numPr>
        <w:ind w:leftChars="0"/>
        <w:jc w:val="left"/>
        <w:rPr>
          <w:rFonts w:hint="eastAsia"/>
          <w:lang w:val="en-US" w:eastAsia="zh-CN"/>
        </w:rPr>
      </w:pPr>
      <w:r>
        <w:rPr>
          <w:rFonts w:hint="eastAsia"/>
          <w:lang w:val="en-US" w:eastAsia="zh-CN"/>
        </w:rPr>
        <w:t>在鉴别数据之后才写入路由信息，但这时最多只能再放入 24 个路由信息。</w:t>
      </w:r>
    </w:p>
    <w:p>
      <w:pPr>
        <w:numPr>
          <w:ilvl w:val="0"/>
          <w:numId w:val="0"/>
        </w:numPr>
        <w:ind w:leftChars="0"/>
        <w:jc w:val="left"/>
        <w:rPr>
          <w:rFonts w:hint="eastAsia"/>
          <w:color w:val="FF0000"/>
          <w:lang w:val="en-US" w:eastAsia="zh-CN"/>
        </w:rPr>
      </w:pPr>
      <w:r>
        <w:rPr>
          <w:rFonts w:hint="eastAsia"/>
          <w:color w:val="FF0000"/>
          <w:lang w:val="en-US" w:eastAsia="zh-CN"/>
        </w:rPr>
        <w:t>RIP 协议特点：好消息传播得快，坏消息传播得慢。</w:t>
      </w:r>
    </w:p>
    <w:p>
      <w:pPr>
        <w:numPr>
          <w:ilvl w:val="0"/>
          <w:numId w:val="0"/>
        </w:numPr>
        <w:ind w:leftChars="0"/>
        <w:jc w:val="left"/>
        <w:rPr>
          <w:rFonts w:hint="eastAsia"/>
          <w:lang w:val="en-US" w:eastAsia="zh-CN"/>
        </w:rPr>
      </w:pPr>
      <w:r>
        <w:rPr>
          <w:rFonts w:hint="eastAsia"/>
          <w:lang w:val="en-US" w:eastAsia="zh-CN"/>
        </w:rPr>
        <w:t>RIP 存在的一个问题：当网络出现故障时，要经过比较长的时间 (例如数分钟) 才能将此信息传送到所有的路由器。</w:t>
      </w:r>
    </w:p>
    <w:p>
      <w:pPr>
        <w:numPr>
          <w:ilvl w:val="0"/>
          <w:numId w:val="6"/>
        </w:numPr>
        <w:ind w:left="0" w:leftChars="0" w:firstLine="0" w:firstLineChars="0"/>
        <w:jc w:val="left"/>
        <w:rPr>
          <w:rFonts w:hint="eastAsia"/>
          <w:lang w:val="en-US" w:eastAsia="zh-CN"/>
        </w:rPr>
      </w:pPr>
      <w:r>
        <w:rPr>
          <w:rFonts w:hint="eastAsia"/>
          <w:lang w:val="en-US" w:eastAsia="zh-CN"/>
        </w:rPr>
        <w:t>RIP 协议的优缺点：</w:t>
      </w:r>
    </w:p>
    <w:p>
      <w:pPr>
        <w:numPr>
          <w:ilvl w:val="0"/>
          <w:numId w:val="0"/>
        </w:numPr>
        <w:ind w:leftChars="0"/>
        <w:jc w:val="left"/>
        <w:rPr>
          <w:rFonts w:hint="eastAsia"/>
          <w:lang w:val="en-US" w:eastAsia="zh-CN"/>
        </w:rPr>
      </w:pPr>
      <w:r>
        <w:rPr>
          <w:rFonts w:hint="eastAsia"/>
          <w:lang w:val="en-US" w:eastAsia="zh-CN"/>
        </w:rPr>
        <w:t>优点：实现简单，开销较小。</w:t>
      </w:r>
    </w:p>
    <w:p>
      <w:pPr>
        <w:numPr>
          <w:ilvl w:val="0"/>
          <w:numId w:val="0"/>
        </w:numPr>
        <w:ind w:leftChars="0"/>
        <w:jc w:val="left"/>
        <w:rPr>
          <w:rFonts w:hint="eastAsia"/>
          <w:lang w:val="en-US" w:eastAsia="zh-CN"/>
        </w:rPr>
      </w:pPr>
      <w:r>
        <w:rPr>
          <w:rFonts w:hint="eastAsia"/>
          <w:lang w:val="en-US" w:eastAsia="zh-CN"/>
        </w:rPr>
        <w:t>缺点：RIP 限制了网络的规模，它能使用的最大距离为 15（16 表示不可达）。</w:t>
      </w:r>
    </w:p>
    <w:p>
      <w:pPr>
        <w:numPr>
          <w:ilvl w:val="0"/>
          <w:numId w:val="0"/>
        </w:numPr>
        <w:ind w:leftChars="0"/>
        <w:jc w:val="left"/>
        <w:rPr>
          <w:rFonts w:hint="eastAsia"/>
          <w:lang w:val="en-US" w:eastAsia="zh-CN"/>
        </w:rPr>
      </w:pPr>
      <w:r>
        <w:rPr>
          <w:rFonts w:hint="eastAsia"/>
          <w:lang w:val="en-US" w:eastAsia="zh-CN"/>
        </w:rPr>
        <w:t>路由器之间交换的路由信息是路由器中的完整路由表，因而随着网络规模的扩大，开销也就增加。 “坏消息传播得慢”，使更新过程的收敛时间过长。</w:t>
      </w:r>
    </w:p>
    <w:p>
      <w:pPr>
        <w:numPr>
          <w:ilvl w:val="0"/>
          <w:numId w:val="6"/>
        </w:numPr>
        <w:ind w:left="0" w:leftChars="0" w:firstLine="0" w:firstLineChars="0"/>
        <w:jc w:val="left"/>
        <w:rPr>
          <w:rFonts w:hint="eastAsia"/>
          <w:lang w:val="en-US" w:eastAsia="zh-CN"/>
        </w:rPr>
      </w:pPr>
      <w:r>
        <w:rPr>
          <w:rFonts w:hint="eastAsia"/>
          <w:lang w:val="en-US" w:eastAsia="zh-CN"/>
        </w:rPr>
        <w:t>内部网关协议 OSPF：开放最短路径优先 OSPF (Open Shortest Path First)是</w:t>
      </w:r>
      <w:r>
        <w:rPr>
          <w:rFonts w:hint="eastAsia"/>
          <w:color w:val="FF0000"/>
          <w:lang w:val="en-US" w:eastAsia="zh-CN"/>
        </w:rPr>
        <w:t>为克服 RIP 的缺点</w:t>
      </w:r>
      <w:r>
        <w:rPr>
          <w:rFonts w:hint="eastAsia"/>
          <w:lang w:val="en-US" w:eastAsia="zh-CN"/>
        </w:rPr>
        <w:t>。OSPF 的原理很简单，但实现起来却较复杂。</w:t>
      </w:r>
    </w:p>
    <w:p>
      <w:pPr>
        <w:numPr>
          <w:ilvl w:val="0"/>
          <w:numId w:val="6"/>
        </w:numPr>
        <w:ind w:left="0" w:leftChars="0" w:firstLine="0" w:firstLineChars="0"/>
        <w:jc w:val="left"/>
        <w:rPr>
          <w:rFonts w:hint="eastAsia"/>
          <w:color w:val="FF0000"/>
          <w:lang w:val="en-US" w:eastAsia="zh-CN"/>
        </w:rPr>
      </w:pPr>
      <w:r>
        <w:rPr>
          <w:rFonts w:hint="eastAsia"/>
          <w:lang w:val="en-US" w:eastAsia="zh-CN"/>
        </w:rPr>
        <w:t>OSPF 协议的基本特点：</w:t>
      </w:r>
      <w:r>
        <w:rPr>
          <w:rFonts w:hint="eastAsia"/>
          <w:color w:val="FF0000"/>
          <w:lang w:val="en-US" w:eastAsia="zh-CN"/>
        </w:rPr>
        <w:t xml:space="preserve">①“开放”表明 OSPF 协议不是受某一家厂商控制，而是公开发表的。②“最短路径优先”是因为使用了 Dijkstra 提出的最短路径算法 SPF ③采用分布式的链路状态协议 (link state protocol)。 </w:t>
      </w:r>
    </w:p>
    <w:p>
      <w:pPr>
        <w:numPr>
          <w:ilvl w:val="0"/>
          <w:numId w:val="0"/>
        </w:numPr>
        <w:ind w:leftChars="0"/>
        <w:jc w:val="left"/>
        <w:rPr>
          <w:rFonts w:hint="eastAsia"/>
          <w:lang w:val="en-US" w:eastAsia="zh-CN"/>
        </w:rPr>
      </w:pPr>
      <w:r>
        <w:rPr>
          <w:rFonts w:hint="eastAsia"/>
          <w:lang w:val="en-US" w:eastAsia="zh-CN"/>
        </w:rPr>
        <w:t>注意：OSPF 只是一个协议的名字，它并不表示其他的路由选择协议不是“最短路径优先”。</w:t>
      </w:r>
    </w:p>
    <w:p>
      <w:pPr>
        <w:numPr>
          <w:ilvl w:val="0"/>
          <w:numId w:val="6"/>
        </w:numPr>
        <w:ind w:left="0" w:leftChars="0" w:firstLine="0" w:firstLineChars="0"/>
        <w:jc w:val="left"/>
        <w:rPr>
          <w:rFonts w:hint="eastAsia"/>
          <w:lang w:val="en-US" w:eastAsia="zh-CN"/>
        </w:rPr>
      </w:pPr>
      <w:r>
        <w:rPr>
          <w:rFonts w:hint="eastAsia"/>
          <w:lang w:val="en-US" w:eastAsia="zh-CN"/>
        </w:rPr>
        <w:t>三个要点：①</w:t>
      </w:r>
      <w:r>
        <w:rPr>
          <w:rFonts w:hint="eastAsia"/>
          <w:color w:val="FF0000"/>
          <w:lang w:val="en-US" w:eastAsia="zh-CN"/>
        </w:rPr>
        <w:t>向本自治系统中所有路由器发送信息，</w:t>
      </w:r>
      <w:r>
        <w:rPr>
          <w:rFonts w:hint="eastAsia"/>
          <w:lang w:val="en-US" w:eastAsia="zh-CN"/>
        </w:rPr>
        <w:t>这里使用的方法是</w:t>
      </w:r>
      <w:r>
        <w:rPr>
          <w:rFonts w:hint="eastAsia"/>
          <w:color w:val="FF0000"/>
          <w:lang w:val="en-US" w:eastAsia="zh-CN"/>
        </w:rPr>
        <w:t>洪泛法</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②发送的信息就是与本路由器</w:t>
      </w:r>
      <w:r>
        <w:rPr>
          <w:rFonts w:hint="eastAsia"/>
          <w:color w:val="FF0000"/>
          <w:lang w:val="en-US" w:eastAsia="zh-CN"/>
        </w:rPr>
        <w:t>相邻</w:t>
      </w:r>
      <w:r>
        <w:rPr>
          <w:rFonts w:hint="eastAsia"/>
          <w:lang w:val="en-US" w:eastAsia="zh-CN"/>
        </w:rPr>
        <w:t>的所有路由器的链路状态，但这只是路由器所知道的</w:t>
      </w:r>
      <w:r>
        <w:rPr>
          <w:rFonts w:hint="eastAsia"/>
          <w:color w:val="FF0000"/>
          <w:lang w:val="en-US" w:eastAsia="zh-CN"/>
        </w:rPr>
        <w:t>部分信息。</w:t>
      </w:r>
      <w:r>
        <w:rPr>
          <w:rFonts w:hint="eastAsia"/>
          <w:lang w:val="en-US" w:eastAsia="zh-CN"/>
        </w:rPr>
        <w:t xml:space="preserve">“链路状态”就是说明本路由器都和哪些路由器相邻，以及该链路的“度量”(metric)。 </w:t>
      </w:r>
    </w:p>
    <w:p>
      <w:pPr>
        <w:numPr>
          <w:ilvl w:val="0"/>
          <w:numId w:val="0"/>
        </w:numPr>
        <w:ind w:leftChars="0"/>
        <w:jc w:val="left"/>
        <w:rPr>
          <w:rFonts w:hint="eastAsia"/>
          <w:lang w:val="en-US" w:eastAsia="zh-CN"/>
        </w:rPr>
      </w:pPr>
      <w:r>
        <w:rPr>
          <w:rFonts w:hint="eastAsia"/>
          <w:lang w:val="en-US" w:eastAsia="zh-CN"/>
        </w:rPr>
        <w:t>③只有当链路状态</w:t>
      </w:r>
      <w:r>
        <w:rPr>
          <w:rFonts w:hint="eastAsia"/>
          <w:color w:val="FF0000"/>
          <w:lang w:val="en-US" w:eastAsia="zh-CN"/>
        </w:rPr>
        <w:t>发生变化</w:t>
      </w:r>
      <w:r>
        <w:rPr>
          <w:rFonts w:hint="eastAsia"/>
          <w:lang w:val="en-US" w:eastAsia="zh-CN"/>
        </w:rPr>
        <w:t>时，路由器才用洪泛法向所有路由器发送此信息。</w:t>
      </w:r>
    </w:p>
    <w:p>
      <w:pPr>
        <w:numPr>
          <w:ilvl w:val="0"/>
          <w:numId w:val="0"/>
        </w:numPr>
        <w:ind w:leftChars="0"/>
        <w:jc w:val="left"/>
        <w:rPr>
          <w:rFonts w:hint="eastAsia"/>
          <w:lang w:val="en-US" w:eastAsia="zh-CN"/>
        </w:rPr>
      </w:pPr>
      <w:r>
        <w:rPr>
          <w:rFonts w:hint="eastAsia"/>
          <w:lang w:val="en-US" w:eastAsia="zh-CN"/>
        </w:rPr>
        <w:t>63、</w:t>
      </w:r>
      <w:r>
        <w:rPr>
          <w:rFonts w:hint="eastAsia"/>
          <w:color w:val="FF0000"/>
          <w:lang w:val="en-US" w:eastAsia="zh-CN"/>
        </w:rPr>
        <w:t>链路状态数据库 (link-state database)</w:t>
      </w:r>
      <w:r>
        <w:rPr>
          <w:rFonts w:hint="eastAsia"/>
          <w:lang w:val="en-US" w:eastAsia="zh-CN"/>
        </w:rPr>
        <w:t>：这个数据库实际上就是全网的拓扑结构图，它在全网范围内是一致的（这称为链路状态数据库的同步）。</w:t>
      </w:r>
    </w:p>
    <w:p>
      <w:pPr>
        <w:numPr>
          <w:ilvl w:val="0"/>
          <w:numId w:val="0"/>
        </w:numPr>
        <w:ind w:leftChars="0"/>
        <w:jc w:val="left"/>
        <w:rPr>
          <w:rFonts w:hint="eastAsia"/>
          <w:lang w:val="en-US" w:eastAsia="zh-CN"/>
        </w:rPr>
      </w:pPr>
      <w:r>
        <w:rPr>
          <w:rFonts w:hint="eastAsia"/>
          <w:lang w:val="en-US" w:eastAsia="zh-CN"/>
        </w:rPr>
        <w:t>OSPF 的链路状态数据库能较快地进行更新，使各个路由器能及时更新其路由表。</w:t>
      </w:r>
    </w:p>
    <w:p>
      <w:pPr>
        <w:numPr>
          <w:ilvl w:val="0"/>
          <w:numId w:val="0"/>
        </w:numPr>
        <w:ind w:leftChars="0"/>
        <w:jc w:val="left"/>
        <w:rPr>
          <w:rFonts w:hint="eastAsia"/>
          <w:lang w:val="en-US" w:eastAsia="zh-CN"/>
        </w:rPr>
      </w:pPr>
      <w:r>
        <w:rPr>
          <w:rFonts w:hint="eastAsia"/>
          <w:lang w:val="en-US" w:eastAsia="zh-CN"/>
        </w:rPr>
        <w:t>OSPF 的更新过程收敛得快是其重要优点。</w:t>
      </w:r>
    </w:p>
    <w:p>
      <w:pPr>
        <w:numPr>
          <w:ilvl w:val="0"/>
          <w:numId w:val="0"/>
        </w:numPr>
        <w:ind w:leftChars="0"/>
        <w:jc w:val="left"/>
        <w:rPr>
          <w:rFonts w:hint="eastAsia"/>
          <w:lang w:val="en-US" w:eastAsia="zh-CN"/>
        </w:rPr>
      </w:pPr>
      <w:r>
        <w:rPr>
          <w:rFonts w:hint="eastAsia"/>
          <w:lang w:val="en-US" w:eastAsia="zh-CN"/>
        </w:rPr>
        <w:t>64、OSPF 的区域 (area) ：为了使 OSPF 能够用于规模很大的网络，OSPF 将一个自治系统再划分为若干个更小的范围，叫做区域。</w:t>
      </w:r>
    </w:p>
    <w:p>
      <w:pPr>
        <w:numPr>
          <w:ilvl w:val="0"/>
          <w:numId w:val="0"/>
        </w:numPr>
        <w:ind w:leftChars="0"/>
        <w:jc w:val="left"/>
        <w:rPr>
          <w:rFonts w:hint="eastAsia"/>
          <w:lang w:val="en-US" w:eastAsia="zh-CN"/>
        </w:rPr>
      </w:pPr>
      <w:r>
        <w:rPr>
          <w:rFonts w:hint="eastAsia"/>
          <w:lang w:val="en-US" w:eastAsia="zh-CN"/>
        </w:rPr>
        <w:t>每一个区域都有一个 32 位的区域标识符（用点分十进制表示）。</w:t>
      </w:r>
    </w:p>
    <w:p>
      <w:pPr>
        <w:numPr>
          <w:ilvl w:val="0"/>
          <w:numId w:val="0"/>
        </w:numPr>
        <w:ind w:leftChars="0"/>
        <w:jc w:val="left"/>
        <w:rPr>
          <w:rFonts w:hint="eastAsia"/>
          <w:lang w:val="en-US" w:eastAsia="zh-CN"/>
        </w:rPr>
      </w:pPr>
      <w:r>
        <w:rPr>
          <w:rFonts w:hint="eastAsia"/>
          <w:lang w:val="en-US" w:eastAsia="zh-CN"/>
        </w:rPr>
        <w:t xml:space="preserve">区域也不能太大，在一个区域内的路由器最好不超过 200 个。  </w:t>
      </w:r>
    </w:p>
    <w:p>
      <w:pPr>
        <w:numPr>
          <w:ilvl w:val="0"/>
          <w:numId w:val="0"/>
        </w:numPr>
        <w:ind w:leftChars="0"/>
        <w:jc w:val="left"/>
        <w:rPr>
          <w:rFonts w:hint="eastAsia"/>
          <w:lang w:val="en-US" w:eastAsia="zh-CN"/>
        </w:rPr>
      </w:pPr>
      <w:r>
        <w:rPr>
          <w:rFonts w:hint="eastAsia"/>
          <w:lang w:val="en-US" w:eastAsia="zh-CN"/>
        </w:rPr>
        <w:t>65、划分区域：划分区域的</w:t>
      </w:r>
      <w:r>
        <w:rPr>
          <w:rFonts w:hint="eastAsia"/>
          <w:color w:val="FF0000"/>
          <w:lang w:val="en-US" w:eastAsia="zh-CN"/>
        </w:rPr>
        <w:t>好处</w:t>
      </w:r>
      <w:r>
        <w:rPr>
          <w:rFonts w:hint="eastAsia"/>
          <w:lang w:val="en-US" w:eastAsia="zh-CN"/>
        </w:rPr>
        <w:t>就是将利用洪泛法交换链路状态信息的范围局限于每一个区域而不是整个的自治系统，这就减少了整个网络上的通信量。</w:t>
      </w:r>
    </w:p>
    <w:p>
      <w:pPr>
        <w:numPr>
          <w:ilvl w:val="0"/>
          <w:numId w:val="0"/>
        </w:numPr>
        <w:ind w:leftChars="0"/>
        <w:jc w:val="left"/>
        <w:rPr>
          <w:rFonts w:hint="eastAsia"/>
          <w:color w:val="FF0000"/>
          <w:lang w:val="en-US" w:eastAsia="zh-CN"/>
        </w:rPr>
      </w:pPr>
      <w:r>
        <w:rPr>
          <w:rFonts w:hint="eastAsia"/>
          <w:color w:val="FF0000"/>
          <w:lang w:val="en-US" w:eastAsia="zh-CN"/>
        </w:rPr>
        <w:t>在一个区域内部的路由器只知道本区域的完整网络拓扑，而不知道其他区域的网络拓扑的情况。</w:t>
      </w:r>
    </w:p>
    <w:p>
      <w:pPr>
        <w:numPr>
          <w:ilvl w:val="0"/>
          <w:numId w:val="0"/>
        </w:numPr>
        <w:ind w:leftChars="0"/>
        <w:jc w:val="left"/>
        <w:rPr>
          <w:rFonts w:hint="eastAsia"/>
          <w:lang w:val="en-US" w:eastAsia="zh-CN"/>
        </w:rPr>
      </w:pPr>
      <w:r>
        <w:rPr>
          <w:rFonts w:hint="eastAsia"/>
          <w:lang w:val="en-US" w:eastAsia="zh-CN"/>
        </w:rPr>
        <w:t>OSPF 使用</w:t>
      </w:r>
      <w:r>
        <w:rPr>
          <w:rFonts w:hint="eastAsia"/>
          <w:color w:val="FF0000"/>
          <w:lang w:val="en-US" w:eastAsia="zh-CN"/>
        </w:rPr>
        <w:t>层次结构的区域划分</w:t>
      </w:r>
      <w:r>
        <w:rPr>
          <w:rFonts w:hint="eastAsia"/>
          <w:lang w:val="en-US" w:eastAsia="zh-CN"/>
        </w:rPr>
        <w:t>。在上层的区域叫做</w:t>
      </w:r>
      <w:r>
        <w:rPr>
          <w:rFonts w:hint="eastAsia"/>
          <w:color w:val="FF0000"/>
          <w:lang w:val="en-US" w:eastAsia="zh-CN"/>
        </w:rPr>
        <w:t>主干区域</w:t>
      </w:r>
      <w:r>
        <w:rPr>
          <w:rFonts w:hint="eastAsia"/>
          <w:lang w:val="en-US" w:eastAsia="zh-CN"/>
        </w:rPr>
        <w:t xml:space="preserve"> (backbone area)。</w:t>
      </w:r>
    </w:p>
    <w:p>
      <w:pPr>
        <w:numPr>
          <w:ilvl w:val="0"/>
          <w:numId w:val="0"/>
        </w:numPr>
        <w:ind w:leftChars="0"/>
        <w:jc w:val="left"/>
        <w:rPr>
          <w:rFonts w:hint="eastAsia"/>
          <w:lang w:val="en-US" w:eastAsia="zh-CN"/>
        </w:rPr>
      </w:pPr>
      <w:r>
        <w:rPr>
          <w:rFonts w:hint="eastAsia"/>
          <w:lang w:val="en-US" w:eastAsia="zh-CN"/>
        </w:rPr>
        <w:t>主干区域的标识符规定为0.0.0.0。主干区域的</w:t>
      </w:r>
      <w:r>
        <w:rPr>
          <w:rFonts w:hint="eastAsia"/>
          <w:color w:val="FF0000"/>
          <w:lang w:val="en-US" w:eastAsia="zh-CN"/>
        </w:rPr>
        <w:t>作用</w:t>
      </w:r>
      <w:r>
        <w:rPr>
          <w:rFonts w:hint="eastAsia"/>
          <w:lang w:val="en-US" w:eastAsia="zh-CN"/>
        </w:rPr>
        <w:t xml:space="preserve">是用来连通其他在下层的区域。  </w:t>
      </w:r>
    </w:p>
    <w:p>
      <w:pPr>
        <w:numPr>
          <w:ilvl w:val="0"/>
          <w:numId w:val="0"/>
        </w:numPr>
        <w:ind w:leftChars="0"/>
        <w:jc w:val="left"/>
        <w:rPr>
          <w:rFonts w:hint="eastAsia"/>
          <w:lang w:val="en-US" w:eastAsia="zh-CN"/>
        </w:rPr>
      </w:pPr>
      <w:r>
        <w:rPr>
          <w:rFonts w:hint="eastAsia"/>
          <w:lang w:val="en-US" w:eastAsia="zh-CN"/>
        </w:rPr>
        <w:t>66、OSPF 直接用 IP 数据报传送：OSPF 不用 UDP 而是直接用 IP 数据报传送。</w:t>
      </w:r>
    </w:p>
    <w:p>
      <w:pPr>
        <w:numPr>
          <w:ilvl w:val="0"/>
          <w:numId w:val="0"/>
        </w:numPr>
        <w:ind w:leftChars="0"/>
        <w:jc w:val="left"/>
        <w:rPr>
          <w:rFonts w:hint="eastAsia"/>
          <w:lang w:val="en-US" w:eastAsia="zh-CN"/>
        </w:rPr>
      </w:pPr>
      <w:r>
        <w:rPr>
          <w:rFonts w:hint="eastAsia"/>
          <w:lang w:val="en-US" w:eastAsia="zh-CN"/>
        </w:rPr>
        <w:t>OSPF 构成的数据报很短。这样做可减少路由信息的通信量。</w:t>
      </w:r>
    </w:p>
    <w:p>
      <w:pPr>
        <w:numPr>
          <w:ilvl w:val="0"/>
          <w:numId w:val="0"/>
        </w:numPr>
        <w:ind w:leftChars="0"/>
        <w:jc w:val="left"/>
        <w:rPr>
          <w:rFonts w:hint="eastAsia"/>
          <w:lang w:val="en-US" w:eastAsia="zh-CN"/>
        </w:rPr>
      </w:pPr>
      <w:r>
        <w:rPr>
          <w:rFonts w:hint="eastAsia"/>
          <w:lang w:val="en-US" w:eastAsia="zh-CN"/>
        </w:rPr>
        <w:t>数据报很短的另一好处是可以不必将长的数据报分片传送。</w:t>
      </w:r>
    </w:p>
    <w:p>
      <w:pPr>
        <w:numPr>
          <w:ilvl w:val="0"/>
          <w:numId w:val="0"/>
        </w:numPr>
        <w:ind w:leftChars="0"/>
        <w:jc w:val="left"/>
        <w:rPr>
          <w:rFonts w:hint="eastAsia"/>
          <w:lang w:val="en-US" w:eastAsia="zh-CN"/>
        </w:rPr>
      </w:pPr>
      <w:r>
        <w:rPr>
          <w:rFonts w:hint="eastAsia"/>
          <w:lang w:val="en-US" w:eastAsia="zh-CN"/>
        </w:rPr>
        <w:t>但分片传送的数据报只要丢失一个，就无法组装成原来的数据报，而整个数据报就必须重传。</w:t>
      </w:r>
    </w:p>
    <w:p>
      <w:pPr>
        <w:numPr>
          <w:ilvl w:val="0"/>
          <w:numId w:val="0"/>
        </w:numPr>
        <w:ind w:leftChars="0"/>
        <w:jc w:val="left"/>
        <w:rPr>
          <w:rFonts w:hint="eastAsia"/>
          <w:lang w:val="en-US" w:eastAsia="zh-CN"/>
        </w:rPr>
      </w:pPr>
      <w:r>
        <w:rPr>
          <w:rFonts w:hint="eastAsia"/>
          <w:lang w:val="en-US" w:eastAsia="zh-CN"/>
        </w:rPr>
        <w:t xml:space="preserve">67、OSPF 的其他特点：OSPF 对不同的链路可根据 IP 分组的不同服务类型 TOS 而设置成不同的代价。因此，OSPF </w:t>
      </w:r>
      <w:r>
        <w:rPr>
          <w:rFonts w:hint="eastAsia"/>
          <w:color w:val="FF0000"/>
          <w:lang w:val="en-US" w:eastAsia="zh-CN"/>
        </w:rPr>
        <w:t>对于不同类型的业务可计算出不同的路由。</w:t>
      </w:r>
    </w:p>
    <w:p>
      <w:pPr>
        <w:numPr>
          <w:ilvl w:val="0"/>
          <w:numId w:val="0"/>
        </w:numPr>
        <w:ind w:leftChars="0"/>
        <w:jc w:val="left"/>
        <w:rPr>
          <w:rFonts w:hint="eastAsia"/>
          <w:lang w:val="en-US" w:eastAsia="zh-CN"/>
        </w:rPr>
      </w:pPr>
      <w:r>
        <w:rPr>
          <w:rFonts w:hint="eastAsia"/>
          <w:lang w:val="en-US" w:eastAsia="zh-CN"/>
        </w:rPr>
        <w:t>如果到同一个目的网络有多条相同代价的路径，那么可以将通信量分配给这几条路径。这叫做</w:t>
      </w:r>
      <w:r>
        <w:rPr>
          <w:rFonts w:hint="eastAsia"/>
          <w:color w:val="FF0000"/>
          <w:lang w:val="en-US" w:eastAsia="zh-CN"/>
        </w:rPr>
        <w:t>多路径间的负载平衡。</w:t>
      </w:r>
    </w:p>
    <w:p>
      <w:pPr>
        <w:numPr>
          <w:ilvl w:val="0"/>
          <w:numId w:val="0"/>
        </w:numPr>
        <w:ind w:leftChars="0"/>
        <w:jc w:val="left"/>
        <w:rPr>
          <w:rFonts w:hint="eastAsia"/>
          <w:lang w:val="en-US" w:eastAsia="zh-CN"/>
        </w:rPr>
      </w:pPr>
      <w:r>
        <w:rPr>
          <w:rFonts w:hint="eastAsia"/>
          <w:lang w:val="en-US" w:eastAsia="zh-CN"/>
        </w:rPr>
        <w:t>所有在 OSPF 路由器之间交换的分组都具有</w:t>
      </w:r>
      <w:r>
        <w:rPr>
          <w:rFonts w:hint="eastAsia"/>
          <w:color w:val="FF0000"/>
          <w:lang w:val="en-US" w:eastAsia="zh-CN"/>
        </w:rPr>
        <w:t>鉴别</w:t>
      </w:r>
      <w:r>
        <w:rPr>
          <w:rFonts w:hint="eastAsia"/>
          <w:lang w:val="en-US" w:eastAsia="zh-CN"/>
        </w:rPr>
        <w:t>的功能。</w:t>
      </w:r>
    </w:p>
    <w:p>
      <w:pPr>
        <w:numPr>
          <w:ilvl w:val="0"/>
          <w:numId w:val="0"/>
        </w:numPr>
        <w:ind w:leftChars="0"/>
        <w:jc w:val="left"/>
        <w:rPr>
          <w:rFonts w:hint="eastAsia"/>
          <w:color w:val="FF0000"/>
          <w:lang w:val="en-US" w:eastAsia="zh-CN"/>
        </w:rPr>
      </w:pPr>
      <w:r>
        <w:rPr>
          <w:rFonts w:hint="eastAsia"/>
          <w:color w:val="FF0000"/>
          <w:lang w:val="en-US" w:eastAsia="zh-CN"/>
        </w:rPr>
        <w:t>支持可变长度的子网划分和无分类编址 CIDR。</w:t>
      </w:r>
    </w:p>
    <w:p>
      <w:pPr>
        <w:numPr>
          <w:ilvl w:val="0"/>
          <w:numId w:val="0"/>
        </w:numPr>
        <w:ind w:leftChars="0"/>
        <w:jc w:val="left"/>
        <w:rPr>
          <w:rFonts w:hint="eastAsia"/>
          <w:lang w:val="en-US" w:eastAsia="zh-CN"/>
        </w:rPr>
      </w:pPr>
      <w:r>
        <w:rPr>
          <w:rFonts w:hint="eastAsia"/>
          <w:lang w:val="en-US" w:eastAsia="zh-CN"/>
        </w:rPr>
        <w:t>每一个链路状态都带上一个 32 位的序号，序号越大状态就越新。</w:t>
      </w:r>
    </w:p>
    <w:p>
      <w:pPr>
        <w:numPr>
          <w:ilvl w:val="0"/>
          <w:numId w:val="0"/>
        </w:numPr>
        <w:ind w:leftChars="0"/>
        <w:jc w:val="left"/>
        <w:rPr>
          <w:rFonts w:hint="eastAsia"/>
          <w:lang w:val="en-US" w:eastAsia="zh-CN"/>
        </w:rPr>
      </w:pPr>
      <w:r>
        <w:rPr>
          <w:rFonts w:hint="eastAsia"/>
          <w:lang w:val="en-US" w:eastAsia="zh-CN"/>
        </w:rPr>
        <w:t xml:space="preserve">OSPF 还规定每隔一段时间，如 30 分钟，要刷新一次数据库中的链路状态。 </w:t>
      </w:r>
    </w:p>
    <w:p>
      <w:pPr>
        <w:numPr>
          <w:ilvl w:val="0"/>
          <w:numId w:val="0"/>
        </w:numPr>
        <w:ind w:leftChars="0"/>
        <w:jc w:val="left"/>
        <w:rPr>
          <w:rFonts w:hint="eastAsia"/>
          <w:color w:val="FF0000"/>
          <w:lang w:val="en-US" w:eastAsia="zh-CN"/>
        </w:rPr>
      </w:pPr>
      <w:r>
        <w:rPr>
          <w:rFonts w:hint="eastAsia"/>
          <w:lang w:val="en-US" w:eastAsia="zh-CN"/>
        </w:rPr>
        <w:t>由于一个路由器的链路状态只涉及到与相邻路由器的连通状态，因而与整个互联网的规模并无直接关系。因此</w:t>
      </w:r>
      <w:r>
        <w:rPr>
          <w:rFonts w:hint="eastAsia"/>
          <w:color w:val="FF0000"/>
          <w:lang w:val="en-US" w:eastAsia="zh-CN"/>
        </w:rPr>
        <w:t xml:space="preserve">当互联网规模很大时，OSPF  协议要比距离向量协议 RIP 好得多。 </w:t>
      </w:r>
    </w:p>
    <w:p>
      <w:pPr>
        <w:numPr>
          <w:ilvl w:val="0"/>
          <w:numId w:val="0"/>
        </w:numPr>
        <w:ind w:leftChars="0"/>
        <w:jc w:val="left"/>
        <w:rPr>
          <w:rFonts w:hint="eastAsia"/>
          <w:lang w:val="en-US" w:eastAsia="zh-CN"/>
        </w:rPr>
      </w:pPr>
      <w:r>
        <w:rPr>
          <w:rFonts w:hint="eastAsia"/>
          <w:color w:val="FF0000"/>
          <w:lang w:val="en-US" w:eastAsia="zh-CN"/>
        </w:rPr>
        <w:t>OSPF 没有“坏消息传播得慢”的问题</w:t>
      </w:r>
      <w:r>
        <w:rPr>
          <w:rFonts w:hint="eastAsia"/>
          <w:lang w:val="en-US" w:eastAsia="zh-CN"/>
        </w:rPr>
        <w:t>，据统计，其响应网络变化的时间小于 100 ms。</w:t>
      </w:r>
    </w:p>
    <w:p>
      <w:pPr>
        <w:numPr>
          <w:ilvl w:val="0"/>
          <w:numId w:val="7"/>
        </w:numPr>
        <w:ind w:leftChars="0"/>
        <w:jc w:val="left"/>
        <w:rPr>
          <w:rFonts w:hint="eastAsia"/>
          <w:color w:val="FF0000"/>
          <w:lang w:val="en-US" w:eastAsia="zh-CN"/>
        </w:rPr>
      </w:pPr>
      <w:r>
        <w:rPr>
          <w:rFonts w:hint="eastAsia"/>
          <w:color w:val="FF0000"/>
          <w:lang w:val="en-US" w:eastAsia="zh-CN"/>
        </w:rPr>
        <w:t>OSPF 分组</w:t>
      </w:r>
    </w:p>
    <w:p>
      <w:pPr>
        <w:numPr>
          <w:ilvl w:val="0"/>
          <w:numId w:val="0"/>
        </w:numPr>
        <w:jc w:val="left"/>
      </w:pPr>
      <w:r>
        <w:drawing>
          <wp:inline distT="0" distB="0" distL="114300" distR="114300">
            <wp:extent cx="3187700" cy="1958340"/>
            <wp:effectExtent l="0" t="0" r="1270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3187700" cy="1958340"/>
                    </a:xfrm>
                    <a:prstGeom prst="rect">
                      <a:avLst/>
                    </a:prstGeom>
                    <a:noFill/>
                    <a:ln w="9525">
                      <a:noFill/>
                    </a:ln>
                  </pic:spPr>
                </pic:pic>
              </a:graphicData>
            </a:graphic>
          </wp:inline>
        </w:drawing>
      </w:r>
    </w:p>
    <w:p>
      <w:pPr>
        <w:numPr>
          <w:ilvl w:val="0"/>
          <w:numId w:val="7"/>
        </w:numPr>
        <w:ind w:left="0" w:leftChars="0" w:firstLine="0" w:firstLineChars="0"/>
        <w:jc w:val="left"/>
        <w:rPr>
          <w:rFonts w:hint="eastAsia"/>
          <w:lang w:val="en-US" w:eastAsia="zh-CN"/>
        </w:rPr>
      </w:pPr>
      <w:r>
        <w:rPr>
          <w:rFonts w:hint="eastAsia"/>
          <w:lang w:val="en-US" w:eastAsia="zh-CN"/>
        </w:rPr>
        <w:t>OSPF 的五种分组类型</w:t>
      </w:r>
    </w:p>
    <w:p>
      <w:pPr>
        <w:numPr>
          <w:ilvl w:val="0"/>
          <w:numId w:val="0"/>
        </w:numPr>
        <w:ind w:leftChars="0"/>
        <w:jc w:val="left"/>
        <w:rPr>
          <w:rFonts w:hint="eastAsia"/>
          <w:lang w:val="en-US" w:eastAsia="zh-CN"/>
        </w:rPr>
      </w:pPr>
      <w:r>
        <w:rPr>
          <w:rFonts w:hint="eastAsia"/>
          <w:lang w:val="en-US" w:eastAsia="zh-CN"/>
        </w:rPr>
        <w:t>类型1，问候 (Hello) 分组。</w:t>
      </w:r>
    </w:p>
    <w:p>
      <w:pPr>
        <w:numPr>
          <w:ilvl w:val="0"/>
          <w:numId w:val="0"/>
        </w:numPr>
        <w:ind w:leftChars="0"/>
        <w:jc w:val="left"/>
        <w:rPr>
          <w:rFonts w:hint="eastAsia"/>
          <w:lang w:val="en-US" w:eastAsia="zh-CN"/>
        </w:rPr>
      </w:pPr>
      <w:r>
        <w:rPr>
          <w:rFonts w:hint="eastAsia"/>
          <w:lang w:val="en-US" w:eastAsia="zh-CN"/>
        </w:rPr>
        <w:t>类型2，数据库描述 (Database Description) 分组。</w:t>
      </w:r>
    </w:p>
    <w:p>
      <w:pPr>
        <w:numPr>
          <w:ilvl w:val="0"/>
          <w:numId w:val="0"/>
        </w:numPr>
        <w:ind w:leftChars="0"/>
        <w:jc w:val="left"/>
        <w:rPr>
          <w:rFonts w:hint="eastAsia"/>
          <w:lang w:val="en-US" w:eastAsia="zh-CN"/>
        </w:rPr>
      </w:pPr>
      <w:r>
        <w:rPr>
          <w:rFonts w:hint="eastAsia"/>
          <w:lang w:val="en-US" w:eastAsia="zh-CN"/>
        </w:rPr>
        <w:t>类型3，链路状态请求 (Link State Request) 分组。</w:t>
      </w:r>
    </w:p>
    <w:p>
      <w:pPr>
        <w:numPr>
          <w:ilvl w:val="0"/>
          <w:numId w:val="0"/>
        </w:numPr>
        <w:ind w:leftChars="0"/>
        <w:jc w:val="left"/>
        <w:rPr>
          <w:rFonts w:hint="eastAsia"/>
          <w:lang w:val="en-US" w:eastAsia="zh-CN"/>
        </w:rPr>
      </w:pPr>
      <w:r>
        <w:rPr>
          <w:rFonts w:hint="eastAsia"/>
          <w:lang w:val="en-US" w:eastAsia="zh-CN"/>
        </w:rPr>
        <w:t>类型4，链路状态更新 (Link State Update) 分组，用洪泛法对全网更新链路状态。</w:t>
      </w:r>
    </w:p>
    <w:p>
      <w:pPr>
        <w:numPr>
          <w:ilvl w:val="0"/>
          <w:numId w:val="0"/>
        </w:numPr>
        <w:ind w:leftChars="0"/>
        <w:jc w:val="left"/>
        <w:rPr>
          <w:rFonts w:hint="eastAsia"/>
          <w:lang w:val="en-US" w:eastAsia="zh-CN"/>
        </w:rPr>
      </w:pPr>
      <w:r>
        <w:rPr>
          <w:rFonts w:hint="eastAsia"/>
          <w:lang w:val="en-US" w:eastAsia="zh-CN"/>
        </w:rPr>
        <w:t xml:space="preserve">类型5，链路状态确认 (Link State Acknowledgment)分组。 </w:t>
      </w:r>
    </w:p>
    <w:p>
      <w:pPr>
        <w:numPr>
          <w:ilvl w:val="0"/>
          <w:numId w:val="0"/>
        </w:numPr>
        <w:ind w:leftChars="0"/>
        <w:jc w:val="left"/>
        <w:rPr>
          <w:rFonts w:hint="eastAsia"/>
          <w:lang w:val="en-US" w:eastAsia="zh-CN"/>
        </w:rPr>
      </w:pPr>
      <w:r>
        <w:rPr>
          <w:rFonts w:hint="eastAsia"/>
          <w:lang w:val="en-US" w:eastAsia="zh-CN"/>
        </w:rPr>
        <w:t>70、</w:t>
      </w:r>
      <w:r>
        <w:rPr>
          <w:rFonts w:hint="eastAsia"/>
          <w:color w:val="FF0000"/>
          <w:sz w:val="24"/>
          <w:szCs w:val="32"/>
          <w:lang w:val="en-US" w:eastAsia="zh-CN"/>
        </w:rPr>
        <w:t>外部网关协议 BGP：</w:t>
      </w:r>
      <w:r>
        <w:rPr>
          <w:rFonts w:hint="eastAsia"/>
          <w:lang w:val="en-US" w:eastAsia="zh-CN"/>
        </w:rPr>
        <w:t xml:space="preserve">BGP 是不同自治系统的路由器之间交换路由信息的协议。 </w:t>
      </w:r>
    </w:p>
    <w:p>
      <w:pPr>
        <w:numPr>
          <w:ilvl w:val="0"/>
          <w:numId w:val="0"/>
        </w:numPr>
        <w:ind w:leftChars="0"/>
        <w:jc w:val="left"/>
        <w:rPr>
          <w:rFonts w:hint="eastAsia"/>
          <w:lang w:val="en-US" w:eastAsia="zh-CN"/>
        </w:rPr>
      </w:pPr>
      <w:r>
        <w:rPr>
          <w:rFonts w:hint="eastAsia"/>
          <w:lang w:val="en-US" w:eastAsia="zh-CN"/>
        </w:rPr>
        <w:t xml:space="preserve">BGP 较新版本是 2006 年 1 月发表的 BGP-4（BGP 第 4 个版本），即 RFC 4271 ~ 4278。 </w:t>
      </w:r>
    </w:p>
    <w:p>
      <w:pPr>
        <w:numPr>
          <w:ilvl w:val="0"/>
          <w:numId w:val="0"/>
        </w:numPr>
        <w:ind w:leftChars="0"/>
        <w:jc w:val="left"/>
        <w:rPr>
          <w:rFonts w:hint="eastAsia"/>
          <w:lang w:val="en-US" w:eastAsia="zh-CN"/>
        </w:rPr>
      </w:pPr>
      <w:r>
        <w:rPr>
          <w:rFonts w:hint="eastAsia"/>
          <w:lang w:val="en-US" w:eastAsia="zh-CN"/>
        </w:rPr>
        <w:t>可以将 BGP-4 简写为 BGP。</w:t>
      </w:r>
    </w:p>
    <w:p>
      <w:pPr>
        <w:numPr>
          <w:ilvl w:val="0"/>
          <w:numId w:val="7"/>
        </w:numPr>
        <w:ind w:left="0" w:leftChars="0" w:firstLine="0" w:firstLineChars="0"/>
        <w:jc w:val="left"/>
        <w:rPr>
          <w:rFonts w:hint="eastAsia"/>
          <w:lang w:val="en-US" w:eastAsia="zh-CN"/>
        </w:rPr>
      </w:pPr>
      <w:r>
        <w:rPr>
          <w:rFonts w:hint="eastAsia"/>
          <w:lang w:val="en-US" w:eastAsia="zh-CN"/>
        </w:rPr>
        <w:t>BGP 使用环境不同：边界网关协议 BGP 只能是力求寻找一条能够到达目的网络且比较好的路由（不能兜圈子），而并非要寻找一条最佳路由。</w:t>
      </w:r>
    </w:p>
    <w:p>
      <w:pPr>
        <w:numPr>
          <w:ilvl w:val="0"/>
          <w:numId w:val="7"/>
        </w:numPr>
        <w:ind w:left="0" w:leftChars="0" w:firstLine="0" w:firstLineChars="0"/>
        <w:jc w:val="left"/>
        <w:rPr>
          <w:rFonts w:hint="eastAsia"/>
          <w:lang w:val="en-US" w:eastAsia="zh-CN"/>
        </w:rPr>
      </w:pPr>
      <w:r>
        <w:rPr>
          <w:rFonts w:hint="eastAsia"/>
          <w:lang w:val="en-US" w:eastAsia="zh-CN"/>
        </w:rPr>
        <w:t xml:space="preserve">BGP 发言人：每一个自治系统的管理员要选择至少一个路由器作为该自治系统的“ BGP 发言人” (BGP speaker) 。一般说来，两个 BGP 发言人都是通过一个共享网络连接在一起的，而 BGP 发言人往往就是 BGP 边界路由器，但也可以不是 BGP 边界路由器。 </w:t>
      </w:r>
    </w:p>
    <w:p>
      <w:pPr>
        <w:numPr>
          <w:ilvl w:val="0"/>
          <w:numId w:val="7"/>
        </w:numPr>
        <w:ind w:left="0" w:leftChars="0" w:firstLine="0" w:firstLineChars="0"/>
        <w:jc w:val="left"/>
        <w:rPr>
          <w:rFonts w:hint="eastAsia"/>
          <w:lang w:val="en-US" w:eastAsia="zh-CN"/>
        </w:rPr>
      </w:pPr>
      <w:r>
        <w:rPr>
          <w:rFonts w:hint="eastAsia"/>
          <w:lang w:val="en-US" w:eastAsia="zh-CN"/>
        </w:rPr>
        <w:t>BGP 交换路由信息</w:t>
      </w:r>
    </w:p>
    <w:p>
      <w:pPr>
        <w:numPr>
          <w:ilvl w:val="0"/>
          <w:numId w:val="7"/>
        </w:numPr>
        <w:ind w:left="0" w:leftChars="0" w:firstLine="0" w:firstLineChars="0"/>
        <w:jc w:val="left"/>
        <w:rPr>
          <w:rFonts w:hint="eastAsia"/>
          <w:lang w:val="en-US" w:eastAsia="zh-CN"/>
        </w:rPr>
      </w:pPr>
      <w:r>
        <w:rPr>
          <w:rFonts w:hint="eastAsia"/>
          <w:lang w:val="en-US" w:eastAsia="zh-CN"/>
        </w:rPr>
        <w:t xml:space="preserve">一个 BGP 发言人与其他自治系统中的 BGP 发言人要交换路由信息，就要先建立 </w:t>
      </w:r>
      <w:r>
        <w:rPr>
          <w:rFonts w:hint="eastAsia"/>
          <w:color w:val="FF0000"/>
          <w:lang w:val="en-US" w:eastAsia="zh-CN"/>
        </w:rPr>
        <w:t>TCP 连接，</w:t>
      </w:r>
      <w:r>
        <w:rPr>
          <w:rFonts w:hint="eastAsia"/>
          <w:lang w:val="en-US" w:eastAsia="zh-CN"/>
        </w:rPr>
        <w:t xml:space="preserve">然后在此连接上交换 BGP 报文以建立 BGP </w:t>
      </w:r>
      <w:r>
        <w:rPr>
          <w:rFonts w:hint="eastAsia"/>
          <w:color w:val="FF0000"/>
          <w:lang w:val="en-US" w:eastAsia="zh-CN"/>
        </w:rPr>
        <w:t>会话(session)</w:t>
      </w:r>
      <w:r>
        <w:rPr>
          <w:rFonts w:hint="eastAsia"/>
          <w:lang w:val="en-US" w:eastAsia="zh-CN"/>
        </w:rPr>
        <w:t>，利用 BGP 会话交换路由信息。</w:t>
      </w:r>
    </w:p>
    <w:p>
      <w:pPr>
        <w:numPr>
          <w:ilvl w:val="0"/>
          <w:numId w:val="0"/>
        </w:numPr>
        <w:ind w:leftChars="0"/>
        <w:jc w:val="left"/>
        <w:rPr>
          <w:rFonts w:hint="eastAsia"/>
          <w:lang w:val="en-US" w:eastAsia="zh-CN"/>
        </w:rPr>
      </w:pPr>
      <w:r>
        <w:rPr>
          <w:rFonts w:hint="eastAsia"/>
          <w:lang w:val="en-US" w:eastAsia="zh-CN"/>
        </w:rPr>
        <w:t>使用 TCP 连接能提供可靠的服务，也简化了路由选择协议。</w:t>
      </w:r>
    </w:p>
    <w:p>
      <w:pPr>
        <w:numPr>
          <w:ilvl w:val="0"/>
          <w:numId w:val="0"/>
        </w:numPr>
        <w:ind w:leftChars="0"/>
        <w:jc w:val="left"/>
        <w:rPr>
          <w:rFonts w:hint="eastAsia"/>
          <w:lang w:val="en-US" w:eastAsia="zh-CN"/>
        </w:rPr>
      </w:pPr>
      <w:r>
        <w:rPr>
          <w:rFonts w:hint="eastAsia"/>
          <w:lang w:val="en-US" w:eastAsia="zh-CN"/>
        </w:rPr>
        <w:t>使用 TCP 连接交换路由信息的两个 BGP 发言人，彼此成为对方的</w:t>
      </w:r>
      <w:r>
        <w:rPr>
          <w:rFonts w:hint="eastAsia"/>
          <w:color w:val="FF0000"/>
          <w:lang w:val="en-US" w:eastAsia="zh-CN"/>
        </w:rPr>
        <w:t>邻站</w:t>
      </w:r>
      <w:r>
        <w:rPr>
          <w:rFonts w:hint="eastAsia"/>
          <w:lang w:val="en-US" w:eastAsia="zh-CN"/>
        </w:rPr>
        <w:t>(neighbor)或</w:t>
      </w:r>
      <w:r>
        <w:rPr>
          <w:rFonts w:hint="eastAsia"/>
          <w:color w:val="FF0000"/>
          <w:lang w:val="en-US" w:eastAsia="zh-CN"/>
        </w:rPr>
        <w:t>对等站</w:t>
      </w:r>
      <w:r>
        <w:rPr>
          <w:rFonts w:hint="eastAsia"/>
          <w:lang w:val="en-US" w:eastAsia="zh-CN"/>
        </w:rPr>
        <w:t xml:space="preserve">(peer) </w:t>
      </w:r>
    </w:p>
    <w:p>
      <w:pPr>
        <w:numPr>
          <w:ilvl w:val="0"/>
          <w:numId w:val="7"/>
        </w:numPr>
        <w:ind w:left="0" w:leftChars="0" w:firstLine="0" w:firstLineChars="0"/>
        <w:jc w:val="left"/>
        <w:rPr>
          <w:rFonts w:hint="eastAsia"/>
          <w:color w:val="FF0000"/>
          <w:lang w:val="en-US" w:eastAsia="zh-CN"/>
        </w:rPr>
      </w:pPr>
      <w:r>
        <w:rPr>
          <w:rFonts w:hint="eastAsia"/>
          <w:lang w:val="en-US" w:eastAsia="zh-CN"/>
        </w:rPr>
        <w:t>AS 的连通图：BGP 所交换的网络可达性的信息就是</w:t>
      </w:r>
      <w:r>
        <w:rPr>
          <w:rFonts w:hint="eastAsia"/>
          <w:color w:val="FF0000"/>
          <w:lang w:val="en-US" w:eastAsia="zh-CN"/>
        </w:rPr>
        <w:t>要到达某个网络所要经过的一系列 AS。</w:t>
      </w:r>
    </w:p>
    <w:p>
      <w:pPr>
        <w:numPr>
          <w:ilvl w:val="0"/>
          <w:numId w:val="0"/>
        </w:numPr>
        <w:ind w:leftChars="0"/>
        <w:jc w:val="left"/>
        <w:rPr>
          <w:rFonts w:hint="eastAsia"/>
          <w:color w:val="auto"/>
          <w:lang w:val="en-US" w:eastAsia="zh-CN"/>
        </w:rPr>
      </w:pPr>
      <w:r>
        <w:rPr>
          <w:rFonts w:hint="eastAsia"/>
          <w:color w:val="auto"/>
          <w:lang w:val="en-US" w:eastAsia="zh-CN"/>
        </w:rPr>
        <w:t>75、</w:t>
      </w:r>
      <w:r>
        <w:rPr>
          <w:rFonts w:hint="eastAsia"/>
          <w:color w:val="FF0000"/>
          <w:lang w:val="en-US" w:eastAsia="zh-CN"/>
        </w:rPr>
        <w:t>BGP 协议的特点：</w:t>
      </w:r>
      <w:r>
        <w:rPr>
          <w:rFonts w:hint="eastAsia"/>
          <w:color w:val="auto"/>
          <w:lang w:val="en-US" w:eastAsia="zh-CN"/>
        </w:rPr>
        <w:t>①BGP 协议交换路由信息的结点数量级是</w:t>
      </w:r>
      <w:r>
        <w:rPr>
          <w:rFonts w:hint="eastAsia"/>
          <w:color w:val="FF0000"/>
          <w:lang w:val="en-US" w:eastAsia="zh-CN"/>
        </w:rPr>
        <w:t>自治系统数的量级</w:t>
      </w:r>
      <w:r>
        <w:rPr>
          <w:rFonts w:hint="eastAsia"/>
          <w:color w:val="auto"/>
          <w:lang w:val="en-US" w:eastAsia="zh-CN"/>
        </w:rPr>
        <w:t>，这要比这些自治系统中的网络数少很多。</w:t>
      </w:r>
    </w:p>
    <w:p>
      <w:pPr>
        <w:numPr>
          <w:ilvl w:val="0"/>
          <w:numId w:val="0"/>
        </w:numPr>
        <w:ind w:leftChars="0"/>
        <w:jc w:val="left"/>
        <w:rPr>
          <w:rFonts w:hint="eastAsia"/>
          <w:color w:val="auto"/>
          <w:lang w:val="en-US" w:eastAsia="zh-CN"/>
        </w:rPr>
      </w:pPr>
      <w:r>
        <w:rPr>
          <w:rFonts w:hint="eastAsia"/>
          <w:color w:val="auto"/>
          <w:lang w:val="en-US" w:eastAsia="zh-CN"/>
        </w:rPr>
        <w:t xml:space="preserve">②每一个自治系统中 BGP 发言人（或边界路由器）的数目是很少的。这样就使得自治系统之间的路由选择不致过分复杂。 </w:t>
      </w:r>
    </w:p>
    <w:p>
      <w:pPr>
        <w:numPr>
          <w:ilvl w:val="0"/>
          <w:numId w:val="0"/>
        </w:numPr>
        <w:ind w:leftChars="0"/>
        <w:jc w:val="left"/>
        <w:rPr>
          <w:rFonts w:hint="eastAsia"/>
          <w:color w:val="auto"/>
          <w:lang w:val="en-US" w:eastAsia="zh-CN"/>
        </w:rPr>
      </w:pPr>
      <w:r>
        <w:rPr>
          <w:rFonts w:hint="eastAsia"/>
          <w:color w:val="auto"/>
          <w:lang w:val="en-US" w:eastAsia="zh-CN"/>
        </w:rPr>
        <w:t>③</w:t>
      </w:r>
      <w:r>
        <w:rPr>
          <w:rFonts w:hint="eastAsia"/>
          <w:color w:val="FF0000"/>
          <w:lang w:val="en-US" w:eastAsia="zh-CN"/>
        </w:rPr>
        <w:t>BGP 支持 CIDR</w:t>
      </w:r>
      <w:r>
        <w:rPr>
          <w:rFonts w:hint="eastAsia"/>
          <w:color w:val="auto"/>
          <w:lang w:val="en-US" w:eastAsia="zh-CN"/>
        </w:rPr>
        <w:t>，因此 BGP 的路由表也就应当包括目的网络前缀、下一跳路由器，以及到达该目的网络所要经过的各个自治系统序列。</w:t>
      </w:r>
    </w:p>
    <w:p>
      <w:pPr>
        <w:numPr>
          <w:ilvl w:val="0"/>
          <w:numId w:val="0"/>
        </w:numPr>
        <w:ind w:leftChars="0"/>
        <w:jc w:val="left"/>
        <w:rPr>
          <w:rFonts w:hint="eastAsia"/>
          <w:color w:val="auto"/>
          <w:lang w:val="en-US" w:eastAsia="zh-CN"/>
        </w:rPr>
      </w:pPr>
      <w:r>
        <w:rPr>
          <w:rFonts w:hint="eastAsia"/>
          <w:color w:val="auto"/>
          <w:lang w:val="en-US" w:eastAsia="zh-CN"/>
        </w:rPr>
        <w:t>斯在 BGP 刚刚运行时，BGP 的邻站是交换整个的 BGP 路由表。但以后只需要在发生变化时</w:t>
      </w:r>
      <w:r>
        <w:rPr>
          <w:rFonts w:hint="eastAsia"/>
          <w:color w:val="FF0000"/>
          <w:lang w:val="en-US" w:eastAsia="zh-CN"/>
        </w:rPr>
        <w:t>更新有变化的部分。这样做对节省网络带宽和减少路由器的处理开销都有好处。</w:t>
      </w:r>
      <w:r>
        <w:rPr>
          <w:rFonts w:hint="eastAsia"/>
          <w:color w:val="auto"/>
          <w:lang w:val="en-US" w:eastAsia="zh-CN"/>
        </w:rPr>
        <w:t xml:space="preserve"> </w:t>
      </w:r>
    </w:p>
    <w:p>
      <w:pPr>
        <w:numPr>
          <w:ilvl w:val="0"/>
          <w:numId w:val="7"/>
        </w:numPr>
        <w:ind w:left="0" w:leftChars="0" w:firstLine="0" w:firstLineChars="0"/>
        <w:jc w:val="left"/>
        <w:rPr>
          <w:rFonts w:hint="eastAsia"/>
          <w:color w:val="auto"/>
          <w:lang w:val="en-US" w:eastAsia="zh-CN"/>
        </w:rPr>
      </w:pPr>
      <w:r>
        <w:rPr>
          <w:rFonts w:hint="eastAsia"/>
          <w:color w:val="auto"/>
          <w:lang w:val="en-US" w:eastAsia="zh-CN"/>
        </w:rPr>
        <w:t>BGP-4 共使用四种报文</w:t>
      </w:r>
    </w:p>
    <w:p>
      <w:pPr>
        <w:numPr>
          <w:ilvl w:val="0"/>
          <w:numId w:val="0"/>
        </w:numPr>
        <w:ind w:leftChars="0"/>
        <w:jc w:val="left"/>
        <w:rPr>
          <w:rFonts w:hint="eastAsia"/>
          <w:color w:val="auto"/>
          <w:lang w:val="en-US" w:eastAsia="zh-CN"/>
        </w:rPr>
      </w:pPr>
      <w:r>
        <w:rPr>
          <w:rFonts w:hint="eastAsia"/>
          <w:color w:val="auto"/>
          <w:lang w:val="en-US" w:eastAsia="zh-CN"/>
        </w:rPr>
        <w:t>(1) 打开 (OPEN) 报文，用来与相邻的另一个BGP发言人建立关系。</w:t>
      </w:r>
    </w:p>
    <w:p>
      <w:pPr>
        <w:numPr>
          <w:ilvl w:val="0"/>
          <w:numId w:val="0"/>
        </w:numPr>
        <w:ind w:leftChars="0"/>
        <w:jc w:val="left"/>
        <w:rPr>
          <w:rFonts w:hint="eastAsia"/>
          <w:color w:val="auto"/>
          <w:lang w:val="en-US" w:eastAsia="zh-CN"/>
        </w:rPr>
      </w:pPr>
      <w:r>
        <w:rPr>
          <w:rFonts w:hint="eastAsia"/>
          <w:color w:val="auto"/>
          <w:lang w:val="en-US" w:eastAsia="zh-CN"/>
        </w:rPr>
        <w:t>(2) 更新 (UPDATE) 报文，用来发送某一路由的信息，以及列出要撤消的多条路由。</w:t>
      </w:r>
    </w:p>
    <w:p>
      <w:pPr>
        <w:numPr>
          <w:ilvl w:val="0"/>
          <w:numId w:val="0"/>
        </w:numPr>
        <w:ind w:leftChars="0"/>
        <w:jc w:val="left"/>
        <w:rPr>
          <w:rFonts w:hint="eastAsia"/>
          <w:color w:val="auto"/>
          <w:lang w:val="en-US" w:eastAsia="zh-CN"/>
        </w:rPr>
      </w:pPr>
      <w:r>
        <w:rPr>
          <w:rFonts w:hint="eastAsia"/>
          <w:color w:val="auto"/>
          <w:lang w:val="en-US" w:eastAsia="zh-CN"/>
        </w:rPr>
        <w:t>(3) 保活 (KEEPALIVE) 报文，用来确认打开报文和周期性地证实邻站关系。</w:t>
      </w:r>
    </w:p>
    <w:p>
      <w:pPr>
        <w:numPr>
          <w:ilvl w:val="0"/>
          <w:numId w:val="0"/>
        </w:numPr>
        <w:ind w:leftChars="0"/>
        <w:jc w:val="left"/>
        <w:rPr>
          <w:rFonts w:hint="eastAsia"/>
          <w:color w:val="auto"/>
          <w:lang w:val="en-US" w:eastAsia="zh-CN"/>
        </w:rPr>
      </w:pPr>
      <w:r>
        <w:rPr>
          <w:rFonts w:hint="eastAsia"/>
          <w:color w:val="auto"/>
          <w:lang w:val="en-US" w:eastAsia="zh-CN"/>
        </w:rPr>
        <w:t>(4) 通知 (NOTIFICATION) 报文，用来发送检测到的差错。</w:t>
      </w:r>
    </w:p>
    <w:p>
      <w:pPr>
        <w:numPr>
          <w:ilvl w:val="0"/>
          <w:numId w:val="0"/>
        </w:numPr>
        <w:ind w:leftChars="0"/>
        <w:jc w:val="left"/>
        <w:rPr>
          <w:rFonts w:hint="eastAsia"/>
          <w:color w:val="FF0000"/>
          <w:lang w:val="en-US" w:eastAsia="zh-CN"/>
        </w:rPr>
      </w:pPr>
      <w:r>
        <w:rPr>
          <w:rFonts w:hint="eastAsia"/>
          <w:color w:val="auto"/>
          <w:lang w:val="en-US" w:eastAsia="zh-CN"/>
        </w:rPr>
        <w:t>76、</w:t>
      </w:r>
      <w:r>
        <w:rPr>
          <w:rFonts w:hint="eastAsia"/>
          <w:color w:val="FF0000"/>
          <w:lang w:val="en-US" w:eastAsia="zh-CN"/>
        </w:rPr>
        <w:t>BGP 报文具有通用首部</w:t>
      </w:r>
    </w:p>
    <w:p>
      <w:pPr>
        <w:numPr>
          <w:ilvl w:val="0"/>
          <w:numId w:val="0"/>
        </w:numPr>
        <w:ind w:leftChars="0"/>
        <w:jc w:val="left"/>
        <w:rPr>
          <w:rFonts w:hint="eastAsia"/>
          <w:color w:val="auto"/>
          <w:lang w:val="en-US" w:eastAsia="zh-CN"/>
        </w:rPr>
      </w:pPr>
      <w:r>
        <w:drawing>
          <wp:inline distT="0" distB="0" distL="114300" distR="114300">
            <wp:extent cx="3014980" cy="1327785"/>
            <wp:effectExtent l="0" t="0" r="13970" b="571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3014980" cy="1327785"/>
                    </a:xfrm>
                    <a:prstGeom prst="rect">
                      <a:avLst/>
                    </a:prstGeom>
                    <a:noFill/>
                    <a:ln w="9525">
                      <a:noFill/>
                    </a:ln>
                  </pic:spPr>
                </pic:pic>
              </a:graphicData>
            </a:graphic>
          </wp:inline>
        </w:drawing>
      </w:r>
    </w:p>
    <w:p>
      <w:pPr>
        <w:numPr>
          <w:ilvl w:val="0"/>
          <w:numId w:val="0"/>
        </w:numPr>
        <w:ind w:leftChars="0"/>
        <w:jc w:val="left"/>
        <w:rPr>
          <w:rFonts w:hint="eastAsia"/>
          <w:color w:val="auto"/>
          <w:lang w:val="en-US" w:eastAsia="zh-CN"/>
        </w:rPr>
      </w:pPr>
      <w:r>
        <w:rPr>
          <w:rFonts w:hint="eastAsia"/>
          <w:color w:val="auto"/>
          <w:lang w:val="en-US" w:eastAsia="zh-CN"/>
        </w:rPr>
        <w:t>77、</w:t>
      </w:r>
      <w:r>
        <w:rPr>
          <w:rFonts w:hint="eastAsia"/>
          <w:color w:val="auto"/>
          <w:sz w:val="22"/>
          <w:szCs w:val="28"/>
          <w:lang w:val="en-US" w:eastAsia="zh-CN"/>
        </w:rPr>
        <w:t>路由器</w:t>
      </w:r>
    </w:p>
    <w:p>
      <w:pPr>
        <w:numPr>
          <w:ilvl w:val="0"/>
          <w:numId w:val="0"/>
        </w:numPr>
        <w:ind w:leftChars="0"/>
        <w:jc w:val="left"/>
        <w:rPr>
          <w:rFonts w:hint="eastAsia"/>
          <w:color w:val="auto"/>
          <w:lang w:val="en-US" w:eastAsia="zh-CN"/>
        </w:rPr>
      </w:pPr>
      <w:r>
        <w:rPr>
          <w:rFonts w:hint="eastAsia"/>
          <w:color w:val="auto"/>
          <w:lang w:val="en-US" w:eastAsia="zh-CN"/>
        </w:rPr>
        <w:t>路由器是一种典型的网络层设备。</w:t>
      </w:r>
    </w:p>
    <w:p>
      <w:pPr>
        <w:numPr>
          <w:ilvl w:val="0"/>
          <w:numId w:val="0"/>
        </w:numPr>
        <w:ind w:leftChars="0"/>
        <w:jc w:val="left"/>
        <w:rPr>
          <w:rFonts w:hint="eastAsia"/>
          <w:color w:val="auto"/>
          <w:lang w:val="en-US" w:eastAsia="zh-CN"/>
        </w:rPr>
      </w:pPr>
      <w:r>
        <w:rPr>
          <w:rFonts w:hint="eastAsia"/>
          <w:color w:val="auto"/>
          <w:lang w:val="en-US" w:eastAsia="zh-CN"/>
        </w:rPr>
        <w:t>路由器是互联网中的关键设备。</w:t>
      </w:r>
    </w:p>
    <w:p>
      <w:pPr>
        <w:numPr>
          <w:ilvl w:val="0"/>
          <w:numId w:val="0"/>
        </w:numPr>
        <w:ind w:leftChars="0"/>
        <w:jc w:val="left"/>
        <w:rPr>
          <w:rFonts w:hint="eastAsia"/>
          <w:color w:val="FF0000"/>
          <w:lang w:val="en-US" w:eastAsia="zh-CN"/>
        </w:rPr>
      </w:pPr>
      <w:r>
        <w:rPr>
          <w:rFonts w:hint="eastAsia"/>
          <w:color w:val="FF0000"/>
          <w:lang w:val="en-US" w:eastAsia="zh-CN"/>
        </w:rPr>
        <w:t>路由器的主要作用是：</w:t>
      </w:r>
    </w:p>
    <w:p>
      <w:pPr>
        <w:numPr>
          <w:ilvl w:val="0"/>
          <w:numId w:val="0"/>
        </w:numPr>
        <w:ind w:leftChars="0"/>
        <w:jc w:val="left"/>
        <w:rPr>
          <w:rFonts w:hint="eastAsia"/>
          <w:color w:val="auto"/>
          <w:lang w:val="en-US" w:eastAsia="zh-CN"/>
        </w:rPr>
      </w:pPr>
      <w:r>
        <w:rPr>
          <w:rFonts w:hint="eastAsia"/>
          <w:color w:val="auto"/>
          <w:lang w:val="en-US" w:eastAsia="zh-CN"/>
        </w:rPr>
        <w:t>连通不同的网络。</w:t>
      </w:r>
    </w:p>
    <w:p>
      <w:pPr>
        <w:numPr>
          <w:ilvl w:val="0"/>
          <w:numId w:val="0"/>
        </w:numPr>
        <w:ind w:leftChars="0"/>
        <w:jc w:val="left"/>
        <w:rPr>
          <w:rFonts w:hint="eastAsia"/>
          <w:color w:val="auto"/>
          <w:lang w:val="en-US" w:eastAsia="zh-CN"/>
        </w:rPr>
      </w:pPr>
      <w:r>
        <w:rPr>
          <w:rFonts w:hint="eastAsia"/>
          <w:color w:val="auto"/>
          <w:lang w:val="en-US" w:eastAsia="zh-CN"/>
        </w:rPr>
        <w:t>选择信息传送的线路。</w:t>
      </w:r>
    </w:p>
    <w:p>
      <w:pPr>
        <w:numPr>
          <w:ilvl w:val="0"/>
          <w:numId w:val="8"/>
        </w:numPr>
        <w:ind w:leftChars="0"/>
        <w:jc w:val="left"/>
        <w:rPr>
          <w:rFonts w:hint="eastAsia"/>
          <w:color w:val="auto"/>
          <w:lang w:val="en-US" w:eastAsia="zh-CN"/>
        </w:rPr>
      </w:pPr>
      <w:r>
        <w:rPr>
          <w:rFonts w:hint="eastAsia"/>
          <w:color w:val="auto"/>
          <w:lang w:val="en-US" w:eastAsia="zh-CN"/>
        </w:rPr>
        <w:t>典型的路由器的结构：路由选择部分、分组转发部分</w:t>
      </w:r>
    </w:p>
    <w:p>
      <w:pPr>
        <w:numPr>
          <w:ilvl w:val="0"/>
          <w:numId w:val="8"/>
        </w:numPr>
        <w:ind w:leftChars="0"/>
        <w:jc w:val="left"/>
        <w:rPr>
          <w:rFonts w:hint="eastAsia"/>
          <w:color w:val="auto"/>
          <w:lang w:val="en-US" w:eastAsia="zh-CN"/>
        </w:rPr>
      </w:pPr>
      <w:r>
        <w:rPr>
          <w:rFonts w:hint="eastAsia"/>
          <w:color w:val="auto"/>
          <w:lang w:val="en-US" w:eastAsia="zh-CN"/>
        </w:rPr>
        <w:t>（了解）网际组管理协议 IGMP 和多播路由选择协议：</w:t>
      </w:r>
    </w:p>
    <w:p>
      <w:pPr>
        <w:numPr>
          <w:ilvl w:val="0"/>
          <w:numId w:val="0"/>
        </w:numPr>
        <w:jc w:val="left"/>
        <w:rPr>
          <w:rFonts w:hint="eastAsia"/>
          <w:color w:val="auto"/>
          <w:lang w:val="en-US" w:eastAsia="zh-CN"/>
        </w:rPr>
      </w:pPr>
      <w:r>
        <w:rPr>
          <w:rFonts w:hint="eastAsia"/>
          <w:color w:val="auto"/>
          <w:lang w:val="en-US" w:eastAsia="zh-CN"/>
        </w:rPr>
        <w:t>为了使路由器知道多播组成员的信息，需要利用网际组管理协议 IGMP (Internet Group Management Protocol)。</w:t>
      </w:r>
    </w:p>
    <w:p>
      <w:pPr>
        <w:numPr>
          <w:ilvl w:val="0"/>
          <w:numId w:val="0"/>
        </w:numPr>
        <w:jc w:val="left"/>
        <w:rPr>
          <w:rFonts w:hint="eastAsia"/>
          <w:color w:val="auto"/>
          <w:lang w:val="en-US" w:eastAsia="zh-CN"/>
        </w:rPr>
      </w:pPr>
      <w:r>
        <w:rPr>
          <w:rFonts w:hint="eastAsia"/>
          <w:color w:val="auto"/>
          <w:lang w:val="en-US" w:eastAsia="zh-CN"/>
        </w:rPr>
        <w:t xml:space="preserve">连接在局域网上的多播路由器还必须和互联网上的其他多播路由器协同工作，以便把多播数据报用最小代价传送给所有的组成员。这就需要使用多播路由选择协议。 </w:t>
      </w:r>
    </w:p>
    <w:p>
      <w:pPr>
        <w:numPr>
          <w:ilvl w:val="0"/>
          <w:numId w:val="8"/>
        </w:numPr>
        <w:ind w:leftChars="0"/>
        <w:jc w:val="left"/>
        <w:rPr>
          <w:rFonts w:hint="eastAsia"/>
          <w:color w:val="auto"/>
          <w:lang w:val="en-US" w:eastAsia="zh-CN"/>
        </w:rPr>
      </w:pPr>
      <w:r>
        <w:rPr>
          <w:rFonts w:hint="eastAsia"/>
          <w:color w:val="auto"/>
          <w:lang w:val="en-US" w:eastAsia="zh-CN"/>
        </w:rPr>
        <w:t>虚拟专用网 VPN</w:t>
      </w:r>
    </w:p>
    <w:p>
      <w:pPr>
        <w:numPr>
          <w:ilvl w:val="0"/>
          <w:numId w:val="0"/>
        </w:numPr>
        <w:jc w:val="left"/>
        <w:rPr>
          <w:rFonts w:hint="eastAsia"/>
          <w:color w:val="auto"/>
          <w:lang w:val="en-US" w:eastAsia="zh-CN"/>
        </w:rPr>
      </w:pPr>
      <w:r>
        <w:rPr>
          <w:rFonts w:hint="eastAsia"/>
          <w:color w:val="auto"/>
          <w:lang w:val="en-US" w:eastAsia="zh-CN"/>
        </w:rPr>
        <w:t xml:space="preserve">由于 </w:t>
      </w:r>
      <w:r>
        <w:rPr>
          <w:rFonts w:hint="eastAsia"/>
          <w:color w:val="FF0000"/>
          <w:lang w:val="en-US" w:eastAsia="zh-CN"/>
        </w:rPr>
        <w:t>IP 地址的紧缺</w:t>
      </w:r>
      <w:r>
        <w:rPr>
          <w:rFonts w:hint="eastAsia"/>
          <w:color w:val="auto"/>
          <w:lang w:val="en-US" w:eastAsia="zh-CN"/>
        </w:rPr>
        <w:t>，一个机构能够申请到的IP地址数往往远小于本机构所拥有的主机数。</w:t>
      </w:r>
    </w:p>
    <w:p>
      <w:pPr>
        <w:numPr>
          <w:ilvl w:val="0"/>
          <w:numId w:val="0"/>
        </w:numPr>
        <w:jc w:val="left"/>
        <w:rPr>
          <w:rFonts w:hint="eastAsia"/>
          <w:color w:val="auto"/>
          <w:lang w:val="en-US" w:eastAsia="zh-CN"/>
        </w:rPr>
      </w:pPr>
      <w:r>
        <w:rPr>
          <w:rFonts w:hint="eastAsia"/>
          <w:color w:val="auto"/>
          <w:lang w:val="en-US" w:eastAsia="zh-CN"/>
        </w:rPr>
        <w:t>考虑到</w:t>
      </w:r>
      <w:r>
        <w:rPr>
          <w:rFonts w:hint="eastAsia"/>
          <w:color w:val="FF0000"/>
          <w:lang w:val="en-US" w:eastAsia="zh-CN"/>
        </w:rPr>
        <w:t>互联网并不很安全，</w:t>
      </w:r>
      <w:r>
        <w:rPr>
          <w:rFonts w:hint="eastAsia"/>
          <w:color w:val="auto"/>
          <w:lang w:val="en-US" w:eastAsia="zh-CN"/>
        </w:rPr>
        <w:t>一个机构内也并不需要把所有的主机接入到外部的互联网。</w:t>
      </w:r>
    </w:p>
    <w:p>
      <w:pPr>
        <w:numPr>
          <w:ilvl w:val="0"/>
          <w:numId w:val="0"/>
        </w:numPr>
        <w:jc w:val="left"/>
        <w:rPr>
          <w:rFonts w:hint="eastAsia"/>
          <w:color w:val="FF0000"/>
          <w:lang w:val="en-US" w:eastAsia="zh-CN"/>
        </w:rPr>
      </w:pPr>
      <w:r>
        <w:rPr>
          <w:rFonts w:hint="eastAsia"/>
          <w:color w:val="auto"/>
          <w:lang w:val="en-US" w:eastAsia="zh-CN"/>
        </w:rPr>
        <w:t>假定在一个机构内部的计算机通信也是采用 TCP/IP 协议，那么从原则上讲，对于这些仅在</w:t>
      </w:r>
      <w:r>
        <w:rPr>
          <w:rFonts w:hint="eastAsia"/>
          <w:color w:val="FF0000"/>
          <w:lang w:val="en-US" w:eastAsia="zh-CN"/>
        </w:rPr>
        <w:t>机构内部使用</w:t>
      </w:r>
      <w:r>
        <w:rPr>
          <w:rFonts w:hint="eastAsia"/>
          <w:color w:val="auto"/>
          <w:lang w:val="en-US" w:eastAsia="zh-CN"/>
        </w:rPr>
        <w:t>的计算机就可以由本机构</w:t>
      </w:r>
      <w:r>
        <w:rPr>
          <w:rFonts w:hint="eastAsia"/>
          <w:color w:val="FF0000"/>
          <w:lang w:val="en-US" w:eastAsia="zh-CN"/>
        </w:rPr>
        <w:t>自行分配其 IP 地址。</w:t>
      </w:r>
    </w:p>
    <w:p>
      <w:pPr>
        <w:numPr>
          <w:ilvl w:val="0"/>
          <w:numId w:val="0"/>
        </w:numPr>
        <w:jc w:val="left"/>
        <w:rPr>
          <w:rFonts w:hint="eastAsia"/>
          <w:color w:val="auto"/>
          <w:lang w:val="en-US" w:eastAsia="zh-CN"/>
        </w:rPr>
      </w:pPr>
      <w:r>
        <w:rPr>
          <w:rFonts w:hint="eastAsia"/>
          <w:color w:val="auto"/>
          <w:lang w:val="en-US" w:eastAsia="zh-CN"/>
        </w:rPr>
        <w:t>利用公用的互联网作为本机构各专用网之间的通信载体，这样的专用网又称为</w:t>
      </w:r>
      <w:r>
        <w:rPr>
          <w:rFonts w:hint="eastAsia"/>
          <w:color w:val="FF0000"/>
          <w:lang w:val="en-US" w:eastAsia="zh-CN"/>
        </w:rPr>
        <w:t>虚拟专用网VPN (Virtual Private Network)。</w:t>
      </w:r>
    </w:p>
    <w:p>
      <w:pPr>
        <w:numPr>
          <w:ilvl w:val="0"/>
          <w:numId w:val="0"/>
        </w:numPr>
        <w:jc w:val="left"/>
        <w:rPr>
          <w:rFonts w:hint="eastAsia"/>
          <w:color w:val="auto"/>
          <w:lang w:val="en-US" w:eastAsia="zh-CN"/>
        </w:rPr>
      </w:pPr>
      <w:r>
        <w:rPr>
          <w:rFonts w:hint="eastAsia"/>
          <w:color w:val="FF0000"/>
          <w:lang w:val="en-US" w:eastAsia="zh-CN"/>
        </w:rPr>
        <w:t>“专用网”</w:t>
      </w:r>
      <w:r>
        <w:rPr>
          <w:rFonts w:hint="eastAsia"/>
          <w:color w:val="auto"/>
          <w:lang w:val="en-US" w:eastAsia="zh-CN"/>
        </w:rPr>
        <w:t>是因为这种网络是为本机构的主机用于</w:t>
      </w:r>
      <w:r>
        <w:rPr>
          <w:rFonts w:hint="eastAsia"/>
          <w:color w:val="FF0000"/>
          <w:lang w:val="en-US" w:eastAsia="zh-CN"/>
        </w:rPr>
        <w:t>机构内部的通信</w:t>
      </w:r>
      <w:r>
        <w:rPr>
          <w:rFonts w:hint="eastAsia"/>
          <w:color w:val="auto"/>
          <w:lang w:val="en-US" w:eastAsia="zh-CN"/>
        </w:rPr>
        <w:t>，而不是用于和网络外非本机构的主机通信。</w:t>
      </w:r>
    </w:p>
    <w:p>
      <w:pPr>
        <w:numPr>
          <w:ilvl w:val="0"/>
          <w:numId w:val="0"/>
        </w:numPr>
        <w:jc w:val="left"/>
        <w:rPr>
          <w:rFonts w:hint="eastAsia"/>
          <w:color w:val="auto"/>
          <w:lang w:val="en-US" w:eastAsia="zh-CN"/>
        </w:rPr>
      </w:pPr>
      <w:r>
        <w:rPr>
          <w:rFonts w:hint="eastAsia"/>
          <w:color w:val="FF0000"/>
          <w:lang w:val="en-US" w:eastAsia="zh-CN"/>
        </w:rPr>
        <w:t>“虚拟”</w:t>
      </w:r>
      <w:r>
        <w:rPr>
          <w:rFonts w:hint="eastAsia"/>
          <w:color w:val="auto"/>
          <w:lang w:val="en-US" w:eastAsia="zh-CN"/>
        </w:rPr>
        <w:t>表示“好像是”，但实际上并不是，因为现在</w:t>
      </w:r>
      <w:r>
        <w:rPr>
          <w:rFonts w:hint="eastAsia"/>
          <w:color w:val="FF0000"/>
          <w:lang w:val="en-US" w:eastAsia="zh-CN"/>
        </w:rPr>
        <w:t>并没有真正使用通信专线，</w:t>
      </w:r>
      <w:r>
        <w:rPr>
          <w:rFonts w:hint="eastAsia"/>
          <w:color w:val="auto"/>
          <w:lang w:val="en-US" w:eastAsia="zh-CN"/>
        </w:rPr>
        <w:t>而VPN只是在效果上和真正的专用网一样。</w:t>
      </w:r>
    </w:p>
    <w:p>
      <w:pPr>
        <w:numPr>
          <w:ilvl w:val="0"/>
          <w:numId w:val="0"/>
        </w:numPr>
        <w:jc w:val="left"/>
        <w:rPr>
          <w:rFonts w:hint="eastAsia"/>
          <w:color w:val="auto"/>
          <w:lang w:val="en-US" w:eastAsia="zh-CN"/>
        </w:rPr>
      </w:pPr>
      <w:r>
        <w:rPr>
          <w:rFonts w:hint="eastAsia"/>
          <w:color w:val="auto"/>
          <w:lang w:val="en-US" w:eastAsia="zh-CN"/>
        </w:rPr>
        <w:t>81、虚拟专用网 VPN 构建（了解）：如果专用网不同网点之间的通信必须经过公用的互联网，但又有保密的要求，那么所有通过互联网传送的数据都必须加密。</w:t>
      </w:r>
    </w:p>
    <w:p>
      <w:pPr>
        <w:numPr>
          <w:ilvl w:val="0"/>
          <w:numId w:val="0"/>
        </w:numPr>
        <w:jc w:val="left"/>
        <w:rPr>
          <w:rFonts w:hint="eastAsia"/>
          <w:color w:val="auto"/>
          <w:lang w:val="en-US" w:eastAsia="zh-CN"/>
        </w:rPr>
      </w:pPr>
      <w:r>
        <w:rPr>
          <w:rFonts w:hint="eastAsia"/>
          <w:color w:val="auto"/>
          <w:lang w:val="en-US" w:eastAsia="zh-CN"/>
        </w:rPr>
        <w:t>一个机构要构建自己的 VPN 就必须为它的每一个场所购买专门的硬件和软件，并进行配置，使每一个场所的 VPN 系统都知道其他场所的地址。</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第四章复习重点：</w:t>
      </w:r>
    </w:p>
    <w:p>
      <w:pPr>
        <w:rPr>
          <w:rFonts w:ascii="宋体" w:hAnsi="宋体" w:eastAsia="宋体"/>
          <w:sz w:val="24"/>
          <w:szCs w:val="24"/>
        </w:rPr>
      </w:pPr>
      <w:r>
        <w:rPr>
          <w:rFonts w:hint="eastAsia" w:ascii="宋体" w:hAnsi="宋体" w:eastAsia="宋体"/>
          <w:sz w:val="24"/>
          <w:szCs w:val="24"/>
          <w:lang w:val="en-US" w:eastAsia="zh-CN"/>
        </w:rPr>
        <w:t>0、</w:t>
      </w:r>
      <w:r>
        <w:rPr>
          <w:rFonts w:hint="eastAsia" w:ascii="宋体" w:hAnsi="宋体" w:eastAsia="宋体"/>
          <w:sz w:val="24"/>
          <w:szCs w:val="24"/>
        </w:rPr>
        <w:t>网际协议I</w:t>
      </w:r>
      <w:r>
        <w:rPr>
          <w:rFonts w:ascii="宋体" w:hAnsi="宋体" w:eastAsia="宋体"/>
          <w:sz w:val="24"/>
          <w:szCs w:val="24"/>
        </w:rPr>
        <w:t>P</w:t>
      </w:r>
    </w:p>
    <w:p>
      <w:pPr>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color w:val="FF0000"/>
          <w:sz w:val="24"/>
          <w:szCs w:val="24"/>
        </w:rPr>
        <w:t>I</w:t>
      </w:r>
      <w:r>
        <w:rPr>
          <w:rFonts w:ascii="宋体" w:hAnsi="宋体" w:eastAsia="宋体"/>
          <w:color w:val="FF0000"/>
          <w:sz w:val="24"/>
          <w:szCs w:val="24"/>
        </w:rPr>
        <w:t>P</w:t>
      </w:r>
      <w:r>
        <w:rPr>
          <w:rFonts w:hint="eastAsia" w:ascii="宋体" w:hAnsi="宋体" w:eastAsia="宋体"/>
          <w:color w:val="FF0000"/>
          <w:sz w:val="24"/>
          <w:szCs w:val="24"/>
        </w:rPr>
        <w:t>地址分类</w:t>
      </w:r>
      <w:r>
        <w:rPr>
          <w:rFonts w:hint="eastAsia" w:ascii="宋体" w:hAnsi="宋体" w:eastAsia="宋体"/>
          <w:color w:val="FF0000"/>
          <w:sz w:val="24"/>
          <w:szCs w:val="24"/>
          <w:lang w:eastAsia="zh-CN"/>
        </w:rPr>
        <w:t>，</w:t>
      </w:r>
      <w:r>
        <w:rPr>
          <w:rFonts w:hint="eastAsia" w:ascii="宋体" w:hAnsi="宋体" w:eastAsia="宋体"/>
          <w:color w:val="FF0000"/>
          <w:sz w:val="24"/>
          <w:szCs w:val="24"/>
        </w:rPr>
        <w:t>ABC类</w:t>
      </w:r>
    </w:p>
    <w:p>
      <w:pPr>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I</w:t>
      </w:r>
      <w:r>
        <w:rPr>
          <w:rFonts w:ascii="宋体" w:hAnsi="宋体" w:eastAsia="宋体"/>
          <w:sz w:val="24"/>
          <w:szCs w:val="24"/>
        </w:rPr>
        <w:t>P</w:t>
      </w:r>
      <w:r>
        <w:rPr>
          <w:rFonts w:hint="eastAsia" w:ascii="宋体" w:hAnsi="宋体" w:eastAsia="宋体"/>
          <w:sz w:val="24"/>
          <w:szCs w:val="24"/>
        </w:rPr>
        <w:t>数据报的格式</w:t>
      </w:r>
    </w:p>
    <w:p>
      <w:pPr>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color w:val="FF0000"/>
          <w:sz w:val="24"/>
          <w:szCs w:val="24"/>
        </w:rPr>
        <w:t>子网掩码的计算</w:t>
      </w:r>
    </w:p>
    <w:p>
      <w:pPr>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color w:val="FF0000"/>
          <w:sz w:val="24"/>
          <w:szCs w:val="24"/>
        </w:rPr>
        <w:t>无分类编址</w:t>
      </w:r>
      <w:r>
        <w:rPr>
          <w:rFonts w:hint="eastAsia" w:ascii="宋体" w:hAnsi="宋体" w:eastAsia="宋体"/>
          <w:color w:val="FF0000"/>
          <w:sz w:val="24"/>
          <w:szCs w:val="24"/>
          <w:lang w:val="en-US" w:eastAsia="zh-CN"/>
        </w:rPr>
        <w:t>CIDR</w:t>
      </w:r>
    </w:p>
    <w:p>
      <w:pPr>
        <w:rPr>
          <w:rFonts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color w:val="FF0000"/>
          <w:sz w:val="24"/>
          <w:szCs w:val="24"/>
        </w:rPr>
        <w:t>网际控制报文协议</w:t>
      </w:r>
      <w:r>
        <w:rPr>
          <w:rFonts w:hint="eastAsia" w:ascii="宋体" w:hAnsi="宋体" w:eastAsia="宋体"/>
          <w:color w:val="FF0000"/>
          <w:sz w:val="24"/>
          <w:szCs w:val="24"/>
          <w:lang w:val="en-US" w:eastAsia="zh-CN"/>
        </w:rPr>
        <w:t>ICMP</w:t>
      </w:r>
    </w:p>
    <w:p>
      <w:pPr>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color w:val="FF0000"/>
          <w:sz w:val="24"/>
          <w:szCs w:val="24"/>
        </w:rPr>
        <w:t>内部网关R</w:t>
      </w:r>
      <w:r>
        <w:rPr>
          <w:rFonts w:ascii="宋体" w:hAnsi="宋体" w:eastAsia="宋体"/>
          <w:color w:val="FF0000"/>
          <w:sz w:val="24"/>
          <w:szCs w:val="24"/>
        </w:rPr>
        <w:t>IP</w:t>
      </w:r>
    </w:p>
    <w:p>
      <w:pPr>
        <w:rPr>
          <w:rFonts w:ascii="宋体" w:hAnsi="宋体" w:eastAsia="宋体"/>
          <w:sz w:val="24"/>
          <w:szCs w:val="24"/>
        </w:rPr>
      </w:pPr>
      <w:r>
        <w:rPr>
          <w:rFonts w:hint="eastAsia" w:ascii="宋体" w:hAnsi="宋体" w:eastAsia="宋体"/>
          <w:sz w:val="24"/>
          <w:szCs w:val="24"/>
          <w:lang w:val="en-US" w:eastAsia="zh-CN"/>
        </w:rPr>
        <w:t>7、</w:t>
      </w:r>
      <w:r>
        <w:rPr>
          <w:rFonts w:hint="eastAsia" w:ascii="宋体" w:hAnsi="宋体" w:eastAsia="宋体"/>
          <w:color w:val="FF0000"/>
          <w:sz w:val="24"/>
          <w:szCs w:val="24"/>
        </w:rPr>
        <w:t>内部网关O</w:t>
      </w:r>
      <w:r>
        <w:rPr>
          <w:rFonts w:ascii="宋体" w:hAnsi="宋体" w:eastAsia="宋体"/>
          <w:color w:val="FF0000"/>
          <w:sz w:val="24"/>
          <w:szCs w:val="24"/>
        </w:rPr>
        <w:t>SPF</w:t>
      </w:r>
      <w:r>
        <w:rPr>
          <w:rFonts w:hint="eastAsia" w:ascii="宋体" w:hAnsi="宋体" w:eastAsia="宋体"/>
          <w:color w:val="FF0000"/>
          <w:sz w:val="24"/>
          <w:szCs w:val="24"/>
        </w:rPr>
        <w:t>（理解）</w:t>
      </w:r>
    </w:p>
    <w:p>
      <w:pPr>
        <w:rPr>
          <w:rFonts w:ascii="宋体" w:hAnsi="宋体" w:eastAsia="宋体"/>
          <w:sz w:val="24"/>
          <w:szCs w:val="24"/>
        </w:rPr>
      </w:pPr>
      <w:r>
        <w:rPr>
          <w:rFonts w:hint="eastAsia" w:ascii="宋体" w:hAnsi="宋体" w:eastAsia="宋体"/>
          <w:sz w:val="24"/>
          <w:szCs w:val="24"/>
          <w:lang w:val="en-US" w:eastAsia="zh-CN"/>
        </w:rPr>
        <w:t>8、</w:t>
      </w:r>
      <w:r>
        <w:rPr>
          <w:rFonts w:hint="eastAsia" w:ascii="宋体" w:hAnsi="宋体" w:eastAsia="宋体"/>
          <w:sz w:val="24"/>
          <w:szCs w:val="24"/>
        </w:rPr>
        <w:t>路由选择协议</w:t>
      </w:r>
    </w:p>
    <w:p>
      <w:pPr>
        <w:rPr>
          <w:rFonts w:ascii="宋体" w:hAnsi="宋体" w:eastAsia="宋体"/>
          <w:sz w:val="24"/>
          <w:szCs w:val="24"/>
        </w:rPr>
      </w:pPr>
      <w:r>
        <w:rPr>
          <w:rFonts w:hint="eastAsia" w:ascii="宋体" w:hAnsi="宋体" w:eastAsia="宋体"/>
          <w:sz w:val="24"/>
          <w:szCs w:val="24"/>
          <w:lang w:val="en-US" w:eastAsia="zh-CN"/>
        </w:rPr>
        <w:t>9、</w:t>
      </w:r>
      <w:r>
        <w:rPr>
          <w:rFonts w:hint="eastAsia" w:ascii="宋体" w:hAnsi="宋体" w:eastAsia="宋体"/>
          <w:sz w:val="24"/>
          <w:szCs w:val="24"/>
        </w:rPr>
        <w:t>什么是V</w:t>
      </w:r>
      <w:r>
        <w:rPr>
          <w:rFonts w:ascii="宋体" w:hAnsi="宋体" w:eastAsia="宋体"/>
          <w:sz w:val="24"/>
          <w:szCs w:val="24"/>
        </w:rPr>
        <w:t>PN</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复习建议：</w:t>
      </w:r>
    </w:p>
    <w:p>
      <w:pPr>
        <w:numPr>
          <w:ilvl w:val="0"/>
          <w:numId w:val="9"/>
        </w:numPr>
        <w:jc w:val="left"/>
        <w:rPr>
          <w:rFonts w:hint="eastAsia"/>
          <w:color w:val="auto"/>
          <w:lang w:val="en-US" w:eastAsia="zh-CN"/>
        </w:rPr>
      </w:pPr>
      <w:r>
        <w:rPr>
          <w:rFonts w:hint="eastAsia"/>
          <w:color w:val="auto"/>
          <w:lang w:val="en-US" w:eastAsia="zh-CN"/>
        </w:rPr>
        <w:t>第四章作为此次考试的最重要的点，建议将此文档看5遍以上，了解各个协议的作用，需要记忆的东西非常多，掌握2,3,4,5,6对于应用题方面可以轻松拿分。</w:t>
      </w:r>
    </w:p>
    <w:p>
      <w:pPr>
        <w:numPr>
          <w:ilvl w:val="0"/>
          <w:numId w:val="9"/>
        </w:numPr>
        <w:ind w:left="0" w:leftChars="0" w:firstLine="0" w:firstLineChars="0"/>
        <w:jc w:val="left"/>
        <w:rPr>
          <w:rFonts w:hint="eastAsia"/>
          <w:color w:val="auto"/>
          <w:lang w:val="en-US" w:eastAsia="zh-CN"/>
        </w:rPr>
      </w:pPr>
      <w:r>
        <w:rPr>
          <w:rFonts w:hint="eastAsia"/>
          <w:color w:val="auto"/>
          <w:lang w:val="en-US" w:eastAsia="zh-CN"/>
        </w:rPr>
        <w:t>第二张复习方式，去网上找计算机网络的复习题，网上有很多，根据此文档，或者书本进行练习。老师出题都是从网上找的，多注意百度文库等大型文库的热门文章。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818DA"/>
    <w:multiLevelType w:val="singleLevel"/>
    <w:tmpl w:val="9DB818DA"/>
    <w:lvl w:ilvl="0" w:tentative="0">
      <w:start w:val="21"/>
      <w:numFmt w:val="decimal"/>
      <w:suff w:val="nothing"/>
      <w:lvlText w:val="%1、"/>
      <w:lvlJc w:val="left"/>
    </w:lvl>
  </w:abstractNum>
  <w:abstractNum w:abstractNumId="1">
    <w:nsid w:val="A43998F1"/>
    <w:multiLevelType w:val="singleLevel"/>
    <w:tmpl w:val="A43998F1"/>
    <w:lvl w:ilvl="0" w:tentative="0">
      <w:start w:val="15"/>
      <w:numFmt w:val="decimal"/>
      <w:suff w:val="nothing"/>
      <w:lvlText w:val="%1、"/>
      <w:lvlJc w:val="left"/>
    </w:lvl>
  </w:abstractNum>
  <w:abstractNum w:abstractNumId="2">
    <w:nsid w:val="B76466F8"/>
    <w:multiLevelType w:val="singleLevel"/>
    <w:tmpl w:val="B76466F8"/>
    <w:lvl w:ilvl="0" w:tentative="0">
      <w:start w:val="36"/>
      <w:numFmt w:val="decimal"/>
      <w:suff w:val="nothing"/>
      <w:lvlText w:val="%1、"/>
      <w:lvlJc w:val="left"/>
    </w:lvl>
  </w:abstractNum>
  <w:abstractNum w:abstractNumId="3">
    <w:nsid w:val="E54815B8"/>
    <w:multiLevelType w:val="singleLevel"/>
    <w:tmpl w:val="E54815B8"/>
    <w:lvl w:ilvl="0" w:tentative="0">
      <w:start w:val="68"/>
      <w:numFmt w:val="decimal"/>
      <w:suff w:val="nothing"/>
      <w:lvlText w:val="%1、"/>
      <w:lvlJc w:val="left"/>
    </w:lvl>
  </w:abstractNum>
  <w:abstractNum w:abstractNumId="4">
    <w:nsid w:val="EC716D22"/>
    <w:multiLevelType w:val="singleLevel"/>
    <w:tmpl w:val="EC716D22"/>
    <w:lvl w:ilvl="0" w:tentative="0">
      <w:start w:val="78"/>
      <w:numFmt w:val="decimal"/>
      <w:suff w:val="nothing"/>
      <w:lvlText w:val="%1、"/>
      <w:lvlJc w:val="left"/>
    </w:lvl>
  </w:abstractNum>
  <w:abstractNum w:abstractNumId="5">
    <w:nsid w:val="F354A49B"/>
    <w:multiLevelType w:val="singleLevel"/>
    <w:tmpl w:val="F354A49B"/>
    <w:lvl w:ilvl="0" w:tentative="0">
      <w:start w:val="32"/>
      <w:numFmt w:val="decimal"/>
      <w:suff w:val="nothing"/>
      <w:lvlText w:val="%1、"/>
      <w:lvlJc w:val="left"/>
    </w:lvl>
  </w:abstractNum>
  <w:abstractNum w:abstractNumId="6">
    <w:nsid w:val="2457AE01"/>
    <w:multiLevelType w:val="singleLevel"/>
    <w:tmpl w:val="2457AE01"/>
    <w:lvl w:ilvl="0" w:tentative="0">
      <w:start w:val="2"/>
      <w:numFmt w:val="decimal"/>
      <w:suff w:val="nothing"/>
      <w:lvlText w:val="%1、"/>
      <w:lvlJc w:val="left"/>
    </w:lvl>
  </w:abstractNum>
  <w:abstractNum w:abstractNumId="7">
    <w:nsid w:val="4DBCD19F"/>
    <w:multiLevelType w:val="singleLevel"/>
    <w:tmpl w:val="4DBCD19F"/>
    <w:lvl w:ilvl="0" w:tentative="0">
      <w:start w:val="46"/>
      <w:numFmt w:val="decimal"/>
      <w:suff w:val="nothing"/>
      <w:lvlText w:val="%1、"/>
      <w:lvlJc w:val="left"/>
    </w:lvl>
  </w:abstractNum>
  <w:abstractNum w:abstractNumId="8">
    <w:nsid w:val="75BAE5B6"/>
    <w:multiLevelType w:val="singleLevel"/>
    <w:tmpl w:val="75BAE5B6"/>
    <w:lvl w:ilvl="0" w:tentative="0">
      <w:start w:val="1"/>
      <w:numFmt w:val="decimal"/>
      <w:suff w:val="space"/>
      <w:lvlText w:val="%1."/>
      <w:lvlJc w:val="left"/>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81668"/>
    <w:rsid w:val="380A682E"/>
    <w:rsid w:val="392D33FB"/>
    <w:rsid w:val="40047180"/>
    <w:rsid w:val="4C886FDE"/>
    <w:rsid w:val="5EE1472A"/>
    <w:rsid w:val="74670B40"/>
    <w:rsid w:val="7A63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方程式</cp:lastModifiedBy>
  <dcterms:modified xsi:type="dcterms:W3CDTF">2018-05-03T14:56:55Z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