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lhdf5hg055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dqmun1bbwjuv">
            <w:r w:rsidDel="00000000" w:rsidR="00000000" w:rsidRPr="00000000">
              <w:rPr>
                <w:b w:val="1"/>
                <w:rtl w:val="0"/>
              </w:rPr>
              <w:t xml:space="preserve">1. Tech Stack</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pPr>
          <w:hyperlink w:anchor="_svsr2dcmlu3w">
            <w:r w:rsidDel="00000000" w:rsidR="00000000" w:rsidRPr="00000000">
              <w:rPr>
                <w:rtl w:val="0"/>
              </w:rPr>
              <w:t xml:space="preserve">Programming Language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pPr>
          <w:hyperlink w:anchor="_grm8bckq35jh">
            <w:r w:rsidDel="00000000" w:rsidR="00000000" w:rsidRPr="00000000">
              <w:rPr>
                <w:rtl w:val="0"/>
              </w:rPr>
              <w:t xml:space="preserve">Comparison with Other Tech Stacks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pPr>
          <w:hyperlink w:anchor="_yt3iy13fzbcd">
            <w:r w:rsidDel="00000000" w:rsidR="00000000" w:rsidRPr="00000000">
              <w:rPr>
                <w:rtl w:val="0"/>
              </w:rPr>
              <w:t xml:space="preserve">Message Queue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rPr>
          </w:pPr>
          <w:hyperlink w:anchor="_h3kb043yavdu">
            <w:r w:rsidDel="00000000" w:rsidR="00000000" w:rsidRPr="00000000">
              <w:rPr>
                <w:b w:val="1"/>
                <w:rtl w:val="0"/>
              </w:rPr>
              <w:t xml:space="preserve">2. Database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rPr>
          </w:pPr>
          <w:hyperlink w:anchor="_n3vnpjk3jdvb">
            <w:r w:rsidDel="00000000" w:rsidR="00000000" w:rsidRPr="00000000">
              <w:rPr>
                <w:b w:val="1"/>
                <w:rtl w:val="0"/>
              </w:rPr>
              <w:t xml:space="preserve">3. Data Modeling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pPr>
          <w:hyperlink w:anchor="_edw3bzteauf7">
            <w:r w:rsidDel="00000000" w:rsidR="00000000" w:rsidRPr="00000000">
              <w:rPr>
                <w:rtl w:val="0"/>
              </w:rPr>
              <w:t xml:space="preserve">Spring Data JPA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pPr>
          <w:hyperlink w:anchor="_ruumfuzbivku">
            <w:r w:rsidDel="00000000" w:rsidR="00000000" w:rsidRPr="00000000">
              <w:rPr>
                <w:rtl w:val="0"/>
              </w:rPr>
              <w:t xml:space="preserve">Why Not Other Options in Spring Boot?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rPr>
          </w:pPr>
          <w:hyperlink w:anchor="_tfja5u5ybuvm">
            <w:r w:rsidDel="00000000" w:rsidR="00000000" w:rsidRPr="00000000">
              <w:rPr>
                <w:b w:val="1"/>
                <w:rtl w:val="0"/>
              </w:rPr>
              <w:t xml:space="preserve">4. Hosting Solution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pPr>
          <w:hyperlink w:anchor="_70yvuqp2sqzs">
            <w:r w:rsidDel="00000000" w:rsidR="00000000" w:rsidRPr="00000000">
              <w:rPr>
                <w:rtl w:val="0"/>
              </w:rPr>
              <w:t xml:space="preserve">Amazon Web Services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pPr>
          <w:hyperlink w:anchor="_z9edz8o1kmdt">
            <w:r w:rsidDel="00000000" w:rsidR="00000000" w:rsidRPr="00000000">
              <w:rPr>
                <w:rtl w:val="0"/>
              </w:rPr>
              <w:t xml:space="preserve">AWS vs GCP</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pPr>
          <w:hyperlink w:anchor="_yst02t7jtr36">
            <w:r w:rsidDel="00000000" w:rsidR="00000000" w:rsidRPr="00000000">
              <w:rPr>
                <w:rtl w:val="0"/>
              </w:rPr>
              <w:t xml:space="preserve">Service Offerings for Microservices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pPr>
          <w:hyperlink w:anchor="_1li4tol0p8pd">
            <w:r w:rsidDel="00000000" w:rsidR="00000000" w:rsidRPr="00000000">
              <w:rPr>
                <w:rtl w:val="0"/>
              </w:rPr>
              <w:t xml:space="preserve">Pricing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pPr>
          <w:hyperlink w:anchor="_rxd4tbiswr9n">
            <w:r w:rsidDel="00000000" w:rsidR="00000000" w:rsidRPr="00000000">
              <w:rPr>
                <w:rtl w:val="0"/>
              </w:rPr>
              <w:t xml:space="preserve">Performance &amp; Scalability</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pPr>
          <w:hyperlink w:anchor="_q0pu6g9cfl0r">
            <w:r w:rsidDel="00000000" w:rsidR="00000000" w:rsidRPr="00000000">
              <w:rPr>
                <w:rtl w:val="0"/>
              </w:rPr>
              <w:t xml:space="preserve">Cost vs. Complexity</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rPr>
          </w:pPr>
          <w:hyperlink w:anchor="_qxzmjz7zwzbc">
            <w:r w:rsidDel="00000000" w:rsidR="00000000" w:rsidRPr="00000000">
              <w:rPr>
                <w:b w:val="1"/>
                <w:rtl w:val="0"/>
              </w:rPr>
              <w:t xml:space="preserve">5. Release Management</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pPr>
          <w:hyperlink w:anchor="_pozl1k02w57">
            <w:r w:rsidDel="00000000" w:rsidR="00000000" w:rsidRPr="00000000">
              <w:rPr>
                <w:rtl w:val="0"/>
              </w:rPr>
              <w:t xml:space="preserve">Release Planning</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pPr>
          <w:hyperlink w:anchor="_kcrvwymfp3ma">
            <w:r w:rsidDel="00000000" w:rsidR="00000000" w:rsidRPr="00000000">
              <w:rPr>
                <w:rtl w:val="0"/>
              </w:rPr>
              <w:t xml:space="preserve">Across Geos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pPr>
          <w:hyperlink w:anchor="_qd8nrg36m1ly">
            <w:r w:rsidDel="00000000" w:rsidR="00000000" w:rsidRPr="00000000">
              <w:rPr>
                <w:rtl w:val="0"/>
              </w:rPr>
              <w:t xml:space="preserve">Stakeholder Alignment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pmds4lp617ks">
            <w:r w:rsidDel="00000000" w:rsidR="00000000" w:rsidRPr="00000000">
              <w:rPr>
                <w:rtl w:val="0"/>
              </w:rPr>
              <w:t xml:space="preserve">Development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pPr>
          <w:hyperlink w:anchor="_861lsez6iygx">
            <w:r w:rsidDel="00000000" w:rsidR="00000000" w:rsidRPr="00000000">
              <w:rPr>
                <w:rtl w:val="0"/>
              </w:rPr>
              <w:t xml:space="preserve">Version Control</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pPr>
          <w:hyperlink w:anchor="_hslnanzcpwg3">
            <w:r w:rsidDel="00000000" w:rsidR="00000000" w:rsidRPr="00000000">
              <w:rPr>
                <w:rtl w:val="0"/>
              </w:rPr>
              <w:t xml:space="preserve">Environment Setup</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pPr>
          <w:hyperlink w:anchor="_t7lgbme8ene7">
            <w:r w:rsidDel="00000000" w:rsidR="00000000" w:rsidRPr="00000000">
              <w:rPr>
                <w:rtl w:val="0"/>
              </w:rPr>
              <w:t xml:space="preserve">Continuous Integration (CI)</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dr65viq5veui">
            <w:r w:rsidDel="00000000" w:rsidR="00000000" w:rsidRPr="00000000">
              <w:rPr>
                <w:rtl w:val="0"/>
              </w:rPr>
              <w:t xml:space="preserve">Deployment</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pPr>
          <w:hyperlink w:anchor="_bhgim2demhh3">
            <w:r w:rsidDel="00000000" w:rsidR="00000000" w:rsidRPr="00000000">
              <w:rPr>
                <w:rtl w:val="0"/>
              </w:rPr>
              <w:t xml:space="preserve">Release Candidate Preparation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pPr>
          <w:hyperlink w:anchor="_52suxy1ekik9">
            <w:r w:rsidDel="00000000" w:rsidR="00000000" w:rsidRPr="00000000">
              <w:rPr>
                <w:rtl w:val="0"/>
              </w:rPr>
              <w:t xml:space="preserve">Release Strategy</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pjxvjcnmmvd1">
            <w:r w:rsidDel="00000000" w:rsidR="00000000" w:rsidRPr="00000000">
              <w:rPr>
                <w:rtl w:val="0"/>
              </w:rPr>
              <w:t xml:space="preserve">Post-Release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pPr>
          <w:hyperlink w:anchor="_24i9r7yb7scb">
            <w:r w:rsidDel="00000000" w:rsidR="00000000" w:rsidRPr="00000000">
              <w:rPr>
                <w:rtl w:val="0"/>
              </w:rPr>
              <w:t xml:space="preserve">Monitoring and Feedback</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pPr>
          <w:hyperlink w:anchor="_cnizqr34emer">
            <w:r w:rsidDel="00000000" w:rsidR="00000000" w:rsidRPr="00000000">
              <w:rPr>
                <w:rtl w:val="0"/>
              </w:rPr>
              <w:t xml:space="preserve">Release Retrospective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mobrurogbbh4">
            <w:r w:rsidDel="00000000" w:rsidR="00000000" w:rsidRPr="00000000">
              <w:rPr>
                <w:rtl w:val="0"/>
              </w:rPr>
              <w:t xml:space="preserve">Tools and Technologies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5ic1cojp57mt">
            <w:r w:rsidDel="00000000" w:rsidR="00000000" w:rsidRPr="00000000">
              <w:rPr>
                <w:rtl w:val="0"/>
              </w:rPr>
              <w:t xml:space="preserve">Platform provisioning, sizing &amp; Release requirements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after="40" w:before="240" w:lineRule="auto"/>
        <w:rPr>
          <w:color w:val="073763"/>
        </w:rPr>
      </w:pPr>
      <w:bookmarkStart w:colFirst="0" w:colLast="0" w:name="_6zom22peisbu" w:id="1"/>
      <w:bookmarkEnd w:id="1"/>
      <w:r w:rsidDel="00000000" w:rsidR="00000000" w:rsidRPr="00000000">
        <w:rPr>
          <w:rtl w:val="0"/>
        </w:rPr>
      </w:r>
    </w:p>
    <w:p w:rsidR="00000000" w:rsidDel="00000000" w:rsidP="00000000" w:rsidRDefault="00000000" w:rsidRPr="00000000" w14:paraId="00000024">
      <w:pPr>
        <w:pStyle w:val="Heading1"/>
        <w:keepNext w:val="0"/>
        <w:keepLines w:val="0"/>
        <w:spacing w:after="40" w:before="240" w:lineRule="auto"/>
        <w:rPr>
          <w:color w:val="073763"/>
        </w:rPr>
      </w:pPr>
      <w:bookmarkStart w:colFirst="0" w:colLast="0" w:name="_qb3fugwz8569" w:id="2"/>
      <w:bookmarkEnd w:id="2"/>
      <w:r w:rsidDel="00000000" w:rsidR="00000000" w:rsidRPr="00000000">
        <w:rPr>
          <w:rtl w:val="0"/>
        </w:rPr>
      </w:r>
    </w:p>
    <w:p w:rsidR="00000000" w:rsidDel="00000000" w:rsidP="00000000" w:rsidRDefault="00000000" w:rsidRPr="00000000" w14:paraId="00000025">
      <w:pPr>
        <w:pStyle w:val="Heading1"/>
        <w:keepNext w:val="0"/>
        <w:keepLines w:val="0"/>
        <w:spacing w:after="40" w:before="240" w:lineRule="auto"/>
        <w:rPr/>
      </w:pPr>
      <w:bookmarkStart w:colFirst="0" w:colLast="0" w:name="_dqmun1bbwjuv" w:id="3"/>
      <w:bookmarkEnd w:id="3"/>
      <w:r w:rsidDel="00000000" w:rsidR="00000000" w:rsidRPr="00000000">
        <w:rPr>
          <w:color w:val="073763"/>
          <w:rtl w:val="0"/>
        </w:rPr>
        <w:t xml:space="preserve">1. Tech Stack</w:t>
      </w:r>
      <w:r w:rsidDel="00000000" w:rsidR="00000000" w:rsidRPr="00000000">
        <w:rPr>
          <w:rtl w:val="0"/>
        </w:rPr>
      </w:r>
    </w:p>
    <w:p w:rsidR="00000000" w:rsidDel="00000000" w:rsidP="00000000" w:rsidRDefault="00000000" w:rsidRPr="00000000" w14:paraId="00000026">
      <w:pPr>
        <w:pStyle w:val="Heading2"/>
        <w:spacing w:after="240" w:before="240" w:lineRule="auto"/>
        <w:rPr/>
      </w:pPr>
      <w:bookmarkStart w:colFirst="0" w:colLast="0" w:name="_svsr2dcmlu3w" w:id="4"/>
      <w:bookmarkEnd w:id="4"/>
      <w:r w:rsidDel="00000000" w:rsidR="00000000" w:rsidRPr="00000000">
        <w:rPr>
          <w:rtl w:val="0"/>
        </w:rPr>
        <w:t xml:space="preserve">Programming Language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Java (Spring Boot) is often considered a top choice for implementing microservices architectures due to several compelling reasons compared to other tech stacks.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Robust Framework with Built-In Features like Embedded Servers,Dependency Injection,Starter Packs,Configuration Management.</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Spring Cloud extends Spring Boot with tools tailored for microservices like Service Discovery, API Gateway, Load Balancing, Distributed Tracing, Circuit Breakers.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Language Strengths like Mature Ecosystem, Platform Independence, Concurrency Support.</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Scalability and Performance.</w:t>
      </w:r>
    </w:p>
    <w:p w:rsidR="00000000" w:rsidDel="00000000" w:rsidP="00000000" w:rsidRDefault="00000000" w:rsidRPr="00000000" w14:paraId="0000002C">
      <w:pPr>
        <w:pStyle w:val="Heading2"/>
        <w:keepNext w:val="0"/>
        <w:keepLines w:val="0"/>
        <w:spacing w:before="280" w:lineRule="auto"/>
        <w:rPr/>
      </w:pPr>
      <w:bookmarkStart w:colFirst="0" w:colLast="0" w:name="_grm8bckq35jh" w:id="5"/>
      <w:bookmarkEnd w:id="5"/>
      <w:r w:rsidDel="00000000" w:rsidR="00000000" w:rsidRPr="00000000">
        <w:rPr>
          <w:rtl w:val="0"/>
        </w:rPr>
        <w:t xml:space="preserve">Comparison with Other Tech Stacks</w:t>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490"/>
        <w:gridCol w:w="2280"/>
        <w:gridCol w:w="2310"/>
        <w:tblGridChange w:id="0">
          <w:tblGrid>
            <w:gridCol w:w="2280"/>
            <w:gridCol w:w="2490"/>
            <w:gridCol w:w="2280"/>
            <w:gridCol w:w="2310"/>
          </w:tblGrid>
        </w:tblGridChange>
      </w:tblGrid>
      <w:tr>
        <w:trPr>
          <w:cantSplit w:val="0"/>
          <w:tblHeader w:val="0"/>
        </w:trPr>
        <w:tc>
          <w:tcPr>
            <w:shd w:fill="999999" w:val="clear"/>
          </w:tcPr>
          <w:p w:rsidR="00000000" w:rsidDel="00000000" w:rsidP="00000000" w:rsidRDefault="00000000" w:rsidRPr="00000000" w14:paraId="0000002E">
            <w:pPr>
              <w:widowControl w:val="0"/>
              <w:spacing w:line="240" w:lineRule="auto"/>
              <w:rPr>
                <w:b w:val="1"/>
                <w:color w:val="0d0d0d"/>
                <w:highlight w:val="white"/>
              </w:rPr>
            </w:pPr>
            <w:r w:rsidDel="00000000" w:rsidR="00000000" w:rsidRPr="00000000">
              <w:rPr>
                <w:color w:val="ffffff"/>
                <w:rtl w:val="0"/>
              </w:rPr>
              <w:t xml:space="preserve">Feature</w:t>
            </w:r>
            <w:r w:rsidDel="00000000" w:rsidR="00000000" w:rsidRPr="00000000">
              <w:rPr>
                <w:rtl w:val="0"/>
              </w:rPr>
            </w:r>
          </w:p>
        </w:tc>
        <w:tc>
          <w:tcPr>
            <w:shd w:fill="999999" w:val="clear"/>
          </w:tcPr>
          <w:p w:rsidR="00000000" w:rsidDel="00000000" w:rsidP="00000000" w:rsidRDefault="00000000" w:rsidRPr="00000000" w14:paraId="0000002F">
            <w:pPr>
              <w:widowControl w:val="0"/>
              <w:spacing w:line="240" w:lineRule="auto"/>
              <w:rPr>
                <w:b w:val="1"/>
                <w:color w:val="0d0d0d"/>
                <w:highlight w:val="white"/>
              </w:rPr>
            </w:pPr>
            <w:r w:rsidDel="00000000" w:rsidR="00000000" w:rsidRPr="00000000">
              <w:rPr>
                <w:color w:val="ffffff"/>
                <w:rtl w:val="0"/>
              </w:rPr>
              <w:t xml:space="preserve">Java (Spring Boot)</w:t>
            </w:r>
            <w:r w:rsidDel="00000000" w:rsidR="00000000" w:rsidRPr="00000000">
              <w:rPr>
                <w:rtl w:val="0"/>
              </w:rPr>
            </w:r>
          </w:p>
        </w:tc>
        <w:tc>
          <w:tcPr>
            <w:shd w:fill="999999" w:val="clear"/>
          </w:tcPr>
          <w:p w:rsidR="00000000" w:rsidDel="00000000" w:rsidP="00000000" w:rsidRDefault="00000000" w:rsidRPr="00000000" w14:paraId="00000030">
            <w:pPr>
              <w:widowControl w:val="0"/>
              <w:spacing w:line="240" w:lineRule="auto"/>
              <w:rPr>
                <w:b w:val="1"/>
                <w:color w:val="0d0d0d"/>
                <w:highlight w:val="white"/>
              </w:rPr>
            </w:pPr>
            <w:r w:rsidDel="00000000" w:rsidR="00000000" w:rsidRPr="00000000">
              <w:rPr>
                <w:color w:val="ffffff"/>
                <w:rtl w:val="0"/>
              </w:rPr>
              <w:t xml:space="preserve">Node.js</w:t>
            </w:r>
            <w:r w:rsidDel="00000000" w:rsidR="00000000" w:rsidRPr="00000000">
              <w:rPr>
                <w:rtl w:val="0"/>
              </w:rPr>
            </w:r>
          </w:p>
        </w:tc>
        <w:tc>
          <w:tcPr>
            <w:shd w:fill="999999" w:val="clear"/>
          </w:tcPr>
          <w:p w:rsidR="00000000" w:rsidDel="00000000" w:rsidP="00000000" w:rsidRDefault="00000000" w:rsidRPr="00000000" w14:paraId="00000031">
            <w:pPr>
              <w:widowControl w:val="0"/>
              <w:spacing w:line="240" w:lineRule="auto"/>
              <w:rPr>
                <w:b w:val="1"/>
                <w:color w:val="0d0d0d"/>
                <w:highlight w:val="white"/>
              </w:rPr>
            </w:pPr>
            <w:r w:rsidDel="00000000" w:rsidR="00000000" w:rsidRPr="00000000">
              <w:rPr>
                <w:color w:val="ffffff"/>
                <w:rtl w:val="0"/>
              </w:rPr>
              <w:t xml:space="preserve">Python (Flask/Django)</w:t>
            </w:r>
            <w:r w:rsidDel="00000000" w:rsidR="00000000" w:rsidRPr="00000000">
              <w:rPr>
                <w:rtl w:val="0"/>
              </w:rPr>
            </w:r>
          </w:p>
        </w:tc>
      </w:tr>
      <w:tr>
        <w:trPr>
          <w:cantSplit w:val="0"/>
          <w:tblHeader w:val="0"/>
        </w:trPr>
        <w:tc>
          <w:tcPr/>
          <w:p w:rsidR="00000000" w:rsidDel="00000000" w:rsidP="00000000" w:rsidRDefault="00000000" w:rsidRPr="00000000" w14:paraId="00000032">
            <w:pPr>
              <w:widowControl w:val="0"/>
              <w:spacing w:line="240" w:lineRule="auto"/>
              <w:rPr>
                <w:color w:val="0d0d0d"/>
                <w:highlight w:val="white"/>
              </w:rPr>
            </w:pPr>
            <w:r w:rsidDel="00000000" w:rsidR="00000000" w:rsidRPr="00000000">
              <w:rPr>
                <w:color w:val="0d0d0d"/>
                <w:highlight w:val="white"/>
                <w:rtl w:val="0"/>
              </w:rPr>
              <w:t xml:space="preserve">Performance</w:t>
            </w:r>
          </w:p>
        </w:tc>
        <w:tc>
          <w:tcPr/>
          <w:p w:rsidR="00000000" w:rsidDel="00000000" w:rsidP="00000000" w:rsidRDefault="00000000" w:rsidRPr="00000000" w14:paraId="00000033">
            <w:pPr>
              <w:rPr>
                <w:color w:val="0d0d0d"/>
                <w:highlight w:val="white"/>
              </w:rPr>
            </w:pPr>
            <w:r w:rsidDel="00000000" w:rsidR="00000000" w:rsidRPr="00000000">
              <w:rPr>
                <w:color w:val="0d0d0d"/>
                <w:highlight w:val="white"/>
                <w:rtl w:val="0"/>
              </w:rPr>
              <w:t xml:space="preserve">High</w:t>
            </w:r>
          </w:p>
        </w:tc>
        <w:tc>
          <w:tcPr/>
          <w:p w:rsidR="00000000" w:rsidDel="00000000" w:rsidP="00000000" w:rsidRDefault="00000000" w:rsidRPr="00000000" w14:paraId="00000034">
            <w:pPr>
              <w:rPr>
                <w:color w:val="0d0d0d"/>
                <w:highlight w:val="white"/>
              </w:rPr>
            </w:pPr>
            <w:r w:rsidDel="00000000" w:rsidR="00000000" w:rsidRPr="00000000">
              <w:rPr>
                <w:color w:val="0d0d0d"/>
                <w:highlight w:val="white"/>
                <w:rtl w:val="0"/>
              </w:rPr>
              <w:t xml:space="preserve">High for I/O; limited for CPU</w:t>
            </w:r>
          </w:p>
        </w:tc>
        <w:tc>
          <w:tcPr/>
          <w:p w:rsidR="00000000" w:rsidDel="00000000" w:rsidP="00000000" w:rsidRDefault="00000000" w:rsidRPr="00000000" w14:paraId="00000035">
            <w:pPr>
              <w:rPr>
                <w:color w:val="0d0d0d"/>
                <w:highlight w:val="white"/>
              </w:rPr>
            </w:pPr>
            <w:r w:rsidDel="00000000" w:rsidR="00000000" w:rsidRPr="00000000">
              <w:rPr>
                <w:color w:val="0d0d0d"/>
                <w:highlight w:val="white"/>
                <w:rtl w:val="0"/>
              </w:rPr>
              <w:t xml:space="preserve">Moderate</w:t>
            </w:r>
          </w:p>
        </w:tc>
      </w:tr>
      <w:tr>
        <w:trPr>
          <w:cantSplit w:val="0"/>
          <w:tblHeader w:val="0"/>
        </w:trPr>
        <w:tc>
          <w:tcPr/>
          <w:p w:rsidR="00000000" w:rsidDel="00000000" w:rsidP="00000000" w:rsidRDefault="00000000" w:rsidRPr="00000000" w14:paraId="00000036">
            <w:pPr>
              <w:widowControl w:val="0"/>
              <w:spacing w:line="240" w:lineRule="auto"/>
              <w:rPr>
                <w:color w:val="0d0d0d"/>
                <w:highlight w:val="white"/>
              </w:rPr>
            </w:pPr>
            <w:r w:rsidDel="00000000" w:rsidR="00000000" w:rsidRPr="00000000">
              <w:rPr>
                <w:color w:val="0d0d0d"/>
                <w:highlight w:val="white"/>
                <w:rtl w:val="0"/>
              </w:rPr>
              <w:t xml:space="preserve">Concurrency</w:t>
            </w:r>
          </w:p>
        </w:tc>
        <w:tc>
          <w:tcPr/>
          <w:p w:rsidR="00000000" w:rsidDel="00000000" w:rsidP="00000000" w:rsidRDefault="00000000" w:rsidRPr="00000000" w14:paraId="00000037">
            <w:pPr>
              <w:rPr>
                <w:color w:val="0d0d0d"/>
                <w:highlight w:val="white"/>
              </w:rPr>
            </w:pPr>
            <w:r w:rsidDel="00000000" w:rsidR="00000000" w:rsidRPr="00000000">
              <w:rPr>
                <w:color w:val="0d0d0d"/>
                <w:highlight w:val="white"/>
                <w:rtl w:val="0"/>
              </w:rPr>
              <w:t xml:space="preserve">Excellent with Threads</w:t>
            </w:r>
          </w:p>
        </w:tc>
        <w:tc>
          <w:tcPr/>
          <w:p w:rsidR="00000000" w:rsidDel="00000000" w:rsidP="00000000" w:rsidRDefault="00000000" w:rsidRPr="00000000" w14:paraId="00000038">
            <w:pPr>
              <w:rPr>
                <w:color w:val="0d0d0d"/>
                <w:highlight w:val="white"/>
              </w:rPr>
            </w:pPr>
            <w:r w:rsidDel="00000000" w:rsidR="00000000" w:rsidRPr="00000000">
              <w:rPr>
                <w:color w:val="0d0d0d"/>
                <w:highlight w:val="white"/>
                <w:rtl w:val="0"/>
              </w:rPr>
              <w:t xml:space="preserve">Event-driven (single-threaded)</w:t>
            </w:r>
          </w:p>
        </w:tc>
        <w:tc>
          <w:tcPr/>
          <w:p w:rsidR="00000000" w:rsidDel="00000000" w:rsidP="00000000" w:rsidRDefault="00000000" w:rsidRPr="00000000" w14:paraId="00000039">
            <w:pPr>
              <w:rPr>
                <w:color w:val="0d0d0d"/>
                <w:highlight w:val="white"/>
              </w:rPr>
            </w:pPr>
            <w:r w:rsidDel="00000000" w:rsidR="00000000" w:rsidRPr="00000000">
              <w:rPr>
                <w:color w:val="0d0d0d"/>
                <w:highlight w:val="white"/>
                <w:rtl w:val="0"/>
              </w:rPr>
              <w:t xml:space="preserve">Limited</w:t>
            </w:r>
          </w:p>
        </w:tc>
      </w:tr>
      <w:tr>
        <w:trPr>
          <w:cantSplit w:val="0"/>
          <w:tblHeader w:val="0"/>
        </w:trPr>
        <w:tc>
          <w:tcPr/>
          <w:p w:rsidR="00000000" w:rsidDel="00000000" w:rsidP="00000000" w:rsidRDefault="00000000" w:rsidRPr="00000000" w14:paraId="0000003A">
            <w:pPr>
              <w:widowControl w:val="0"/>
              <w:spacing w:line="240" w:lineRule="auto"/>
              <w:rPr>
                <w:color w:val="0d0d0d"/>
                <w:highlight w:val="white"/>
              </w:rPr>
            </w:pPr>
            <w:r w:rsidDel="00000000" w:rsidR="00000000" w:rsidRPr="00000000">
              <w:rPr>
                <w:color w:val="0d0d0d"/>
                <w:highlight w:val="white"/>
                <w:rtl w:val="0"/>
              </w:rPr>
              <w:t xml:space="preserve">Ecosystem</w:t>
            </w:r>
          </w:p>
        </w:tc>
        <w:tc>
          <w:tcPr/>
          <w:p w:rsidR="00000000" w:rsidDel="00000000" w:rsidP="00000000" w:rsidRDefault="00000000" w:rsidRPr="00000000" w14:paraId="0000003B">
            <w:pPr>
              <w:rPr>
                <w:color w:val="0d0d0d"/>
                <w:highlight w:val="white"/>
              </w:rPr>
            </w:pPr>
            <w:r w:rsidDel="00000000" w:rsidR="00000000" w:rsidRPr="00000000">
              <w:rPr>
                <w:color w:val="0d0d0d"/>
                <w:highlight w:val="white"/>
                <w:rtl w:val="0"/>
              </w:rPr>
              <w:t xml:space="preserve">Mature and extensive</w:t>
            </w:r>
          </w:p>
        </w:tc>
        <w:tc>
          <w:tcPr/>
          <w:p w:rsidR="00000000" w:rsidDel="00000000" w:rsidP="00000000" w:rsidRDefault="00000000" w:rsidRPr="00000000" w14:paraId="0000003C">
            <w:pPr>
              <w:rPr>
                <w:color w:val="0d0d0d"/>
                <w:highlight w:val="white"/>
              </w:rPr>
            </w:pPr>
            <w:r w:rsidDel="00000000" w:rsidR="00000000" w:rsidRPr="00000000">
              <w:rPr>
                <w:color w:val="0d0d0d"/>
                <w:highlight w:val="white"/>
                <w:rtl w:val="0"/>
              </w:rPr>
              <w:t xml:space="preserve">Large, especially for I/O</w:t>
            </w:r>
          </w:p>
        </w:tc>
        <w:tc>
          <w:tcPr/>
          <w:p w:rsidR="00000000" w:rsidDel="00000000" w:rsidP="00000000" w:rsidRDefault="00000000" w:rsidRPr="00000000" w14:paraId="0000003D">
            <w:pPr>
              <w:rPr>
                <w:color w:val="0d0d0d"/>
                <w:highlight w:val="white"/>
              </w:rPr>
            </w:pPr>
            <w:r w:rsidDel="00000000" w:rsidR="00000000" w:rsidRPr="00000000">
              <w:rPr>
                <w:color w:val="0d0d0d"/>
                <w:highlight w:val="white"/>
                <w:rtl w:val="0"/>
              </w:rPr>
              <w:t xml:space="preserve">Growing</w:t>
            </w:r>
          </w:p>
        </w:tc>
      </w:tr>
      <w:tr>
        <w:trPr>
          <w:cantSplit w:val="0"/>
          <w:tblHeader w:val="0"/>
        </w:trPr>
        <w:tc>
          <w:tcPr/>
          <w:p w:rsidR="00000000" w:rsidDel="00000000" w:rsidP="00000000" w:rsidRDefault="00000000" w:rsidRPr="00000000" w14:paraId="0000003E">
            <w:pPr>
              <w:widowControl w:val="0"/>
              <w:spacing w:line="240" w:lineRule="auto"/>
              <w:rPr>
                <w:color w:val="0d0d0d"/>
                <w:highlight w:val="white"/>
              </w:rPr>
            </w:pPr>
            <w:r w:rsidDel="00000000" w:rsidR="00000000" w:rsidRPr="00000000">
              <w:rPr>
                <w:color w:val="0d0d0d"/>
                <w:highlight w:val="white"/>
                <w:rtl w:val="0"/>
              </w:rPr>
              <w:t xml:space="preserve">Community Support</w:t>
            </w:r>
          </w:p>
        </w:tc>
        <w:tc>
          <w:tcPr/>
          <w:p w:rsidR="00000000" w:rsidDel="00000000" w:rsidP="00000000" w:rsidRDefault="00000000" w:rsidRPr="00000000" w14:paraId="0000003F">
            <w:pPr>
              <w:rPr>
                <w:color w:val="0d0d0d"/>
                <w:highlight w:val="white"/>
              </w:rPr>
            </w:pPr>
            <w:r w:rsidDel="00000000" w:rsidR="00000000" w:rsidRPr="00000000">
              <w:rPr>
                <w:color w:val="0d0d0d"/>
                <w:highlight w:val="white"/>
                <w:rtl w:val="0"/>
              </w:rPr>
              <w:t xml:space="preserve">Excellent</w:t>
            </w:r>
          </w:p>
        </w:tc>
        <w:tc>
          <w:tcPr/>
          <w:p w:rsidR="00000000" w:rsidDel="00000000" w:rsidP="00000000" w:rsidRDefault="00000000" w:rsidRPr="00000000" w14:paraId="00000040">
            <w:pPr>
              <w:rPr>
                <w:color w:val="0d0d0d"/>
                <w:highlight w:val="white"/>
              </w:rPr>
            </w:pPr>
            <w:r w:rsidDel="00000000" w:rsidR="00000000" w:rsidRPr="00000000">
              <w:rPr>
                <w:color w:val="0d0d0d"/>
                <w:highlight w:val="white"/>
                <w:rtl w:val="0"/>
              </w:rPr>
              <w:t xml:space="preserve">Excellent</w:t>
            </w:r>
          </w:p>
        </w:tc>
        <w:tc>
          <w:tcPr/>
          <w:p w:rsidR="00000000" w:rsidDel="00000000" w:rsidP="00000000" w:rsidRDefault="00000000" w:rsidRPr="00000000" w14:paraId="00000041">
            <w:pPr>
              <w:rPr>
                <w:color w:val="0d0d0d"/>
                <w:highlight w:val="white"/>
              </w:rPr>
            </w:pPr>
            <w:r w:rsidDel="00000000" w:rsidR="00000000" w:rsidRPr="00000000">
              <w:rPr>
                <w:color w:val="0d0d0d"/>
                <w:highlight w:val="white"/>
                <w:rtl w:val="0"/>
              </w:rPr>
              <w:t xml:space="preserve">Good</w:t>
            </w:r>
          </w:p>
        </w:tc>
      </w:tr>
      <w:tr>
        <w:trPr>
          <w:cantSplit w:val="0"/>
          <w:tblHeader w:val="0"/>
        </w:trPr>
        <w:tc>
          <w:tcPr/>
          <w:p w:rsidR="00000000" w:rsidDel="00000000" w:rsidP="00000000" w:rsidRDefault="00000000" w:rsidRPr="00000000" w14:paraId="00000042">
            <w:pPr>
              <w:widowControl w:val="0"/>
              <w:spacing w:line="240" w:lineRule="auto"/>
              <w:rPr>
                <w:color w:val="0d0d0d"/>
                <w:highlight w:val="white"/>
              </w:rPr>
            </w:pPr>
            <w:r w:rsidDel="00000000" w:rsidR="00000000" w:rsidRPr="00000000">
              <w:rPr>
                <w:color w:val="0d0d0d"/>
                <w:highlight w:val="white"/>
                <w:rtl w:val="0"/>
              </w:rPr>
              <w:t xml:space="preserve">Distributed Systems</w:t>
            </w:r>
          </w:p>
        </w:tc>
        <w:tc>
          <w:tcPr/>
          <w:p w:rsidR="00000000" w:rsidDel="00000000" w:rsidP="00000000" w:rsidRDefault="00000000" w:rsidRPr="00000000" w14:paraId="00000043">
            <w:pPr>
              <w:rPr>
                <w:color w:val="0d0d0d"/>
                <w:highlight w:val="white"/>
              </w:rPr>
            </w:pPr>
            <w:r w:rsidDel="00000000" w:rsidR="00000000" w:rsidRPr="00000000">
              <w:rPr>
                <w:color w:val="0d0d0d"/>
                <w:highlight w:val="white"/>
                <w:rtl w:val="0"/>
              </w:rPr>
              <w:t xml:space="preserve">Comprehensive (Spring Cloud)</w:t>
            </w:r>
          </w:p>
        </w:tc>
        <w:tc>
          <w:tcPr/>
          <w:p w:rsidR="00000000" w:rsidDel="00000000" w:rsidP="00000000" w:rsidRDefault="00000000" w:rsidRPr="00000000" w14:paraId="00000044">
            <w:pPr>
              <w:rPr>
                <w:color w:val="0d0d0d"/>
                <w:highlight w:val="white"/>
              </w:rPr>
            </w:pPr>
            <w:r w:rsidDel="00000000" w:rsidR="00000000" w:rsidRPr="00000000">
              <w:rPr>
                <w:color w:val="0d0d0d"/>
                <w:highlight w:val="white"/>
                <w:rtl w:val="0"/>
              </w:rPr>
              <w:t xml:space="preserve">Moderate (e.g., Express + tools)</w:t>
            </w:r>
          </w:p>
        </w:tc>
        <w:tc>
          <w:tcPr/>
          <w:p w:rsidR="00000000" w:rsidDel="00000000" w:rsidP="00000000" w:rsidRDefault="00000000" w:rsidRPr="00000000" w14:paraId="00000045">
            <w:pPr>
              <w:rPr>
                <w:color w:val="0d0d0d"/>
                <w:highlight w:val="white"/>
              </w:rPr>
            </w:pPr>
            <w:r w:rsidDel="00000000" w:rsidR="00000000" w:rsidRPr="00000000">
              <w:rPr>
                <w:color w:val="0d0d0d"/>
                <w:highlight w:val="white"/>
                <w:rtl w:val="0"/>
              </w:rPr>
              <w:t xml:space="preserve">Moderate (manual setup)</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spacing w:after="240" w:before="240" w:lineRule="auto"/>
        <w:rPr/>
      </w:pPr>
      <w:bookmarkStart w:colFirst="0" w:colLast="0" w:name="_yt3iy13fzbcd" w:id="6"/>
      <w:bookmarkEnd w:id="6"/>
      <w:r w:rsidDel="00000000" w:rsidR="00000000" w:rsidRPr="00000000">
        <w:rPr>
          <w:rtl w:val="0"/>
        </w:rPr>
        <w:t xml:space="preserve">Message Queue</w:t>
      </w:r>
    </w:p>
    <w:p w:rsidR="00000000" w:rsidDel="00000000" w:rsidP="00000000" w:rsidRDefault="00000000" w:rsidRPr="00000000" w14:paraId="00000048">
      <w:pPr>
        <w:numPr>
          <w:ilvl w:val="0"/>
          <w:numId w:val="9"/>
        </w:numPr>
        <w:spacing w:after="240" w:before="240" w:lineRule="auto"/>
        <w:ind w:left="720" w:hanging="360"/>
      </w:pPr>
      <w:r w:rsidDel="00000000" w:rsidR="00000000" w:rsidRPr="00000000">
        <w:rPr>
          <w:rtl w:val="0"/>
        </w:rPr>
        <w:t xml:space="preserve">Kafka for event-driven updates</w:t>
      </w:r>
    </w:p>
    <w:p w:rsidR="00000000" w:rsidDel="00000000" w:rsidP="00000000" w:rsidRDefault="00000000" w:rsidRPr="00000000" w14:paraId="00000049">
      <w:pPr>
        <w:pStyle w:val="Heading1"/>
        <w:spacing w:after="240" w:before="240" w:lineRule="auto"/>
        <w:rPr/>
      </w:pPr>
      <w:bookmarkStart w:colFirst="0" w:colLast="0" w:name="_h3kb043yavdu" w:id="7"/>
      <w:bookmarkEnd w:id="7"/>
      <w:r w:rsidDel="00000000" w:rsidR="00000000" w:rsidRPr="00000000">
        <w:rPr>
          <w:color w:val="073763"/>
          <w:rtl w:val="0"/>
        </w:rPr>
        <w:t xml:space="preserve">2. Database</w:t>
      </w:r>
      <w:r w:rsidDel="00000000" w:rsidR="00000000" w:rsidRPr="00000000">
        <w:rPr>
          <w:rtl w:val="0"/>
        </w:rPr>
      </w:r>
    </w:p>
    <w:p w:rsidR="00000000" w:rsidDel="00000000" w:rsidP="00000000" w:rsidRDefault="00000000" w:rsidRPr="00000000" w14:paraId="0000004A">
      <w:pPr>
        <w:numPr>
          <w:ilvl w:val="0"/>
          <w:numId w:val="22"/>
        </w:numPr>
        <w:spacing w:after="0" w:afterAutospacing="0" w:before="240" w:lineRule="auto"/>
        <w:ind w:left="720" w:hanging="360"/>
      </w:pPr>
      <w:r w:rsidDel="00000000" w:rsidR="00000000" w:rsidRPr="00000000">
        <w:rPr>
          <w:rtl w:val="0"/>
        </w:rPr>
        <w:t xml:space="preserve">MYSQL relational database for Movie,Hall,Theatre management. </w:t>
      </w:r>
    </w:p>
    <w:p w:rsidR="00000000" w:rsidDel="00000000" w:rsidP="00000000" w:rsidRDefault="00000000" w:rsidRPr="00000000" w14:paraId="0000004B">
      <w:pPr>
        <w:numPr>
          <w:ilvl w:val="0"/>
          <w:numId w:val="22"/>
        </w:numPr>
        <w:spacing w:after="0" w:afterAutospacing="0" w:before="0" w:beforeAutospacing="0" w:lineRule="auto"/>
        <w:ind w:left="720" w:hanging="360"/>
      </w:pPr>
      <w:r w:rsidDel="00000000" w:rsidR="00000000" w:rsidRPr="00000000">
        <w:rPr>
          <w:rtl w:val="0"/>
        </w:rPr>
        <w:t xml:space="preserve">PostgreSQL relational database for Booking seats which handles concurrency better.</w:t>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rtl w:val="0"/>
        </w:rPr>
        <w:t xml:space="preserve">Redis for Global caching.</w:t>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rtl w:val="0"/>
        </w:rPr>
        <w:t xml:space="preserve">Elastic search for Movie search.</w:t>
      </w:r>
    </w:p>
    <w:p w:rsidR="00000000" w:rsidDel="00000000" w:rsidP="00000000" w:rsidRDefault="00000000" w:rsidRPr="00000000" w14:paraId="0000004E">
      <w:pPr>
        <w:pStyle w:val="Heading1"/>
        <w:spacing w:after="240" w:before="240" w:lineRule="auto"/>
        <w:rPr>
          <w:color w:val="073763"/>
        </w:rPr>
      </w:pPr>
      <w:bookmarkStart w:colFirst="0" w:colLast="0" w:name="_n3vnpjk3jdvb" w:id="8"/>
      <w:bookmarkEnd w:id="8"/>
      <w:r w:rsidDel="00000000" w:rsidR="00000000" w:rsidRPr="00000000">
        <w:rPr>
          <w:color w:val="073763"/>
          <w:rtl w:val="0"/>
        </w:rPr>
        <w:t xml:space="preserve">3. Data Modeling</w:t>
      </w:r>
    </w:p>
    <w:p w:rsidR="00000000" w:rsidDel="00000000" w:rsidP="00000000" w:rsidRDefault="00000000" w:rsidRPr="00000000" w14:paraId="0000004F">
      <w:pPr>
        <w:pStyle w:val="Heading2"/>
        <w:spacing w:after="240" w:before="240" w:lineRule="auto"/>
        <w:rPr/>
      </w:pPr>
      <w:bookmarkStart w:colFirst="0" w:colLast="0" w:name="_edw3bzteauf7" w:id="9"/>
      <w:bookmarkEnd w:id="9"/>
      <w:r w:rsidDel="00000000" w:rsidR="00000000" w:rsidRPr="00000000">
        <w:rPr>
          <w:rtl w:val="0"/>
        </w:rPr>
        <w:t xml:space="preserve">Spring Data JPA</w:t>
      </w:r>
    </w:p>
    <w:p w:rsidR="00000000" w:rsidDel="00000000" w:rsidP="00000000" w:rsidRDefault="00000000" w:rsidRPr="00000000" w14:paraId="00000050">
      <w:pPr>
        <w:numPr>
          <w:ilvl w:val="0"/>
          <w:numId w:val="22"/>
        </w:numPr>
        <w:spacing w:after="0" w:afterAutospacing="0" w:before="240" w:lineRule="auto"/>
        <w:ind w:left="720" w:hanging="360"/>
      </w:pPr>
      <w:r w:rsidDel="00000000" w:rsidR="00000000" w:rsidRPr="00000000">
        <w:rPr>
          <w:rtl w:val="0"/>
        </w:rPr>
        <w:t xml:space="preserve">Spring Data JPA, built on Hibernate, is a popular choice for data modeling in Spring Boot because it offers several advantages compared to other options.</w:t>
      </w:r>
    </w:p>
    <w:p w:rsidR="00000000" w:rsidDel="00000000" w:rsidP="00000000" w:rsidRDefault="00000000" w:rsidRPr="00000000" w14:paraId="00000051">
      <w:pPr>
        <w:numPr>
          <w:ilvl w:val="0"/>
          <w:numId w:val="22"/>
        </w:numPr>
        <w:spacing w:after="0" w:afterAutospacing="0" w:before="0" w:beforeAutospacing="0" w:lineRule="auto"/>
        <w:ind w:left="720" w:hanging="360"/>
      </w:pPr>
      <w:r w:rsidDel="00000000" w:rsidR="00000000" w:rsidRPr="00000000">
        <w:rPr>
          <w:rtl w:val="0"/>
        </w:rPr>
        <w:t xml:space="preserve">Seamless Integration with Spring Ecosystem</w:t>
      </w:r>
    </w:p>
    <w:p w:rsidR="00000000" w:rsidDel="00000000" w:rsidP="00000000" w:rsidRDefault="00000000" w:rsidRPr="00000000" w14:paraId="00000052">
      <w:pPr>
        <w:numPr>
          <w:ilvl w:val="0"/>
          <w:numId w:val="10"/>
        </w:numPr>
        <w:spacing w:after="0" w:afterAutospacing="0" w:before="0" w:beforeAutospacing="0" w:lineRule="auto"/>
        <w:ind w:left="1440" w:hanging="360"/>
      </w:pPr>
      <w:r w:rsidDel="00000000" w:rsidR="00000000" w:rsidRPr="00000000">
        <w:rPr>
          <w:rtl w:val="0"/>
        </w:rPr>
        <w:t xml:space="preserve">Spring Data JPA is part of the Spring ecosystem, meaning it integrates tightly with other Spring Boot components like Spring MVC, Spring Security, and Spring Data. This makes it easy to configure and use in a Spring Boot project with minimal setup.</w:t>
      </w:r>
    </w:p>
    <w:p w:rsidR="00000000" w:rsidDel="00000000" w:rsidP="00000000" w:rsidRDefault="00000000" w:rsidRPr="00000000" w14:paraId="00000053">
      <w:pPr>
        <w:numPr>
          <w:ilvl w:val="0"/>
          <w:numId w:val="22"/>
        </w:numPr>
        <w:spacing w:after="0" w:afterAutospacing="0" w:before="0" w:beforeAutospacing="0" w:lineRule="auto"/>
        <w:ind w:left="720" w:hanging="360"/>
      </w:pPr>
      <w:r w:rsidDel="00000000" w:rsidR="00000000" w:rsidRPr="00000000">
        <w:rPr>
          <w:rtl w:val="0"/>
        </w:rPr>
        <w:t xml:space="preserve">Rich and Declarative API like Repository Abstraction, Derived Query Methods, Custom Queries.</w:t>
      </w:r>
    </w:p>
    <w:p w:rsidR="00000000" w:rsidDel="00000000" w:rsidP="00000000" w:rsidRDefault="00000000" w:rsidRPr="00000000" w14:paraId="00000054">
      <w:pPr>
        <w:numPr>
          <w:ilvl w:val="0"/>
          <w:numId w:val="22"/>
        </w:numPr>
        <w:spacing w:after="0" w:afterAutospacing="0" w:before="0" w:beforeAutospacing="0" w:lineRule="auto"/>
        <w:ind w:left="720" w:hanging="360"/>
      </w:pPr>
      <w:r w:rsidDel="00000000" w:rsidR="00000000" w:rsidRPr="00000000">
        <w:rPr>
          <w:rtl w:val="0"/>
        </w:rPr>
        <w:t xml:space="preserve">Spring Data JPA uses Hibernate under the hood by default, which</w:t>
      </w:r>
    </w:p>
    <w:p w:rsidR="00000000" w:rsidDel="00000000" w:rsidP="00000000" w:rsidRDefault="00000000" w:rsidRPr="00000000" w14:paraId="00000055">
      <w:pPr>
        <w:numPr>
          <w:ilvl w:val="0"/>
          <w:numId w:val="8"/>
        </w:numPr>
        <w:spacing w:after="0" w:afterAutospacing="0" w:before="0" w:beforeAutospacing="0" w:lineRule="auto"/>
        <w:ind w:left="1440" w:hanging="360"/>
      </w:pPr>
      <w:r w:rsidDel="00000000" w:rsidR="00000000" w:rsidRPr="00000000">
        <w:rPr>
          <w:rtl w:val="0"/>
        </w:rPr>
        <w:t xml:space="preserve">Is a powerful and mature ORM framework.</w:t>
      </w:r>
    </w:p>
    <w:p w:rsidR="00000000" w:rsidDel="00000000" w:rsidP="00000000" w:rsidRDefault="00000000" w:rsidRPr="00000000" w14:paraId="00000056">
      <w:pPr>
        <w:numPr>
          <w:ilvl w:val="0"/>
          <w:numId w:val="8"/>
        </w:numPr>
        <w:spacing w:after="0" w:afterAutospacing="0" w:before="0" w:beforeAutospacing="0" w:lineRule="auto"/>
        <w:ind w:left="1440" w:hanging="360"/>
      </w:pPr>
      <w:r w:rsidDel="00000000" w:rsidR="00000000" w:rsidRPr="00000000">
        <w:rPr>
          <w:rtl w:val="0"/>
        </w:rPr>
        <w:t xml:space="preserve">Provides rich features like lazy/eager fetching, entity relationships, and dirty-checking.</w:t>
      </w:r>
    </w:p>
    <w:p w:rsidR="00000000" w:rsidDel="00000000" w:rsidP="00000000" w:rsidRDefault="00000000" w:rsidRPr="00000000" w14:paraId="00000057">
      <w:pPr>
        <w:numPr>
          <w:ilvl w:val="0"/>
          <w:numId w:val="22"/>
        </w:numPr>
        <w:spacing w:after="0" w:afterAutospacing="0" w:before="0" w:beforeAutospacing="0" w:lineRule="auto"/>
        <w:ind w:left="720" w:hanging="360"/>
      </w:pPr>
      <w:r w:rsidDel="00000000" w:rsidR="00000000" w:rsidRPr="00000000">
        <w:rPr>
          <w:rtl w:val="0"/>
        </w:rPr>
        <w:t xml:space="preserve">Reduced Boilerplate Code.</w:t>
      </w:r>
    </w:p>
    <w:p w:rsidR="00000000" w:rsidDel="00000000" w:rsidP="00000000" w:rsidRDefault="00000000" w:rsidRPr="00000000" w14:paraId="00000058">
      <w:pPr>
        <w:numPr>
          <w:ilvl w:val="0"/>
          <w:numId w:val="22"/>
        </w:numPr>
        <w:spacing w:after="0" w:afterAutospacing="0" w:before="0" w:beforeAutospacing="0" w:lineRule="auto"/>
        <w:ind w:left="720" w:hanging="360"/>
      </w:pPr>
      <w:r w:rsidDel="00000000" w:rsidR="00000000" w:rsidRPr="00000000">
        <w:rPr>
          <w:rtl w:val="0"/>
        </w:rPr>
        <w:t xml:space="preserve">Flexibility with Other Tools</w:t>
      </w:r>
    </w:p>
    <w:p w:rsidR="00000000" w:rsidDel="00000000" w:rsidP="00000000" w:rsidRDefault="00000000" w:rsidRPr="00000000" w14:paraId="00000059">
      <w:pPr>
        <w:numPr>
          <w:ilvl w:val="0"/>
          <w:numId w:val="8"/>
        </w:numPr>
        <w:spacing w:after="240" w:before="0" w:beforeAutospacing="0" w:lineRule="auto"/>
        <w:ind w:left="1440" w:hanging="360"/>
      </w:pPr>
      <w:r w:rsidDel="00000000" w:rsidR="00000000" w:rsidRPr="00000000">
        <w:rPr>
          <w:rtl w:val="0"/>
        </w:rPr>
        <w:t xml:space="preserve">It supports multiple databases and dynamic switching between them with minimal configuration.</w:t>
      </w:r>
    </w:p>
    <w:p w:rsidR="00000000" w:rsidDel="00000000" w:rsidP="00000000" w:rsidRDefault="00000000" w:rsidRPr="00000000" w14:paraId="0000005A">
      <w:pPr>
        <w:pStyle w:val="Heading2"/>
        <w:keepNext w:val="0"/>
        <w:keepLines w:val="0"/>
        <w:spacing w:before="280" w:lineRule="auto"/>
        <w:rPr/>
      </w:pPr>
      <w:bookmarkStart w:colFirst="0" w:colLast="0" w:name="_ruumfuzbivku" w:id="10"/>
      <w:bookmarkEnd w:id="10"/>
      <w:r w:rsidDel="00000000" w:rsidR="00000000" w:rsidRPr="00000000">
        <w:rPr>
          <w:rtl w:val="0"/>
        </w:rPr>
        <w:t xml:space="preserve">Why Not Other Options in Spring Boot?</w:t>
      </w:r>
    </w:p>
    <w:p w:rsidR="00000000" w:rsidDel="00000000" w:rsidP="00000000" w:rsidRDefault="00000000" w:rsidRPr="00000000" w14:paraId="0000005B">
      <w:pPr>
        <w:numPr>
          <w:ilvl w:val="0"/>
          <w:numId w:val="22"/>
        </w:numPr>
        <w:spacing w:after="0" w:afterAutospacing="0" w:before="240" w:lineRule="auto"/>
        <w:ind w:left="720" w:hanging="360"/>
      </w:pPr>
      <w:r w:rsidDel="00000000" w:rsidR="00000000" w:rsidRPr="00000000">
        <w:rPr>
          <w:rtl w:val="0"/>
        </w:rPr>
        <w:t xml:space="preserve">JDBC Template: While lightweight and powerful, it requires manual query writing and mapping, leading to more boilerplate code.</w:t>
      </w:r>
    </w:p>
    <w:p w:rsidR="00000000" w:rsidDel="00000000" w:rsidP="00000000" w:rsidRDefault="00000000" w:rsidRPr="00000000" w14:paraId="0000005C">
      <w:pPr>
        <w:numPr>
          <w:ilvl w:val="0"/>
          <w:numId w:val="22"/>
        </w:numPr>
        <w:spacing w:after="0" w:afterAutospacing="0" w:before="0" w:beforeAutospacing="0" w:lineRule="auto"/>
        <w:ind w:left="720" w:hanging="360"/>
      </w:pPr>
      <w:r w:rsidDel="00000000" w:rsidR="00000000" w:rsidRPr="00000000">
        <w:rPr>
          <w:rtl w:val="0"/>
        </w:rPr>
        <w:t xml:space="preserve">Spring Data JDBC: A simpler alternative to Spring Data JPA, but lacks advanced ORM features like entity relationships and lazy loading.</w:t>
      </w:r>
    </w:p>
    <w:p w:rsidR="00000000" w:rsidDel="00000000" w:rsidP="00000000" w:rsidRDefault="00000000" w:rsidRPr="00000000" w14:paraId="0000005D">
      <w:pPr>
        <w:numPr>
          <w:ilvl w:val="0"/>
          <w:numId w:val="22"/>
        </w:numPr>
        <w:spacing w:after="240" w:before="0" w:beforeAutospacing="0" w:lineRule="auto"/>
        <w:ind w:left="720" w:hanging="360"/>
      </w:pPr>
      <w:r w:rsidDel="00000000" w:rsidR="00000000" w:rsidRPr="00000000">
        <w:rPr>
          <w:rtl w:val="0"/>
        </w:rPr>
        <w:t xml:space="preserve">Hibernate (Standalone): Using Hibernate without Spring Data JPA gives fine-grained control but involves more configuration and lacks the repository abstraction.</w:t>
      </w:r>
    </w:p>
    <w:p w:rsidR="00000000" w:rsidDel="00000000" w:rsidP="00000000" w:rsidRDefault="00000000" w:rsidRPr="00000000" w14:paraId="0000005E">
      <w:pPr>
        <w:pStyle w:val="Heading1"/>
        <w:spacing w:after="240" w:before="240" w:lineRule="auto"/>
        <w:rPr>
          <w:color w:val="073763"/>
        </w:rPr>
      </w:pPr>
      <w:bookmarkStart w:colFirst="0" w:colLast="0" w:name="_tfja5u5ybuvm" w:id="11"/>
      <w:bookmarkEnd w:id="11"/>
      <w:r w:rsidDel="00000000" w:rsidR="00000000" w:rsidRPr="00000000">
        <w:rPr>
          <w:color w:val="073763"/>
          <w:rtl w:val="0"/>
        </w:rPr>
        <w:t xml:space="preserve">4. Hosting Solution</w:t>
      </w:r>
    </w:p>
    <w:p w:rsidR="00000000" w:rsidDel="00000000" w:rsidP="00000000" w:rsidRDefault="00000000" w:rsidRPr="00000000" w14:paraId="0000005F">
      <w:pPr>
        <w:pStyle w:val="Heading2"/>
        <w:rPr/>
      </w:pPr>
      <w:bookmarkStart w:colFirst="0" w:colLast="0" w:name="_70yvuqp2sqzs" w:id="12"/>
      <w:bookmarkEnd w:id="12"/>
      <w:r w:rsidDel="00000000" w:rsidR="00000000" w:rsidRPr="00000000">
        <w:rPr>
          <w:rtl w:val="0"/>
        </w:rPr>
        <w:t xml:space="preserve">Amazon Web Services</w:t>
      </w:r>
    </w:p>
    <w:p w:rsidR="00000000" w:rsidDel="00000000" w:rsidP="00000000" w:rsidRDefault="00000000" w:rsidRPr="00000000" w14:paraId="00000060">
      <w:pPr>
        <w:numPr>
          <w:ilvl w:val="0"/>
          <w:numId w:val="22"/>
        </w:numPr>
        <w:spacing w:after="0" w:afterAutospacing="0" w:before="240" w:lineRule="auto"/>
        <w:ind w:left="720" w:hanging="360"/>
      </w:pPr>
      <w:r w:rsidDel="00000000" w:rsidR="00000000" w:rsidRPr="00000000">
        <w:rPr>
          <w:rtl w:val="0"/>
        </w:rPr>
        <w:t xml:space="preserve">Use AWS Cloud for Hosting.</w:t>
      </w:r>
    </w:p>
    <w:p w:rsidR="00000000" w:rsidDel="00000000" w:rsidP="00000000" w:rsidRDefault="00000000" w:rsidRPr="00000000" w14:paraId="00000061">
      <w:pPr>
        <w:numPr>
          <w:ilvl w:val="0"/>
          <w:numId w:val="22"/>
        </w:numPr>
        <w:spacing w:after="0" w:afterAutospacing="0" w:before="0" w:beforeAutospacing="0" w:lineRule="auto"/>
        <w:ind w:left="720" w:hanging="360"/>
      </w:pPr>
      <w:r w:rsidDel="00000000" w:rsidR="00000000" w:rsidRPr="00000000">
        <w:rPr>
          <w:rtl w:val="0"/>
        </w:rPr>
        <w:t xml:space="preserve">Use AWS ECS Cluster (Fargate - Serverless containers) for containerization of all micro services for Horizontal scaling per region.</w:t>
      </w:r>
    </w:p>
    <w:p w:rsidR="00000000" w:rsidDel="00000000" w:rsidP="00000000" w:rsidRDefault="00000000" w:rsidRPr="00000000" w14:paraId="00000062">
      <w:pPr>
        <w:numPr>
          <w:ilvl w:val="0"/>
          <w:numId w:val="22"/>
        </w:numPr>
        <w:spacing w:after="0" w:afterAutospacing="0" w:before="0" w:beforeAutospacing="0" w:lineRule="auto"/>
        <w:ind w:left="720" w:hanging="360"/>
      </w:pPr>
      <w:r w:rsidDel="00000000" w:rsidR="00000000" w:rsidRPr="00000000">
        <w:rPr>
          <w:rtl w:val="0"/>
        </w:rPr>
        <w:t xml:space="preserve">Use AWS RDS for MYSQL and POSTGRESQL which accepts max 64 TB of table sharding.</w:t>
      </w:r>
    </w:p>
    <w:p w:rsidR="00000000" w:rsidDel="00000000" w:rsidP="00000000" w:rsidRDefault="00000000" w:rsidRPr="00000000" w14:paraId="00000063">
      <w:pPr>
        <w:numPr>
          <w:ilvl w:val="0"/>
          <w:numId w:val="22"/>
        </w:numPr>
        <w:spacing w:after="240" w:before="0" w:beforeAutospacing="0" w:lineRule="auto"/>
        <w:ind w:left="720" w:hanging="360"/>
      </w:pPr>
      <w:r w:rsidDel="00000000" w:rsidR="00000000" w:rsidRPr="00000000">
        <w:rPr>
          <w:rtl w:val="0"/>
        </w:rPr>
        <w:t xml:space="preserve">Use AWS Aurora scales automatically, up to 128 TB of storage per database instance for shared data more than 64 TB which has high throughput and handles 1000’s of transactions per second.</w:t>
      </w:r>
    </w:p>
    <w:p w:rsidR="00000000" w:rsidDel="00000000" w:rsidP="00000000" w:rsidRDefault="00000000" w:rsidRPr="00000000" w14:paraId="00000064">
      <w:pPr>
        <w:pStyle w:val="Heading2"/>
        <w:spacing w:after="240" w:before="240" w:lineRule="auto"/>
        <w:rPr/>
      </w:pPr>
      <w:bookmarkStart w:colFirst="0" w:colLast="0" w:name="_z9edz8o1kmdt" w:id="13"/>
      <w:bookmarkEnd w:id="13"/>
      <w:r w:rsidDel="00000000" w:rsidR="00000000" w:rsidRPr="00000000">
        <w:rPr>
          <w:rtl w:val="0"/>
        </w:rPr>
        <w:t xml:space="preserve">AWS vs GCP</w:t>
      </w:r>
    </w:p>
    <w:p w:rsidR="00000000" w:rsidDel="00000000" w:rsidP="00000000" w:rsidRDefault="00000000" w:rsidRPr="00000000" w14:paraId="00000065">
      <w:pPr>
        <w:pStyle w:val="Heading3"/>
        <w:keepNext w:val="0"/>
        <w:keepLines w:val="0"/>
        <w:spacing w:before="280" w:lineRule="auto"/>
        <w:rPr/>
      </w:pPr>
      <w:bookmarkStart w:colFirst="0" w:colLast="0" w:name="_yst02t7jtr36" w:id="14"/>
      <w:bookmarkEnd w:id="14"/>
      <w:r w:rsidDel="00000000" w:rsidR="00000000" w:rsidRPr="00000000">
        <w:rPr>
          <w:rtl w:val="0"/>
        </w:rPr>
        <w:t xml:space="preserve">Service Offerings for Microservices</w:t>
      </w:r>
    </w:p>
    <w:p w:rsidR="00000000" w:rsidDel="00000000" w:rsidP="00000000" w:rsidRDefault="00000000" w:rsidRPr="00000000" w14:paraId="00000066">
      <w:pPr>
        <w:spacing w:after="40" w:before="240" w:lineRule="auto"/>
        <w:rPr/>
      </w:pPr>
      <w:r w:rsidDel="00000000" w:rsidR="00000000" w:rsidRPr="00000000">
        <w:rPr>
          <w:rtl w:val="0"/>
        </w:rPr>
        <w:t xml:space="preserve">AWS:</w:t>
      </w:r>
    </w:p>
    <w:p w:rsidR="00000000" w:rsidDel="00000000" w:rsidP="00000000" w:rsidRDefault="00000000" w:rsidRPr="00000000" w14:paraId="00000067">
      <w:pPr>
        <w:numPr>
          <w:ilvl w:val="0"/>
          <w:numId w:val="17"/>
        </w:numPr>
        <w:spacing w:after="0" w:afterAutospacing="0" w:before="240" w:lineRule="auto"/>
        <w:ind w:left="720" w:hanging="360"/>
      </w:pPr>
      <w:r w:rsidDel="00000000" w:rsidR="00000000" w:rsidRPr="00000000">
        <w:rPr>
          <w:b w:val="1"/>
          <w:rtl w:val="0"/>
        </w:rPr>
        <w:t xml:space="preserve">Compute:</w:t>
      </w:r>
      <w:r w:rsidDel="00000000" w:rsidR="00000000" w:rsidRPr="00000000">
        <w:rPr>
          <w:rtl w:val="0"/>
        </w:rPr>
        <w:t xml:space="preserve"> EC2, Elastic Beanstalk, AWS Fargate (serverless containers), Lambda (serverless functions).</w:t>
      </w:r>
    </w:p>
    <w:p w:rsidR="00000000" w:rsidDel="00000000" w:rsidP="00000000" w:rsidRDefault="00000000" w:rsidRPr="00000000" w14:paraId="00000068">
      <w:pPr>
        <w:numPr>
          <w:ilvl w:val="0"/>
          <w:numId w:val="17"/>
        </w:numPr>
        <w:spacing w:after="0" w:afterAutospacing="0" w:before="0" w:beforeAutospacing="0" w:lineRule="auto"/>
        <w:ind w:left="720" w:hanging="360"/>
      </w:pPr>
      <w:r w:rsidDel="00000000" w:rsidR="00000000" w:rsidRPr="00000000">
        <w:rPr>
          <w:b w:val="1"/>
          <w:rtl w:val="0"/>
        </w:rPr>
        <w:t xml:space="preserve">Container Orchestration:</w:t>
      </w:r>
      <w:r w:rsidDel="00000000" w:rsidR="00000000" w:rsidRPr="00000000">
        <w:rPr>
          <w:rtl w:val="0"/>
        </w:rPr>
        <w:t xml:space="preserve"> Amazon ECS, Amazon EKS (managed Kubernetes).</w:t>
      </w:r>
    </w:p>
    <w:p w:rsidR="00000000" w:rsidDel="00000000" w:rsidP="00000000" w:rsidRDefault="00000000" w:rsidRPr="00000000" w14:paraId="00000069">
      <w:pPr>
        <w:numPr>
          <w:ilvl w:val="0"/>
          <w:numId w:val="17"/>
        </w:numPr>
        <w:spacing w:after="0" w:afterAutospacing="0" w:before="0" w:beforeAutospacing="0" w:lineRule="auto"/>
        <w:ind w:left="720" w:hanging="360"/>
      </w:pPr>
      <w:r w:rsidDel="00000000" w:rsidR="00000000" w:rsidRPr="00000000">
        <w:rPr>
          <w:b w:val="1"/>
          <w:rtl w:val="0"/>
        </w:rPr>
        <w:t xml:space="preserve">Service Mesh:</w:t>
      </w:r>
      <w:r w:rsidDel="00000000" w:rsidR="00000000" w:rsidRPr="00000000">
        <w:rPr>
          <w:rtl w:val="0"/>
        </w:rPr>
        <w:t xml:space="preserve"> AWS App Mesh.</w:t>
      </w:r>
    </w:p>
    <w:p w:rsidR="00000000" w:rsidDel="00000000" w:rsidP="00000000" w:rsidRDefault="00000000" w:rsidRPr="00000000" w14:paraId="0000006A">
      <w:pPr>
        <w:numPr>
          <w:ilvl w:val="0"/>
          <w:numId w:val="17"/>
        </w:numPr>
        <w:spacing w:after="0" w:afterAutospacing="0" w:before="0" w:beforeAutospacing="0" w:lineRule="auto"/>
        <w:ind w:left="720" w:hanging="360"/>
      </w:pPr>
      <w:r w:rsidDel="00000000" w:rsidR="00000000" w:rsidRPr="00000000">
        <w:rPr>
          <w:b w:val="1"/>
          <w:rtl w:val="0"/>
        </w:rPr>
        <w:t xml:space="preserve">Integration Services:</w:t>
      </w:r>
      <w:r w:rsidDel="00000000" w:rsidR="00000000" w:rsidRPr="00000000">
        <w:rPr>
          <w:rtl w:val="0"/>
        </w:rPr>
        <w:t xml:space="preserve"> API Gateway, Step Functions, EventBridge, SQS (queueing), SNS (messaging).</w:t>
      </w:r>
    </w:p>
    <w:p w:rsidR="00000000" w:rsidDel="00000000" w:rsidP="00000000" w:rsidRDefault="00000000" w:rsidRPr="00000000" w14:paraId="0000006B">
      <w:pPr>
        <w:numPr>
          <w:ilvl w:val="0"/>
          <w:numId w:val="17"/>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CloudWatch, X-Ray (distributed tracing).</w:t>
      </w:r>
    </w:p>
    <w:p w:rsidR="00000000" w:rsidDel="00000000" w:rsidP="00000000" w:rsidRDefault="00000000" w:rsidRPr="00000000" w14:paraId="0000006C">
      <w:pPr>
        <w:spacing w:after="40" w:before="240" w:lineRule="auto"/>
        <w:rPr/>
      </w:pPr>
      <w:r w:rsidDel="00000000" w:rsidR="00000000" w:rsidRPr="00000000">
        <w:rPr>
          <w:rtl w:val="0"/>
        </w:rPr>
        <w:t xml:space="preserve">GCP:</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b w:val="1"/>
          <w:rtl w:val="0"/>
        </w:rPr>
        <w:t xml:space="preserve">Compute:</w:t>
      </w:r>
      <w:r w:rsidDel="00000000" w:rsidR="00000000" w:rsidRPr="00000000">
        <w:rPr>
          <w:rtl w:val="0"/>
        </w:rPr>
        <w:t xml:space="preserve"> Compute Engine, App Engine, Cloud Functions (serverless functions).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Container Orchestration:</w:t>
      </w:r>
      <w:r w:rsidDel="00000000" w:rsidR="00000000" w:rsidRPr="00000000">
        <w:rPr>
          <w:rtl w:val="0"/>
        </w:rPr>
        <w:t xml:space="preserve"> Google Kubernetes Engine (GKE), Cloud Run (serverless containers).</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Service Mesh:</w:t>
      </w:r>
      <w:r w:rsidDel="00000000" w:rsidR="00000000" w:rsidRPr="00000000">
        <w:rPr>
          <w:rtl w:val="0"/>
        </w:rPr>
        <w:t xml:space="preserve"> Anthos Service Mesh (Istio-based).</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Integration Services:</w:t>
      </w:r>
      <w:r w:rsidDel="00000000" w:rsidR="00000000" w:rsidRPr="00000000">
        <w:rPr>
          <w:rtl w:val="0"/>
        </w:rPr>
        <w:t xml:space="preserve"> Cloud Endpoints, Cloud Tasks, Pub/Sub (messaging).</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Cloud Monitoring, Cloud Trace.</w:t>
      </w:r>
    </w:p>
    <w:p w:rsidR="00000000" w:rsidDel="00000000" w:rsidP="00000000" w:rsidRDefault="00000000" w:rsidRPr="00000000" w14:paraId="00000072">
      <w:pPr>
        <w:rPr/>
      </w:pPr>
      <w:r w:rsidDel="00000000" w:rsidR="00000000" w:rsidRPr="00000000">
        <w:rPr>
          <w:rtl w:val="0"/>
        </w:rPr>
        <w:t xml:space="preserve">Comparison:</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GCP</w:t>
      </w:r>
      <w:r w:rsidDel="00000000" w:rsidR="00000000" w:rsidRPr="00000000">
        <w:rPr>
          <w:rtl w:val="0"/>
        </w:rPr>
        <w:t xml:space="preserve"> often excels with Kubernetes due to its native connection to Kubernetes (Google created Kubernetes).</w:t>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b w:val="1"/>
          <w:rtl w:val="0"/>
        </w:rPr>
        <w:t xml:space="preserve">AWS</w:t>
      </w:r>
      <w:r w:rsidDel="00000000" w:rsidR="00000000" w:rsidRPr="00000000">
        <w:rPr>
          <w:rtl w:val="0"/>
        </w:rPr>
        <w:t xml:space="preserve"> has a broader range of services and is more established in the cloud space, offering more options for hybrid deployments.</w:t>
      </w:r>
    </w:p>
    <w:p w:rsidR="00000000" w:rsidDel="00000000" w:rsidP="00000000" w:rsidRDefault="00000000" w:rsidRPr="00000000" w14:paraId="000000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pPr>
      <w:bookmarkStart w:colFirst="0" w:colLast="0" w:name="_1li4tol0p8pd" w:id="15"/>
      <w:bookmarkEnd w:id="15"/>
      <w:r w:rsidDel="00000000" w:rsidR="00000000" w:rsidRPr="00000000">
        <w:rPr>
          <w:rtl w:val="0"/>
        </w:rPr>
        <w:t xml:space="preserve">Pricing</w:t>
      </w:r>
    </w:p>
    <w:p w:rsidR="00000000" w:rsidDel="00000000" w:rsidP="00000000" w:rsidRDefault="00000000" w:rsidRPr="00000000" w14:paraId="00000077">
      <w:pPr>
        <w:spacing w:after="40" w:before="240" w:lineRule="auto"/>
        <w:rPr/>
      </w:pPr>
      <w:r w:rsidDel="00000000" w:rsidR="00000000" w:rsidRPr="00000000">
        <w:rPr>
          <w:rtl w:val="0"/>
        </w:rPr>
        <w:t xml:space="preserve">AWS:</w:t>
      </w:r>
    </w:p>
    <w:p w:rsidR="00000000" w:rsidDel="00000000" w:rsidP="00000000" w:rsidRDefault="00000000" w:rsidRPr="00000000" w14:paraId="00000078">
      <w:pPr>
        <w:numPr>
          <w:ilvl w:val="0"/>
          <w:numId w:val="16"/>
        </w:numPr>
        <w:spacing w:after="0" w:afterAutospacing="0" w:before="240" w:lineRule="auto"/>
        <w:ind w:left="720" w:hanging="360"/>
      </w:pPr>
      <w:r w:rsidDel="00000000" w:rsidR="00000000" w:rsidRPr="00000000">
        <w:rPr>
          <w:rtl w:val="0"/>
        </w:rPr>
        <w:t xml:space="preserve">Offers </w:t>
      </w:r>
      <w:r w:rsidDel="00000000" w:rsidR="00000000" w:rsidRPr="00000000">
        <w:rPr>
          <w:b w:val="1"/>
          <w:rtl w:val="0"/>
        </w:rPr>
        <w:t xml:space="preserve">pay-as-you-go</w:t>
      </w:r>
      <w:r w:rsidDel="00000000" w:rsidR="00000000" w:rsidRPr="00000000">
        <w:rPr>
          <w:rtl w:val="0"/>
        </w:rPr>
        <w:t xml:space="preserve"> pricing but can be complex due to numerous services and pricing tiers.</w:t>
      </w:r>
    </w:p>
    <w:p w:rsidR="00000000" w:rsidDel="00000000" w:rsidP="00000000" w:rsidRDefault="00000000" w:rsidRPr="00000000" w14:paraId="00000079">
      <w:pPr>
        <w:numPr>
          <w:ilvl w:val="0"/>
          <w:numId w:val="16"/>
        </w:numPr>
        <w:spacing w:after="240" w:before="0" w:beforeAutospacing="0" w:lineRule="auto"/>
        <w:ind w:left="720" w:hanging="360"/>
      </w:pPr>
      <w:r w:rsidDel="00000000" w:rsidR="00000000" w:rsidRPr="00000000">
        <w:rPr>
          <w:rtl w:val="0"/>
        </w:rPr>
        <w:t xml:space="preserve">Reserved and Spot Instances can reduce costs for EC2, but detailed cost optimization requires monitoring.</w:t>
      </w:r>
    </w:p>
    <w:p w:rsidR="00000000" w:rsidDel="00000000" w:rsidP="00000000" w:rsidRDefault="00000000" w:rsidRPr="00000000" w14:paraId="0000007A">
      <w:pPr>
        <w:spacing w:after="40" w:before="240" w:lineRule="auto"/>
        <w:rPr/>
      </w:pPr>
      <w:r w:rsidDel="00000000" w:rsidR="00000000" w:rsidRPr="00000000">
        <w:rPr>
          <w:rtl w:val="0"/>
        </w:rPr>
        <w:t xml:space="preserve">GCP:</w:t>
      </w:r>
    </w:p>
    <w:p w:rsidR="00000000" w:rsidDel="00000000" w:rsidP="00000000" w:rsidRDefault="00000000" w:rsidRPr="00000000" w14:paraId="0000007B">
      <w:pPr>
        <w:numPr>
          <w:ilvl w:val="0"/>
          <w:numId w:val="19"/>
        </w:numPr>
        <w:spacing w:after="0" w:afterAutospacing="0" w:before="240" w:lineRule="auto"/>
        <w:ind w:left="720" w:hanging="360"/>
      </w:pPr>
      <w:r w:rsidDel="00000000" w:rsidR="00000000" w:rsidRPr="00000000">
        <w:rPr>
          <w:rtl w:val="0"/>
        </w:rPr>
        <w:t xml:space="preserve">Known for its </w:t>
      </w:r>
      <w:r w:rsidDel="00000000" w:rsidR="00000000" w:rsidRPr="00000000">
        <w:rPr>
          <w:b w:val="1"/>
          <w:rtl w:val="0"/>
        </w:rPr>
        <w:t xml:space="preserve">simpler pricing</w:t>
      </w:r>
      <w:r w:rsidDel="00000000" w:rsidR="00000000" w:rsidRPr="00000000">
        <w:rPr>
          <w:rtl w:val="0"/>
        </w:rPr>
        <w:t xml:space="preserve"> and automatic sustained-use discounts.</w:t>
      </w:r>
    </w:p>
    <w:p w:rsidR="00000000" w:rsidDel="00000000" w:rsidP="00000000" w:rsidRDefault="00000000" w:rsidRPr="00000000" w14:paraId="0000007C">
      <w:pPr>
        <w:numPr>
          <w:ilvl w:val="0"/>
          <w:numId w:val="19"/>
        </w:numPr>
        <w:spacing w:after="240" w:before="0" w:beforeAutospacing="0" w:lineRule="auto"/>
        <w:ind w:left="720" w:hanging="360"/>
      </w:pPr>
      <w:r w:rsidDel="00000000" w:rsidR="00000000" w:rsidRPr="00000000">
        <w:rPr>
          <w:rtl w:val="0"/>
        </w:rPr>
        <w:t xml:space="preserve">Preemptible VMs (similar to AWS Spot Instances) and transparent billing often appeal to startups.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Comparison:</w:t>
      </w:r>
    </w:p>
    <w:p w:rsidR="00000000" w:rsidDel="00000000" w:rsidP="00000000" w:rsidRDefault="00000000" w:rsidRPr="00000000" w14:paraId="0000007E">
      <w:pPr>
        <w:numPr>
          <w:ilvl w:val="0"/>
          <w:numId w:val="21"/>
        </w:numPr>
        <w:spacing w:after="0" w:afterAutospacing="0" w:before="240" w:lineRule="auto"/>
        <w:ind w:left="720" w:hanging="360"/>
      </w:pPr>
      <w:r w:rsidDel="00000000" w:rsidR="00000000" w:rsidRPr="00000000">
        <w:rPr>
          <w:b w:val="1"/>
          <w:rtl w:val="0"/>
        </w:rPr>
        <w:t xml:space="preserve">GCP</w:t>
      </w:r>
      <w:r w:rsidDel="00000000" w:rsidR="00000000" w:rsidRPr="00000000">
        <w:rPr>
          <w:rtl w:val="0"/>
        </w:rPr>
        <w:t xml:space="preserve"> has a slight edge for cost simplicity and transparency.</w:t>
      </w:r>
    </w:p>
    <w:p w:rsidR="00000000" w:rsidDel="00000000" w:rsidP="00000000" w:rsidRDefault="00000000" w:rsidRPr="00000000" w14:paraId="0000007F">
      <w:pPr>
        <w:numPr>
          <w:ilvl w:val="0"/>
          <w:numId w:val="21"/>
        </w:numPr>
        <w:spacing w:after="240" w:before="0" w:beforeAutospacing="0" w:lineRule="auto"/>
        <w:ind w:left="720" w:hanging="360"/>
      </w:pPr>
      <w:r w:rsidDel="00000000" w:rsidR="00000000" w:rsidRPr="00000000">
        <w:rPr>
          <w:b w:val="1"/>
          <w:rtl w:val="0"/>
        </w:rPr>
        <w:t xml:space="preserve">AWS</w:t>
      </w:r>
      <w:r w:rsidDel="00000000" w:rsidR="00000000" w:rsidRPr="00000000">
        <w:rPr>
          <w:rtl w:val="0"/>
        </w:rPr>
        <w:t xml:space="preserve"> may offer better flexibility for enterprises that require highly specific configurations.</w:t>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pPr>
      <w:bookmarkStart w:colFirst="0" w:colLast="0" w:name="_rxd4tbiswr9n" w:id="16"/>
      <w:bookmarkEnd w:id="16"/>
      <w:r w:rsidDel="00000000" w:rsidR="00000000" w:rsidRPr="00000000">
        <w:rPr>
          <w:rtl w:val="0"/>
        </w:rPr>
        <w:t xml:space="preserve">Performance &amp; Scalability</w:t>
      </w:r>
    </w:p>
    <w:p w:rsidR="00000000" w:rsidDel="00000000" w:rsidP="00000000" w:rsidRDefault="00000000" w:rsidRPr="00000000" w14:paraId="00000082">
      <w:pPr>
        <w:spacing w:after="40" w:before="240" w:lineRule="auto"/>
        <w:rPr/>
      </w:pPr>
      <w:r w:rsidDel="00000000" w:rsidR="00000000" w:rsidRPr="00000000">
        <w:rPr>
          <w:rtl w:val="0"/>
        </w:rPr>
        <w:t xml:space="preserve">AWS:</w:t>
      </w:r>
    </w:p>
    <w:p w:rsidR="00000000" w:rsidDel="00000000" w:rsidP="00000000" w:rsidRDefault="00000000" w:rsidRPr="00000000" w14:paraId="00000083">
      <w:pPr>
        <w:numPr>
          <w:ilvl w:val="0"/>
          <w:numId w:val="11"/>
        </w:numPr>
        <w:spacing w:after="0" w:afterAutospacing="0" w:before="240" w:lineRule="auto"/>
        <w:ind w:left="720" w:hanging="360"/>
      </w:pPr>
      <w:r w:rsidDel="00000000" w:rsidR="00000000" w:rsidRPr="00000000">
        <w:rPr>
          <w:rtl w:val="0"/>
        </w:rPr>
        <w:t xml:space="preserve">Global leader in cloud regions, availability zones, and services.</w:t>
      </w:r>
    </w:p>
    <w:p w:rsidR="00000000" w:rsidDel="00000000" w:rsidP="00000000" w:rsidRDefault="00000000" w:rsidRPr="00000000" w14:paraId="00000084">
      <w:pPr>
        <w:numPr>
          <w:ilvl w:val="0"/>
          <w:numId w:val="11"/>
        </w:numPr>
        <w:spacing w:after="240" w:before="0" w:beforeAutospacing="0" w:lineRule="auto"/>
        <w:ind w:left="720" w:hanging="360"/>
      </w:pPr>
      <w:r w:rsidDel="00000000" w:rsidR="00000000" w:rsidRPr="00000000">
        <w:rPr>
          <w:rtl w:val="0"/>
        </w:rPr>
        <w:t xml:space="preserve">Offers more infrastructure regions than GCP, which could be critical for globally distributed services.</w:t>
      </w:r>
    </w:p>
    <w:p w:rsidR="00000000" w:rsidDel="00000000" w:rsidP="00000000" w:rsidRDefault="00000000" w:rsidRPr="00000000" w14:paraId="00000085">
      <w:pPr>
        <w:spacing w:after="40" w:before="240" w:lineRule="auto"/>
        <w:rPr/>
      </w:pPr>
      <w:r w:rsidDel="00000000" w:rsidR="00000000" w:rsidRPr="00000000">
        <w:rPr>
          <w:rtl w:val="0"/>
        </w:rPr>
        <w:t xml:space="preserve">GCP:</w:t>
      </w:r>
    </w:p>
    <w:p w:rsidR="00000000" w:rsidDel="00000000" w:rsidP="00000000" w:rsidRDefault="00000000" w:rsidRPr="00000000" w14:paraId="00000086">
      <w:pPr>
        <w:numPr>
          <w:ilvl w:val="0"/>
          <w:numId w:val="1"/>
        </w:numPr>
        <w:spacing w:after="0" w:afterAutospacing="0" w:before="240" w:lineRule="auto"/>
        <w:ind w:left="720" w:hanging="360"/>
      </w:pPr>
      <w:r w:rsidDel="00000000" w:rsidR="00000000" w:rsidRPr="00000000">
        <w:rPr>
          <w:rtl w:val="0"/>
        </w:rPr>
        <w:t xml:space="preserve">Also highly scalable, with its edge in analytics and machine learning integration (e.g., BigQuery, TensorFlow).</w:t>
      </w:r>
    </w:p>
    <w:p w:rsidR="00000000" w:rsidDel="00000000" w:rsidP="00000000" w:rsidRDefault="00000000" w:rsidRPr="00000000" w14:paraId="00000087">
      <w:pPr>
        <w:numPr>
          <w:ilvl w:val="0"/>
          <w:numId w:val="1"/>
        </w:numPr>
        <w:spacing w:after="240" w:before="0" w:beforeAutospacing="0" w:lineRule="auto"/>
        <w:ind w:left="720" w:hanging="360"/>
      </w:pPr>
      <w:r w:rsidDel="00000000" w:rsidR="00000000" w:rsidRPr="00000000">
        <w:rPr>
          <w:rtl w:val="0"/>
        </w:rPr>
        <w:t xml:space="preserve">GKE is highly performant and widely recognized for Kubernetes workloads.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Comparison:</w:t>
      </w:r>
    </w:p>
    <w:p w:rsidR="00000000" w:rsidDel="00000000" w:rsidP="00000000" w:rsidRDefault="00000000" w:rsidRPr="00000000" w14:paraId="00000089">
      <w:pPr>
        <w:numPr>
          <w:ilvl w:val="0"/>
          <w:numId w:val="18"/>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global reach</w:t>
      </w:r>
      <w:r w:rsidDel="00000000" w:rsidR="00000000" w:rsidRPr="00000000">
        <w:rPr>
          <w:rtl w:val="0"/>
        </w:rPr>
        <w:t xml:space="preserve">, AWS may be better.</w:t>
      </w:r>
    </w:p>
    <w:p w:rsidR="00000000" w:rsidDel="00000000" w:rsidP="00000000" w:rsidRDefault="00000000" w:rsidRPr="00000000" w14:paraId="0000008A">
      <w:pPr>
        <w:numPr>
          <w:ilvl w:val="0"/>
          <w:numId w:val="18"/>
        </w:numPr>
        <w:spacing w:after="240" w:before="0" w:beforeAutospacing="0" w:lineRule="auto"/>
        <w:ind w:left="720" w:hanging="360"/>
      </w:pPr>
      <w:r w:rsidDel="00000000" w:rsidR="00000000" w:rsidRPr="00000000">
        <w:rPr>
          <w:rtl w:val="0"/>
        </w:rPr>
        <w:t xml:space="preserve">For </w:t>
      </w:r>
      <w:r w:rsidDel="00000000" w:rsidR="00000000" w:rsidRPr="00000000">
        <w:rPr>
          <w:b w:val="1"/>
          <w:rtl w:val="0"/>
        </w:rPr>
        <w:t xml:space="preserve">Kubernetes-first microservices</w:t>
      </w:r>
      <w:r w:rsidDel="00000000" w:rsidR="00000000" w:rsidRPr="00000000">
        <w:rPr>
          <w:rtl w:val="0"/>
        </w:rPr>
        <w:t xml:space="preserve"> or AI/ML integration, GCP excels.</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rPr/>
      </w:pPr>
      <w:bookmarkStart w:colFirst="0" w:colLast="0" w:name="_q0pu6g9cfl0r" w:id="17"/>
      <w:bookmarkEnd w:id="17"/>
      <w:r w:rsidDel="00000000" w:rsidR="00000000" w:rsidRPr="00000000">
        <w:rPr>
          <w:rtl w:val="0"/>
        </w:rPr>
        <w:t xml:space="preserve">Cost vs. Complexity</w:t>
      </w:r>
    </w:p>
    <w:p w:rsidR="00000000" w:rsidDel="00000000" w:rsidP="00000000" w:rsidRDefault="00000000" w:rsidRPr="00000000" w14:paraId="0000008D">
      <w:pPr>
        <w:spacing w:after="40" w:before="240" w:lineRule="auto"/>
        <w:rPr/>
      </w:pPr>
      <w:r w:rsidDel="00000000" w:rsidR="00000000" w:rsidRPr="00000000">
        <w:rPr>
          <w:rtl w:val="0"/>
        </w:rPr>
        <w:t xml:space="preserve">AWS:</w:t>
      </w:r>
    </w:p>
    <w:p w:rsidR="00000000" w:rsidDel="00000000" w:rsidP="00000000" w:rsidRDefault="00000000" w:rsidRPr="00000000" w14:paraId="0000008E">
      <w:pPr>
        <w:numPr>
          <w:ilvl w:val="0"/>
          <w:numId w:val="12"/>
        </w:numPr>
        <w:spacing w:after="240" w:before="240" w:lineRule="auto"/>
        <w:ind w:left="720" w:hanging="360"/>
      </w:pPr>
      <w:r w:rsidDel="00000000" w:rsidR="00000000" w:rsidRPr="00000000">
        <w:rPr>
          <w:rtl w:val="0"/>
        </w:rPr>
        <w:t xml:space="preserve">Rich ecosystem but can be overwhelming, requiring dedicated expertise.</w:t>
      </w:r>
    </w:p>
    <w:p w:rsidR="00000000" w:rsidDel="00000000" w:rsidP="00000000" w:rsidRDefault="00000000" w:rsidRPr="00000000" w14:paraId="0000008F">
      <w:pPr>
        <w:spacing w:after="40" w:before="240" w:lineRule="auto"/>
        <w:rPr/>
      </w:pPr>
      <w:r w:rsidDel="00000000" w:rsidR="00000000" w:rsidRPr="00000000">
        <w:rPr>
          <w:rtl w:val="0"/>
        </w:rPr>
        <w:t xml:space="preserve">GCP:</w:t>
      </w:r>
    </w:p>
    <w:p w:rsidR="00000000" w:rsidDel="00000000" w:rsidP="00000000" w:rsidRDefault="00000000" w:rsidRPr="00000000" w14:paraId="00000090">
      <w:pPr>
        <w:numPr>
          <w:ilvl w:val="0"/>
          <w:numId w:val="4"/>
        </w:numPr>
        <w:spacing w:after="240" w:before="240" w:lineRule="auto"/>
        <w:ind w:left="720" w:hanging="360"/>
      </w:pPr>
      <w:r w:rsidDel="00000000" w:rsidR="00000000" w:rsidRPr="00000000">
        <w:rPr>
          <w:rtl w:val="0"/>
        </w:rPr>
        <w:t xml:space="preserve">Easier to get started with but may lack some of the depth AWS offers for enterprise-grade microservices.</w:t>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pStyle w:val="Heading1"/>
        <w:spacing w:after="240" w:before="240" w:lineRule="auto"/>
        <w:rPr/>
      </w:pPr>
      <w:bookmarkStart w:colFirst="0" w:colLast="0" w:name="_qxzmjz7zwzbc" w:id="18"/>
      <w:bookmarkEnd w:id="18"/>
      <w:r w:rsidDel="00000000" w:rsidR="00000000" w:rsidRPr="00000000">
        <w:rPr>
          <w:color w:val="073763"/>
          <w:rtl w:val="0"/>
        </w:rPr>
        <w:t xml:space="preserve">5. Release Management</w:t>
      </w:r>
      <w:r w:rsidDel="00000000" w:rsidR="00000000" w:rsidRPr="00000000">
        <w:rPr>
          <w:rtl w:val="0"/>
        </w:rPr>
      </w:r>
    </w:p>
    <w:p w:rsidR="00000000" w:rsidDel="00000000" w:rsidP="00000000" w:rsidRDefault="00000000" w:rsidRPr="00000000" w14:paraId="00000093">
      <w:pPr>
        <w:pStyle w:val="Heading2"/>
        <w:keepNext w:val="0"/>
        <w:keepLines w:val="0"/>
        <w:spacing w:after="80" w:line="240" w:lineRule="auto"/>
        <w:rPr>
          <w:sz w:val="34"/>
          <w:szCs w:val="34"/>
        </w:rPr>
      </w:pPr>
      <w:bookmarkStart w:colFirst="0" w:colLast="0" w:name="_pozl1k02w57" w:id="19"/>
      <w:bookmarkEnd w:id="19"/>
      <w:r w:rsidDel="00000000" w:rsidR="00000000" w:rsidRPr="00000000">
        <w:rPr>
          <w:sz w:val="34"/>
          <w:szCs w:val="34"/>
          <w:rtl w:val="0"/>
        </w:rPr>
        <w:t xml:space="preserve">Release Planning</w:t>
      </w:r>
    </w:p>
    <w:p w:rsidR="00000000" w:rsidDel="00000000" w:rsidP="00000000" w:rsidRDefault="00000000" w:rsidRPr="00000000" w14:paraId="00000094">
      <w:pPr>
        <w:pStyle w:val="Heading3"/>
        <w:spacing w:after="240" w:before="240" w:line="240" w:lineRule="auto"/>
        <w:rPr/>
      </w:pPr>
      <w:bookmarkStart w:colFirst="0" w:colLast="0" w:name="_kcrvwymfp3ma" w:id="20"/>
      <w:bookmarkEnd w:id="20"/>
      <w:r w:rsidDel="00000000" w:rsidR="00000000" w:rsidRPr="00000000">
        <w:rPr>
          <w:rtl w:val="0"/>
        </w:rPr>
        <w:t xml:space="preserve">Across Geos</w:t>
      </w:r>
    </w:p>
    <w:p w:rsidR="00000000" w:rsidDel="00000000" w:rsidP="00000000" w:rsidRDefault="00000000" w:rsidRPr="00000000" w14:paraId="00000095">
      <w:pPr>
        <w:numPr>
          <w:ilvl w:val="0"/>
          <w:numId w:val="15"/>
        </w:numPr>
        <w:spacing w:after="0" w:afterAutospacing="0" w:before="240" w:line="240" w:lineRule="auto"/>
        <w:ind w:left="720" w:hanging="360"/>
      </w:pPr>
      <w:r w:rsidDel="00000000" w:rsidR="00000000" w:rsidRPr="00000000">
        <w:rPr>
          <w:rtl w:val="0"/>
        </w:rPr>
        <w:t xml:space="preserve">Create AWS ECS Cluster per region via Jenkins (Automated Script).</w:t>
      </w:r>
    </w:p>
    <w:p w:rsidR="00000000" w:rsidDel="00000000" w:rsidP="00000000" w:rsidRDefault="00000000" w:rsidRPr="00000000" w14:paraId="00000096">
      <w:pPr>
        <w:numPr>
          <w:ilvl w:val="0"/>
          <w:numId w:val="15"/>
        </w:numPr>
        <w:spacing w:after="240" w:before="0" w:beforeAutospacing="0" w:line="240" w:lineRule="auto"/>
        <w:ind w:left="720" w:hanging="360"/>
      </w:pPr>
      <w:r w:rsidDel="00000000" w:rsidR="00000000" w:rsidRPr="00000000">
        <w:rPr>
          <w:rtl w:val="0"/>
        </w:rPr>
        <w:t xml:space="preserve">Create Databases per region.</w:t>
      </w:r>
    </w:p>
    <w:p w:rsidR="00000000" w:rsidDel="00000000" w:rsidP="00000000" w:rsidRDefault="00000000" w:rsidRPr="00000000" w14:paraId="00000097">
      <w:pPr>
        <w:pStyle w:val="Heading3"/>
        <w:spacing w:after="240" w:before="240" w:line="240" w:lineRule="auto"/>
        <w:rPr/>
      </w:pPr>
      <w:bookmarkStart w:colFirst="0" w:colLast="0" w:name="_qd8nrg36m1ly" w:id="21"/>
      <w:bookmarkEnd w:id="21"/>
      <w:r w:rsidDel="00000000" w:rsidR="00000000" w:rsidRPr="00000000">
        <w:rPr>
          <w:rtl w:val="0"/>
        </w:rPr>
        <w:t xml:space="preserve">Stakeholder Alignment</w:t>
      </w:r>
    </w:p>
    <w:p w:rsidR="00000000" w:rsidDel="00000000" w:rsidP="00000000" w:rsidRDefault="00000000" w:rsidRPr="00000000" w14:paraId="00000098">
      <w:pPr>
        <w:numPr>
          <w:ilvl w:val="0"/>
          <w:numId w:val="15"/>
        </w:numPr>
        <w:spacing w:after="240" w:before="240" w:line="240" w:lineRule="auto"/>
        <w:ind w:left="720" w:hanging="360"/>
      </w:pPr>
      <w:r w:rsidDel="00000000" w:rsidR="00000000" w:rsidRPr="00000000">
        <w:rPr>
          <w:rtl w:val="0"/>
        </w:rPr>
        <w:t xml:space="preserve">Collaborate with product managers, development teams, QA teams, and business stakeholders to define release goals and timelines.</w:t>
      </w:r>
    </w:p>
    <w:p w:rsidR="00000000" w:rsidDel="00000000" w:rsidP="00000000" w:rsidRDefault="00000000" w:rsidRPr="00000000" w14:paraId="00000099">
      <w:pPr>
        <w:pStyle w:val="Heading2"/>
        <w:keepNext w:val="0"/>
        <w:keepLines w:val="0"/>
        <w:spacing w:line="240" w:lineRule="auto"/>
        <w:rPr/>
      </w:pPr>
      <w:bookmarkStart w:colFirst="0" w:colLast="0" w:name="_pmds4lp617ks" w:id="22"/>
      <w:bookmarkEnd w:id="22"/>
      <w:r w:rsidDel="00000000" w:rsidR="00000000" w:rsidRPr="00000000">
        <w:rPr>
          <w:rtl w:val="0"/>
        </w:rPr>
        <w:t xml:space="preserve">Development</w:t>
      </w:r>
    </w:p>
    <w:p w:rsidR="00000000" w:rsidDel="00000000" w:rsidP="00000000" w:rsidRDefault="00000000" w:rsidRPr="00000000" w14:paraId="0000009A">
      <w:pPr>
        <w:pStyle w:val="Heading3"/>
        <w:spacing w:after="240" w:before="240" w:line="240" w:lineRule="auto"/>
        <w:rPr/>
      </w:pPr>
      <w:bookmarkStart w:colFirst="0" w:colLast="0" w:name="_861lsez6iygx" w:id="23"/>
      <w:bookmarkEnd w:id="23"/>
      <w:r w:rsidDel="00000000" w:rsidR="00000000" w:rsidRPr="00000000">
        <w:rPr>
          <w:rtl w:val="0"/>
        </w:rPr>
        <w:t xml:space="preserve">Version Control</w:t>
      </w:r>
    </w:p>
    <w:p w:rsidR="00000000" w:rsidDel="00000000" w:rsidP="00000000" w:rsidRDefault="00000000" w:rsidRPr="00000000" w14:paraId="0000009B">
      <w:pPr>
        <w:numPr>
          <w:ilvl w:val="0"/>
          <w:numId w:val="15"/>
        </w:numPr>
        <w:spacing w:after="240" w:before="240" w:line="240" w:lineRule="auto"/>
        <w:ind w:left="720" w:hanging="360"/>
        <w:rPr>
          <w:sz w:val="20"/>
          <w:szCs w:val="20"/>
        </w:rPr>
      </w:pPr>
      <w:r w:rsidDel="00000000" w:rsidR="00000000" w:rsidRPr="00000000">
        <w:rPr>
          <w:rtl w:val="0"/>
        </w:rPr>
        <w:t xml:space="preserve">Use version control systems like Git to manage codebases and feature branches.</w:t>
      </w:r>
      <w:r w:rsidDel="00000000" w:rsidR="00000000" w:rsidRPr="00000000">
        <w:rPr>
          <w:rtl w:val="0"/>
        </w:rPr>
      </w:r>
    </w:p>
    <w:p w:rsidR="00000000" w:rsidDel="00000000" w:rsidP="00000000" w:rsidRDefault="00000000" w:rsidRPr="00000000" w14:paraId="0000009C">
      <w:pPr>
        <w:pStyle w:val="Heading3"/>
        <w:spacing w:after="240" w:before="240" w:line="240" w:lineRule="auto"/>
        <w:rPr/>
      </w:pPr>
      <w:bookmarkStart w:colFirst="0" w:colLast="0" w:name="_hslnanzcpwg3" w:id="24"/>
      <w:bookmarkEnd w:id="24"/>
      <w:r w:rsidDel="00000000" w:rsidR="00000000" w:rsidRPr="00000000">
        <w:rPr>
          <w:rtl w:val="0"/>
        </w:rPr>
        <w:t xml:space="preserve">Environment Setup</w:t>
      </w:r>
    </w:p>
    <w:p w:rsidR="00000000" w:rsidDel="00000000" w:rsidP="00000000" w:rsidRDefault="00000000" w:rsidRPr="00000000" w14:paraId="0000009D">
      <w:pPr>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Development, staging, and production environments are essential.</w:t>
      </w:r>
    </w:p>
    <w:p w:rsidR="00000000" w:rsidDel="00000000" w:rsidP="00000000" w:rsidRDefault="00000000" w:rsidRPr="00000000" w14:paraId="0000009E">
      <w:pPr>
        <w:numPr>
          <w:ilvl w:val="0"/>
          <w:numId w:val="15"/>
        </w:numPr>
        <w:spacing w:after="240" w:before="0" w:beforeAutospacing="0" w:line="240" w:lineRule="auto"/>
        <w:ind w:left="720" w:hanging="360"/>
        <w:rPr>
          <w:sz w:val="24"/>
          <w:szCs w:val="24"/>
        </w:rPr>
      </w:pPr>
      <w:r w:rsidDel="00000000" w:rsidR="00000000" w:rsidRPr="00000000">
        <w:rPr>
          <w:sz w:val="24"/>
          <w:szCs w:val="24"/>
          <w:rtl w:val="0"/>
        </w:rPr>
        <w:t xml:space="preserve">Use containerization tools like Docker for consistent deployments.</w:t>
      </w:r>
    </w:p>
    <w:p w:rsidR="00000000" w:rsidDel="00000000" w:rsidP="00000000" w:rsidRDefault="00000000" w:rsidRPr="00000000" w14:paraId="0000009F">
      <w:pPr>
        <w:pStyle w:val="Heading3"/>
        <w:spacing w:after="240" w:before="240" w:line="240" w:lineRule="auto"/>
        <w:rPr>
          <w:sz w:val="24"/>
          <w:szCs w:val="24"/>
        </w:rPr>
      </w:pPr>
      <w:bookmarkStart w:colFirst="0" w:colLast="0" w:name="_t7lgbme8ene7" w:id="25"/>
      <w:bookmarkEnd w:id="25"/>
      <w:r w:rsidDel="00000000" w:rsidR="00000000" w:rsidRPr="00000000">
        <w:rPr>
          <w:rtl w:val="0"/>
        </w:rPr>
        <w:t xml:space="preserve">Continuous Integration (CI)</w:t>
      </w:r>
      <w:r w:rsidDel="00000000" w:rsidR="00000000" w:rsidRPr="00000000">
        <w:rPr>
          <w:rtl w:val="0"/>
        </w:rPr>
      </w:r>
    </w:p>
    <w:p w:rsidR="00000000" w:rsidDel="00000000" w:rsidP="00000000" w:rsidRDefault="00000000" w:rsidRPr="00000000" w14:paraId="000000A0">
      <w:pPr>
        <w:numPr>
          <w:ilvl w:val="0"/>
          <w:numId w:val="3"/>
        </w:numPr>
        <w:spacing w:after="240" w:before="240" w:line="240" w:lineRule="auto"/>
        <w:ind w:left="720" w:hanging="360"/>
        <w:rPr>
          <w:sz w:val="24"/>
          <w:szCs w:val="24"/>
        </w:rPr>
      </w:pPr>
      <w:r w:rsidDel="00000000" w:rsidR="00000000" w:rsidRPr="00000000">
        <w:rPr>
          <w:sz w:val="24"/>
          <w:szCs w:val="24"/>
          <w:rtl w:val="0"/>
        </w:rPr>
        <w:t xml:space="preserve">Implement CI pipelines to automate code integration and run unit tests.</w:t>
      </w:r>
    </w:p>
    <w:p w:rsidR="00000000" w:rsidDel="00000000" w:rsidP="00000000" w:rsidRDefault="00000000" w:rsidRPr="00000000" w14:paraId="000000A1">
      <w:pPr>
        <w:pStyle w:val="Heading2"/>
        <w:rPr/>
      </w:pPr>
      <w:bookmarkStart w:colFirst="0" w:colLast="0" w:name="_dr65viq5veui" w:id="26"/>
      <w:bookmarkEnd w:id="26"/>
      <w:r w:rsidDel="00000000" w:rsidR="00000000" w:rsidRPr="00000000">
        <w:rPr>
          <w:rtl w:val="0"/>
        </w:rPr>
        <w:t xml:space="preserve">Deployment</w:t>
      </w:r>
    </w:p>
    <w:p w:rsidR="00000000" w:rsidDel="00000000" w:rsidP="00000000" w:rsidRDefault="00000000" w:rsidRPr="00000000" w14:paraId="000000A2">
      <w:pPr>
        <w:pStyle w:val="Heading3"/>
        <w:spacing w:after="240" w:before="240" w:line="240" w:lineRule="auto"/>
        <w:rPr/>
      </w:pPr>
      <w:bookmarkStart w:colFirst="0" w:colLast="0" w:name="_bhgim2demhh3" w:id="27"/>
      <w:bookmarkEnd w:id="27"/>
      <w:r w:rsidDel="00000000" w:rsidR="00000000" w:rsidRPr="00000000">
        <w:rPr>
          <w:rtl w:val="0"/>
        </w:rPr>
        <w:t xml:space="preserve">Release Candidate Preparation</w:t>
      </w:r>
    </w:p>
    <w:p w:rsidR="00000000" w:rsidDel="00000000" w:rsidP="00000000" w:rsidRDefault="00000000" w:rsidRPr="00000000" w14:paraId="000000A3">
      <w:pPr>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Bundle the approved changes into a release candidate.</w:t>
      </w:r>
    </w:p>
    <w:p w:rsidR="00000000" w:rsidDel="00000000" w:rsidP="00000000" w:rsidRDefault="00000000" w:rsidRPr="00000000" w14:paraId="000000A4">
      <w:pPr>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Tag the version in the repository for traceability.</w:t>
      </w:r>
    </w:p>
    <w:p w:rsidR="00000000" w:rsidDel="00000000" w:rsidP="00000000" w:rsidRDefault="00000000" w:rsidRPr="00000000" w14:paraId="000000A5">
      <w:pPr>
        <w:pStyle w:val="Heading3"/>
        <w:spacing w:after="240" w:before="240" w:line="240" w:lineRule="auto"/>
        <w:rPr/>
      </w:pPr>
      <w:bookmarkStart w:colFirst="0" w:colLast="0" w:name="_52suxy1ekik9" w:id="28"/>
      <w:bookmarkEnd w:id="28"/>
      <w:r w:rsidDel="00000000" w:rsidR="00000000" w:rsidRPr="00000000">
        <w:rPr>
          <w:rtl w:val="0"/>
        </w:rPr>
        <w:t xml:space="preserve">Release Strategy</w:t>
      </w:r>
    </w:p>
    <w:p w:rsidR="00000000" w:rsidDel="00000000" w:rsidP="00000000" w:rsidRDefault="00000000" w:rsidRPr="00000000" w14:paraId="000000A6">
      <w:pPr>
        <w:rPr/>
      </w:pPr>
      <w:r w:rsidDel="00000000" w:rsidR="00000000" w:rsidRPr="00000000">
        <w:rPr>
          <w:b w:val="1"/>
          <w:sz w:val="24"/>
          <w:szCs w:val="24"/>
          <w:rtl w:val="0"/>
        </w:rPr>
        <w:t xml:space="preserve">Rolling Update :</w:t>
      </w:r>
      <w:r w:rsidDel="00000000" w:rsidR="00000000" w:rsidRPr="00000000">
        <w:rPr>
          <w:rtl w:val="0"/>
        </w:rPr>
        <w:t xml:space="preserve"> Gradually replaces the old tasks with new ones </w:t>
      </w:r>
      <w:r w:rsidDel="00000000" w:rsidR="00000000" w:rsidRPr="00000000">
        <w:rPr>
          <w:sz w:val="24"/>
          <w:szCs w:val="24"/>
          <w:rtl w:val="0"/>
        </w:rPr>
        <w:t xml:space="preserve">and allows rollback if issues arise.</w:t>
      </w:r>
      <w:r w:rsidDel="00000000" w:rsidR="00000000" w:rsidRPr="00000000">
        <w:rPr>
          <w:rtl w:val="0"/>
        </w:rPr>
      </w:r>
    </w:p>
    <w:p w:rsidR="00000000" w:rsidDel="00000000" w:rsidP="00000000" w:rsidRDefault="00000000" w:rsidRPr="00000000" w14:paraId="000000A7">
      <w:pPr>
        <w:spacing w:after="240" w:before="240" w:line="240" w:lineRule="auto"/>
        <w:rPr>
          <w:sz w:val="24"/>
          <w:szCs w:val="24"/>
        </w:rPr>
      </w:pPr>
      <w:r w:rsidDel="00000000" w:rsidR="00000000" w:rsidRPr="00000000">
        <w:rPr>
          <w:b w:val="1"/>
          <w:sz w:val="24"/>
          <w:szCs w:val="24"/>
          <w:rtl w:val="0"/>
        </w:rPr>
        <w:t xml:space="preserve">Blue-Green Deployments</w:t>
      </w:r>
      <w:r w:rsidDel="00000000" w:rsidR="00000000" w:rsidRPr="00000000">
        <w:rPr>
          <w:sz w:val="24"/>
          <w:szCs w:val="24"/>
          <w:rtl w:val="0"/>
        </w:rPr>
        <w:t xml:space="preserve"> : Minimize downtime and allow rollback if issues arise.</w:t>
      </w:r>
    </w:p>
    <w:p w:rsidR="00000000" w:rsidDel="00000000" w:rsidP="00000000" w:rsidRDefault="00000000" w:rsidRPr="00000000" w14:paraId="000000A8">
      <w:pPr>
        <w:spacing w:after="240" w:before="240" w:line="240" w:lineRule="auto"/>
        <w:rPr>
          <w:sz w:val="24"/>
          <w:szCs w:val="24"/>
        </w:rPr>
      </w:pPr>
      <w:r w:rsidDel="00000000" w:rsidR="00000000" w:rsidRPr="00000000">
        <w:rPr>
          <w:b w:val="1"/>
          <w:sz w:val="24"/>
          <w:szCs w:val="24"/>
          <w:rtl w:val="0"/>
        </w:rPr>
        <w:t xml:space="preserve">Canary Releases</w:t>
      </w:r>
      <w:r w:rsidDel="00000000" w:rsidR="00000000" w:rsidRPr="00000000">
        <w:rPr>
          <w:sz w:val="24"/>
          <w:szCs w:val="24"/>
          <w:rtl w:val="0"/>
        </w:rPr>
        <w:t xml:space="preserve"> : Gradually roll out updates to a subset of users to monitor for issues.</w:t>
      </w:r>
    </w:p>
    <w:p w:rsidR="00000000" w:rsidDel="00000000" w:rsidP="00000000" w:rsidRDefault="00000000" w:rsidRPr="00000000" w14:paraId="000000A9">
      <w:pPr>
        <w:spacing w:after="240" w:before="240" w:line="240" w:lineRule="auto"/>
        <w:rPr>
          <w:sz w:val="24"/>
          <w:szCs w:val="24"/>
        </w:rPr>
      </w:pPr>
      <w:r w:rsidDel="00000000" w:rsidR="00000000" w:rsidRPr="00000000">
        <w:rPr>
          <w:b w:val="1"/>
          <w:sz w:val="24"/>
          <w:szCs w:val="24"/>
          <w:rtl w:val="0"/>
        </w:rPr>
        <w:t xml:space="preserve">Feature Toggles</w:t>
      </w:r>
      <w:r w:rsidDel="00000000" w:rsidR="00000000" w:rsidRPr="00000000">
        <w:rPr>
          <w:sz w:val="24"/>
          <w:szCs w:val="24"/>
          <w:rtl w:val="0"/>
        </w:rPr>
        <w:t xml:space="preserve"> : Deploy features behind flags for controlled activation.</w:t>
      </w:r>
    </w:p>
    <w:p w:rsidR="00000000" w:rsidDel="00000000" w:rsidP="00000000" w:rsidRDefault="00000000" w:rsidRPr="00000000" w14:paraId="000000AA">
      <w:pPr>
        <w:pStyle w:val="Heading2"/>
        <w:rPr/>
      </w:pPr>
      <w:bookmarkStart w:colFirst="0" w:colLast="0" w:name="_pjxvjcnmmvd1" w:id="29"/>
      <w:bookmarkEnd w:id="29"/>
      <w:r w:rsidDel="00000000" w:rsidR="00000000" w:rsidRPr="00000000">
        <w:rPr>
          <w:rtl w:val="0"/>
        </w:rPr>
        <w:t xml:space="preserve">Post-Release</w:t>
      </w:r>
    </w:p>
    <w:p w:rsidR="00000000" w:rsidDel="00000000" w:rsidP="00000000" w:rsidRDefault="00000000" w:rsidRPr="00000000" w14:paraId="000000AB">
      <w:pPr>
        <w:pStyle w:val="Heading3"/>
        <w:spacing w:after="240" w:before="240" w:line="240" w:lineRule="auto"/>
        <w:rPr/>
      </w:pPr>
      <w:bookmarkStart w:colFirst="0" w:colLast="0" w:name="_24i9r7yb7scb" w:id="30"/>
      <w:bookmarkEnd w:id="30"/>
      <w:r w:rsidDel="00000000" w:rsidR="00000000" w:rsidRPr="00000000">
        <w:rPr>
          <w:rtl w:val="0"/>
        </w:rPr>
        <w:t xml:space="preserve">Monitoring and Feedback</w:t>
      </w:r>
    </w:p>
    <w:p w:rsidR="00000000" w:rsidDel="00000000" w:rsidP="00000000" w:rsidRDefault="00000000" w:rsidRPr="00000000" w14:paraId="000000AC">
      <w:pPr>
        <w:numPr>
          <w:ilvl w:val="0"/>
          <w:numId w:val="20"/>
        </w:numPr>
        <w:spacing w:after="0" w:afterAutospacing="0" w:before="240" w:line="240" w:lineRule="auto"/>
        <w:ind w:left="720" w:hanging="360"/>
        <w:rPr>
          <w:sz w:val="24"/>
          <w:szCs w:val="24"/>
        </w:rPr>
      </w:pPr>
      <w:r w:rsidDel="00000000" w:rsidR="00000000" w:rsidRPr="00000000">
        <w:rPr>
          <w:sz w:val="24"/>
          <w:szCs w:val="24"/>
          <w:rtl w:val="0"/>
        </w:rPr>
        <w:t xml:space="preserve">Actively monitor error rates, crash reports, and user feedback post-deployment.</w:t>
      </w:r>
    </w:p>
    <w:p w:rsidR="00000000" w:rsidDel="00000000" w:rsidP="00000000" w:rsidRDefault="00000000" w:rsidRPr="00000000" w14:paraId="000000AD">
      <w:pPr>
        <w:numPr>
          <w:ilvl w:val="0"/>
          <w:numId w:val="20"/>
        </w:numPr>
        <w:spacing w:after="240" w:before="0" w:beforeAutospacing="0" w:line="240" w:lineRule="auto"/>
        <w:ind w:left="720" w:hanging="360"/>
        <w:rPr>
          <w:sz w:val="24"/>
          <w:szCs w:val="24"/>
        </w:rPr>
      </w:pPr>
      <w:r w:rsidDel="00000000" w:rsidR="00000000" w:rsidRPr="00000000">
        <w:rPr>
          <w:sz w:val="24"/>
          <w:szCs w:val="24"/>
          <w:rtl w:val="0"/>
        </w:rPr>
        <w:t xml:space="preserve">Resolve critical issues promptly through hotfixes.</w:t>
      </w:r>
    </w:p>
    <w:p w:rsidR="00000000" w:rsidDel="00000000" w:rsidP="00000000" w:rsidRDefault="00000000" w:rsidRPr="00000000" w14:paraId="000000AE">
      <w:pPr>
        <w:pStyle w:val="Heading3"/>
        <w:spacing w:after="240" w:before="240" w:line="240" w:lineRule="auto"/>
        <w:rPr/>
      </w:pPr>
      <w:bookmarkStart w:colFirst="0" w:colLast="0" w:name="_cnizqr34emer" w:id="31"/>
      <w:bookmarkEnd w:id="31"/>
      <w:r w:rsidDel="00000000" w:rsidR="00000000" w:rsidRPr="00000000">
        <w:rPr>
          <w:rtl w:val="0"/>
        </w:rPr>
        <w:t xml:space="preserve">Release Retrospective</w:t>
      </w:r>
    </w:p>
    <w:p w:rsidR="00000000" w:rsidDel="00000000" w:rsidP="00000000" w:rsidRDefault="00000000" w:rsidRPr="00000000" w14:paraId="000000AF">
      <w:pPr>
        <w:numPr>
          <w:ilvl w:val="0"/>
          <w:numId w:val="7"/>
        </w:numPr>
        <w:spacing w:after="0" w:afterAutospacing="0" w:before="240" w:line="240" w:lineRule="auto"/>
        <w:ind w:left="720" w:hanging="360"/>
        <w:rPr>
          <w:sz w:val="24"/>
          <w:szCs w:val="24"/>
        </w:rPr>
      </w:pPr>
      <w:r w:rsidDel="00000000" w:rsidR="00000000" w:rsidRPr="00000000">
        <w:rPr>
          <w:sz w:val="24"/>
          <w:szCs w:val="24"/>
          <w:rtl w:val="0"/>
        </w:rPr>
        <w:t xml:space="preserve">Conduct a review meeting to analyze what went well, what didn’t, and areas for improvement.</w:t>
      </w:r>
    </w:p>
    <w:p w:rsidR="00000000" w:rsidDel="00000000" w:rsidP="00000000" w:rsidRDefault="00000000" w:rsidRPr="00000000" w14:paraId="000000B0">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Document lessons learned for future releases.</w:t>
      </w:r>
    </w:p>
    <w:p w:rsidR="00000000" w:rsidDel="00000000" w:rsidP="00000000" w:rsidRDefault="00000000" w:rsidRPr="00000000" w14:paraId="000000B1">
      <w:pPr>
        <w:pStyle w:val="Heading2"/>
        <w:keepNext w:val="0"/>
        <w:keepLines w:val="0"/>
        <w:spacing w:after="80" w:line="240" w:lineRule="auto"/>
        <w:rPr>
          <w:sz w:val="34"/>
          <w:szCs w:val="34"/>
        </w:rPr>
      </w:pPr>
      <w:bookmarkStart w:colFirst="0" w:colLast="0" w:name="_mobrurogbbh4" w:id="32"/>
      <w:bookmarkEnd w:id="32"/>
      <w:r w:rsidDel="00000000" w:rsidR="00000000" w:rsidRPr="00000000">
        <w:rPr>
          <w:sz w:val="34"/>
          <w:szCs w:val="34"/>
          <w:rtl w:val="0"/>
        </w:rPr>
        <w:t xml:space="preserve">Tools and Technologies</w:t>
      </w:r>
    </w:p>
    <w:p w:rsidR="00000000" w:rsidDel="00000000" w:rsidP="00000000" w:rsidRDefault="00000000" w:rsidRPr="00000000" w14:paraId="000000B2">
      <w:pPr>
        <w:numPr>
          <w:ilvl w:val="0"/>
          <w:numId w:val="13"/>
        </w:numPr>
        <w:spacing w:after="0" w:afterAutospacing="0" w:before="240" w:line="24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 GitLab, Bitbucket.</w:t>
      </w:r>
    </w:p>
    <w:p w:rsidR="00000000" w:rsidDel="00000000" w:rsidP="00000000" w:rsidRDefault="00000000" w:rsidRPr="00000000" w14:paraId="000000B3">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CI/CD</w:t>
      </w:r>
      <w:r w:rsidDel="00000000" w:rsidR="00000000" w:rsidRPr="00000000">
        <w:rPr>
          <w:sz w:val="24"/>
          <w:szCs w:val="24"/>
          <w:rtl w:val="0"/>
        </w:rPr>
        <w:t xml:space="preserve">: Jenkins, GitHub Actions.</w:t>
      </w:r>
    </w:p>
    <w:p w:rsidR="00000000" w:rsidDel="00000000" w:rsidP="00000000" w:rsidRDefault="00000000" w:rsidRPr="00000000" w14:paraId="000000B4">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Monitoring</w:t>
      </w:r>
      <w:r w:rsidDel="00000000" w:rsidR="00000000" w:rsidRPr="00000000">
        <w:rPr>
          <w:sz w:val="24"/>
          <w:szCs w:val="24"/>
          <w:rtl w:val="0"/>
        </w:rPr>
        <w:t xml:space="preserve">: New Relic, Grafana.</w:t>
      </w:r>
    </w:p>
    <w:p w:rsidR="00000000" w:rsidDel="00000000" w:rsidP="00000000" w:rsidRDefault="00000000" w:rsidRPr="00000000" w14:paraId="000000B5">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Selenium, JUnit.</w:t>
      </w:r>
    </w:p>
    <w:p w:rsidR="00000000" w:rsidDel="00000000" w:rsidP="00000000" w:rsidRDefault="00000000" w:rsidRPr="00000000" w14:paraId="000000B6">
      <w:pPr>
        <w:numPr>
          <w:ilvl w:val="0"/>
          <w:numId w:val="13"/>
        </w:numPr>
        <w:spacing w:after="240" w:before="0" w:beforeAutospacing="0" w:line="24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JIRA, Trello.</w:t>
      </w:r>
    </w:p>
    <w:p w:rsidR="00000000" w:rsidDel="00000000" w:rsidP="00000000" w:rsidRDefault="00000000" w:rsidRPr="00000000" w14:paraId="000000B7">
      <w:pPr>
        <w:spacing w:after="240" w:before="240" w:line="240" w:lineRule="auto"/>
        <w:rPr>
          <w:sz w:val="24"/>
          <w:szCs w:val="24"/>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Style w:val="Heading1"/>
      <w:keepNext w:val="0"/>
      <w:keepLines w:val="0"/>
      <w:spacing w:after="80" w:lineRule="auto"/>
      <w:jc w:val="center"/>
      <w:rPr>
        <w:sz w:val="36"/>
        <w:szCs w:val="36"/>
      </w:rPr>
    </w:pPr>
    <w:bookmarkStart w:colFirst="0" w:colLast="0" w:name="_5ic1cojp57mt" w:id="33"/>
    <w:bookmarkEnd w:id="33"/>
    <w:r w:rsidDel="00000000" w:rsidR="00000000" w:rsidRPr="00000000">
      <w:rPr>
        <w:sz w:val="36"/>
        <w:szCs w:val="36"/>
        <w:rtl w:val="0"/>
      </w:rPr>
      <w:t xml:space="preserve">Platform provisioning, sizing &amp; Release requirements</w:t>
    </w:r>
  </w:p>
  <w:p w:rsidR="00000000" w:rsidDel="00000000" w:rsidP="00000000" w:rsidRDefault="00000000" w:rsidRPr="00000000" w14:paraId="000000B9">
    <w:pPr>
      <w:pStyle w:val="Heading4"/>
      <w:keepNext w:val="0"/>
      <w:keepLines w:val="0"/>
      <w:spacing w:after="40" w:before="240" w:lineRule="auto"/>
      <w:jc w:val="center"/>
      <w:rPr>
        <w:b w:val="1"/>
      </w:rPr>
    </w:pPr>
    <w:bookmarkStart w:colFirst="0" w:colLast="0" w:name="_sk5z4lx2i0og" w:id="34"/>
    <w:bookmarkEnd w:id="3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