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Exception Handling with Controlleradvice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controlleradvice for exceptions in spring boot with example</w:t>
      </w:r>
    </w:p>
    <w:p w:rsidR="00000000" w:rsidDel="00000000" w:rsidP="00000000" w:rsidRDefault="00000000" w:rsidRPr="00000000" w14:paraId="00000004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mm1a2r52eu9i" w:id="0"/>
      <w:bookmarkEnd w:id="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Spring Boot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is used for </w:t>
      </w:r>
      <w:r w:rsidDel="00000000" w:rsidR="00000000" w:rsidRPr="00000000">
        <w:rPr>
          <w:b w:val="1"/>
          <w:rtl w:val="0"/>
        </w:rPr>
        <w:t xml:space="preserve">global exception handling</w:t>
      </w:r>
      <w:r w:rsidDel="00000000" w:rsidR="00000000" w:rsidRPr="00000000">
        <w:rPr>
          <w:rtl w:val="0"/>
        </w:rPr>
        <w:t xml:space="preserve">. It allows you to centralize exception handling logic instead of writing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try-catch</w:t>
      </w:r>
      <w:r w:rsidDel="00000000" w:rsidR="00000000" w:rsidRPr="00000000">
        <w:rPr>
          <w:rtl w:val="0"/>
        </w:rPr>
        <w:t xml:space="preserve"> blocks in every controller.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i5fpctsvygq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Example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@ControllerAdvice</w:t>
      </w:r>
      <w:r w:rsidDel="00000000" w:rsidR="00000000" w:rsidRPr="00000000">
        <w:rPr>
          <w:b w:val="1"/>
          <w:sz w:val="34"/>
          <w:szCs w:val="34"/>
          <w:rtl w:val="0"/>
        </w:rPr>
        <w:t xml:space="preserve"> for Exception Handling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3w492jjer6u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Create a Custom Exception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ResourceNotFoundException extends RuntimeException {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ResourceNotFoundException(String message) {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super(message);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ayuaklop2l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Create a Global Exception Handler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org.springframework.http.HttpStatus;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org.springframework.http.ResponseEntity;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org.springframework.web.bind.annotation.ExceptionHandler;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org.springframework.web.bind.annotation.ControllerAdvice;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org.springframework.web.context.request.WebRequest;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java.util.HashMap;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java.util.Map;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GlobalExceptionHandler {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Handle specific exception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@ExceptionHandler(ResourceNotFoundException.class)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handleResourceNotFoundException(ResourceNotFoundException ex, WebRequest request) {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Map&lt;String, Object&gt; response = new HashMap&lt;&gt;();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response.put("error", "Resource Not Found");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response.put("message", ex.getMessage());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new ResponseEntity&lt;&gt;(response, HttpStatus.NOT_FOUND);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Handle global exception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@ExceptionHandler(Exception.class)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handleGlobalException(Exception ex, WebRequest request) {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Map&lt;String, Object&gt; response = new HashMap&lt;&gt;();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response.put("error", "Internal Server Error");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response.put("message", ex.getMessage());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new ResponseEntity&lt;&gt;(response, HttpStatus.INTERNAL_SERVER_ERROR);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nx3pbx3vl00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Use the Exception in a Controller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org.springframework.web.bind.annotation.RequestParam;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org.springframework.web.bind.annotation.RequestMapping;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@RestController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@RequestMapping("/api")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SampleController {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@GetMapping("/find")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String findResource(@RequestParam String id) {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("123".equals(id)) {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"Resource Found";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 else {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throw new ResourceNotFoundException("Resource with ID " + id + " not found.");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t80r53flsgs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Testing the Exception Handling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jj3iu6zxfql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Request: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/api/find?id=999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jn0eu1697ul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Response: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"error": "Resource Not Found",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"message": "Resource with ID 999 not found."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uoet1vnfhlb3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Key Benefits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@ControllerAdvice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Centralized Exception Handling</w:t>
      </w:r>
      <w:r w:rsidDel="00000000" w:rsidR="00000000" w:rsidRPr="00000000">
        <w:rPr>
          <w:rtl w:val="0"/>
        </w:rPr>
        <w:t xml:space="preserve"> – Keeps controllers clean.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Handles Multiple Exceptions</w:t>
      </w:r>
      <w:r w:rsidDel="00000000" w:rsidR="00000000" w:rsidRPr="00000000">
        <w:rPr>
          <w:rtl w:val="0"/>
        </w:rPr>
        <w:t xml:space="preserve"> – Can handle specific and global exceptions.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More Readable Code</w:t>
      </w:r>
      <w:r w:rsidDel="00000000" w:rsidR="00000000" w:rsidRPr="00000000">
        <w:rPr>
          <w:rtl w:val="0"/>
        </w:rPr>
        <w:t xml:space="preserve"> – No need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try-catch</w:t>
      </w:r>
      <w:r w:rsidDel="00000000" w:rsidR="00000000" w:rsidRPr="00000000">
        <w:rPr>
          <w:rtl w:val="0"/>
        </w:rPr>
        <w:t xml:space="preserve"> in each controller.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 need more details! 🚀</w:t>
      </w:r>
    </w:p>
    <w:p w:rsidR="00000000" w:rsidDel="00000000" w:rsidP="00000000" w:rsidRDefault="00000000" w:rsidRPr="00000000" w14:paraId="0000006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237zr584nhuu" w:id="9"/>
      <w:bookmarkEnd w:id="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how controlleradvice is beneficial from normal exception handling</w:t>
      </w:r>
    </w:p>
    <w:p w:rsidR="00000000" w:rsidDel="00000000" w:rsidP="00000000" w:rsidRDefault="00000000" w:rsidRPr="00000000" w14:paraId="00000064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gvpqjsidnrmw" w:id="10"/>
      <w:bookmarkEnd w:id="1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global exception handling</w:t>
      </w:r>
      <w:r w:rsidDel="00000000" w:rsidR="00000000" w:rsidRPr="00000000">
        <w:rPr>
          <w:rtl w:val="0"/>
        </w:rPr>
        <w:t xml:space="preserve"> in Spring Boot provides several advantages over </w:t>
      </w:r>
      <w:r w:rsidDel="00000000" w:rsidR="00000000" w:rsidRPr="00000000">
        <w:rPr>
          <w:b w:val="1"/>
          <w:rtl w:val="0"/>
        </w:rPr>
        <w:t xml:space="preserve">normal exception handling</w:t>
      </w:r>
      <w:r w:rsidDel="00000000" w:rsidR="00000000" w:rsidRPr="00000000">
        <w:rPr>
          <w:rtl w:val="0"/>
        </w:rPr>
        <w:t xml:space="preserve"> within individual controllers. Here’s a detailed comparison: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a3wyh6lvuud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1. Centralized Exception Handling</w:t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9ez0ibs36ft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@ControllerAdvice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(Global Handling)</w:t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All exception-handling logic is in a single place.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need to repeat exception-handling code in multiple controllers.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GlobalExceptionHandler {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@ExceptionHandler(ResourceNotFoundException.class)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handleResourceNotFound(ResourceNotFoundException ex) {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new ResponseEntity&lt;&gt;(Map.of("error", ex.getMessage()), HttpStatus.NOT_FOUND);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pxzhcu34028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Without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@ControllerAdvice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(Local Handling)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Each controller must handle exceptions separately, leading to </w:t>
      </w:r>
      <w:r w:rsidDel="00000000" w:rsidR="00000000" w:rsidRPr="00000000">
        <w:rPr>
          <w:b w:val="1"/>
          <w:rtl w:val="0"/>
        </w:rPr>
        <w:t xml:space="preserve">code duplication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@RestController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@RequestMapping("/api")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SampleController {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@GetMapping("/find")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findResource(@RequestParam String id) {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try {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if (!id.equals("123")) {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throw new ResourceNotFoundException("Resource not found");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}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ResponseEntity.ok("Resource Found");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 catch (ResourceNotFoundException ex) {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new ResponseEntity&lt;&gt;(Map.of("error", ex.getMessage()), HttpStatus.NOT_FOUND);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l7uzw2z7szxl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Benefit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@ControllerAdvice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need to </w:t>
      </w:r>
      <w:r w:rsidDel="00000000" w:rsidR="00000000" w:rsidRPr="00000000">
        <w:rPr>
          <w:b w:val="1"/>
          <w:rtl w:val="0"/>
        </w:rPr>
        <w:t xml:space="preserve">repeat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try-catch</w:t>
      </w:r>
      <w:r w:rsidDel="00000000" w:rsidR="00000000" w:rsidRPr="00000000">
        <w:rPr>
          <w:rtl w:val="0"/>
        </w:rPr>
        <w:t xml:space="preserve"> in every controller.</w:t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Cleaner &amp; maintainable code.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o9c5xxr3dkr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2. Separation of Concerns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Without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: Exception handling is mixed with business logic in controllers.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: Business logic and error handling are separated, making the code more modular.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moz5wwyji01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3. Better Maintainability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exception-handling logic needs to be updated, it only needs to be modified in </w:t>
      </w:r>
      <w:r w:rsidDel="00000000" w:rsidR="00000000" w:rsidRPr="00000000">
        <w:rPr>
          <w:b w:val="1"/>
          <w:rtl w:val="0"/>
        </w:rPr>
        <w:t xml:space="preserve">one place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GlobalExceptionHandler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Without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, you would have to update exception-handling logic in multiple controllers.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to4jbxiokva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4. Improved Reusability</w:t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can handle multiple exceptions across different controllers.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need to rewrite handling logic for each controller.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w6iks162jv8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5. Handles Multiple Exception Types Efficiently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handling different exceptions separately in each controller,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allows handling all exceptions in one class.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GlobalExceptionHandler {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@ExceptionHandler(ResourceNotFoundException.class)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handleResourceNotFound(ResourceNotFoundException ex) {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new ResponseEntity&lt;&gt;(Map.of("error", ex.getMessage()), HttpStatus.NOT_FOUND);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@ExceptionHandler(IllegalArgumentException.class)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handleBadRequest(IllegalArgumentException ex) {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new ResponseEntity&lt;&gt;(Map.of("error", "Invalid input"), HttpStatus.BAD_REQUEST);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@ExceptionHandler(Exception.class)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handleGlobalException(Exception ex) {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new ResponseEntity&lt;&gt;(Map.of("error", "Something went wrong"), HttpStatus.INTERNAL_SERVER_ERROR);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8xqw4kb4aiwx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Benefit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@ControllerAdvice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One place to manage </w:t>
      </w:r>
      <w:r w:rsidDel="00000000" w:rsidR="00000000" w:rsidRPr="00000000">
        <w:rPr>
          <w:b w:val="1"/>
          <w:rtl w:val="0"/>
        </w:rPr>
        <w:t xml:space="preserve">multiple exceptions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Reduces </w:t>
      </w:r>
      <w:r w:rsidDel="00000000" w:rsidR="00000000" w:rsidRPr="00000000">
        <w:rPr>
          <w:b w:val="1"/>
          <w:rtl w:val="0"/>
        </w:rPr>
        <w:t xml:space="preserve">boilerplate code</w:t>
      </w:r>
      <w:r w:rsidDel="00000000" w:rsidR="00000000" w:rsidRPr="00000000">
        <w:rPr>
          <w:rtl w:val="0"/>
        </w:rPr>
        <w:t xml:space="preserve"> in controllers.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rv2xx17zhbf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6. Provides Consistent Error Responses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, you can ensure that all exceptions return a </w:t>
      </w:r>
      <w:r w:rsidDel="00000000" w:rsidR="00000000" w:rsidRPr="00000000">
        <w:rPr>
          <w:b w:val="1"/>
          <w:rtl w:val="0"/>
        </w:rPr>
        <w:t xml:space="preserve">uniform response format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of a </w:t>
      </w:r>
      <w:r w:rsidDel="00000000" w:rsidR="00000000" w:rsidRPr="00000000">
        <w:rPr>
          <w:b w:val="1"/>
          <w:rtl w:val="0"/>
        </w:rPr>
        <w:t xml:space="preserve">consistent error 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"error": "Resource Not Found",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"message": "Resource with ID 999 not found."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Without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, different controllers might return different error structures, making it harder for clients to handle errors consistently.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0c5z1bn42uw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7. More Readable &amp; Testable Code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Makes </w:t>
      </w:r>
      <w:r w:rsidDel="00000000" w:rsidR="00000000" w:rsidRPr="00000000">
        <w:rPr>
          <w:b w:val="1"/>
          <w:rtl w:val="0"/>
        </w:rPr>
        <w:t xml:space="preserve">unit testing easier</w:t>
      </w:r>
      <w:r w:rsidDel="00000000" w:rsidR="00000000" w:rsidRPr="00000000">
        <w:rPr>
          <w:rtl w:val="0"/>
        </w:rPr>
        <w:t xml:space="preserve"> because the exception-handling logic is separate from controllers.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Improves </w:t>
      </w:r>
      <w:r w:rsidDel="00000000" w:rsidR="00000000" w:rsidRPr="00000000">
        <w:rPr>
          <w:b w:val="1"/>
          <w:rtl w:val="0"/>
        </w:rPr>
        <w:t xml:space="preserve">readability</w:t>
      </w:r>
      <w:r w:rsidDel="00000000" w:rsidR="00000000" w:rsidRPr="00000000">
        <w:rPr>
          <w:rtl w:val="0"/>
        </w:rPr>
        <w:t xml:space="preserve"> by removing redundant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try-catch</w:t>
      </w:r>
      <w:r w:rsidDel="00000000" w:rsidR="00000000" w:rsidRPr="00000000">
        <w:rPr>
          <w:rtl w:val="0"/>
        </w:rPr>
        <w:t xml:space="preserve"> blocks.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2joku1gkz47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Conclusion: Why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@ControllerAdvice</w:t>
      </w:r>
      <w:r w:rsidDel="00000000" w:rsidR="00000000" w:rsidRPr="00000000">
        <w:rPr>
          <w:b w:val="1"/>
          <w:sz w:val="34"/>
          <w:szCs w:val="34"/>
          <w:rtl w:val="0"/>
        </w:rPr>
        <w:t xml:space="preserve">?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88.8178913738016"/>
        <w:gridCol w:w="2935.591054313099"/>
        <w:gridCol w:w="2935.591054313099"/>
        <w:tblGridChange w:id="0">
          <w:tblGrid>
            <w:gridCol w:w="3488.8178913738016"/>
            <w:gridCol w:w="2935.591054313099"/>
            <w:gridCol w:w="2935.591054313099"/>
          </w:tblGrid>
        </w:tblGridChange>
      </w:tblGrid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With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@ControllerAdvice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Without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@ControllerAdvice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Code Duplication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Avoided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Present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Separation of Concerns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Maintainability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Low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Error Consistency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Uniform error responses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Inconsistent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Centralized Exception Handling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Readability &amp; Testability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Better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Worse</w:t>
            </w:r>
          </w:p>
        </w:tc>
      </w:tr>
    </w:tbl>
    <w:p w:rsidR="00000000" w:rsidDel="00000000" w:rsidP="00000000" w:rsidRDefault="00000000" w:rsidRPr="00000000" w14:paraId="000000D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4vzk53wac8t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Final Verdict: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best practice</w:t>
      </w:r>
      <w:r w:rsidDel="00000000" w:rsidR="00000000" w:rsidRPr="00000000">
        <w:rPr>
          <w:rtl w:val="0"/>
        </w:rPr>
        <w:t xml:space="preserve"> for handling exceptions in Spring Boot because it simplifies code, improves maintainability, and ensures consistent error responses across controllers.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an example with logging or a custom error response structure? 🚀</w:t>
      </w:r>
    </w:p>
    <w:p w:rsidR="00000000" w:rsidDel="00000000" w:rsidP="00000000" w:rsidRDefault="00000000" w:rsidRPr="00000000" w14:paraId="000000DD">
      <w:pPr>
        <w:rPr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b w:val="1"/>
          <w:color w:val="9900ff"/>
          <w:sz w:val="24"/>
          <w:szCs w:val="24"/>
          <w:u w:val="single"/>
          <w:rtl w:val="0"/>
        </w:rPr>
        <w:t xml:space="preserve">controlleradvice for sprinwebflux mono response in servcie</w:t>
      </w:r>
    </w:p>
    <w:p w:rsidR="00000000" w:rsidDel="00000000" w:rsidP="00000000" w:rsidRDefault="00000000" w:rsidRPr="00000000" w14:paraId="000000DE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40kcc5h9otx2" w:id="24"/>
      <w:bookmarkEnd w:id="24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v9asmaw8l23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Handling Exceptions in Spring WebFlux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Mono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Response)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@ControllerAdvice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Spring WebFlux</w:t>
      </w:r>
      <w:r w:rsidDel="00000000" w:rsidR="00000000" w:rsidRPr="00000000">
        <w:rPr>
          <w:rtl w:val="0"/>
        </w:rPr>
        <w:t xml:space="preserve">, exceptions need to be handled </w:t>
      </w:r>
      <w:r w:rsidDel="00000000" w:rsidR="00000000" w:rsidRPr="00000000">
        <w:rPr>
          <w:b w:val="1"/>
          <w:rtl w:val="0"/>
        </w:rPr>
        <w:t xml:space="preserve">reactively</w:t>
      </w:r>
      <w:r w:rsidDel="00000000" w:rsidR="00000000" w:rsidRPr="00000000">
        <w:rPr>
          <w:rtl w:val="0"/>
        </w:rPr>
        <w:t xml:space="preserve"> when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Mono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Flux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works similarly to Spring MVC, but we should return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Mono&lt;ResponseEntity&gt;</w:t>
      </w:r>
      <w:r w:rsidDel="00000000" w:rsidR="00000000" w:rsidRPr="00000000">
        <w:rPr>
          <w:rtl w:val="0"/>
        </w:rPr>
        <w:t xml:space="preserve"> instead of just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ResponseEntity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sk5ajfpftc5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Steps to Handle Exceptions in WebFlux</w:t>
      </w:r>
    </w:p>
    <w:p w:rsidR="00000000" w:rsidDel="00000000" w:rsidP="00000000" w:rsidRDefault="00000000" w:rsidRPr="00000000" w14:paraId="000000E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Custom Exception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ResourceNotFoundException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Throw the Exception in the Service Layer</w:t>
      </w:r>
    </w:p>
    <w:p w:rsidR="00000000" w:rsidDel="00000000" w:rsidP="00000000" w:rsidRDefault="00000000" w:rsidRPr="00000000" w14:paraId="000000E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Global Exception Handler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@ControllerAdvice</w:t>
      </w:r>
    </w:p>
    <w:p w:rsidR="00000000" w:rsidDel="00000000" w:rsidP="00000000" w:rsidRDefault="00000000" w:rsidRPr="00000000" w14:paraId="000000E6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Ensure the Controller Uses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Mono</w:t>
      </w:r>
      <w:r w:rsidDel="00000000" w:rsidR="00000000" w:rsidRPr="00000000">
        <w:rPr>
          <w:b w:val="1"/>
          <w:rtl w:val="0"/>
        </w:rPr>
        <w:t xml:space="preserve"> Properly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h5c8ptsq7op" w:id="27"/>
      <w:bookmarkEnd w:id="2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Create a Custom Exception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custom exception that extends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RuntimeException</w:t>
      </w:r>
      <w:r w:rsidDel="00000000" w:rsidR="00000000" w:rsidRPr="00000000">
        <w:rPr>
          <w:rtl w:val="0"/>
        </w:rPr>
        <w:t xml:space="preserve"> (since WebFlux prefers non-blocking exceptions).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ResourceNotFoundException extends RuntimeException {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ResourceNotFoundException(String message) {</w:t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super(message);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f5aeinfxaqz" w:id="28"/>
      <w:bookmarkEnd w:id="2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Service Layer (Returning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Mono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0F4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Instead of throwing exceptions directly,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Mono.error()</w:t>
      </w:r>
      <w:r w:rsidDel="00000000" w:rsidR="00000000" w:rsidRPr="00000000">
        <w:rPr>
          <w:rtl w:val="0"/>
        </w:rPr>
        <w:t xml:space="preserve"> to return the error reactively.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org.springframework.stereotype.Service;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@Service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UserService {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Mono&lt;String&gt; getUserById(String id) {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("123".equals(id)) {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Mono.just("User Found");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 else {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Mono.error(new ResourceNotFoundException("User with ID " + id + " not found"));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l40rcorkcodf" w:id="29"/>
      <w:bookmarkEnd w:id="2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Global Exception Handler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@ControllerAdvice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to handle exceptions globally in a </w:t>
      </w:r>
      <w:r w:rsidDel="00000000" w:rsidR="00000000" w:rsidRPr="00000000">
        <w:rPr>
          <w:b w:val="1"/>
          <w:rtl w:val="0"/>
        </w:rPr>
        <w:t xml:space="preserve">reactive manner</w:t>
      </w:r>
      <w:r w:rsidDel="00000000" w:rsidR="00000000" w:rsidRPr="00000000">
        <w:rPr>
          <w:rtl w:val="0"/>
        </w:rPr>
        <w:t xml:space="preserve">.</w:t>
        <w:br w:type="textWrapping"/>
        <w:t xml:space="preserve"> Instead of returning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ResponseEntity</w:t>
      </w:r>
      <w:r w:rsidDel="00000000" w:rsidR="00000000" w:rsidRPr="00000000">
        <w:rPr>
          <w:rtl w:val="0"/>
        </w:rPr>
        <w:t xml:space="preserve">, return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Mono&lt;ResponseEntity&lt;?&gt;&gt;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org.springframework.http.HttpStatus;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org.springframework.http.ResponseEntity;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org.springframework.web.bind.annotation.ControllerAdvice;</w:t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org.springframework.web.bind.annotation.ExceptionHandler;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java.util.Map;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GlobalExceptionHandler {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@ExceptionHandler(ResourceNotFoundException.class)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Mono&lt;ResponseEntity&lt;Map&lt;String, String&gt;&gt;&gt; handleResourceNotFoundException(ResourceNotFoundException ex) {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Mono.just(ResponseEntity.status(HttpStatus.NOT_FOUND)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.body(Map.of("error", "Not Found", "message", ex.getMessage())));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@ExceptionHandler(Exception.class)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Mono&lt;ResponseEntity&lt;Map&lt;String, String&gt;&gt;&gt; handleGlobalException(Exception ex) {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Mono.just(ResponseEntity.status(HttpStatus.INTERNAL_SERVER_ERROR)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.body(Map.of("error", "Internal Server Error", "message", ex.getMessage())));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kn0qaxp71734" w:id="30"/>
      <w:bookmarkEnd w:id="3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Controller Returning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Mono&lt;ResponseEntity&gt;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Make sure the controller </w:t>
      </w:r>
      <w:r w:rsidDel="00000000" w:rsidR="00000000" w:rsidRPr="00000000">
        <w:rPr>
          <w:b w:val="1"/>
          <w:rtl w:val="0"/>
        </w:rPr>
        <w:t xml:space="preserve">returns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Mono&lt;ResponseEntity&gt;</w:t>
      </w:r>
      <w:r w:rsidDel="00000000" w:rsidR="00000000" w:rsidRPr="00000000">
        <w:rPr>
          <w:rtl w:val="0"/>
        </w:rPr>
        <w:t xml:space="preserve"> and does not block the response.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org.springframework.beans.factory.annotation.Autowired;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org.springframework.http.ResponseEntity;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org.springframework.web.bind.annotation.*;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@RestController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@RequestMapping("/api/users")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UserController {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@Autowired</w:t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UserService userService;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@GetMapping("/{id}")</w:t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Mono&lt;ResponseEntity&lt;String&gt;&gt; getUserById(@PathVariable String id) {</w:t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userService.getUserById(id)</w:t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.map(ResponseEntity::ok);  // If success, return 200 OK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l3ock5fr25g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🛠 How It Works</w:t>
      </w:r>
    </w:p>
    <w:tbl>
      <w:tblPr>
        <w:tblStyle w:val="Table2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60"/>
        <w:gridCol w:w="6860"/>
        <w:tblGridChange w:id="0">
          <w:tblGrid>
            <w:gridCol w:w="2360"/>
            <w:gridCol w:w="68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Behavior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/api/users/123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Returns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"User Found"</w:t>
            </w:r>
            <w:r w:rsidDel="00000000" w:rsidR="00000000" w:rsidRPr="00000000">
              <w:rPr>
                <w:rtl w:val="0"/>
              </w:rPr>
              <w:t xml:space="preserve"> (200 OK)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/api/users/999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Throws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ResourceNotFoundException</w:t>
            </w:r>
            <w:r w:rsidDel="00000000" w:rsidR="00000000" w:rsidRPr="00000000">
              <w:rPr>
                <w:rtl w:val="0"/>
              </w:rPr>
              <w:t xml:space="preserve">, handled by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@ControllerAdvice</w:t>
            </w:r>
            <w:r w:rsidDel="00000000" w:rsidR="00000000" w:rsidRPr="00000000">
              <w:rPr>
                <w:rtl w:val="0"/>
              </w:rPr>
              <w:t xml:space="preserve"> (404 Not Found)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Any unhandled exception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Handled by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@ExceptionHandler(Exception.class)</w:t>
            </w:r>
            <w:r w:rsidDel="00000000" w:rsidR="00000000" w:rsidRPr="00000000">
              <w:rPr>
                <w:rtl w:val="0"/>
              </w:rPr>
              <w:t xml:space="preserve"> (500 Internal Server Error)</w:t>
            </w:r>
          </w:p>
        </w:tc>
      </w:tr>
    </w:tbl>
    <w:p w:rsidR="00000000" w:rsidDel="00000000" w:rsidP="00000000" w:rsidRDefault="00000000" w:rsidRPr="00000000" w14:paraId="000001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u3fydynkxwu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📌 Benefits of This Approach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Fully Reactive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Does not block the response thread.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Centralized Error Handling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All exceptions handled in one place.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Consistent Error Responses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Ensures a structured response format.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Works with WebFlux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Mono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– Ensures proper reactive exception propagation.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dlaeyfs59uk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🚀 Final Thoughts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the best practice for handling exceptions </w:t>
      </w:r>
      <w:r w:rsidDel="00000000" w:rsidR="00000000" w:rsidRPr="00000000">
        <w:rPr>
          <w:b w:val="1"/>
          <w:rtl w:val="0"/>
        </w:rPr>
        <w:t xml:space="preserve">reactively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Spring WebFlux</w:t>
      </w:r>
      <w:r w:rsidDel="00000000" w:rsidR="00000000" w:rsidRPr="00000000">
        <w:rPr>
          <w:rtl w:val="0"/>
        </w:rPr>
        <w:t xml:space="preserve">.</w:t>
        <w:br w:type="textWrapping"/>
        <w:t xml:space="preserve"> Would you like to extend it with logging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SLF4J</w:t>
      </w:r>
      <w:r w:rsidDel="00000000" w:rsidR="00000000" w:rsidRPr="00000000">
        <w:rPr>
          <w:rtl w:val="0"/>
        </w:rPr>
        <w:t xml:space="preserve">) or a global error response format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ErrorResponse</w:t>
      </w:r>
      <w:r w:rsidDel="00000000" w:rsidR="00000000" w:rsidRPr="00000000">
        <w:rPr>
          <w:rtl w:val="0"/>
        </w:rPr>
        <w:t xml:space="preserve"> DTO)? 😊</w:t>
      </w:r>
    </w:p>
    <w:p w:rsidR="00000000" w:rsidDel="00000000" w:rsidP="00000000" w:rsidRDefault="00000000" w:rsidRPr="00000000" w14:paraId="0000014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uheqem9fyvt" w:id="34"/>
      <w:bookmarkEnd w:id="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how to make this dynamic Mono&lt;ResponseEntity&lt;String&gt;&gt; since controller can return anything string or any object</w:t>
      </w:r>
    </w:p>
    <w:p w:rsidR="00000000" w:rsidDel="00000000" w:rsidP="00000000" w:rsidRDefault="00000000" w:rsidRPr="00000000" w14:paraId="0000014D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4odons70cogy" w:id="35"/>
      <w:bookmarkEnd w:id="3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make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Mono&lt;ResponseEntity&lt;T&gt;&gt;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</w:t>
      </w:r>
      <w:r w:rsidDel="00000000" w:rsidR="00000000" w:rsidRPr="00000000">
        <w:rPr>
          <w:rtl w:val="0"/>
        </w:rPr>
        <w:t xml:space="preserve"> so that it can return </w:t>
      </w:r>
      <w:r w:rsidDel="00000000" w:rsidR="00000000" w:rsidRPr="00000000">
        <w:rPr>
          <w:b w:val="1"/>
          <w:rtl w:val="0"/>
        </w:rPr>
        <w:t xml:space="preserve">any object type</w:t>
      </w:r>
      <w:r w:rsidDel="00000000" w:rsidR="00000000" w:rsidRPr="00000000">
        <w:rPr>
          <w:rtl w:val="0"/>
        </w:rPr>
        <w:t xml:space="preserve"> (String, DTO, etc.), you can use </w:t>
      </w:r>
      <w:r w:rsidDel="00000000" w:rsidR="00000000" w:rsidRPr="00000000">
        <w:rPr>
          <w:b w:val="1"/>
          <w:rtl w:val="0"/>
        </w:rPr>
        <w:t xml:space="preserve">generics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in the response.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ns4zbsrhrka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📌 Updated Controller with Dynamic Response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Mono&lt;ResponseEntity&lt;?&gt;&gt;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update the controller to handle </w:t>
      </w:r>
      <w:r w:rsidDel="00000000" w:rsidR="00000000" w:rsidRPr="00000000">
        <w:rPr>
          <w:b w:val="1"/>
          <w:rtl w:val="0"/>
        </w:rPr>
        <w:t xml:space="preserve">any type of response</w:t>
      </w:r>
      <w:r w:rsidDel="00000000" w:rsidR="00000000" w:rsidRPr="00000000">
        <w:rPr>
          <w:rtl w:val="0"/>
        </w:rPr>
        <w:t xml:space="preserve">, not just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org.springframework.beans.factory.annotation.Autowired;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org.springframework.http.ResponseEntity;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org.springframework.web.bind.annotation.*;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@RestController</w:t>
      </w:r>
    </w:p>
    <w:p w:rsidR="00000000" w:rsidDel="00000000" w:rsidP="00000000" w:rsidRDefault="00000000" w:rsidRPr="00000000" w14:paraId="000001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@RequestMapping("/api/users")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UserController {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@Autowired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UserService userService;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@GetMapping("/{id}")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Mono&lt;ResponseEntity&lt;?&gt;&gt; getUserById(@PathVariable String id) {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userService.getUserById(id)</w:t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.map(ResponseEntity::ok)  // Dynamically handles different response types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.cast(ResponseEntity.class); // Ensures the return type is ResponseEntity&lt;?&gt;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czv13z2kdtq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📌 Updated Service to Support Multiple Response Types</w:t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the service can return </w:t>
      </w:r>
      <w:r w:rsidDel="00000000" w:rsidR="00000000" w:rsidRPr="00000000">
        <w:rPr>
          <w:b w:val="1"/>
          <w:rtl w:val="0"/>
        </w:rPr>
        <w:t xml:space="preserve">either a String or a User DTO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org.springframework.stereotype.Service;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@Service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UserService {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Mono&lt;Object&gt; getUserById(String id) {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("123".equals(id)) {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Mono.just(new User("123", "John Doe", "john@example.com"));  // Return DTO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 else if ("456".equals(id)) {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Mono.just("Just a string response!");  // Return a String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 else {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Mono.error(new ResourceNotFoundException("User with ID " + id + " not found"));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u0pqhaj06y6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📌 Updated Global Exception Handler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Mono&lt;ResponseEntity&lt;?&gt;&gt;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the exception handler to return a </w:t>
      </w:r>
      <w:r w:rsidDel="00000000" w:rsidR="00000000" w:rsidRPr="00000000">
        <w:rPr>
          <w:b w:val="1"/>
          <w:rtl w:val="0"/>
        </w:rPr>
        <w:t xml:space="preserve">generic response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org.springframework.http.HttpStatus;</w:t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org.springframework.http.ResponseEntity;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org.springframework.web.bind.annotation.ControllerAdvice;</w:t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org.springframework.web.bind.annotation.ExceptionHandler;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java.util.Map;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GlobalExceptionHandler {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@ExceptionHandler(ResourceNotFoundException.class)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Mono&lt;ResponseEntity&lt;?&gt;&gt; handleResourceNotFoundException(ResourceNotFoundException ex) {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Mono.just(ResponseEntity.status(HttpStatus.NOT_FOUND)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.body(Map.of("error", "Not Found", "message", ex.getMessage())));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@ExceptionHandler(Exception.class)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Mono&lt;ResponseEntity&lt;?&gt;&gt; handleGlobalException(Exception ex) {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Mono.just(ResponseEntity.status(HttpStatus.INTERNAL_SERVER_ERROR)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.body(Map.of("error", "Internal Server Error", "message", ex.getMessage())));</w:t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8hu7hf71quf" w:id="39"/>
      <w:bookmarkEnd w:id="39"/>
      <w:r w:rsidDel="00000000" w:rsidR="00000000" w:rsidRPr="00000000">
        <w:rPr>
          <w:b w:val="1"/>
          <w:sz w:val="34"/>
          <w:szCs w:val="34"/>
          <w:rtl w:val="0"/>
        </w:rPr>
        <w:t xml:space="preserve">📌 User DTO Example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the response is an object, it will be returned as JSON.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User {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String id;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String name;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String email;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User(String id, String name, String email) {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this.id = id;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this.name = name;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this.email = email;</w:t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Getters and Setters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7yoomwi2pof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📌 Expected API Responses</w:t>
      </w:r>
    </w:p>
    <w:tbl>
      <w:tblPr>
        <w:tblStyle w:val="Table3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08.5623003194887"/>
        <w:gridCol w:w="1545.0479233226836"/>
        <w:gridCol w:w="5806.389776357827"/>
        <w:tblGridChange w:id="0">
          <w:tblGrid>
            <w:gridCol w:w="2008.5623003194887"/>
            <w:gridCol w:w="1545.0479233226836"/>
            <w:gridCol w:w="5806.389776357827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Response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/api/users/123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User DTO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{"id":"123","name":"John Doe","email":"john@example.com"}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/api/users/456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"Just a string response!"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/api/users/999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Error JSON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{"error": "Not Found", "message": "User with ID 999 not found"}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oze4fazt180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🚀 Key Benefits of This Approach</w:t>
      </w:r>
    </w:p>
    <w:p w:rsidR="00000000" w:rsidDel="00000000" w:rsidP="00000000" w:rsidRDefault="00000000" w:rsidRPr="00000000" w14:paraId="000001B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Dynamic Response Handling</w:t>
      </w:r>
      <w:r w:rsidDel="00000000" w:rsidR="00000000" w:rsidRPr="00000000">
        <w:rPr>
          <w:rtl w:val="0"/>
        </w:rPr>
        <w:t xml:space="preserve"> – Supports both </w:t>
      </w:r>
      <w:r w:rsidDel="00000000" w:rsidR="00000000" w:rsidRPr="00000000">
        <w:rPr>
          <w:b w:val="1"/>
          <w:rtl w:val="0"/>
        </w:rPr>
        <w:t xml:space="preserve">Strings &amp; DTOs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Fully Reactive</w:t>
      </w:r>
      <w:r w:rsidDel="00000000" w:rsidR="00000000" w:rsidRPr="00000000">
        <w:rPr>
          <w:rtl w:val="0"/>
        </w:rPr>
        <w:t xml:space="preserve"> – Works well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Mono&lt;ResponseEntity&lt;?&gt;&gt;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Centralized Exception Handling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Keeps controllers clean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Type Safety</w:t>
      </w:r>
      <w:r w:rsidDel="00000000" w:rsidR="00000000" w:rsidRPr="00000000">
        <w:rPr>
          <w:rtl w:val="0"/>
        </w:rPr>
        <w:t xml:space="preserve"> – Ensures correct response structure</w:t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to add more enhancements, such as logging or custom error response models?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