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42F" w:rsidRPr="003622C8" w:rsidRDefault="0099442F" w:rsidP="0099442F">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rsidR="0099442F" w:rsidRDefault="0099442F" w:rsidP="0099442F">
      <w:pPr>
        <w:pStyle w:val="ListParagraph"/>
        <w:numPr>
          <w:ilvl w:val="0"/>
          <w:numId w:val="1"/>
        </w:numPr>
        <w:jc w:val="both"/>
        <w:rPr>
          <w:rFonts w:ascii="Times New Roman" w:hAnsi="Times New Roman" w:cs="Times New Roman"/>
          <w:sz w:val="28"/>
          <w:szCs w:val="28"/>
        </w:rPr>
      </w:pPr>
      <w:r w:rsidRPr="0015392A">
        <w:rPr>
          <w:rFonts w:ascii="Times New Roman" w:hAnsi="Times New Roman" w:cs="Times New Roman"/>
          <w:sz w:val="28"/>
          <w:szCs w:val="28"/>
        </w:rPr>
        <w:t>TRAINER</w:t>
      </w:r>
    </w:p>
    <w:p w:rsidR="0099442F" w:rsidRDefault="0099442F" w:rsidP="0099442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MEDICAL STUDENT</w:t>
      </w:r>
    </w:p>
    <w:p w:rsidR="0099442F" w:rsidRDefault="0099442F" w:rsidP="0099442F">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w:t>
      </w:r>
    </w:p>
    <w:p w:rsidR="0099442F" w:rsidRPr="0099442F" w:rsidRDefault="0099442F" w:rsidP="0099442F">
      <w:pPr>
        <w:pStyle w:val="ListParagraph"/>
        <w:numPr>
          <w:ilvl w:val="0"/>
          <w:numId w:val="1"/>
        </w:numPr>
        <w:spacing w:after="0" w:line="360" w:lineRule="auto"/>
        <w:jc w:val="both"/>
        <w:rPr>
          <w:rFonts w:ascii="Times New Roman" w:hAnsi="Times New Roman" w:cs="Times New Roman"/>
          <w:sz w:val="32"/>
          <w:szCs w:val="32"/>
        </w:rPr>
      </w:pPr>
      <w:r w:rsidRPr="0099442F">
        <w:rPr>
          <w:rFonts w:ascii="Times New Roman" w:hAnsi="Times New Roman" w:cs="Times New Roman"/>
          <w:sz w:val="32"/>
          <w:szCs w:val="32"/>
        </w:rPr>
        <w:t>Artificial Intelligence</w:t>
      </w:r>
    </w:p>
    <w:p w:rsidR="0099442F" w:rsidRDefault="0099442F" w:rsidP="0099442F">
      <w:pPr>
        <w:jc w:val="both"/>
        <w:rPr>
          <w:rFonts w:ascii="Times New Roman" w:hAnsi="Times New Roman" w:cs="Times New Roman"/>
          <w:b/>
          <w:bCs/>
          <w:sz w:val="28"/>
          <w:szCs w:val="28"/>
          <w:u w:val="single"/>
        </w:rPr>
      </w:pPr>
      <w:r w:rsidRPr="0015392A">
        <w:rPr>
          <w:rFonts w:ascii="Times New Roman" w:hAnsi="Times New Roman" w:cs="Times New Roman"/>
          <w:b/>
          <w:bCs/>
          <w:sz w:val="28"/>
          <w:szCs w:val="28"/>
          <w:u w:val="single"/>
        </w:rPr>
        <w:t>TRAINER</w:t>
      </w:r>
    </w:p>
    <w:p w:rsidR="0099442F" w:rsidRDefault="0099442F" w:rsidP="0099442F">
      <w:pPr>
        <w:spacing w:line="360" w:lineRule="auto"/>
        <w:jc w:val="both"/>
        <w:rPr>
          <w:rFonts w:ascii="Times New Roman" w:hAnsi="Times New Roman" w:cs="Times New Roman"/>
          <w:sz w:val="28"/>
          <w:szCs w:val="28"/>
        </w:rPr>
      </w:pPr>
      <w:r w:rsidRPr="00CA447F">
        <w:rPr>
          <w:rFonts w:ascii="Times New Roman" w:hAnsi="Times New Roman" w:cs="Times New Roman"/>
          <w:sz w:val="28"/>
          <w:szCs w:val="28"/>
        </w:rPr>
        <w:t>In residency training, in the process of students’ recruitment, announcement, acceptance, teachers’ teaching and courses set-up, the common parts can be exchanged and coordinated through the computer system. Among base hospitals, health administrative departments, clinical teachers and departments, the same information can be transmitted through information means</w:t>
      </w:r>
      <w:r>
        <w:rPr>
          <w:rFonts w:ascii="Times New Roman" w:hAnsi="Times New Roman" w:cs="Times New Roman"/>
          <w:sz w:val="28"/>
          <w:szCs w:val="28"/>
        </w:rPr>
        <w:t xml:space="preserve"> </w:t>
      </w:r>
      <w:r w:rsidRPr="00CA447F">
        <w:rPr>
          <w:rFonts w:ascii="Times New Roman" w:hAnsi="Times New Roman" w:cs="Times New Roman"/>
          <w:sz w:val="28"/>
          <w:szCs w:val="28"/>
        </w:rPr>
        <w:t>help students at different levels, and provide help and support when teachers and students need it. Artificial intelligence can not only help teachers and students design courses that meet their needs, but also can focus on student performance and alert teachers when problems may arise, helping teachers improve teaching methods. Artificial intelligence will change the role of teachers. Teachers will supplement artificial intelligence courses to provide students with interpersonal interaction and practical experience.</w:t>
      </w:r>
    </w:p>
    <w:p w:rsidR="0099442F" w:rsidRDefault="0099442F" w:rsidP="0099442F">
      <w:pPr>
        <w:jc w:val="both"/>
        <w:rPr>
          <w:rFonts w:ascii="Times New Roman" w:hAnsi="Times New Roman" w:cs="Times New Roman"/>
          <w:b/>
          <w:bCs/>
          <w:sz w:val="28"/>
          <w:szCs w:val="28"/>
          <w:u w:val="single"/>
        </w:rPr>
      </w:pPr>
      <w:r w:rsidRPr="00CA447F">
        <w:rPr>
          <w:rFonts w:ascii="Times New Roman" w:hAnsi="Times New Roman" w:cs="Times New Roman"/>
          <w:b/>
          <w:bCs/>
          <w:sz w:val="28"/>
          <w:szCs w:val="28"/>
          <w:u w:val="single"/>
        </w:rPr>
        <w:t>MEDICAL STUDENT</w:t>
      </w:r>
    </w:p>
    <w:p w:rsidR="0099442F" w:rsidRDefault="0099442F" w:rsidP="0099442F">
      <w:pPr>
        <w:jc w:val="both"/>
        <w:rPr>
          <w:rFonts w:ascii="Times New Roman" w:hAnsi="Times New Roman" w:cs="Times New Roman"/>
          <w:sz w:val="28"/>
          <w:szCs w:val="28"/>
        </w:rPr>
      </w:pPr>
      <w:r w:rsidRPr="00CA447F">
        <w:rPr>
          <w:rFonts w:ascii="Times New Roman" w:hAnsi="Times New Roman" w:cs="Times New Roman"/>
          <w:sz w:val="28"/>
          <w:szCs w:val="28"/>
        </w:rPr>
        <w:t>Artificial intelligence provides students with more opportunities to participate in a digital and dynamic way. These opportunities are often not found in outdated textbooks or the fixed environment of the classroom. Through this collaborative learning method, each student has the potential to advance others, and can accelerate the exploration of new learning and the creation of innovative technologies. Four applications are provided below to illustrate how artificial intelligence can be applied to medical education.</w:t>
      </w:r>
      <w:r w:rsidRPr="001D67CF">
        <w:t xml:space="preserve"> </w:t>
      </w:r>
      <w:r w:rsidRPr="001D67CF">
        <w:rPr>
          <w:rFonts w:ascii="Times New Roman" w:hAnsi="Times New Roman" w:cs="Times New Roman"/>
          <w:sz w:val="28"/>
          <w:szCs w:val="28"/>
        </w:rPr>
        <w:t>Virtual Inquiry System</w:t>
      </w:r>
      <w:r>
        <w:rPr>
          <w:rFonts w:ascii="Times New Roman" w:hAnsi="Times New Roman" w:cs="Times New Roman"/>
          <w:sz w:val="28"/>
          <w:szCs w:val="28"/>
        </w:rPr>
        <w:t>,</w:t>
      </w:r>
      <w:r w:rsidRPr="001D67CF">
        <w:t xml:space="preserve"> </w:t>
      </w:r>
      <w:r w:rsidRPr="001D67CF">
        <w:rPr>
          <w:rFonts w:ascii="Times New Roman" w:hAnsi="Times New Roman" w:cs="Times New Roman"/>
          <w:sz w:val="28"/>
          <w:szCs w:val="28"/>
        </w:rPr>
        <w:t>Medical Distance</w:t>
      </w:r>
      <w:r>
        <w:rPr>
          <w:rFonts w:ascii="Times New Roman" w:hAnsi="Times New Roman" w:cs="Times New Roman"/>
          <w:sz w:val="28"/>
          <w:szCs w:val="28"/>
        </w:rPr>
        <w:t xml:space="preserve"> </w:t>
      </w:r>
      <w:r w:rsidRPr="001D67CF">
        <w:rPr>
          <w:rFonts w:ascii="Times New Roman" w:hAnsi="Times New Roman" w:cs="Times New Roman"/>
          <w:sz w:val="28"/>
          <w:szCs w:val="28"/>
        </w:rPr>
        <w:t>Learning</w:t>
      </w:r>
      <w:r>
        <w:rPr>
          <w:rFonts w:ascii="Times New Roman" w:hAnsi="Times New Roman" w:cs="Times New Roman"/>
          <w:sz w:val="28"/>
          <w:szCs w:val="28"/>
        </w:rPr>
        <w:t>,</w:t>
      </w:r>
      <w:r w:rsidRPr="001D67CF">
        <w:t xml:space="preserve"> </w:t>
      </w:r>
      <w:r w:rsidRPr="001D67CF">
        <w:rPr>
          <w:rFonts w:ascii="Times New Roman" w:hAnsi="Times New Roman" w:cs="Times New Roman"/>
          <w:sz w:val="28"/>
          <w:szCs w:val="28"/>
        </w:rPr>
        <w:t>Influence of Artificial Intelligence Technology on the Management of Distance Medical Education</w:t>
      </w:r>
      <w:proofErr w:type="gramStart"/>
      <w:r>
        <w:rPr>
          <w:rFonts w:ascii="Times New Roman" w:hAnsi="Times New Roman" w:cs="Times New Roman"/>
          <w:sz w:val="28"/>
          <w:szCs w:val="28"/>
        </w:rPr>
        <w:t xml:space="preserve">, </w:t>
      </w:r>
      <w:r w:rsidRPr="001D67CF">
        <w:t xml:space="preserve"> </w:t>
      </w:r>
      <w:r w:rsidRPr="001D67CF">
        <w:rPr>
          <w:rFonts w:ascii="Times New Roman" w:hAnsi="Times New Roman" w:cs="Times New Roman"/>
          <w:sz w:val="28"/>
          <w:szCs w:val="28"/>
        </w:rPr>
        <w:t>Recording</w:t>
      </w:r>
      <w:proofErr w:type="gramEnd"/>
      <w:r w:rsidRPr="001D67CF">
        <w:rPr>
          <w:rFonts w:ascii="Times New Roman" w:hAnsi="Times New Roman" w:cs="Times New Roman"/>
          <w:sz w:val="28"/>
          <w:szCs w:val="28"/>
        </w:rPr>
        <w:t xml:space="preserve"> teachers’</w:t>
      </w:r>
      <w:r>
        <w:rPr>
          <w:rFonts w:ascii="Times New Roman" w:hAnsi="Times New Roman" w:cs="Times New Roman"/>
          <w:sz w:val="28"/>
          <w:szCs w:val="28"/>
        </w:rPr>
        <w:t xml:space="preserve"> </w:t>
      </w:r>
      <w:r w:rsidRPr="001D67CF">
        <w:rPr>
          <w:rFonts w:ascii="Times New Roman" w:hAnsi="Times New Roman" w:cs="Times New Roman"/>
          <w:sz w:val="28"/>
          <w:szCs w:val="28"/>
        </w:rPr>
        <w:t>teaching videos</w:t>
      </w:r>
      <w:r>
        <w:rPr>
          <w:rFonts w:ascii="Times New Roman" w:hAnsi="Times New Roman" w:cs="Times New Roman"/>
          <w:sz w:val="28"/>
          <w:szCs w:val="28"/>
        </w:rPr>
        <w:t>.</w:t>
      </w:r>
    </w:p>
    <w:p w:rsidR="0099442F" w:rsidRDefault="0099442F" w:rsidP="0099442F">
      <w:pPr>
        <w:jc w:val="both"/>
        <w:rPr>
          <w:rFonts w:ascii="Times New Roman" w:hAnsi="Times New Roman" w:cs="Times New Roman"/>
          <w:sz w:val="28"/>
          <w:szCs w:val="28"/>
        </w:rPr>
      </w:pPr>
    </w:p>
    <w:p w:rsidR="0099442F" w:rsidRPr="00276C27" w:rsidRDefault="0099442F" w:rsidP="0099442F">
      <w:pPr>
        <w:spacing w:after="0" w:line="360" w:lineRule="auto"/>
        <w:jc w:val="both"/>
        <w:rPr>
          <w:rFonts w:ascii="Times New Roman" w:hAnsi="Times New Roman" w:cs="Times New Roman"/>
          <w:b/>
          <w:sz w:val="28"/>
          <w:szCs w:val="28"/>
        </w:rPr>
      </w:pPr>
      <w:r w:rsidRPr="00276C27">
        <w:rPr>
          <w:rFonts w:ascii="Times New Roman" w:hAnsi="Times New Roman" w:cs="Times New Roman"/>
          <w:b/>
          <w:sz w:val="28"/>
          <w:szCs w:val="28"/>
        </w:rPr>
        <w:t>Admin</w:t>
      </w:r>
      <w:r>
        <w:rPr>
          <w:rFonts w:ascii="Times New Roman" w:hAnsi="Times New Roman" w:cs="Times New Roman"/>
          <w:b/>
          <w:sz w:val="28"/>
          <w:szCs w:val="28"/>
        </w:rPr>
        <w:t>:</w:t>
      </w:r>
    </w:p>
    <w:p w:rsidR="0099442F" w:rsidRDefault="0099442F" w:rsidP="0099442F">
      <w:pPr>
        <w:spacing w:after="0" w:line="360" w:lineRule="auto"/>
        <w:jc w:val="both"/>
        <w:rPr>
          <w:rFonts w:ascii="Times New Roman" w:hAnsi="Times New Roman" w:cs="Times New Roman"/>
          <w:bCs/>
          <w:sz w:val="28"/>
          <w:szCs w:val="28"/>
        </w:rPr>
      </w:pPr>
      <w:proofErr w:type="gramStart"/>
      <w:r w:rsidRPr="00B909ED">
        <w:rPr>
          <w:rFonts w:ascii="Times New Roman" w:hAnsi="Times New Roman" w:cs="Times New Roman"/>
          <w:bCs/>
          <w:sz w:val="28"/>
          <w:szCs w:val="28"/>
        </w:rPr>
        <w:t>admin</w:t>
      </w:r>
      <w:proofErr w:type="gramEnd"/>
      <w:r w:rsidRPr="00B909ED">
        <w:rPr>
          <w:rFonts w:ascii="Times New Roman" w:hAnsi="Times New Roman" w:cs="Times New Roman"/>
          <w:bCs/>
          <w:sz w:val="28"/>
          <w:szCs w:val="28"/>
        </w:rPr>
        <w:t xml:space="preserve"> gives the activation permission to users</w:t>
      </w:r>
      <w:r>
        <w:rPr>
          <w:rFonts w:ascii="Times New Roman" w:hAnsi="Times New Roman" w:cs="Times New Roman"/>
          <w:bCs/>
          <w:sz w:val="28"/>
          <w:szCs w:val="28"/>
        </w:rPr>
        <w:t xml:space="preserve"> ,</w:t>
      </w:r>
      <w:r w:rsidRPr="00B909ED">
        <w:t xml:space="preserve"> </w:t>
      </w:r>
      <w:r w:rsidRPr="00B909ED">
        <w:rPr>
          <w:rFonts w:ascii="Times New Roman" w:hAnsi="Times New Roman" w:cs="Times New Roman"/>
          <w:bCs/>
          <w:sz w:val="28"/>
          <w:szCs w:val="28"/>
        </w:rPr>
        <w:t xml:space="preserve">admin can verify the </w:t>
      </w:r>
      <w:r>
        <w:rPr>
          <w:rFonts w:ascii="Times New Roman" w:hAnsi="Times New Roman" w:cs="Times New Roman"/>
          <w:bCs/>
          <w:sz w:val="28"/>
          <w:szCs w:val="28"/>
        </w:rPr>
        <w:t xml:space="preserve">trainer and student </w:t>
      </w:r>
      <w:r w:rsidRPr="00B909ED">
        <w:rPr>
          <w:rFonts w:ascii="Times New Roman" w:hAnsi="Times New Roman" w:cs="Times New Roman"/>
          <w:bCs/>
          <w:sz w:val="28"/>
          <w:szCs w:val="28"/>
        </w:rPr>
        <w:t>status</w:t>
      </w:r>
      <w:r>
        <w:rPr>
          <w:rFonts w:ascii="Times New Roman" w:hAnsi="Times New Roman" w:cs="Times New Roman"/>
          <w:bCs/>
          <w:sz w:val="28"/>
          <w:szCs w:val="28"/>
        </w:rPr>
        <w:t xml:space="preserve">. </w:t>
      </w:r>
      <w:proofErr w:type="gramStart"/>
      <w:r w:rsidRPr="00B909ED">
        <w:rPr>
          <w:rFonts w:ascii="Times New Roman" w:hAnsi="Times New Roman" w:cs="Times New Roman"/>
          <w:bCs/>
          <w:sz w:val="28"/>
          <w:szCs w:val="28"/>
        </w:rPr>
        <w:t>the</w:t>
      </w:r>
      <w:proofErr w:type="gramEnd"/>
      <w:r w:rsidRPr="00B909ED">
        <w:rPr>
          <w:rFonts w:ascii="Times New Roman" w:hAnsi="Times New Roman" w:cs="Times New Roman"/>
          <w:bCs/>
          <w:sz w:val="28"/>
          <w:szCs w:val="28"/>
        </w:rPr>
        <w:t xml:space="preserve"> admin can calculate raw SVM support vector machine</w:t>
      </w:r>
      <w:r>
        <w:rPr>
          <w:rFonts w:ascii="Times New Roman" w:hAnsi="Times New Roman" w:cs="Times New Roman"/>
          <w:bCs/>
          <w:sz w:val="28"/>
          <w:szCs w:val="28"/>
        </w:rPr>
        <w:t>.</w:t>
      </w:r>
      <w:r w:rsidRPr="00B909ED">
        <w:t xml:space="preserve"> </w:t>
      </w:r>
      <w:proofErr w:type="gramStart"/>
      <w:r w:rsidRPr="00B909ED">
        <w:rPr>
          <w:rFonts w:ascii="Times New Roman" w:hAnsi="Times New Roman" w:cs="Times New Roman"/>
          <w:bCs/>
          <w:sz w:val="28"/>
          <w:szCs w:val="28"/>
        </w:rPr>
        <w:t>the</w:t>
      </w:r>
      <w:proofErr w:type="gramEnd"/>
      <w:r w:rsidRPr="00B909ED">
        <w:rPr>
          <w:rFonts w:ascii="Times New Roman" w:hAnsi="Times New Roman" w:cs="Times New Roman"/>
          <w:bCs/>
          <w:sz w:val="28"/>
          <w:szCs w:val="28"/>
        </w:rPr>
        <w:t xml:space="preserve"> admin can also calculate the raw </w:t>
      </w:r>
      <w:proofErr w:type="spellStart"/>
      <w:r w:rsidRPr="00B909ED">
        <w:rPr>
          <w:rFonts w:ascii="Times New Roman" w:hAnsi="Times New Roman" w:cs="Times New Roman"/>
          <w:bCs/>
          <w:sz w:val="28"/>
          <w:szCs w:val="28"/>
        </w:rPr>
        <w:t>svm</w:t>
      </w:r>
      <w:proofErr w:type="spellEnd"/>
      <w:r w:rsidRPr="00B909ED">
        <w:rPr>
          <w:rFonts w:ascii="Times New Roman" w:hAnsi="Times New Roman" w:cs="Times New Roman"/>
          <w:bCs/>
          <w:sz w:val="28"/>
          <w:szCs w:val="28"/>
        </w:rPr>
        <w:t xml:space="preserve"> DT (decision tree algorithm)</w:t>
      </w:r>
      <w:r w:rsidRPr="00276C27">
        <w:rPr>
          <w:rFonts w:ascii="Times New Roman" w:hAnsi="Times New Roman" w:cs="Times New Roman"/>
          <w:bCs/>
          <w:sz w:val="28"/>
          <w:szCs w:val="28"/>
        </w:rPr>
        <w:t xml:space="preserve">. Window-based anomaly detection divides time-series instances into overlapping windows. Anomaly scores are </w:t>
      </w:r>
      <w:proofErr w:type="spellStart"/>
      <w:r w:rsidRPr="00276C27">
        <w:rPr>
          <w:rFonts w:ascii="Times New Roman" w:hAnsi="Times New Roman" w:cs="Times New Roman"/>
          <w:bCs/>
          <w:sz w:val="28"/>
          <w:szCs w:val="28"/>
        </w:rPr>
        <w:t>ﬁrst</w:t>
      </w:r>
      <w:proofErr w:type="spellEnd"/>
      <w:r w:rsidRPr="00276C27">
        <w:rPr>
          <w:rFonts w:ascii="Times New Roman" w:hAnsi="Times New Roman" w:cs="Times New Roman"/>
          <w:bCs/>
          <w:sz w:val="28"/>
          <w:szCs w:val="28"/>
        </w:rPr>
        <w:t xml:space="preserve"> calculated per window, and then aggregated for comparison with a </w:t>
      </w:r>
      <w:proofErr w:type="spellStart"/>
      <w:r w:rsidRPr="00276C27">
        <w:rPr>
          <w:rFonts w:ascii="Times New Roman" w:hAnsi="Times New Roman" w:cs="Times New Roman"/>
          <w:bCs/>
          <w:sz w:val="28"/>
          <w:szCs w:val="28"/>
        </w:rPr>
        <w:t>predeﬁned</w:t>
      </w:r>
      <w:proofErr w:type="spellEnd"/>
      <w:r w:rsidRPr="00276C27">
        <w:rPr>
          <w:rFonts w:ascii="Times New Roman" w:hAnsi="Times New Roman" w:cs="Times New Roman"/>
          <w:bCs/>
          <w:sz w:val="28"/>
          <w:szCs w:val="28"/>
        </w:rPr>
        <w:t xml:space="preserve"> threshold. In supervised prediction-based anomaly detection, a machine-learning-based predictive model is </w:t>
      </w:r>
      <w:proofErr w:type="spellStart"/>
      <w:r w:rsidRPr="00276C27">
        <w:rPr>
          <w:rFonts w:ascii="Times New Roman" w:hAnsi="Times New Roman" w:cs="Times New Roman"/>
          <w:bCs/>
          <w:sz w:val="28"/>
          <w:szCs w:val="28"/>
        </w:rPr>
        <w:t>ﬁrst</w:t>
      </w:r>
      <w:proofErr w:type="spellEnd"/>
      <w:r w:rsidRPr="00276C27">
        <w:rPr>
          <w:rFonts w:ascii="Times New Roman" w:hAnsi="Times New Roman" w:cs="Times New Roman"/>
          <w:bCs/>
          <w:sz w:val="28"/>
          <w:szCs w:val="28"/>
        </w:rPr>
        <w:t xml:space="preserve"> learned from historical logs</w:t>
      </w:r>
      <w:r w:rsidRPr="00276C27">
        <w:t xml:space="preserve"> </w:t>
      </w:r>
      <w:proofErr w:type="gramStart"/>
      <w:r w:rsidRPr="00276C27">
        <w:rPr>
          <w:rFonts w:ascii="Times New Roman" w:hAnsi="Times New Roman" w:cs="Times New Roman"/>
          <w:bCs/>
          <w:sz w:val="28"/>
          <w:szCs w:val="28"/>
        </w:rPr>
        <w:t>The</w:t>
      </w:r>
      <w:proofErr w:type="gramEnd"/>
      <w:r w:rsidRPr="00276C27">
        <w:rPr>
          <w:rFonts w:ascii="Times New Roman" w:hAnsi="Times New Roman" w:cs="Times New Roman"/>
          <w:bCs/>
          <w:sz w:val="28"/>
          <w:szCs w:val="28"/>
        </w:rPr>
        <w:t xml:space="preserve"> accumulated difference between these predicted and the actual observations is </w:t>
      </w:r>
      <w:proofErr w:type="spellStart"/>
      <w:r w:rsidRPr="00276C27">
        <w:rPr>
          <w:rFonts w:ascii="Times New Roman" w:hAnsi="Times New Roman" w:cs="Times New Roman"/>
          <w:bCs/>
          <w:sz w:val="28"/>
          <w:szCs w:val="28"/>
        </w:rPr>
        <w:t>deﬁned</w:t>
      </w:r>
      <w:proofErr w:type="spellEnd"/>
      <w:r w:rsidRPr="00276C27">
        <w:rPr>
          <w:rFonts w:ascii="Times New Roman" w:hAnsi="Times New Roman" w:cs="Times New Roman"/>
          <w:bCs/>
          <w:sz w:val="28"/>
          <w:szCs w:val="28"/>
        </w:rPr>
        <w:t xml:space="preserve"> as the anomaly score for each test time-series instance</w:t>
      </w:r>
      <w:r>
        <w:rPr>
          <w:rFonts w:ascii="Times New Roman" w:hAnsi="Times New Roman" w:cs="Times New Roman"/>
          <w:bCs/>
          <w:sz w:val="28"/>
          <w:szCs w:val="28"/>
        </w:rPr>
        <w:t>.</w:t>
      </w:r>
    </w:p>
    <w:p w:rsidR="0099442F" w:rsidRDefault="0099442F" w:rsidP="0099442F">
      <w:pPr>
        <w:spacing w:after="0" w:line="360" w:lineRule="auto"/>
        <w:jc w:val="both"/>
        <w:rPr>
          <w:rFonts w:ascii="Times New Roman" w:hAnsi="Times New Roman" w:cs="Times New Roman"/>
          <w:b/>
          <w:bCs/>
          <w:sz w:val="32"/>
          <w:szCs w:val="32"/>
          <w:u w:val="single"/>
        </w:rPr>
      </w:pPr>
      <w:r w:rsidRPr="000F0603">
        <w:rPr>
          <w:rFonts w:ascii="Times New Roman" w:hAnsi="Times New Roman" w:cs="Times New Roman"/>
          <w:b/>
          <w:bCs/>
          <w:sz w:val="32"/>
          <w:szCs w:val="32"/>
          <w:u w:val="single"/>
        </w:rPr>
        <w:t>Artificial Intelligence</w:t>
      </w:r>
    </w:p>
    <w:p w:rsidR="0099442F" w:rsidRPr="000F0603" w:rsidRDefault="0099442F" w:rsidP="0099442F">
      <w:pPr>
        <w:spacing w:after="0" w:line="360" w:lineRule="auto"/>
        <w:jc w:val="both"/>
        <w:rPr>
          <w:rFonts w:ascii="Times New Roman" w:hAnsi="Times New Roman" w:cs="Times New Roman"/>
          <w:sz w:val="28"/>
          <w:szCs w:val="28"/>
        </w:rPr>
      </w:pPr>
      <w:r w:rsidRPr="000F0603">
        <w:rPr>
          <w:rFonts w:ascii="Times New Roman" w:hAnsi="Times New Roman" w:cs="Times New Roman"/>
          <w:sz w:val="28"/>
          <w:szCs w:val="28"/>
        </w:rPr>
        <w:t>Artificial intelligence is a new science that emerged in the middle of the 20th century. This science mainl</w:t>
      </w:r>
      <w:r>
        <w:rPr>
          <w:rFonts w:ascii="Times New Roman" w:hAnsi="Times New Roman" w:cs="Times New Roman"/>
          <w:sz w:val="28"/>
          <w:szCs w:val="28"/>
        </w:rPr>
        <w:t>y belongs to computer science</w:t>
      </w:r>
      <w:r w:rsidRPr="000F0603">
        <w:rPr>
          <w:rFonts w:ascii="Times New Roman" w:hAnsi="Times New Roman" w:cs="Times New Roman"/>
          <w:sz w:val="28"/>
          <w:szCs w:val="28"/>
        </w:rPr>
        <w:t xml:space="preserve">, but it covers information science, linguistics, psychology, philosophy, mathematics, and many other disciplines. It is a discipline that has strong comprehensiveness. Artificial intelligence mainly uses computer systems to simulate human thinking activities. This discipline has a wide research scope and it has also been applied </w:t>
      </w:r>
      <w:r>
        <w:rPr>
          <w:rFonts w:ascii="Times New Roman" w:hAnsi="Times New Roman" w:cs="Times New Roman"/>
          <w:sz w:val="28"/>
          <w:szCs w:val="28"/>
        </w:rPr>
        <w:t>in many aspects</w:t>
      </w:r>
      <w:r w:rsidRPr="000F0603">
        <w:rPr>
          <w:rFonts w:ascii="Times New Roman" w:hAnsi="Times New Roman" w:cs="Times New Roman"/>
          <w:sz w:val="28"/>
          <w:szCs w:val="28"/>
        </w:rPr>
        <w:t>. Because artificial intelligence has wide research fields, it is also a very challenging science category requiring scientists to have a strong knowledge ba</w:t>
      </w:r>
      <w:r>
        <w:rPr>
          <w:rFonts w:ascii="Times New Roman" w:hAnsi="Times New Roman" w:cs="Times New Roman"/>
          <w:sz w:val="28"/>
          <w:szCs w:val="28"/>
        </w:rPr>
        <w:t>se in all aspects. At present</w:t>
      </w:r>
      <w:r w:rsidRPr="000F0603">
        <w:rPr>
          <w:rFonts w:ascii="Times New Roman" w:hAnsi="Times New Roman" w:cs="Times New Roman"/>
          <w:sz w:val="28"/>
          <w:szCs w:val="28"/>
        </w:rPr>
        <w:t xml:space="preserve">, the research of artificial intelligence is closely related to the current needs of human beings. The research on artificial intelligence technology has also evolved with the changes of the times, so that the artificial intelligence technology can be applied to more meaningful things. The main goal of artificial intelligence is to require computers to have “abilities to acquire and learn knowledge”, “abilities to process knowledge”, “abilities to understand </w:t>
      </w:r>
      <w:r w:rsidRPr="000F0603">
        <w:rPr>
          <w:rFonts w:ascii="Times New Roman" w:hAnsi="Times New Roman" w:cs="Times New Roman"/>
          <w:sz w:val="28"/>
          <w:szCs w:val="28"/>
        </w:rPr>
        <w:lastRenderedPageBreak/>
        <w:t>language”, “the ability to infer and search automatically”, and a</w:t>
      </w:r>
      <w:r>
        <w:rPr>
          <w:rFonts w:ascii="Times New Roman" w:hAnsi="Times New Roman" w:cs="Times New Roman"/>
          <w:sz w:val="28"/>
          <w:szCs w:val="28"/>
        </w:rPr>
        <w:t>bilities in many other aspects</w:t>
      </w:r>
      <w:r w:rsidRPr="000F0603">
        <w:rPr>
          <w:rFonts w:ascii="Times New Roman" w:hAnsi="Times New Roman" w:cs="Times New Roman"/>
          <w:sz w:val="28"/>
          <w:szCs w:val="28"/>
        </w:rPr>
        <w:t>.</w:t>
      </w:r>
    </w:p>
    <w:p w:rsidR="00C259C9" w:rsidRDefault="0099442F"/>
    <w:sectPr w:rsidR="00C259C9" w:rsidSect="00E37E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250924"/>
    <w:multiLevelType w:val="hybridMultilevel"/>
    <w:tmpl w:val="A182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99442F"/>
    <w:rsid w:val="007435CD"/>
    <w:rsid w:val="0099442F"/>
    <w:rsid w:val="00E37E53"/>
    <w:rsid w:val="00F1580B"/>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42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42F"/>
    <w:pPr>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2019-09-05T10:18:00Z</dcterms:created>
  <dcterms:modified xsi:type="dcterms:W3CDTF">2019-09-05T10:21:00Z</dcterms:modified>
</cp:coreProperties>
</file>