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17207E">
        <w:rPr>
          <w:rFonts w:ascii="Consolas" w:hAnsi="Consolas" w:cs="Consolas"/>
          <w:color w:val="000000"/>
          <w:sz w:val="20"/>
          <w:szCs w:val="20"/>
        </w:rPr>
        <w:t>com.training.akanksha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r>
        <w:rPr>
          <w:rFonts w:ascii="Consolas" w:hAnsi="Consolas" w:cs="Consolas"/>
          <w:color w:val="000000"/>
          <w:sz w:val="20"/>
          <w:szCs w:val="20"/>
        </w:rPr>
        <w:t>getc_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GeneratedValue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"Learner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47D" w:rsidRDefault="0010247D" w:rsidP="006838AF">
      <w:pPr>
        <w:pBdr>
          <w:bottom w:val="single" w:sz="6" w:space="1" w:color="auto"/>
        </w:pBd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="002824B5">
        <w:rPr>
          <w:rFonts w:ascii="Consolas" w:hAnsi="Consolas" w:cs="Consolas"/>
          <w:color w:val="000000"/>
          <w:sz w:val="20"/>
          <w:szCs w:val="20"/>
        </w:rPr>
        <w:t>training.a</w:t>
      </w:r>
      <w:bookmarkStart w:id="0" w:name="_GoBack"/>
      <w:bookmarkEnd w:id="0"/>
      <w:r w:rsidR="0017207E">
        <w:rPr>
          <w:rFonts w:ascii="Consolas" w:hAnsi="Consolas" w:cs="Consolas"/>
          <w:color w:val="000000"/>
          <w:sz w:val="20"/>
          <w:szCs w:val="20"/>
        </w:rPr>
        <w:t>kanksha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>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configure(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students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).commit();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"Learner details by id : " + learner);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8AF"/>
    <w:rsid w:val="0010247D"/>
    <w:rsid w:val="0017207E"/>
    <w:rsid w:val="002824B5"/>
    <w:rsid w:val="006838AF"/>
    <w:rsid w:val="00763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Windows-11</cp:lastModifiedBy>
  <cp:revision>3</cp:revision>
  <dcterms:created xsi:type="dcterms:W3CDTF">2022-01-28T09:10:00Z</dcterms:created>
  <dcterms:modified xsi:type="dcterms:W3CDTF">2022-01-30T05:57:00Z</dcterms:modified>
</cp:coreProperties>
</file>