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widowControl/>
        <w:spacing w:before="0" w:after="6" w:line="240" w:lineRule="auto"/>
        <w:jc w:val="left"/>
      </w:pPr>
      <w:r>
        <w:rPr>
          <w:rFonts w:ascii="Arial" w:hAnsi="Arial"/>
          <w:b/>
          <w:color w:val="1A1A1A"/>
          <w:sz w:val="36"/>
        </w:rPr>
        <w:t>IUSUP ABDULIAPAROV</w:t>
      </w:r>
    </w:p>
    <w:p>
      <w:pPr>
        <w:keepNext w:val="0"/>
        <w:widowControl/>
        <w:spacing w:before="0" w:after="22" w:line="240" w:lineRule="auto"/>
        <w:jc w:val="left"/>
      </w:pPr>
      <w:r>
        <w:rPr>
          <w:rFonts w:ascii="Arial" w:hAnsi="Arial"/>
          <w:color w:val="1F4E79"/>
          <w:sz w:val="21"/>
        </w:rPr>
        <w:t>C# / Unity Simulation Engineer | Medical Training, Real-Time 3D &amp; Physics</w:t>
      </w:r>
    </w:p>
    <w:p>
      <w:pPr>
        <w:keepNext w:val="0"/>
        <w:widowControl/>
        <w:spacing w:before="0" w:after="4" w:line="240" w:lineRule="auto"/>
        <w:jc w:val="left"/>
      </w:pPr>
      <w:r>
        <w:rPr>
          <w:rFonts w:ascii="Arial" w:hAnsi="Arial"/>
          <w:color w:val="1A1A1A"/>
          <w:sz w:val="18"/>
        </w:rPr>
        <w:t>Milan, Italy</w:t>
      </w:r>
      <w:r>
        <w:rPr>
          <w:rFonts w:ascii="Arial" w:hAnsi="Arial"/>
          <w:color w:val="555555"/>
          <w:sz w:val="18"/>
        </w:rPr>
        <w:t xml:space="preserve"> | </w:t>
      </w:r>
      <w:r>
        <w:rPr>
          <w:rFonts w:ascii="Arial" w:hAnsi="Arial"/>
          <w:color w:val="1A1A1A"/>
          <w:sz w:val="18"/>
        </w:rPr>
        <w:t>Open to relocation</w:t>
      </w:r>
      <w:r>
        <w:rPr>
          <w:rFonts w:ascii="Arial" w:hAnsi="Arial"/>
          <w:color w:val="555555"/>
          <w:sz w:val="18"/>
        </w:rPr>
        <w:t xml:space="preserve"> | </w:t>
      </w:r>
      <w:r>
        <w:rPr>
          <w:rFonts w:ascii="Arial" w:hAnsi="Arial"/>
          <w:color w:val="1A1A1A"/>
          <w:sz w:val="18"/>
        </w:rPr>
        <w:t>yusup.abdulyaparov@gmail.com</w:t>
      </w:r>
      <w:r>
        <w:rPr>
          <w:rFonts w:ascii="Arial" w:hAnsi="Arial"/>
          <w:color w:val="555555"/>
          <w:sz w:val="18"/>
        </w:rPr>
        <w:t xml:space="preserve"> | </w:t>
      </w:r>
      <w:r>
        <w:rPr>
          <w:rFonts w:ascii="Arial" w:hAnsi="Arial"/>
          <w:color w:val="1A1A1A"/>
          <w:sz w:val="18"/>
        </w:rPr>
        <w:t>+39 351 443 2325</w:t>
      </w:r>
    </w:p>
    <w:p>
      <w:pPr>
        <w:keepNext w:val="0"/>
        <w:widowControl/>
        <w:spacing w:before="0" w:after="16" w:line="240" w:lineRule="auto"/>
        <w:jc w:val="left"/>
      </w:pPr>
      <w:r>
        <w:rPr>
          <w:rFonts w:ascii="Arial" w:hAnsi="Arial"/>
          <w:b/>
          <w:color w:val="1A1A1A"/>
          <w:sz w:val="18"/>
        </w:rPr>
        <w:t xml:space="preserve">Portfolio: </w:t>
      </w:r>
      <w:hyperlink r:id="rId6">
        <w:r>
          <w:rPr>
            <w:rFonts w:ascii="Arial" w:hAnsi="Arial"/>
            <w:color w:val="1F4E79"/>
            <w:u w:val="single"/>
            <w:sz w:val="18"/>
            <w:szCs w:val="18"/>
          </w:rPr>
          <w:t>kanopuster.github.io</w:t>
        </w:r>
      </w:hyperlink>
      <w:r>
        <w:rPr>
          <w:rFonts w:ascii="Arial" w:hAnsi="Arial"/>
          <w:b/>
          <w:color w:val="1A1A1A"/>
          <w:sz w:val="18"/>
        </w:rPr>
        <w:t xml:space="preserve"> | LinkedIn: </w:t>
      </w:r>
      <w:hyperlink r:id="rId7">
        <w:r>
          <w:rPr>
            <w:rFonts w:ascii="Arial" w:hAnsi="Arial"/>
            <w:color w:val="1F4E79"/>
            <w:u w:val="single"/>
            <w:sz w:val="18"/>
            <w:szCs w:val="18"/>
          </w:rPr>
          <w:t>linkedin.com/in/iusup-abduliaparov-85b30b30a</w:t>
        </w:r>
      </w:hyperlink>
    </w:p>
    <w:p>
      <w:pPr>
        <w:keepNext/>
        <w:widowControl/>
        <w:spacing w:before="100" w:after="42" w:line="240" w:lineRule="auto"/>
        <w:jc w:val="left"/>
        <w:pBdr>
          <w:bottom w:val="single" w:sz="4" w:space="1" w:color="D9E2F3"/>
        </w:pBdr>
      </w:pPr>
      <w:r>
        <w:rPr>
          <w:rFonts w:ascii="Arial" w:hAnsi="Arial"/>
          <w:b/>
          <w:i w:val="0"/>
          <w:color w:val="1F4E79"/>
          <w:sz w:val="21"/>
        </w:rPr>
        <w:t>PROFESSIONAL SUMMARY</w:t>
      </w:r>
    </w:p>
    <w:p>
      <w:pPr>
        <w:keepNext w:val="0"/>
        <w:widowControl/>
        <w:spacing w:before="0" w:after="18" w:line="250" w:lineRule="auto"/>
        <w:jc w:val="left"/>
      </w:pPr>
      <w:r>
        <w:rPr>
          <w:rFonts w:ascii="Arial" w:hAnsi="Arial"/>
          <w:b w:val="0"/>
          <w:i w:val="0"/>
          <w:color w:val="1A1A1A"/>
          <w:sz w:val="19"/>
        </w:rPr>
        <w:t>C# / Unity simulation engineer building medical training software that connects real-time 3D graphics and physics to physical equipment. Since November 2025, working full-time in a two-engineer team on a commercial angiography trainer for a large international medical company. Earlier, co-founded Aviana, hired and led three programmers, and shipped Android and WebGL games on a shared architecture; products reached 9M+ users and 40k peak DAU. Based in Milan and open to relocation.</w:t>
      </w:r>
    </w:p>
    <w:p>
      <w:pPr>
        <w:keepNext/>
        <w:widowControl/>
        <w:spacing w:before="100" w:after="42" w:line="240" w:lineRule="auto"/>
        <w:jc w:val="left"/>
        <w:pBdr>
          <w:bottom w:val="single" w:sz="4" w:space="1" w:color="D9E2F3"/>
        </w:pBdr>
      </w:pPr>
      <w:r>
        <w:rPr>
          <w:rFonts w:ascii="Arial" w:hAnsi="Arial"/>
          <w:b/>
          <w:i w:val="0"/>
          <w:color w:val="1F4E79"/>
          <w:sz w:val="21"/>
        </w:rPr>
        <w:t>WORK EXPERIENCE</w:t>
      </w:r>
    </w:p>
    <w:p>
      <w:pPr>
        <w:keepNext/>
        <w:widowControl/>
        <w:tabs>
          <w:tab w:pos="10080" w:val="right"/>
        </w:tabs>
        <w:spacing w:before="0" w:after="10" w:line="240" w:lineRule="auto"/>
      </w:pPr>
      <w:r>
        <w:rPr>
          <w:rFonts w:ascii="Arial" w:hAnsi="Arial"/>
          <w:b/>
          <w:color w:val="1F4E79"/>
          <w:sz w:val="20"/>
        </w:rPr>
        <w:t>Confidential International MedTech Client</w:t>
      </w:r>
      <w:r>
        <w:tab/>
      </w:r>
      <w:r>
        <w:rPr>
          <w:rFonts w:ascii="Arial" w:hAnsi="Arial"/>
          <w:color w:val="555555"/>
          <w:sz w:val="18"/>
        </w:rPr>
        <w:t>Nov 2025 - Present</w:t>
      </w:r>
    </w:p>
    <w:p>
      <w:pPr>
        <w:keepNext/>
        <w:widowControl/>
        <w:tabs>
          <w:tab w:pos="10080" w:val="right"/>
        </w:tabs>
        <w:spacing w:before="0" w:after="12" w:line="240" w:lineRule="auto"/>
      </w:pPr>
      <w:r>
        <w:rPr>
          <w:rFonts w:ascii="Arial" w:hAnsi="Arial"/>
          <w:b/>
          <w:color w:val="1A1A1A"/>
          <w:sz w:val="19"/>
        </w:rPr>
        <w:t>C# / Unity Simulation Engineer | Contract, full-time</w:t>
      </w:r>
      <w:r>
        <w:tab/>
      </w:r>
      <w:r>
        <w:rPr>
          <w:rFonts w:ascii="Arial" w:hAnsi="Arial"/>
          <w:color w:val="555555"/>
          <w:sz w:val="18"/>
        </w:rPr>
      </w:r>
    </w:p>
    <w:p>
      <w:pPr>
        <w:keepNext w:val="0"/>
        <w:widowControl/>
        <w:spacing w:before="0" w:after="20" w:line="247" w:lineRule="auto"/>
        <w:jc w:val="left"/>
      </w:pPr>
      <w:r>
        <w:rPr>
          <w:rFonts w:ascii="Arial" w:hAnsi="Arial"/>
          <w:b w:val="0"/>
          <w:i/>
          <w:color w:val="4B4B4B"/>
          <w:sz w:val="18"/>
        </w:rPr>
        <w:t>In-development commercial angiography training system for medical students and clinicians, built for a large international medical company. I work in a two-engineer team with equal responsibility across the whole simulator. Client name is withheld; technical details are shared with permission.</w:t>
      </w:r>
    </w:p>
    <w:p>
      <w:pPr>
        <w:pStyle w:val="ListParagraph"/>
        <w:widowControl/>
        <w:numPr>
          <w:ilvl w:val="0"/>
          <w:numId w:val="2"/>
        </w:numPr>
        <w:spacing w:before="0" w:after="24" w:line="252" w:lineRule="auto"/>
        <w:ind w:left="317" w:hanging="202"/>
      </w:pPr>
      <w:r>
        <w:rPr>
          <w:rFonts w:ascii="Arial" w:hAnsi="Arial"/>
          <w:color w:val="1A1A1A"/>
          <w:sz w:val="19"/>
        </w:rPr>
        <w:t>Connected the Unity software to the physical training unit: device detection, real-time control data, calibration, and synchronized catheter and guidewire movement.</w:t>
      </w:r>
    </w:p>
    <w:p>
      <w:pPr>
        <w:pStyle w:val="ListParagraph"/>
        <w:widowControl/>
        <w:numPr>
          <w:ilvl w:val="0"/>
          <w:numId w:val="2"/>
        </w:numPr>
        <w:spacing w:before="0" w:after="24" w:line="252" w:lineRule="auto"/>
        <w:ind w:left="317" w:hanging="202"/>
      </w:pPr>
      <w:r>
        <w:rPr>
          <w:rFonts w:ascii="Arial" w:hAnsi="Arial"/>
          <w:color w:val="1A1A1A"/>
          <w:sz w:val="19"/>
        </w:rPr>
        <w:t>Built diagnostic and treatment cases for coronary angiography, including stenosis navigation, balloon angioplasty, stent placement, and follow-up contrast imaging.</w:t>
      </w:r>
    </w:p>
    <w:p>
      <w:pPr>
        <w:pStyle w:val="ListParagraph"/>
        <w:widowControl/>
        <w:numPr>
          <w:ilvl w:val="0"/>
          <w:numId w:val="2"/>
        </w:numPr>
        <w:spacing w:before="0" w:after="24" w:line="252" w:lineRule="auto"/>
        <w:ind w:left="317" w:hanging="202"/>
      </w:pPr>
      <w:r>
        <w:rPr>
          <w:rFonts w:ascii="Arial" w:hAnsi="Arial"/>
          <w:color w:val="1A1A1A"/>
          <w:sz w:val="19"/>
        </w:rPr>
        <w:t>Created X-ray-style graphics with contrast flow, DSA road-mapping, and breathing and heartbeat animation of the vessel model.</w:t>
      </w:r>
    </w:p>
    <w:p>
      <w:pPr>
        <w:pStyle w:val="ListParagraph"/>
        <w:widowControl/>
        <w:numPr>
          <w:ilvl w:val="0"/>
          <w:numId w:val="2"/>
        </w:numPr>
        <w:spacing w:before="0" w:after="24" w:line="252" w:lineRule="auto"/>
        <w:ind w:left="317" w:hanging="202"/>
      </w:pPr>
      <w:r>
        <w:rPr>
          <w:rFonts w:ascii="Arial" w:hAnsi="Arial"/>
          <w:color w:val="1A1A1A"/>
          <w:sz w:val="19"/>
        </w:rPr>
        <w:t>Developed catheter, guidewire, balloon, and stent physics so tools react to bends, branches, vessel narrowing, and movement of the animated vessel wall.</w:t>
      </w:r>
    </w:p>
    <w:p>
      <w:pPr>
        <w:widowControl/>
        <w:spacing w:before="0" w:after="24" w:line="240" w:lineRule="auto"/>
      </w:pPr>
      <w:r>
        <w:rPr>
          <w:rFonts w:ascii="Arial" w:hAnsi="Arial"/>
          <w:b/>
          <w:color w:val="1A1A1A"/>
          <w:sz w:val="18"/>
        </w:rPr>
        <w:t xml:space="preserve">Technology: </w:t>
      </w:r>
      <w:r>
        <w:rPr>
          <w:rFonts w:ascii="Arial" w:hAnsi="Arial"/>
          <w:color w:val="1A1A1A"/>
          <w:sz w:val="18"/>
        </w:rPr>
        <w:t>Unity, C#, URP, ShaderLab/HLSL, Burst, Windows 10/11, hardware integration, procedural meshes.</w:t>
      </w:r>
    </w:p>
    <w:p>
      <w:pPr>
        <w:keepNext/>
        <w:widowControl/>
        <w:tabs>
          <w:tab w:pos="10080" w:val="right"/>
        </w:tabs>
        <w:spacing w:before="0" w:after="10" w:line="240" w:lineRule="auto"/>
      </w:pPr>
      <w:r>
        <w:rPr>
          <w:rFonts w:ascii="Arial" w:hAnsi="Arial"/>
          <w:b/>
          <w:color w:val="1F4E79"/>
          <w:sz w:val="20"/>
        </w:rPr>
        <w:t>Aviana Studios | WebGL and Mobile Products</w:t>
      </w:r>
      <w:r>
        <w:tab/>
      </w:r>
      <w:r>
        <w:rPr>
          <w:rFonts w:ascii="Arial" w:hAnsi="Arial"/>
          <w:color w:val="555555"/>
          <w:sz w:val="18"/>
        </w:rPr>
        <w:t>Remote</w:t>
      </w:r>
    </w:p>
    <w:p>
      <w:pPr>
        <w:keepNext/>
        <w:widowControl/>
        <w:tabs>
          <w:tab w:pos="10080" w:val="right"/>
        </w:tabs>
        <w:spacing w:before="0" w:after="12" w:line="240" w:lineRule="auto"/>
      </w:pPr>
      <w:r>
        <w:rPr>
          <w:rFonts w:ascii="Arial" w:hAnsi="Arial"/>
          <w:b/>
          <w:color w:val="1A1A1A"/>
          <w:sz w:val="19"/>
        </w:rPr>
        <w:t>Co-founder &amp; Unity Engineering Lead</w:t>
      </w:r>
      <w:r>
        <w:tab/>
      </w:r>
      <w:r>
        <w:rPr>
          <w:rFonts w:ascii="Arial" w:hAnsi="Arial"/>
          <w:color w:val="555555"/>
          <w:sz w:val="18"/>
        </w:rPr>
        <w:t>2023 - Apr 2026</w:t>
      </w:r>
    </w:p>
    <w:p>
      <w:pPr>
        <w:keepNext w:val="0"/>
        <w:widowControl/>
        <w:spacing w:before="0" w:after="20" w:line="247" w:lineRule="auto"/>
        <w:jc w:val="left"/>
      </w:pPr>
      <w:r>
        <w:rPr>
          <w:rFonts w:ascii="Arial" w:hAnsi="Arial"/>
          <w:b w:val="0"/>
          <w:i/>
          <w:color w:val="4B4B4B"/>
          <w:sz w:val="18"/>
        </w:rPr>
        <w:t>Co-founded Aviana and led engineering for its mobile and WebGL portfolio, working with the producer/co-founder on product direction and delivery.</w:t>
      </w:r>
    </w:p>
    <w:p>
      <w:pPr>
        <w:pStyle w:val="ListParagraph"/>
        <w:widowControl/>
        <w:numPr>
          <w:ilvl w:val="0"/>
          <w:numId w:val="2"/>
        </w:numPr>
        <w:spacing w:before="0" w:after="24" w:line="252" w:lineRule="auto"/>
        <w:ind w:left="317" w:hanging="202"/>
      </w:pPr>
      <w:r>
        <w:rPr>
          <w:rFonts w:ascii="Arial" w:hAnsi="Arial"/>
          <w:color w:val="1A1A1A"/>
          <w:sz w:val="19"/>
        </w:rPr>
        <w:t>Hired and led three programmers and coordinated development with the game designer and producer/co-founder.</w:t>
      </w:r>
    </w:p>
    <w:p>
      <w:pPr>
        <w:pStyle w:val="ListParagraph"/>
        <w:widowControl/>
        <w:numPr>
          <w:ilvl w:val="0"/>
          <w:numId w:val="2"/>
        </w:numPr>
        <w:spacing w:before="0" w:after="24" w:line="252" w:lineRule="auto"/>
        <w:ind w:left="317" w:hanging="202"/>
      </w:pPr>
      <w:r>
        <w:rPr>
          <w:rFonts w:ascii="Arial" w:hAnsi="Arial"/>
          <w:color w:val="1A1A1A"/>
          <w:sz w:val="19"/>
        </w:rPr>
        <w:t>Worked across multiple released games: nine WebGL titles were shipped from the shared codebase, and one product reached 9M+ users and 40k peak DAU.</w:t>
      </w:r>
    </w:p>
    <w:p>
      <w:pPr>
        <w:pStyle w:val="ListParagraph"/>
        <w:widowControl/>
        <w:numPr>
          <w:ilvl w:val="0"/>
          <w:numId w:val="2"/>
        </w:numPr>
        <w:spacing w:before="0" w:after="24" w:line="252" w:lineRule="auto"/>
        <w:ind w:left="317" w:hanging="202"/>
      </w:pPr>
      <w:r>
        <w:rPr>
          <w:rFonts w:ascii="Arial" w:hAnsi="Arial"/>
          <w:color w:val="1A1A1A"/>
          <w:sz w:val="19"/>
        </w:rPr>
        <w:t>Ported Android games to WebGL on a shared C# architecture covering input, UI, saves, services, and platform integrations.</w:t>
      </w:r>
    </w:p>
    <w:p>
      <w:pPr>
        <w:pStyle w:val="ListParagraph"/>
        <w:widowControl/>
        <w:numPr>
          <w:ilvl w:val="0"/>
          <w:numId w:val="2"/>
        </w:numPr>
        <w:spacing w:before="0" w:after="24" w:line="252" w:lineRule="auto"/>
        <w:ind w:left="317" w:hanging="202"/>
      </w:pPr>
      <w:r>
        <w:rPr>
          <w:rFonts w:ascii="Arial" w:hAnsi="Arial"/>
          <w:color w:val="1A1A1A"/>
          <w:sz w:val="19"/>
        </w:rPr>
        <w:t>Reduced a WebGL build from 100 MB to 20 MB and improved low-end Android performance from approximately 15 FPS to a stable 60 FPS through profiling and asset optimization.</w:t>
      </w:r>
    </w:p>
    <w:p>
      <w:pPr>
        <w:widowControl/>
        <w:spacing w:before="0" w:after="7" w:line="240" w:lineRule="auto"/>
      </w:pPr>
      <w:r>
        <w:rPr>
          <w:rFonts w:ascii="Arial" w:hAnsi="Arial"/>
          <w:b/>
          <w:color w:val="1A1A1A"/>
          <w:sz w:val="18"/>
        </w:rPr>
        <w:t xml:space="preserve">Technology: </w:t>
      </w:r>
      <w:r>
        <w:rPr>
          <w:rFonts w:ascii="Arial" w:hAnsi="Arial"/>
          <w:color w:val="1A1A1A"/>
          <w:sz w:val="18"/>
        </w:rPr>
        <w:t>Unity, C#, URP, VContainer, R3, UniTask, Addressables, WebGL, Android.</w:t>
      </w:r>
    </w:p>
    <w:p>
      <w:pPr>
        <w:keepNext w:val="0"/>
        <w:widowControl/>
        <w:spacing w:before="0" w:after="14" w:line="240" w:lineRule="auto"/>
        <w:jc w:val="left"/>
      </w:pPr>
      <w:r>
        <w:rPr>
          <w:rFonts w:ascii="Arial" w:hAnsi="Arial"/>
          <w:b/>
          <w:color w:val="1A1A1A"/>
          <w:sz w:val="18"/>
        </w:rPr>
        <w:t xml:space="preserve">Selected releases: </w:t>
      </w:r>
      <w:hyperlink r:id="rId10">
        <w:r>
          <w:rPr>
            <w:rFonts w:ascii="Arial" w:hAnsi="Arial"/>
            <w:color w:val="1F4E79"/>
            <w:u w:val="single"/>
            <w:sz w:val="18"/>
            <w:szCs w:val="18"/>
          </w:rPr>
          <w:t>Mega Ramp Stunt</w:t>
        </w:r>
      </w:hyperlink>
      <w:r>
        <w:rPr>
          <w:rFonts w:ascii="Arial" w:hAnsi="Arial"/>
          <w:color w:val="555555"/>
          <w:sz w:val="18"/>
        </w:rPr>
        <w:t xml:space="preserve"> | </w:t>
      </w:r>
      <w:hyperlink r:id="rId11">
        <w:r>
          <w:rPr>
            <w:rFonts w:ascii="Arial" w:hAnsi="Arial"/>
            <w:color w:val="1F4E79"/>
            <w:u w:val="single"/>
            <w:sz w:val="18"/>
            <w:szCs w:val="18"/>
          </w:rPr>
          <w:t>Zombie Check: Survival Shelter</w:t>
        </w:r>
      </w:hyperlink>
      <w:r>
        <w:rPr>
          <w:rFonts w:ascii="Arial" w:hAnsi="Arial"/>
          <w:color w:val="555555"/>
          <w:sz w:val="18"/>
        </w:rPr>
        <w:t xml:space="preserve"> | </w:t>
      </w:r>
      <w:hyperlink r:id="rId12">
        <w:r>
          <w:rPr>
            <w:rFonts w:ascii="Arial" w:hAnsi="Arial"/>
            <w:color w:val="1F4E79"/>
            <w:u w:val="single"/>
            <w:sz w:val="18"/>
            <w:szCs w:val="18"/>
          </w:rPr>
          <w:t>Build Island</w:t>
        </w:r>
      </w:hyperlink>
    </w:p>
    <w:p>
      <w:pPr>
        <w:keepNext/>
        <w:widowControl/>
        <w:spacing w:before="100" w:after="42" w:line="240" w:lineRule="auto"/>
        <w:jc w:val="left"/>
        <w:pBdr>
          <w:bottom w:val="single" w:sz="4" w:space="1" w:color="D9E2F3"/>
        </w:pBdr>
      </w:pPr>
      <w:r>
        <w:rPr>
          <w:rFonts w:ascii="Arial" w:hAnsi="Arial"/>
          <w:b/>
          <w:i w:val="0"/>
          <w:color w:val="1F4E79"/>
          <w:sz w:val="21"/>
        </w:rPr>
        <w:t>TECHNICAL SKILLS</w:t>
      </w:r>
    </w:p>
    <w:p>
      <w:pPr>
        <w:widowControl/>
        <w:spacing w:before="0" w:after="7" w:line="240" w:lineRule="auto"/>
      </w:pPr>
      <w:r>
        <w:rPr>
          <w:rFonts w:ascii="Arial" w:hAnsi="Arial"/>
          <w:b/>
          <w:color w:val="1A1A1A"/>
          <w:sz w:val="18"/>
        </w:rPr>
        <w:t xml:space="preserve">Core: </w:t>
      </w:r>
      <w:r>
        <w:rPr>
          <w:rFonts w:ascii="Arial" w:hAnsi="Arial"/>
          <w:color w:val="1A1A1A"/>
          <w:sz w:val="18"/>
        </w:rPr>
        <w:t>C#, Unity, URP, ShaderLab/HLSL, Burst, WebGL, Android, Windows</w:t>
      </w:r>
    </w:p>
    <w:p>
      <w:pPr>
        <w:widowControl/>
        <w:spacing w:before="0" w:after="7" w:line="240" w:lineRule="auto"/>
      </w:pPr>
      <w:r>
        <w:rPr>
          <w:rFonts w:ascii="Arial" w:hAnsi="Arial"/>
          <w:b/>
          <w:color w:val="1A1A1A"/>
          <w:sz w:val="18"/>
        </w:rPr>
        <w:t xml:space="preserve">Simulation: </w:t>
      </w:r>
      <w:r>
        <w:rPr>
          <w:rFonts w:ascii="Arial" w:hAnsi="Arial"/>
          <w:color w:val="1A1A1A"/>
          <w:sz w:val="18"/>
        </w:rPr>
        <w:t>hardware input, calibration, contrast-flow simulation, catheter/guidewire physics, procedural vessels</w:t>
      </w:r>
    </w:p>
    <w:p>
      <w:pPr>
        <w:widowControl/>
        <w:spacing w:before="0" w:after="7" w:line="240" w:lineRule="auto"/>
      </w:pPr>
      <w:r>
        <w:rPr>
          <w:rFonts w:ascii="Arial" w:hAnsi="Arial"/>
          <w:b/>
          <w:color w:val="1A1A1A"/>
          <w:sz w:val="18"/>
        </w:rPr>
        <w:t xml:space="preserve">Architecture: </w:t>
      </w:r>
      <w:r>
        <w:rPr>
          <w:rFonts w:ascii="Arial" w:hAnsi="Arial"/>
          <w:color w:val="1A1A1A"/>
          <w:sz w:val="18"/>
        </w:rPr>
        <w:t>SOLID, dependency injection, state machines, ScriptableObjects, reactive UI, cross-platform codebases</w:t>
      </w:r>
    </w:p>
    <w:p>
      <w:pPr>
        <w:widowControl/>
        <w:spacing w:before="0" w:after="10" w:line="240" w:lineRule="auto"/>
      </w:pPr>
      <w:r>
        <w:rPr>
          <w:rFonts w:ascii="Arial" w:hAnsi="Arial"/>
          <w:b/>
          <w:color w:val="1A1A1A"/>
          <w:sz w:val="18"/>
        </w:rPr>
        <w:t xml:space="preserve">Performance: </w:t>
      </w:r>
      <w:r>
        <w:rPr>
          <w:rFonts w:ascii="Arial" w:hAnsi="Arial"/>
          <w:color w:val="1A1A1A"/>
          <w:sz w:val="18"/>
        </w:rPr>
        <w:t>Unity Profiler, Memory Profiler, GC reduction, pooling, batching, LODs, build-size optimization</w:t>
      </w:r>
    </w:p>
    <w:p>
      <w:pPr>
        <w:keepNext/>
        <w:widowControl/>
        <w:spacing w:before="100" w:after="42" w:line="240" w:lineRule="auto"/>
        <w:jc w:val="left"/>
        <w:pBdr>
          <w:bottom w:val="single" w:sz="4" w:space="1" w:color="D9E2F3"/>
        </w:pBdr>
      </w:pPr>
      <w:r>
        <w:rPr>
          <w:rFonts w:ascii="Arial" w:hAnsi="Arial"/>
          <w:b/>
          <w:i w:val="0"/>
          <w:color w:val="1F4E79"/>
          <w:sz w:val="21"/>
        </w:rPr>
        <w:t>EDUCATION &amp; LANGUAGES</w:t>
      </w:r>
    </w:p>
    <w:p>
      <w:pPr>
        <w:keepNext/>
        <w:widowControl/>
        <w:tabs>
          <w:tab w:pos="10080" w:val="right"/>
        </w:tabs>
        <w:spacing w:before="0" w:after="11" w:line="240" w:lineRule="auto"/>
      </w:pPr>
      <w:r>
        <w:rPr>
          <w:rFonts w:ascii="Arial" w:hAnsi="Arial"/>
          <w:b/>
          <w:color w:val="1A1A1A"/>
          <w:sz w:val="18"/>
        </w:rPr>
        <w:t>Universita Cattolica del Sacro Cuore | BSc Economics &amp; Management</w:t>
      </w:r>
      <w:r>
        <w:tab/>
      </w:r>
      <w:r>
        <w:rPr>
          <w:rFonts w:ascii="Arial" w:hAnsi="Arial"/>
          <w:color w:val="555555"/>
          <w:sz w:val="18"/>
        </w:rPr>
        <w:t>2024 - Present</w:t>
      </w:r>
    </w:p>
    <w:p>
      <w:pPr>
        <w:keepNext/>
        <w:widowControl/>
        <w:tabs>
          <w:tab w:pos="10080" w:val="right"/>
        </w:tabs>
        <w:spacing w:before="0" w:after="11" w:line="240" w:lineRule="auto"/>
      </w:pPr>
      <w:r>
        <w:rPr>
          <w:rFonts w:ascii="Arial" w:hAnsi="Arial"/>
          <w:b/>
          <w:color w:val="1A1A1A"/>
          <w:sz w:val="18"/>
        </w:rPr>
        <w:t>Ufa State Petroleum Technical University | Automation &amp; Control Systems Engineering</w:t>
      </w:r>
      <w:r>
        <w:tab/>
      </w:r>
      <w:r>
        <w:rPr>
          <w:rFonts w:ascii="Arial" w:hAnsi="Arial"/>
          <w:color w:val="555555"/>
          <w:sz w:val="18"/>
        </w:rPr>
        <w:t>2022 - 2024</w:t>
      </w:r>
    </w:p>
    <w:p>
      <w:pPr>
        <w:widowControl/>
        <w:spacing w:before="0" w:after="0" w:line="240" w:lineRule="auto"/>
      </w:pPr>
      <w:r>
        <w:rPr>
          <w:rFonts w:ascii="Arial" w:hAnsi="Arial"/>
          <w:b/>
          <w:color w:val="1A1A1A"/>
          <w:sz w:val="18"/>
        </w:rPr>
        <w:t xml:space="preserve">Languages: </w:t>
      </w:r>
      <w:r>
        <w:rPr>
          <w:rFonts w:ascii="Arial" w:hAnsi="Arial"/>
          <w:color w:val="1A1A1A"/>
          <w:sz w:val="18"/>
        </w:rPr>
        <w:t>English, Russian</w:t>
      </w:r>
    </w:p>
    <w:sectPr w:rsidR="00317A16">
      <w:pgSz w:w="11906" w:h="16838"/>
      <w:pgMar w:top="547" w:right="893" w:bottom="490" w:left="893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0FE0"/>
    <w:multiLevelType w:val="hybridMultilevel"/>
    <w:tmpl w:val="5F72275E"/>
    <w:lvl w:ilvl="0" w:tplc="BD6EDD24">
      <w:start w:val="1"/>
      <w:numFmt w:val="bullet"/>
      <w:lvlText w:val="•"/>
      <w:lvlJc w:val="left"/>
      <w:pPr>
        <w:ind w:left="280" w:hanging="180"/>
      </w:pPr>
    </w:lvl>
    <w:lvl w:ilvl="1" w:tplc="3FE8285C">
      <w:numFmt w:val="decimal"/>
      <w:lvlText w:val=""/>
      <w:lvlJc w:val="left"/>
    </w:lvl>
    <w:lvl w:ilvl="2" w:tplc="CBCE5654">
      <w:numFmt w:val="decimal"/>
      <w:lvlText w:val=""/>
      <w:lvlJc w:val="left"/>
    </w:lvl>
    <w:lvl w:ilvl="3" w:tplc="5F6E6290">
      <w:numFmt w:val="decimal"/>
      <w:lvlText w:val=""/>
      <w:lvlJc w:val="left"/>
    </w:lvl>
    <w:lvl w:ilvl="4" w:tplc="8F4E226A">
      <w:numFmt w:val="decimal"/>
      <w:lvlText w:val=""/>
      <w:lvlJc w:val="left"/>
    </w:lvl>
    <w:lvl w:ilvl="5" w:tplc="8FE821AA">
      <w:numFmt w:val="decimal"/>
      <w:lvlText w:val=""/>
      <w:lvlJc w:val="left"/>
    </w:lvl>
    <w:lvl w:ilvl="6" w:tplc="EC787968">
      <w:numFmt w:val="decimal"/>
      <w:lvlText w:val=""/>
      <w:lvlJc w:val="left"/>
    </w:lvl>
    <w:lvl w:ilvl="7" w:tplc="10C0F948">
      <w:numFmt w:val="decimal"/>
      <w:lvlText w:val=""/>
      <w:lvlJc w:val="left"/>
    </w:lvl>
    <w:lvl w:ilvl="8" w:tplc="C1428CA4">
      <w:numFmt w:val="decimal"/>
      <w:lvlText w:val=""/>
      <w:lvlJc w:val="left"/>
    </w:lvl>
  </w:abstractNum>
  <w:abstractNum w:abstractNumId="1" w15:restartNumberingAfterBreak="0">
    <w:nsid w:val="1B8E55FF"/>
    <w:multiLevelType w:val="hybridMultilevel"/>
    <w:tmpl w:val="B8228B14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17487B"/>
    <w:multiLevelType w:val="hybridMultilevel"/>
    <w:tmpl w:val="69B4A150"/>
    <w:lvl w:ilvl="0" w:tplc="08F64A5C">
      <w:start w:val="1"/>
      <w:numFmt w:val="bullet"/>
      <w:lvlText w:val="●"/>
      <w:lvlJc w:val="left"/>
      <w:pPr>
        <w:ind w:left="720" w:hanging="360"/>
      </w:pPr>
    </w:lvl>
    <w:lvl w:ilvl="1" w:tplc="022820BA">
      <w:start w:val="1"/>
      <w:numFmt w:val="bullet"/>
      <w:lvlText w:val="○"/>
      <w:lvlJc w:val="left"/>
      <w:pPr>
        <w:ind w:left="1440" w:hanging="360"/>
      </w:pPr>
    </w:lvl>
    <w:lvl w:ilvl="2" w:tplc="02A83DAA">
      <w:start w:val="1"/>
      <w:numFmt w:val="bullet"/>
      <w:lvlText w:val="■"/>
      <w:lvlJc w:val="left"/>
      <w:pPr>
        <w:ind w:left="2160" w:hanging="360"/>
      </w:pPr>
    </w:lvl>
    <w:lvl w:ilvl="3" w:tplc="0FF23B02">
      <w:start w:val="1"/>
      <w:numFmt w:val="bullet"/>
      <w:lvlText w:val="●"/>
      <w:lvlJc w:val="left"/>
      <w:pPr>
        <w:ind w:left="2880" w:hanging="360"/>
      </w:pPr>
    </w:lvl>
    <w:lvl w:ilvl="4" w:tplc="161A3AF6">
      <w:start w:val="1"/>
      <w:numFmt w:val="bullet"/>
      <w:lvlText w:val="○"/>
      <w:lvlJc w:val="left"/>
      <w:pPr>
        <w:ind w:left="3600" w:hanging="360"/>
      </w:pPr>
    </w:lvl>
    <w:lvl w:ilvl="5" w:tplc="6D92F5DC">
      <w:start w:val="1"/>
      <w:numFmt w:val="bullet"/>
      <w:lvlText w:val="■"/>
      <w:lvlJc w:val="left"/>
      <w:pPr>
        <w:ind w:left="4320" w:hanging="360"/>
      </w:pPr>
    </w:lvl>
    <w:lvl w:ilvl="6" w:tplc="9EEC4B6A">
      <w:start w:val="1"/>
      <w:numFmt w:val="bullet"/>
      <w:lvlText w:val="●"/>
      <w:lvlJc w:val="left"/>
      <w:pPr>
        <w:ind w:left="5040" w:hanging="360"/>
      </w:pPr>
    </w:lvl>
    <w:lvl w:ilvl="7" w:tplc="8EFA917E">
      <w:start w:val="1"/>
      <w:numFmt w:val="bullet"/>
      <w:lvlText w:val="●"/>
      <w:lvlJc w:val="left"/>
      <w:pPr>
        <w:ind w:left="5760" w:hanging="360"/>
      </w:pPr>
    </w:lvl>
    <w:lvl w:ilvl="8" w:tplc="0570D59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B1F7769"/>
    <w:multiLevelType w:val="hybridMultilevel"/>
    <w:tmpl w:val="74D455B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440896">
    <w:abstractNumId w:val="2"/>
    <w:lvlOverride w:ilvl="0">
      <w:startOverride w:val="1"/>
    </w:lvlOverride>
  </w:num>
  <w:num w:numId="2" w16cid:durableId="533615454">
    <w:abstractNumId w:val="0"/>
    <w:lvlOverride w:ilvl="0">
      <w:startOverride w:val="1"/>
    </w:lvlOverride>
  </w:num>
  <w:num w:numId="3" w16cid:durableId="113789365">
    <w:abstractNumId w:val="3"/>
  </w:num>
  <w:num w:numId="4" w16cid:durableId="1985546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67A"/>
    <w:rsid w:val="000A4134"/>
    <w:rsid w:val="000D3E23"/>
    <w:rsid w:val="000D6D00"/>
    <w:rsid w:val="000F0AFD"/>
    <w:rsid w:val="001F64FE"/>
    <w:rsid w:val="0020486C"/>
    <w:rsid w:val="0027778C"/>
    <w:rsid w:val="002B75F6"/>
    <w:rsid w:val="002E2FFE"/>
    <w:rsid w:val="00317A16"/>
    <w:rsid w:val="005A067A"/>
    <w:rsid w:val="008E4358"/>
    <w:rsid w:val="00927B9C"/>
    <w:rsid w:val="00AE603D"/>
    <w:rsid w:val="00FC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B68F2"/>
  <w15:docId w15:val="{1876F3D3-20E2-4074-B474-21A9E5936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7"/>
        <w:szCs w:val="17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6" w:line="240" w:lineRule="auto"/>
    </w:pPr>
    <w:rPr>
      <w:rFonts w:ascii="Arial" w:hAnsi="Arial"/>
      <w:color w:val="1A1A1A"/>
      <w:sz w:val="19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Pr>
      <w:rFonts w:ascii="Arial" w:hAnsi="Arial"/>
      <w:sz w:val="19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27B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413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iusup-abduliaparov-85b30b30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anopuster.github.io/" TargetMode="External"/><Relationship Id="rId5" Type="http://schemas.openxmlformats.org/officeDocument/2006/relationships/hyperlink" Target="mailto:yusup.abdulyaparov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yperlink" Target="https://playhop.com/app/289200" TargetMode="External"/><Relationship Id="rId11" Type="http://schemas.openxmlformats.org/officeDocument/2006/relationships/hyperlink" Target="https://playgama.com/game/zombie-check-survival-shelter" TargetMode="External"/><Relationship Id="rId12" Type="http://schemas.openxmlformats.org/officeDocument/2006/relationships/hyperlink" Target="https://play.google.com/store/apps/details?id=obby.island.build&amp;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7</cp:revision>
  <dcterms:created xsi:type="dcterms:W3CDTF">2026-05-03T18:37:00Z</dcterms:created>
  <dcterms:modified xsi:type="dcterms:W3CDTF">2026-05-06T00:03:00Z</dcterms:modified>
  <dc:title>Iusup Abduliaparov - C# / Unity Simulation Engineer</dc:title>
  <dc:subject>Resume</dc:subject>
  <cp:keywords>C#, simulation, medical simulation, Unity, real-time 3D, rendering, physics</cp:keywords>
</cp:coreProperties>
</file>