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DE4" w:rsidRDefault="00000000">
      <w:pPr>
        <w:spacing w:after="0" w:line="259" w:lineRule="auto"/>
        <w:ind w:left="-5" w:hanging="10"/>
        <w:rPr>
          <w:b/>
        </w:rPr>
      </w:pPr>
      <w:r>
        <w:rPr>
          <w:b/>
        </w:rPr>
        <w:t xml:space="preserve">                                      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837"/>
        <w:gridCol w:w="1493"/>
        <w:gridCol w:w="1398"/>
        <w:gridCol w:w="1520"/>
        <w:gridCol w:w="1220"/>
      </w:tblGrid>
      <w:tr w:rsidR="00AF6DE4" w:rsidRPr="00AF6DE4" w:rsidTr="00AF6DE4">
        <w:trPr>
          <w:trHeight w:val="357"/>
        </w:trPr>
        <w:tc>
          <w:tcPr>
            <w:tcW w:w="9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AF6DE4" w:rsidRDefault="00AF6DE4" w:rsidP="00AF6DE4">
            <w:pPr>
              <w:spacing w:after="0" w:line="240" w:lineRule="auto"/>
              <w:jc w:val="center"/>
              <w:rPr>
                <w:color w:val="auto"/>
                <w:sz w:val="24"/>
                <w:szCs w:val="24"/>
              </w:rPr>
            </w:pPr>
            <w:r w:rsidRPr="00AF6DE4">
              <w:rPr>
                <w:b/>
                <w:bCs/>
                <w:sz w:val="36"/>
                <w:szCs w:val="36"/>
              </w:rPr>
              <w:t>Experiment Numbe</w:t>
            </w:r>
            <w:r>
              <w:rPr>
                <w:b/>
                <w:bCs/>
                <w:sz w:val="36"/>
                <w:szCs w:val="36"/>
              </w:rPr>
              <w:t>r</w:t>
            </w:r>
            <w:r w:rsidRPr="00AF6DE4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 xml:space="preserve"> 8</w:t>
            </w:r>
          </w:p>
        </w:tc>
      </w:tr>
      <w:tr w:rsidR="00AF6DE4" w:rsidRPr="00AF6DE4" w:rsidTr="00AF6DE4">
        <w:trPr>
          <w:trHeight w:val="3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AF6DE4" w:rsidRDefault="00AF6DE4" w:rsidP="00AF6DE4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AF6DE4">
              <w:rPr>
                <w:b/>
                <w:bCs/>
                <w:szCs w:val="32"/>
              </w:rPr>
              <w:t>Date of Performance:</w:t>
            </w:r>
          </w:p>
        </w:tc>
        <w:tc>
          <w:tcPr>
            <w:tcW w:w="5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AF6DE4" w:rsidRDefault="00AF6DE4" w:rsidP="00AF6DE4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</w:rPr>
            </w:pPr>
            <w:r w:rsidRPr="00AF6DE4">
              <w:rPr>
                <w:b/>
                <w:bCs/>
                <w:color w:val="auto"/>
                <w:szCs w:val="32"/>
              </w:rPr>
              <w:t>05-09-2022</w:t>
            </w:r>
          </w:p>
        </w:tc>
      </w:tr>
      <w:tr w:rsidR="00AF6DE4" w:rsidRPr="00AF6DE4" w:rsidTr="00AF6DE4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AF6DE4" w:rsidRDefault="00AF6DE4" w:rsidP="00AF6DE4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AF6DE4">
              <w:rPr>
                <w:b/>
                <w:bCs/>
                <w:szCs w:val="32"/>
              </w:rPr>
              <w:t>Date of Submission:</w:t>
            </w:r>
          </w:p>
        </w:tc>
        <w:tc>
          <w:tcPr>
            <w:tcW w:w="5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AF6DE4" w:rsidRDefault="00AF6DE4" w:rsidP="00AF6DE4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</w:rPr>
            </w:pPr>
            <w:r w:rsidRPr="00AF6DE4">
              <w:rPr>
                <w:b/>
                <w:bCs/>
                <w:color w:val="auto"/>
                <w:szCs w:val="32"/>
              </w:rPr>
              <w:t>23-09-2022</w:t>
            </w:r>
          </w:p>
        </w:tc>
      </w:tr>
      <w:tr w:rsidR="00AF6DE4" w:rsidRPr="00AF6DE4" w:rsidTr="00AF6DE4">
        <w:trPr>
          <w:trHeight w:val="1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AF6DE4" w:rsidRDefault="00AF6DE4" w:rsidP="00AF6DE4">
            <w:pPr>
              <w:spacing w:after="0" w:line="240" w:lineRule="auto"/>
              <w:jc w:val="center"/>
              <w:rPr>
                <w:color w:val="auto"/>
                <w:sz w:val="24"/>
                <w:szCs w:val="24"/>
              </w:rPr>
            </w:pPr>
            <w:r w:rsidRPr="00AF6DE4">
              <w:rPr>
                <w:b/>
                <w:bCs/>
                <w:sz w:val="24"/>
                <w:szCs w:val="24"/>
              </w:rPr>
              <w:t>Program Execution/ formation/ correction/ ethical practices (07)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AF6DE4" w:rsidRDefault="00AF6DE4" w:rsidP="00AF6DE4">
            <w:pPr>
              <w:spacing w:after="0" w:line="240" w:lineRule="auto"/>
              <w:jc w:val="center"/>
              <w:rPr>
                <w:color w:val="auto"/>
                <w:sz w:val="24"/>
                <w:szCs w:val="24"/>
              </w:rPr>
            </w:pPr>
            <w:r w:rsidRPr="00AF6DE4">
              <w:rPr>
                <w:b/>
                <w:bCs/>
                <w:sz w:val="24"/>
                <w:szCs w:val="24"/>
                <w:shd w:val="clear" w:color="auto" w:fill="FFFFFF"/>
              </w:rPr>
              <w:t>Documentation (02)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AF6DE4" w:rsidRDefault="00AF6DE4" w:rsidP="00AF6DE4">
            <w:pPr>
              <w:spacing w:after="0" w:line="240" w:lineRule="auto"/>
              <w:jc w:val="center"/>
              <w:rPr>
                <w:color w:val="auto"/>
                <w:sz w:val="24"/>
                <w:szCs w:val="24"/>
              </w:rPr>
            </w:pPr>
            <w:r w:rsidRPr="00AF6DE4">
              <w:rPr>
                <w:b/>
                <w:bCs/>
                <w:sz w:val="24"/>
                <w:szCs w:val="24"/>
                <w:shd w:val="clear" w:color="auto" w:fill="FFFFFF"/>
              </w:rPr>
              <w:t>Timely Submission (03)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AF6DE4" w:rsidRDefault="00AF6DE4" w:rsidP="00AF6DE4">
            <w:pPr>
              <w:spacing w:after="0" w:line="240" w:lineRule="auto"/>
              <w:jc w:val="center"/>
              <w:rPr>
                <w:color w:val="auto"/>
                <w:sz w:val="24"/>
                <w:szCs w:val="24"/>
              </w:rPr>
            </w:pPr>
            <w:r w:rsidRPr="00AF6DE4">
              <w:rPr>
                <w:b/>
                <w:bCs/>
                <w:sz w:val="24"/>
                <w:szCs w:val="24"/>
                <w:shd w:val="clear" w:color="auto" w:fill="FFFFFF"/>
              </w:rPr>
              <w:t>Viva Answer to sample questions (03)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AF6DE4" w:rsidRDefault="00AF6DE4" w:rsidP="00AF6DE4">
            <w:pPr>
              <w:spacing w:after="0" w:line="240" w:lineRule="auto"/>
              <w:jc w:val="center"/>
              <w:rPr>
                <w:color w:val="auto"/>
                <w:sz w:val="24"/>
                <w:szCs w:val="24"/>
              </w:rPr>
            </w:pPr>
            <w:r w:rsidRPr="00AF6DE4">
              <w:rPr>
                <w:b/>
                <w:bCs/>
                <w:sz w:val="24"/>
                <w:szCs w:val="24"/>
                <w:shd w:val="clear" w:color="auto" w:fill="FFFFFF"/>
              </w:rPr>
              <w:t>Experiment Total (15)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AF6DE4" w:rsidRDefault="00AF6DE4" w:rsidP="00AF6DE4">
            <w:pPr>
              <w:spacing w:after="0" w:line="240" w:lineRule="auto"/>
              <w:jc w:val="center"/>
              <w:rPr>
                <w:color w:val="auto"/>
                <w:sz w:val="24"/>
                <w:szCs w:val="24"/>
              </w:rPr>
            </w:pPr>
            <w:r w:rsidRPr="00AF6DE4">
              <w:rPr>
                <w:b/>
                <w:bCs/>
                <w:sz w:val="24"/>
                <w:szCs w:val="24"/>
              </w:rPr>
              <w:t>Sign</w:t>
            </w:r>
          </w:p>
        </w:tc>
      </w:tr>
      <w:tr w:rsidR="00AF6DE4" w:rsidRPr="00AF6DE4" w:rsidTr="00AF6DE4">
        <w:trPr>
          <w:trHeight w:val="1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961BAC" w:rsidRDefault="00961BAC" w:rsidP="00961BAC">
            <w:pPr>
              <w:spacing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961BAC">
              <w:rPr>
                <w:b/>
                <w:bCs/>
                <w:color w:val="auto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961BAC" w:rsidRDefault="00961BAC" w:rsidP="00961BAC">
            <w:pPr>
              <w:spacing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961BAC">
              <w:rPr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961BAC" w:rsidRDefault="00961BAC" w:rsidP="00961BAC">
            <w:pPr>
              <w:spacing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961BAC">
              <w:rPr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961BAC" w:rsidRDefault="00961BAC" w:rsidP="00961BAC">
            <w:pPr>
              <w:spacing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961BAC">
              <w:rPr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961BAC" w:rsidRDefault="00961BAC" w:rsidP="00961BAC">
            <w:pPr>
              <w:spacing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961BAC">
              <w:rPr>
                <w:b/>
                <w:bCs/>
                <w:color w:val="auto"/>
                <w:sz w:val="28"/>
                <w:szCs w:val="28"/>
              </w:rPr>
              <w:t>11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6DE4" w:rsidRPr="00AF6DE4" w:rsidRDefault="00961BAC" w:rsidP="00AF6DE4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5AA0E6" wp14:editId="02E79DE0">
                  <wp:extent cx="627380" cy="36766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DE4" w:rsidRDefault="00AF6DE4">
      <w:pPr>
        <w:spacing w:after="0" w:line="259" w:lineRule="auto"/>
        <w:ind w:left="-5" w:hanging="10"/>
        <w:rPr>
          <w:b/>
        </w:rPr>
      </w:pPr>
    </w:p>
    <w:p w:rsidR="00611F47" w:rsidRPr="00AF6DE4" w:rsidRDefault="00AF6DE4" w:rsidP="00AF6DE4">
      <w:pPr>
        <w:spacing w:after="124" w:line="259" w:lineRule="auto"/>
        <w:jc w:val="center"/>
        <w:rPr>
          <w:bCs/>
          <w:color w:val="FF0000"/>
          <w:sz w:val="44"/>
          <w:szCs w:val="32"/>
        </w:rPr>
      </w:pPr>
      <w:r w:rsidRPr="00AF6DE4">
        <w:rPr>
          <w:bCs/>
          <w:color w:val="FF0000"/>
          <w:sz w:val="44"/>
          <w:szCs w:val="32"/>
        </w:rPr>
        <w:t>Experiment No: 8</w:t>
      </w:r>
    </w:p>
    <w:p w:rsidR="00AF6DE4" w:rsidRDefault="00AF6DE4">
      <w:pPr>
        <w:spacing w:after="124" w:line="259" w:lineRule="auto"/>
      </w:pPr>
    </w:p>
    <w:p w:rsidR="00611F47" w:rsidRDefault="00000000" w:rsidP="00AF6DE4">
      <w:pPr>
        <w:spacing w:after="289" w:line="259" w:lineRule="auto"/>
        <w:jc w:val="both"/>
        <w:rPr>
          <w:rFonts w:ascii="Arial" w:hAnsi="Arial" w:cs="Arial"/>
          <w:szCs w:val="32"/>
        </w:rPr>
      </w:pPr>
      <w:r w:rsidRPr="00AF6DE4">
        <w:rPr>
          <w:rFonts w:ascii="Arial" w:hAnsi="Arial" w:cs="Arial"/>
          <w:b/>
          <w:sz w:val="34"/>
          <w:szCs w:val="34"/>
          <w:u w:val="single" w:color="000000"/>
        </w:rPr>
        <w:t>A</w:t>
      </w:r>
      <w:r w:rsidR="00AF6DE4">
        <w:rPr>
          <w:rFonts w:ascii="Arial" w:hAnsi="Arial" w:cs="Arial"/>
          <w:b/>
          <w:sz w:val="34"/>
          <w:szCs w:val="34"/>
          <w:u w:val="single" w:color="000000"/>
        </w:rPr>
        <w:t>im</w:t>
      </w:r>
      <w:r w:rsidRPr="00AF6DE4">
        <w:rPr>
          <w:rFonts w:ascii="Arial" w:hAnsi="Arial" w:cs="Arial"/>
          <w:b/>
          <w:sz w:val="34"/>
          <w:szCs w:val="34"/>
          <w:u w:val="single"/>
        </w:rPr>
        <w:t>:</w:t>
      </w:r>
      <w:r w:rsidRPr="00AF6DE4">
        <w:rPr>
          <w:rFonts w:ascii="Arial" w:hAnsi="Arial" w:cs="Arial"/>
          <w:szCs w:val="32"/>
        </w:rPr>
        <w:t xml:space="preserve"> Write test cases for White Box testing. </w:t>
      </w:r>
    </w:p>
    <w:p w:rsidR="00AF6DE4" w:rsidRPr="00AF6DE4" w:rsidRDefault="00AF6DE4" w:rsidP="00AF6DE4">
      <w:pPr>
        <w:spacing w:after="289" w:line="259" w:lineRule="auto"/>
        <w:jc w:val="both"/>
        <w:rPr>
          <w:rFonts w:ascii="Arial" w:hAnsi="Arial" w:cs="Arial"/>
          <w:szCs w:val="32"/>
        </w:rPr>
      </w:pPr>
      <w:r w:rsidRPr="00AF6DE4">
        <w:rPr>
          <w:rFonts w:ascii="Arial" w:hAnsi="Arial" w:cs="Arial"/>
          <w:b/>
          <w:bCs/>
          <w:sz w:val="34"/>
          <w:szCs w:val="34"/>
          <w:u w:val="single"/>
        </w:rPr>
        <w:t>Lab Outcome:</w:t>
      </w:r>
      <w:r>
        <w:rPr>
          <w:rFonts w:ascii="Arial" w:hAnsi="Arial" w:cs="Arial"/>
          <w:szCs w:val="32"/>
        </w:rPr>
        <w:t xml:space="preserve"> </w:t>
      </w:r>
      <w:r w:rsidRPr="00AF6DE4">
        <w:rPr>
          <w:rFonts w:ascii="Arial" w:hAnsi="Arial" w:cs="Arial"/>
          <w:szCs w:val="32"/>
        </w:rPr>
        <w:t>Use computer-aided software engineering (CASE) tools.</w:t>
      </w:r>
    </w:p>
    <w:p w:rsidR="00611F47" w:rsidRPr="00AF6DE4" w:rsidRDefault="00000000" w:rsidP="00AF6DE4">
      <w:pPr>
        <w:spacing w:after="311" w:line="259" w:lineRule="auto"/>
        <w:ind w:left="-5" w:hanging="10"/>
        <w:jc w:val="both"/>
        <w:rPr>
          <w:rFonts w:ascii="Arial" w:hAnsi="Arial" w:cs="Arial"/>
          <w:sz w:val="34"/>
          <w:szCs w:val="34"/>
        </w:rPr>
      </w:pPr>
      <w:r w:rsidRPr="00AF6DE4">
        <w:rPr>
          <w:rFonts w:ascii="Arial" w:hAnsi="Arial" w:cs="Arial"/>
          <w:b/>
          <w:sz w:val="34"/>
          <w:szCs w:val="34"/>
          <w:u w:val="single" w:color="000000"/>
        </w:rPr>
        <w:t>Theory:</w:t>
      </w:r>
      <w:r w:rsidRPr="00AF6DE4">
        <w:rPr>
          <w:rFonts w:ascii="Arial" w:hAnsi="Arial" w:cs="Arial"/>
          <w:b/>
          <w:sz w:val="34"/>
          <w:szCs w:val="34"/>
        </w:rPr>
        <w:t xml:space="preserve"> </w:t>
      </w:r>
    </w:p>
    <w:p w:rsidR="00611F47" w:rsidRPr="00AF6DE4" w:rsidRDefault="00000000" w:rsidP="00AF6DE4">
      <w:pPr>
        <w:spacing w:after="311" w:line="259" w:lineRule="auto"/>
        <w:ind w:left="111" w:hanging="10"/>
        <w:jc w:val="both"/>
        <w:rPr>
          <w:rFonts w:ascii="Arial" w:hAnsi="Arial" w:cs="Arial"/>
          <w:szCs w:val="32"/>
        </w:rPr>
      </w:pPr>
      <w:r w:rsidRPr="00AF6DE4">
        <w:rPr>
          <w:rFonts w:ascii="Arial" w:hAnsi="Arial" w:cs="Arial"/>
          <w:b/>
          <w:szCs w:val="32"/>
          <w:u w:val="single" w:color="000000"/>
        </w:rPr>
        <w:t>White Box testing</w:t>
      </w:r>
      <w:r w:rsidRPr="00AF6DE4">
        <w:rPr>
          <w:rFonts w:ascii="Arial" w:hAnsi="Arial" w:cs="Arial"/>
          <w:b/>
          <w:szCs w:val="32"/>
        </w:rPr>
        <w:t xml:space="preserve">  </w:t>
      </w:r>
    </w:p>
    <w:p w:rsidR="00611F47" w:rsidRPr="00AF6DE4" w:rsidRDefault="00000000" w:rsidP="00AF6DE4">
      <w:pPr>
        <w:jc w:val="both"/>
        <w:rPr>
          <w:rFonts w:ascii="Arial" w:hAnsi="Arial" w:cs="Arial"/>
          <w:color w:val="000000" w:themeColor="text1"/>
          <w:szCs w:val="32"/>
        </w:rPr>
      </w:pPr>
      <w:r w:rsidRPr="00AF6DE4">
        <w:rPr>
          <w:rFonts w:ascii="Arial" w:hAnsi="Arial" w:cs="Arial"/>
          <w:color w:val="000000" w:themeColor="text1"/>
          <w:szCs w:val="32"/>
        </w:rPr>
        <w:t xml:space="preserve">White Box Testing is software testing technique in which internal structure, design and coding of software are tested to verify flow of input-output and to improve design, usability and security. In white box testing, code is visible to testers so it is also called Clear </w:t>
      </w:r>
      <w:r w:rsidRPr="00AF6DE4">
        <w:rPr>
          <w:rFonts w:ascii="Arial" w:hAnsi="Arial" w:cs="Arial"/>
          <w:color w:val="000000" w:themeColor="text1"/>
          <w:szCs w:val="32"/>
        </w:rPr>
        <w:lastRenderedPageBreak/>
        <w:t>box testing, Open box testing, Transparent box testing, Code-based testing and Glass box testing. White box testing in software engineering is based on the inner workings of an application and revolves around internal testing</w:t>
      </w:r>
      <w:r w:rsidRPr="00AF6DE4">
        <w:rPr>
          <w:rFonts w:ascii="Arial" w:eastAsia="Calibri" w:hAnsi="Arial" w:cs="Arial"/>
          <w:color w:val="000000" w:themeColor="text1"/>
          <w:szCs w:val="32"/>
          <w:vertAlign w:val="subscript"/>
        </w:rPr>
        <w:t xml:space="preserve"> </w:t>
      </w:r>
    </w:p>
    <w:p w:rsidR="00611F47" w:rsidRPr="00AF6DE4" w:rsidRDefault="00000000" w:rsidP="00AF6DE4">
      <w:pPr>
        <w:spacing w:after="0" w:line="259" w:lineRule="auto"/>
        <w:jc w:val="both"/>
        <w:rPr>
          <w:rFonts w:ascii="Arial" w:hAnsi="Arial" w:cs="Arial"/>
          <w:szCs w:val="32"/>
        </w:rPr>
      </w:pPr>
      <w:r w:rsidRPr="00AF6DE4">
        <w:rPr>
          <w:rFonts w:ascii="Arial" w:eastAsia="Calibri" w:hAnsi="Arial" w:cs="Arial"/>
          <w:szCs w:val="32"/>
        </w:rPr>
        <w:t xml:space="preserve"> </w:t>
      </w:r>
    </w:p>
    <w:p w:rsidR="00611F47" w:rsidRPr="00AF6DE4" w:rsidRDefault="00000000" w:rsidP="00AF6DE4">
      <w:pPr>
        <w:spacing w:after="0" w:line="259" w:lineRule="auto"/>
        <w:jc w:val="both"/>
        <w:rPr>
          <w:rFonts w:ascii="Arial" w:hAnsi="Arial" w:cs="Arial"/>
          <w:szCs w:val="32"/>
        </w:rPr>
      </w:pPr>
      <w:r w:rsidRPr="00AF6DE4">
        <w:rPr>
          <w:rFonts w:ascii="Arial" w:hAnsi="Arial" w:cs="Arial"/>
          <w:noProof/>
          <w:szCs w:val="32"/>
        </w:rPr>
        <w:drawing>
          <wp:inline distT="0" distB="0" distL="0" distR="0">
            <wp:extent cx="5731510" cy="236791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47" w:rsidRPr="00AF6DE4" w:rsidRDefault="00000000" w:rsidP="00AF6DE4">
      <w:pPr>
        <w:spacing w:after="98" w:line="259" w:lineRule="auto"/>
        <w:jc w:val="both"/>
        <w:rPr>
          <w:rFonts w:ascii="Arial" w:hAnsi="Arial" w:cs="Arial"/>
          <w:szCs w:val="32"/>
        </w:rPr>
      </w:pPr>
      <w:r w:rsidRPr="00AF6DE4">
        <w:rPr>
          <w:rFonts w:ascii="Arial" w:eastAsia="Calibri" w:hAnsi="Arial" w:cs="Arial"/>
          <w:szCs w:val="32"/>
        </w:rPr>
        <w:t xml:space="preserve">  </w:t>
      </w:r>
    </w:p>
    <w:p w:rsidR="00611F47" w:rsidRPr="00AF6DE4" w:rsidRDefault="00000000" w:rsidP="00AF6DE4">
      <w:pPr>
        <w:spacing w:after="0" w:line="259" w:lineRule="auto"/>
        <w:jc w:val="both"/>
        <w:rPr>
          <w:rFonts w:ascii="Arial" w:hAnsi="Arial" w:cs="Arial"/>
          <w:szCs w:val="32"/>
        </w:rPr>
      </w:pPr>
      <w:r w:rsidRPr="00AF6DE4">
        <w:rPr>
          <w:rFonts w:ascii="Arial" w:eastAsia="Calibri" w:hAnsi="Arial" w:cs="Arial"/>
          <w:szCs w:val="32"/>
        </w:rPr>
        <w:t xml:space="preserve"> </w:t>
      </w:r>
    </w:p>
    <w:p w:rsidR="00611F47" w:rsidRPr="00AF6DE4" w:rsidRDefault="00000000" w:rsidP="00AF6DE4">
      <w:pPr>
        <w:spacing w:after="100" w:line="259" w:lineRule="auto"/>
        <w:ind w:right="50"/>
        <w:jc w:val="both"/>
        <w:rPr>
          <w:rFonts w:ascii="Arial" w:hAnsi="Arial" w:cs="Arial"/>
          <w:szCs w:val="32"/>
        </w:rPr>
      </w:pPr>
      <w:r w:rsidRPr="00AF6DE4">
        <w:rPr>
          <w:rFonts w:ascii="Arial" w:hAnsi="Arial" w:cs="Arial"/>
          <w:noProof/>
          <w:szCs w:val="32"/>
        </w:rPr>
        <w:drawing>
          <wp:inline distT="0" distB="0" distL="0" distR="0">
            <wp:extent cx="5731510" cy="342328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DE4">
        <w:rPr>
          <w:rFonts w:ascii="Arial" w:eastAsia="Calibri" w:hAnsi="Arial" w:cs="Arial"/>
          <w:szCs w:val="32"/>
        </w:rPr>
        <w:t xml:space="preserve"> </w:t>
      </w:r>
    </w:p>
    <w:p w:rsidR="00611F47" w:rsidRPr="00AF6DE4" w:rsidRDefault="00000000" w:rsidP="00AF6DE4">
      <w:pPr>
        <w:spacing w:after="113" w:line="259" w:lineRule="auto"/>
        <w:jc w:val="both"/>
        <w:rPr>
          <w:rFonts w:ascii="Arial" w:hAnsi="Arial" w:cs="Arial"/>
          <w:szCs w:val="32"/>
        </w:rPr>
      </w:pPr>
      <w:r w:rsidRPr="00AF6DE4">
        <w:rPr>
          <w:rFonts w:ascii="Arial" w:eastAsia="Calibri" w:hAnsi="Arial" w:cs="Arial"/>
          <w:szCs w:val="32"/>
        </w:rPr>
        <w:t xml:space="preserve"> </w:t>
      </w:r>
    </w:p>
    <w:p w:rsidR="00611F47" w:rsidRPr="00AF6DE4" w:rsidRDefault="00000000" w:rsidP="00AF6DE4">
      <w:pPr>
        <w:spacing w:after="0" w:line="348" w:lineRule="auto"/>
        <w:ind w:right="50"/>
        <w:jc w:val="both"/>
        <w:rPr>
          <w:rFonts w:ascii="Arial" w:hAnsi="Arial" w:cs="Arial"/>
          <w:szCs w:val="32"/>
        </w:rPr>
      </w:pPr>
      <w:r w:rsidRPr="00AF6DE4">
        <w:rPr>
          <w:rFonts w:ascii="Arial" w:hAnsi="Arial" w:cs="Arial"/>
          <w:noProof/>
          <w:szCs w:val="32"/>
        </w:rPr>
        <w:drawing>
          <wp:inline distT="0" distB="0" distL="0" distR="0">
            <wp:extent cx="5731510" cy="308927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DE4">
        <w:rPr>
          <w:rFonts w:ascii="Arial" w:eastAsia="Calibri" w:hAnsi="Arial" w:cs="Arial"/>
          <w:szCs w:val="32"/>
        </w:rPr>
        <w:t xml:space="preserve">  </w:t>
      </w:r>
    </w:p>
    <w:p w:rsidR="00611F47" w:rsidRDefault="00000000">
      <w:pPr>
        <w:spacing w:after="0" w:line="259" w:lineRule="auto"/>
        <w:jc w:val="both"/>
      </w:pPr>
      <w:r>
        <w:rPr>
          <w:noProof/>
        </w:rPr>
        <w:drawing>
          <wp:inline distT="0" distB="0" distL="0" distR="0">
            <wp:extent cx="5731510" cy="303974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sectPr w:rsidR="00611F47">
      <w:pgSz w:w="11906" w:h="16838"/>
      <w:pgMar w:top="1440" w:right="1335" w:bottom="40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F47"/>
    <w:rsid w:val="00611F47"/>
    <w:rsid w:val="00961BAC"/>
    <w:rsid w:val="00A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EAF3"/>
  <w15:docId w15:val="{294B74AF-BEA8-4F8A-873E-BC05D89F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56" w:lineRule="auto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DE4"/>
    <w:pPr>
      <w:spacing w:before="100" w:beforeAutospacing="1" w:after="100" w:afterAutospacing="1" w:line="240" w:lineRule="auto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Kadam</dc:creator>
  <cp:keywords/>
  <cp:lastModifiedBy>Preet Kansara</cp:lastModifiedBy>
  <cp:revision>3</cp:revision>
  <dcterms:created xsi:type="dcterms:W3CDTF">2022-10-28T10:13:00Z</dcterms:created>
  <dcterms:modified xsi:type="dcterms:W3CDTF">2022-11-04T15:42:00Z</dcterms:modified>
</cp:coreProperties>
</file>