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7013" w14:textId="092D6036" w:rsidR="001E781A" w:rsidRDefault="001E781A">
      <w:pPr>
        <w:pStyle w:val="BodyText"/>
        <w:rPr>
          <w:sz w:val="32"/>
          <w:szCs w:val="40"/>
        </w:rPr>
      </w:pPr>
    </w:p>
    <w:tbl>
      <w:tblPr>
        <w:tblW w:w="9209" w:type="dxa"/>
        <w:tblCellMar>
          <w:top w:w="15" w:type="dxa"/>
          <w:left w:w="15" w:type="dxa"/>
          <w:bottom w:w="15" w:type="dxa"/>
          <w:right w:w="15" w:type="dxa"/>
        </w:tblCellMar>
        <w:tblLook w:val="04A0" w:firstRow="1" w:lastRow="0" w:firstColumn="1" w:lastColumn="0" w:noHBand="0" w:noVBand="1"/>
      </w:tblPr>
      <w:tblGrid>
        <w:gridCol w:w="1741"/>
        <w:gridCol w:w="1837"/>
        <w:gridCol w:w="1493"/>
        <w:gridCol w:w="1398"/>
        <w:gridCol w:w="1520"/>
        <w:gridCol w:w="1220"/>
      </w:tblGrid>
      <w:tr w:rsidR="0096528E" w:rsidRPr="0096528E" w14:paraId="23F8FD30" w14:textId="77777777" w:rsidTr="0096528E">
        <w:trPr>
          <w:trHeight w:val="357"/>
        </w:trPr>
        <w:tc>
          <w:tcPr>
            <w:tcW w:w="9209"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FAC8E0" w14:textId="2FC6CAD7" w:rsidR="0096528E" w:rsidRPr="0096528E" w:rsidRDefault="0096528E" w:rsidP="0096528E">
            <w:pPr>
              <w:widowControl/>
              <w:autoSpaceDE/>
              <w:autoSpaceDN/>
              <w:jc w:val="center"/>
              <w:rPr>
                <w:rFonts w:eastAsia="Times New Roman"/>
                <w:sz w:val="24"/>
                <w:szCs w:val="24"/>
                <w:lang w:val="en-IN" w:eastAsia="en-IN"/>
              </w:rPr>
            </w:pPr>
            <w:r w:rsidRPr="0096528E">
              <w:rPr>
                <w:rFonts w:eastAsia="Times New Roman"/>
                <w:b/>
                <w:bCs/>
                <w:color w:val="000000"/>
                <w:sz w:val="36"/>
                <w:lang w:val="en-IN" w:eastAsia="en-IN"/>
              </w:rPr>
              <w:t>Experiment Number:</w:t>
            </w:r>
            <w:r>
              <w:rPr>
                <w:rFonts w:eastAsia="Times New Roman"/>
                <w:b/>
                <w:bCs/>
                <w:color w:val="000000"/>
                <w:sz w:val="36"/>
                <w:lang w:val="en-IN" w:eastAsia="en-IN"/>
              </w:rPr>
              <w:t xml:space="preserve"> 9</w:t>
            </w:r>
          </w:p>
        </w:tc>
      </w:tr>
      <w:tr w:rsidR="0096528E" w:rsidRPr="0096528E" w14:paraId="41BE7810" w14:textId="77777777" w:rsidTr="0096528E">
        <w:trPr>
          <w:trHeight w:val="32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15DCAD" w14:textId="77777777" w:rsidR="0096528E" w:rsidRPr="0096528E" w:rsidRDefault="0096528E" w:rsidP="0096528E">
            <w:pPr>
              <w:widowControl/>
              <w:autoSpaceDE/>
              <w:autoSpaceDN/>
              <w:rPr>
                <w:rFonts w:eastAsia="Times New Roman"/>
                <w:sz w:val="24"/>
                <w:szCs w:val="24"/>
                <w:lang w:val="en-IN" w:eastAsia="en-IN"/>
              </w:rPr>
            </w:pPr>
            <w:r w:rsidRPr="0096528E">
              <w:rPr>
                <w:rFonts w:eastAsia="Times New Roman"/>
                <w:b/>
                <w:bCs/>
                <w:color w:val="000000"/>
                <w:sz w:val="32"/>
                <w:szCs w:val="32"/>
                <w:lang w:val="en-IN" w:eastAsia="en-IN"/>
              </w:rPr>
              <w:t>Date of Performance:</w:t>
            </w:r>
          </w:p>
        </w:tc>
        <w:tc>
          <w:tcPr>
            <w:tcW w:w="542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BFA234" w14:textId="4FC718D6" w:rsidR="0096528E" w:rsidRPr="0096528E" w:rsidRDefault="0096528E" w:rsidP="0096528E">
            <w:pPr>
              <w:widowControl/>
              <w:autoSpaceDE/>
              <w:autoSpaceDN/>
              <w:rPr>
                <w:rFonts w:eastAsia="Times New Roman"/>
                <w:b/>
                <w:bCs/>
                <w:sz w:val="24"/>
                <w:szCs w:val="24"/>
                <w:lang w:val="en-IN" w:eastAsia="en-IN"/>
              </w:rPr>
            </w:pPr>
            <w:r w:rsidRPr="0096528E">
              <w:rPr>
                <w:rFonts w:eastAsia="Times New Roman"/>
                <w:b/>
                <w:bCs/>
                <w:sz w:val="32"/>
                <w:szCs w:val="32"/>
                <w:lang w:val="en-IN" w:eastAsia="en-IN"/>
              </w:rPr>
              <w:t>05-09-2022</w:t>
            </w:r>
          </w:p>
        </w:tc>
      </w:tr>
      <w:tr w:rsidR="0096528E" w:rsidRPr="0096528E" w14:paraId="0480EB36" w14:textId="77777777" w:rsidTr="0096528E">
        <w:trPr>
          <w:trHeight w:val="315"/>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0C91E" w14:textId="77777777" w:rsidR="0096528E" w:rsidRPr="0096528E" w:rsidRDefault="0096528E" w:rsidP="0096528E">
            <w:pPr>
              <w:widowControl/>
              <w:autoSpaceDE/>
              <w:autoSpaceDN/>
              <w:rPr>
                <w:rFonts w:eastAsia="Times New Roman"/>
                <w:sz w:val="24"/>
                <w:szCs w:val="24"/>
                <w:lang w:val="en-IN" w:eastAsia="en-IN"/>
              </w:rPr>
            </w:pPr>
            <w:r w:rsidRPr="0096528E">
              <w:rPr>
                <w:rFonts w:eastAsia="Times New Roman"/>
                <w:b/>
                <w:bCs/>
                <w:color w:val="000000"/>
                <w:sz w:val="32"/>
                <w:szCs w:val="32"/>
                <w:lang w:val="en-IN" w:eastAsia="en-IN"/>
              </w:rPr>
              <w:t>Date of Submission:</w:t>
            </w:r>
          </w:p>
        </w:tc>
        <w:tc>
          <w:tcPr>
            <w:tcW w:w="5428"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04C6D" w14:textId="4EA75BB1" w:rsidR="0096528E" w:rsidRPr="0096528E" w:rsidRDefault="0096528E" w:rsidP="0096528E">
            <w:pPr>
              <w:widowControl/>
              <w:autoSpaceDE/>
              <w:autoSpaceDN/>
              <w:rPr>
                <w:rFonts w:eastAsia="Times New Roman"/>
                <w:b/>
                <w:bCs/>
                <w:sz w:val="24"/>
                <w:szCs w:val="24"/>
                <w:lang w:val="en-IN" w:eastAsia="en-IN"/>
              </w:rPr>
            </w:pPr>
            <w:r w:rsidRPr="0096528E">
              <w:rPr>
                <w:rFonts w:eastAsia="Times New Roman"/>
                <w:b/>
                <w:bCs/>
                <w:sz w:val="32"/>
                <w:szCs w:val="32"/>
                <w:lang w:val="en-IN" w:eastAsia="en-IN"/>
              </w:rPr>
              <w:t>23-09-2022</w:t>
            </w:r>
          </w:p>
        </w:tc>
      </w:tr>
      <w:tr w:rsidR="0096528E" w:rsidRPr="0096528E" w14:paraId="6C539524" w14:textId="77777777" w:rsidTr="0096528E">
        <w:trPr>
          <w:trHeight w:val="1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C2299" w14:textId="77777777" w:rsidR="0096528E" w:rsidRPr="0096528E" w:rsidRDefault="0096528E" w:rsidP="0096528E">
            <w:pPr>
              <w:widowControl/>
              <w:autoSpaceDE/>
              <w:autoSpaceDN/>
              <w:jc w:val="center"/>
              <w:rPr>
                <w:rFonts w:eastAsia="Times New Roman"/>
                <w:sz w:val="24"/>
                <w:szCs w:val="24"/>
                <w:lang w:val="en-IN" w:eastAsia="en-IN"/>
              </w:rPr>
            </w:pPr>
            <w:r w:rsidRPr="0096528E">
              <w:rPr>
                <w:rFonts w:eastAsia="Times New Roman"/>
                <w:b/>
                <w:bCs/>
                <w:color w:val="000000"/>
                <w:sz w:val="24"/>
                <w:szCs w:val="24"/>
                <w:lang w:val="en-IN" w:eastAsia="en-IN"/>
              </w:rPr>
              <w:t>Program Execution/ formation/ correction/ ethical practices (07)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83954" w14:textId="77777777" w:rsidR="0096528E" w:rsidRPr="0096528E" w:rsidRDefault="0096528E" w:rsidP="0096528E">
            <w:pPr>
              <w:widowControl/>
              <w:autoSpaceDE/>
              <w:autoSpaceDN/>
              <w:jc w:val="center"/>
              <w:rPr>
                <w:rFonts w:eastAsia="Times New Roman"/>
                <w:sz w:val="24"/>
                <w:szCs w:val="24"/>
                <w:lang w:val="en-IN" w:eastAsia="en-IN"/>
              </w:rPr>
            </w:pPr>
            <w:r w:rsidRPr="0096528E">
              <w:rPr>
                <w:rFonts w:eastAsia="Times New Roman"/>
                <w:b/>
                <w:bCs/>
                <w:color w:val="000000"/>
                <w:sz w:val="24"/>
                <w:szCs w:val="24"/>
                <w:shd w:val="clear" w:color="auto" w:fill="FFFFFF"/>
                <w:lang w:val="en-IN" w:eastAsia="en-IN"/>
              </w:rPr>
              <w:t>Documentation (02)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9BF4A6" w14:textId="77777777" w:rsidR="0096528E" w:rsidRPr="0096528E" w:rsidRDefault="0096528E" w:rsidP="0096528E">
            <w:pPr>
              <w:widowControl/>
              <w:autoSpaceDE/>
              <w:autoSpaceDN/>
              <w:jc w:val="center"/>
              <w:rPr>
                <w:rFonts w:eastAsia="Times New Roman"/>
                <w:sz w:val="24"/>
                <w:szCs w:val="24"/>
                <w:lang w:val="en-IN" w:eastAsia="en-IN"/>
              </w:rPr>
            </w:pPr>
            <w:r w:rsidRPr="0096528E">
              <w:rPr>
                <w:rFonts w:eastAsia="Times New Roman"/>
                <w:b/>
                <w:bCs/>
                <w:color w:val="000000"/>
                <w:sz w:val="24"/>
                <w:szCs w:val="24"/>
                <w:shd w:val="clear" w:color="auto" w:fill="FFFFFF"/>
                <w:lang w:val="en-IN" w:eastAsia="en-IN"/>
              </w:rPr>
              <w:t>Timely Submission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579CB" w14:textId="77777777" w:rsidR="0096528E" w:rsidRPr="0096528E" w:rsidRDefault="0096528E" w:rsidP="0096528E">
            <w:pPr>
              <w:widowControl/>
              <w:autoSpaceDE/>
              <w:autoSpaceDN/>
              <w:jc w:val="center"/>
              <w:rPr>
                <w:rFonts w:eastAsia="Times New Roman"/>
                <w:sz w:val="24"/>
                <w:szCs w:val="24"/>
                <w:lang w:val="en-IN" w:eastAsia="en-IN"/>
              </w:rPr>
            </w:pPr>
            <w:r w:rsidRPr="0096528E">
              <w:rPr>
                <w:rFonts w:eastAsia="Times New Roman"/>
                <w:b/>
                <w:bCs/>
                <w:color w:val="000000"/>
                <w:sz w:val="24"/>
                <w:szCs w:val="24"/>
                <w:shd w:val="clear" w:color="auto" w:fill="FFFFFF"/>
                <w:lang w:val="en-IN" w:eastAsia="en-IN"/>
              </w:rPr>
              <w:t>Viva Answer to sample questions (03)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1E3364" w14:textId="77777777" w:rsidR="0096528E" w:rsidRPr="0096528E" w:rsidRDefault="0096528E" w:rsidP="0096528E">
            <w:pPr>
              <w:widowControl/>
              <w:autoSpaceDE/>
              <w:autoSpaceDN/>
              <w:jc w:val="center"/>
              <w:rPr>
                <w:rFonts w:eastAsia="Times New Roman"/>
                <w:sz w:val="24"/>
                <w:szCs w:val="24"/>
                <w:lang w:val="en-IN" w:eastAsia="en-IN"/>
              </w:rPr>
            </w:pPr>
            <w:r w:rsidRPr="0096528E">
              <w:rPr>
                <w:rFonts w:eastAsia="Times New Roman"/>
                <w:b/>
                <w:bCs/>
                <w:color w:val="000000"/>
                <w:sz w:val="24"/>
                <w:szCs w:val="24"/>
                <w:shd w:val="clear" w:color="auto" w:fill="FFFFFF"/>
                <w:lang w:val="en-IN" w:eastAsia="en-IN"/>
              </w:rPr>
              <w:t>Experiment Total (15)</w:t>
            </w:r>
          </w:p>
        </w:tc>
        <w:tc>
          <w:tcPr>
            <w:tcW w:w="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66A94" w14:textId="77777777" w:rsidR="0096528E" w:rsidRPr="0096528E" w:rsidRDefault="0096528E" w:rsidP="0096528E">
            <w:pPr>
              <w:widowControl/>
              <w:autoSpaceDE/>
              <w:autoSpaceDN/>
              <w:jc w:val="center"/>
              <w:rPr>
                <w:rFonts w:eastAsia="Times New Roman"/>
                <w:sz w:val="24"/>
                <w:szCs w:val="24"/>
                <w:lang w:val="en-IN" w:eastAsia="en-IN"/>
              </w:rPr>
            </w:pPr>
            <w:r w:rsidRPr="0096528E">
              <w:rPr>
                <w:rFonts w:eastAsia="Times New Roman"/>
                <w:b/>
                <w:bCs/>
                <w:color w:val="000000"/>
                <w:sz w:val="24"/>
                <w:szCs w:val="24"/>
                <w:lang w:val="en-IN" w:eastAsia="en-IN"/>
              </w:rPr>
              <w:t>Sign</w:t>
            </w:r>
          </w:p>
        </w:tc>
      </w:tr>
      <w:tr w:rsidR="0096528E" w:rsidRPr="0096528E" w14:paraId="4C2F525A" w14:textId="77777777" w:rsidTr="0096528E">
        <w:trPr>
          <w:trHeight w:val="13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D7D10" w14:textId="1C1269E4" w:rsidR="0096528E" w:rsidRPr="004F7772" w:rsidRDefault="004F7772" w:rsidP="004F7772">
            <w:pPr>
              <w:widowControl/>
              <w:autoSpaceDE/>
              <w:autoSpaceDN/>
              <w:jc w:val="center"/>
              <w:rPr>
                <w:rFonts w:eastAsia="Times New Roman"/>
                <w:b/>
                <w:bCs/>
                <w:szCs w:val="28"/>
                <w:lang w:val="en-IN" w:eastAsia="en-IN"/>
              </w:rPr>
            </w:pPr>
            <w:r w:rsidRPr="004F7772">
              <w:rPr>
                <w:rFonts w:eastAsia="Times New Roman"/>
                <w:b/>
                <w:bCs/>
                <w:szCs w:val="28"/>
                <w:lang w:val="en-IN" w:eastAsia="en-IN"/>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3B9BD" w14:textId="09751D3C" w:rsidR="0096528E" w:rsidRPr="004F7772" w:rsidRDefault="004F7772" w:rsidP="004F7772">
            <w:pPr>
              <w:widowControl/>
              <w:autoSpaceDE/>
              <w:autoSpaceDN/>
              <w:jc w:val="center"/>
              <w:rPr>
                <w:rFonts w:eastAsia="Times New Roman"/>
                <w:b/>
                <w:bCs/>
                <w:szCs w:val="28"/>
                <w:lang w:val="en-IN" w:eastAsia="en-IN"/>
              </w:rPr>
            </w:pPr>
            <w:r w:rsidRPr="004F7772">
              <w:rPr>
                <w:rFonts w:eastAsia="Times New Roman"/>
                <w:b/>
                <w:bCs/>
                <w:szCs w:val="28"/>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F942DA" w14:textId="6CEF2C42" w:rsidR="0096528E" w:rsidRPr="004F7772" w:rsidRDefault="004F7772" w:rsidP="004F7772">
            <w:pPr>
              <w:widowControl/>
              <w:autoSpaceDE/>
              <w:autoSpaceDN/>
              <w:jc w:val="center"/>
              <w:rPr>
                <w:rFonts w:eastAsia="Times New Roman"/>
                <w:b/>
                <w:bCs/>
                <w:szCs w:val="28"/>
                <w:lang w:val="en-IN" w:eastAsia="en-IN"/>
              </w:rPr>
            </w:pPr>
            <w:r w:rsidRPr="004F7772">
              <w:rPr>
                <w:rFonts w:eastAsia="Times New Roman"/>
                <w:b/>
                <w:bCs/>
                <w:szCs w:val="28"/>
                <w:lang w:val="en-IN"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69211" w14:textId="2E81D949" w:rsidR="0096528E" w:rsidRPr="004F7772" w:rsidRDefault="004F7772" w:rsidP="004F7772">
            <w:pPr>
              <w:widowControl/>
              <w:autoSpaceDE/>
              <w:autoSpaceDN/>
              <w:jc w:val="center"/>
              <w:rPr>
                <w:rFonts w:eastAsia="Times New Roman"/>
                <w:b/>
                <w:bCs/>
                <w:szCs w:val="28"/>
                <w:lang w:val="en-IN" w:eastAsia="en-IN"/>
              </w:rPr>
            </w:pPr>
            <w:r w:rsidRPr="004F7772">
              <w:rPr>
                <w:rFonts w:eastAsia="Times New Roman"/>
                <w:b/>
                <w:bCs/>
                <w:szCs w:val="28"/>
                <w:lang w:val="en-IN"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9E6D17" w14:textId="435658EC" w:rsidR="0096528E" w:rsidRPr="004F7772" w:rsidRDefault="004F7772" w:rsidP="004F7772">
            <w:pPr>
              <w:widowControl/>
              <w:autoSpaceDE/>
              <w:autoSpaceDN/>
              <w:jc w:val="center"/>
              <w:rPr>
                <w:rFonts w:eastAsia="Times New Roman"/>
                <w:b/>
                <w:bCs/>
                <w:szCs w:val="28"/>
                <w:lang w:val="en-IN" w:eastAsia="en-IN"/>
              </w:rPr>
            </w:pPr>
            <w:r w:rsidRPr="004F7772">
              <w:rPr>
                <w:rFonts w:eastAsia="Times New Roman"/>
                <w:b/>
                <w:bCs/>
                <w:szCs w:val="28"/>
                <w:lang w:val="en-IN" w:eastAsia="en-IN"/>
              </w:rPr>
              <w:t>14</w:t>
            </w:r>
          </w:p>
        </w:tc>
        <w:tc>
          <w:tcPr>
            <w:tcW w:w="8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C002C" w14:textId="546EB97B" w:rsidR="0096528E" w:rsidRPr="0096528E" w:rsidRDefault="004F7772" w:rsidP="0096528E">
            <w:pPr>
              <w:widowControl/>
              <w:autoSpaceDE/>
              <w:autoSpaceDN/>
              <w:rPr>
                <w:rFonts w:eastAsia="Times New Roman"/>
                <w:sz w:val="24"/>
                <w:szCs w:val="24"/>
                <w:lang w:val="en-IN" w:eastAsia="en-IN"/>
              </w:rPr>
            </w:pPr>
            <w:r>
              <w:rPr>
                <w:noProof/>
              </w:rPr>
              <w:drawing>
                <wp:inline distT="0" distB="0" distL="0" distR="0" wp14:anchorId="36CE91D4" wp14:editId="2DBD4C4E">
                  <wp:extent cx="627380" cy="3676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380" cy="367665"/>
                          </a:xfrm>
                          <a:prstGeom prst="rect">
                            <a:avLst/>
                          </a:prstGeom>
                          <a:noFill/>
                          <a:ln>
                            <a:noFill/>
                          </a:ln>
                        </pic:spPr>
                      </pic:pic>
                    </a:graphicData>
                  </a:graphic>
                </wp:inline>
              </w:drawing>
            </w:r>
          </w:p>
        </w:tc>
      </w:tr>
    </w:tbl>
    <w:p w14:paraId="2CD0A6E6" w14:textId="5B9F90A2" w:rsidR="0096528E" w:rsidRPr="0096528E" w:rsidRDefault="0096528E" w:rsidP="0096528E">
      <w:pPr>
        <w:pStyle w:val="BodyText"/>
        <w:jc w:val="center"/>
        <w:rPr>
          <w:color w:val="FF0000"/>
          <w:sz w:val="44"/>
          <w:szCs w:val="52"/>
        </w:rPr>
      </w:pPr>
    </w:p>
    <w:p w14:paraId="137C70D8" w14:textId="05ACFAB7" w:rsidR="0096528E" w:rsidRPr="0096528E" w:rsidRDefault="0096528E" w:rsidP="0096528E">
      <w:pPr>
        <w:pStyle w:val="BodyText"/>
        <w:jc w:val="center"/>
        <w:rPr>
          <w:color w:val="FF0000"/>
          <w:sz w:val="44"/>
          <w:szCs w:val="52"/>
        </w:rPr>
      </w:pPr>
      <w:r w:rsidRPr="0096528E">
        <w:rPr>
          <w:color w:val="FF0000"/>
          <w:sz w:val="44"/>
          <w:szCs w:val="52"/>
        </w:rPr>
        <w:t>Experiment No: 9</w:t>
      </w:r>
    </w:p>
    <w:p w14:paraId="38243873" w14:textId="581AF82D" w:rsidR="0096528E" w:rsidRDefault="0096528E">
      <w:pPr>
        <w:pStyle w:val="BodyText"/>
        <w:rPr>
          <w:sz w:val="32"/>
          <w:szCs w:val="40"/>
        </w:rPr>
      </w:pPr>
    </w:p>
    <w:p w14:paraId="1DAFAAF2" w14:textId="77777777" w:rsidR="0096528E" w:rsidRPr="001E781A" w:rsidRDefault="0096528E">
      <w:pPr>
        <w:pStyle w:val="BodyText"/>
        <w:rPr>
          <w:sz w:val="32"/>
          <w:szCs w:val="40"/>
        </w:rPr>
      </w:pPr>
    </w:p>
    <w:p w14:paraId="1C60DEB5" w14:textId="210198FC" w:rsidR="0096528E" w:rsidRPr="0096528E" w:rsidRDefault="00606E73" w:rsidP="0096528E">
      <w:pPr>
        <w:pStyle w:val="BodyText"/>
        <w:jc w:val="both"/>
        <w:rPr>
          <w:rFonts w:ascii="Arial" w:hAnsi="Arial" w:cs="Arial"/>
          <w:sz w:val="32"/>
        </w:rPr>
      </w:pPr>
      <w:r w:rsidRPr="0096528E">
        <w:rPr>
          <w:rFonts w:ascii="Arial" w:hAnsi="Arial" w:cs="Arial"/>
          <w:b/>
          <w:bCs/>
          <w:sz w:val="32"/>
          <w:szCs w:val="40"/>
          <w:u w:val="single"/>
        </w:rPr>
        <w:t>Aim</w:t>
      </w:r>
      <w:r w:rsidR="0096528E">
        <w:rPr>
          <w:rFonts w:ascii="Arial" w:hAnsi="Arial" w:cs="Arial"/>
          <w:b/>
          <w:bCs/>
          <w:sz w:val="32"/>
          <w:szCs w:val="40"/>
          <w:u w:val="single"/>
        </w:rPr>
        <w:t>:</w:t>
      </w:r>
      <w:r w:rsidR="0096528E" w:rsidRPr="0096528E">
        <w:rPr>
          <w:rFonts w:ascii="Arial" w:hAnsi="Arial" w:cs="Arial"/>
          <w:b/>
          <w:bCs/>
          <w:sz w:val="32"/>
          <w:szCs w:val="40"/>
        </w:rPr>
        <w:t xml:space="preserve">  </w:t>
      </w:r>
      <w:r w:rsidR="0096528E" w:rsidRPr="0096528E">
        <w:rPr>
          <w:rFonts w:ascii="Arial" w:hAnsi="Arial" w:cs="Arial"/>
          <w:sz w:val="32"/>
        </w:rPr>
        <w:t>Preparation of Risk Mitigation, Monitoring</w:t>
      </w:r>
    </w:p>
    <w:p w14:paraId="7B9FA862" w14:textId="4B4C8E82" w:rsidR="00B43DB1" w:rsidRPr="0096528E" w:rsidRDefault="0096528E" w:rsidP="0096528E">
      <w:pPr>
        <w:pStyle w:val="BodyText"/>
        <w:jc w:val="both"/>
        <w:rPr>
          <w:rFonts w:ascii="Arial" w:hAnsi="Arial" w:cs="Arial"/>
          <w:sz w:val="32"/>
        </w:rPr>
      </w:pPr>
      <w:r w:rsidRPr="0096528E">
        <w:rPr>
          <w:rFonts w:ascii="Arial" w:hAnsi="Arial" w:cs="Arial"/>
          <w:sz w:val="32"/>
        </w:rPr>
        <w:t>and Management Plan (RMMM).</w:t>
      </w:r>
    </w:p>
    <w:p w14:paraId="16685E38" w14:textId="3CF33E6B" w:rsidR="0096528E" w:rsidRPr="0096528E" w:rsidRDefault="0096528E" w:rsidP="0096528E">
      <w:pPr>
        <w:pStyle w:val="BodyText"/>
        <w:jc w:val="both"/>
        <w:rPr>
          <w:rFonts w:ascii="Arial" w:hAnsi="Arial" w:cs="Arial"/>
          <w:sz w:val="32"/>
        </w:rPr>
      </w:pPr>
    </w:p>
    <w:p w14:paraId="5AAE71ED" w14:textId="1E0FB709" w:rsidR="0096528E" w:rsidRPr="0096528E" w:rsidRDefault="0096528E" w:rsidP="0096528E">
      <w:pPr>
        <w:pStyle w:val="BodyText"/>
        <w:jc w:val="both"/>
        <w:rPr>
          <w:rFonts w:ascii="Arial" w:hAnsi="Arial" w:cs="Arial"/>
          <w:sz w:val="32"/>
        </w:rPr>
      </w:pPr>
      <w:r w:rsidRPr="0096528E">
        <w:rPr>
          <w:rFonts w:ascii="Arial" w:hAnsi="Arial" w:cs="Arial"/>
          <w:b/>
          <w:bCs/>
          <w:sz w:val="32"/>
          <w:u w:val="single"/>
        </w:rPr>
        <w:t>Lab Outcome:</w:t>
      </w:r>
      <w:r w:rsidRPr="0096528E">
        <w:rPr>
          <w:rFonts w:ascii="Arial" w:hAnsi="Arial" w:cs="Arial"/>
          <w:b/>
          <w:bCs/>
          <w:sz w:val="32"/>
        </w:rPr>
        <w:t xml:space="preserve">  </w:t>
      </w:r>
      <w:r>
        <w:rPr>
          <w:rFonts w:ascii="Arial" w:hAnsi="Arial" w:cs="Arial"/>
          <w:b/>
          <w:bCs/>
          <w:sz w:val="32"/>
        </w:rPr>
        <w:t xml:space="preserve"> </w:t>
      </w:r>
      <w:r w:rsidRPr="0096528E">
        <w:rPr>
          <w:rFonts w:ascii="Arial" w:hAnsi="Arial" w:cs="Arial"/>
          <w:sz w:val="32"/>
        </w:rPr>
        <w:t>Use computer-aided software engineering (CASE) tools.</w:t>
      </w:r>
    </w:p>
    <w:p w14:paraId="2068175A" w14:textId="77777777" w:rsidR="0096528E" w:rsidRPr="0096528E" w:rsidRDefault="0096528E" w:rsidP="0096528E">
      <w:pPr>
        <w:pStyle w:val="BodyText"/>
        <w:jc w:val="both"/>
        <w:rPr>
          <w:rFonts w:ascii="Arial" w:hAnsi="Arial" w:cs="Arial"/>
          <w:sz w:val="32"/>
        </w:rPr>
      </w:pPr>
    </w:p>
    <w:p w14:paraId="370BA12D" w14:textId="2A5F9874" w:rsidR="00B43DB1" w:rsidRPr="0096528E" w:rsidRDefault="0096528E" w:rsidP="0096528E">
      <w:pPr>
        <w:pStyle w:val="BodyText"/>
        <w:spacing w:before="8" w:after="1"/>
        <w:jc w:val="both"/>
        <w:rPr>
          <w:rFonts w:ascii="Arial" w:hAnsi="Arial" w:cs="Arial"/>
          <w:sz w:val="10"/>
        </w:rPr>
      </w:pPr>
      <w:r>
        <w:rPr>
          <w:rFonts w:ascii="Arial" w:hAnsi="Arial" w:cs="Arial"/>
          <w:sz w:val="10"/>
        </w:rPr>
        <w:t xml:space="preserve"> </w:t>
      </w: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8"/>
        <w:gridCol w:w="2278"/>
        <w:gridCol w:w="554"/>
        <w:gridCol w:w="1888"/>
        <w:gridCol w:w="2592"/>
      </w:tblGrid>
      <w:tr w:rsidR="00B43DB1" w:rsidRPr="0096528E" w14:paraId="465EE882" w14:textId="77777777">
        <w:trPr>
          <w:trHeight w:val="749"/>
        </w:trPr>
        <w:tc>
          <w:tcPr>
            <w:tcW w:w="9500" w:type="dxa"/>
            <w:gridSpan w:val="5"/>
          </w:tcPr>
          <w:p w14:paraId="543312A3" w14:textId="77777777" w:rsidR="00B43DB1" w:rsidRPr="0096528E" w:rsidRDefault="008F4749" w:rsidP="0096528E">
            <w:pPr>
              <w:pStyle w:val="TableParagraph"/>
              <w:spacing w:before="90"/>
              <w:ind w:left="517"/>
              <w:jc w:val="both"/>
              <w:rPr>
                <w:rFonts w:ascii="Arial" w:hAnsi="Arial" w:cs="Arial"/>
                <w:szCs w:val="28"/>
              </w:rPr>
            </w:pPr>
            <w:r w:rsidRPr="0096528E">
              <w:rPr>
                <w:rFonts w:ascii="Arial" w:hAnsi="Arial" w:cs="Arial"/>
                <w:szCs w:val="28"/>
              </w:rPr>
              <w:t>RISK INFORMATION SHEET</w:t>
            </w:r>
          </w:p>
        </w:tc>
      </w:tr>
      <w:tr w:rsidR="00B43DB1" w:rsidRPr="0096528E" w14:paraId="4F3594AE" w14:textId="77777777">
        <w:trPr>
          <w:trHeight w:val="689"/>
        </w:trPr>
        <w:tc>
          <w:tcPr>
            <w:tcW w:w="2188" w:type="dxa"/>
          </w:tcPr>
          <w:p w14:paraId="420A8F47" w14:textId="77777777" w:rsidR="00B43DB1" w:rsidRPr="0096528E" w:rsidRDefault="008F4749" w:rsidP="0096528E">
            <w:pPr>
              <w:pStyle w:val="TableParagraph"/>
              <w:jc w:val="both"/>
              <w:rPr>
                <w:szCs w:val="28"/>
              </w:rPr>
            </w:pPr>
            <w:r w:rsidRPr="0096528E">
              <w:rPr>
                <w:szCs w:val="28"/>
              </w:rPr>
              <w:t>RISK ID: R-01</w:t>
            </w:r>
          </w:p>
        </w:tc>
        <w:tc>
          <w:tcPr>
            <w:tcW w:w="2278" w:type="dxa"/>
          </w:tcPr>
          <w:p w14:paraId="2A277EA5" w14:textId="3E6182BA" w:rsidR="00B43DB1" w:rsidRPr="0096528E" w:rsidRDefault="008F4749" w:rsidP="0096528E">
            <w:pPr>
              <w:pStyle w:val="TableParagraph"/>
              <w:ind w:left="367"/>
              <w:jc w:val="both"/>
              <w:rPr>
                <w:szCs w:val="28"/>
              </w:rPr>
            </w:pPr>
            <w:r w:rsidRPr="0096528E">
              <w:rPr>
                <w:szCs w:val="28"/>
              </w:rPr>
              <w:t>DATE: 20/</w:t>
            </w:r>
            <w:r w:rsidR="00606E73" w:rsidRPr="0096528E">
              <w:rPr>
                <w:szCs w:val="28"/>
              </w:rPr>
              <w:t>10</w:t>
            </w:r>
            <w:r w:rsidRPr="0096528E">
              <w:rPr>
                <w:szCs w:val="28"/>
              </w:rPr>
              <w:t>/2021</w:t>
            </w:r>
          </w:p>
        </w:tc>
        <w:tc>
          <w:tcPr>
            <w:tcW w:w="2442" w:type="dxa"/>
            <w:gridSpan w:val="2"/>
          </w:tcPr>
          <w:p w14:paraId="48325057" w14:textId="240C987E" w:rsidR="00B43DB1" w:rsidRPr="0096528E" w:rsidRDefault="008F4749" w:rsidP="0096528E">
            <w:pPr>
              <w:pStyle w:val="TableParagraph"/>
              <w:ind w:left="322"/>
              <w:jc w:val="both"/>
              <w:rPr>
                <w:szCs w:val="28"/>
              </w:rPr>
            </w:pPr>
            <w:r w:rsidRPr="0096528E">
              <w:rPr>
                <w:szCs w:val="28"/>
              </w:rPr>
              <w:t xml:space="preserve"> PROBABILITY:</w:t>
            </w:r>
            <w:r w:rsidR="005D7D48" w:rsidRPr="0096528E">
              <w:rPr>
                <w:szCs w:val="28"/>
              </w:rPr>
              <w:t>4</w:t>
            </w:r>
            <w:r w:rsidRPr="0096528E">
              <w:rPr>
                <w:szCs w:val="28"/>
              </w:rPr>
              <w:t>0%</w:t>
            </w:r>
          </w:p>
        </w:tc>
        <w:tc>
          <w:tcPr>
            <w:tcW w:w="2592" w:type="dxa"/>
          </w:tcPr>
          <w:p w14:paraId="4D40EF9F" w14:textId="1334228F" w:rsidR="00B43DB1" w:rsidRPr="0096528E" w:rsidRDefault="008F4749" w:rsidP="0096528E">
            <w:pPr>
              <w:pStyle w:val="TableParagraph"/>
              <w:ind w:left="458"/>
              <w:jc w:val="both"/>
              <w:rPr>
                <w:szCs w:val="28"/>
              </w:rPr>
            </w:pPr>
            <w:r w:rsidRPr="0096528E">
              <w:rPr>
                <w:szCs w:val="28"/>
              </w:rPr>
              <w:t>IMPACT: C</w:t>
            </w:r>
            <w:r w:rsidR="005D7D48" w:rsidRPr="0096528E">
              <w:rPr>
                <w:szCs w:val="28"/>
              </w:rPr>
              <w:t>ATASTROPHIC</w:t>
            </w:r>
          </w:p>
        </w:tc>
      </w:tr>
      <w:tr w:rsidR="00B43DB1" w:rsidRPr="0096528E" w14:paraId="1261B951" w14:textId="77777777">
        <w:trPr>
          <w:trHeight w:val="1513"/>
        </w:trPr>
        <w:tc>
          <w:tcPr>
            <w:tcW w:w="9500" w:type="dxa"/>
            <w:gridSpan w:val="5"/>
          </w:tcPr>
          <w:p w14:paraId="5595C2F5" w14:textId="77777777" w:rsidR="00B43DB1" w:rsidRPr="0096528E" w:rsidRDefault="008F4749" w:rsidP="0096528E">
            <w:pPr>
              <w:pStyle w:val="TableParagraph"/>
              <w:jc w:val="both"/>
              <w:rPr>
                <w:szCs w:val="28"/>
              </w:rPr>
            </w:pPr>
            <w:r w:rsidRPr="0096528E">
              <w:rPr>
                <w:szCs w:val="28"/>
              </w:rPr>
              <w:t>RISK DESCRIPTION:</w:t>
            </w:r>
          </w:p>
          <w:p w14:paraId="6D65127C" w14:textId="77777777" w:rsidR="00B43DB1" w:rsidRPr="0096528E" w:rsidRDefault="00B43DB1" w:rsidP="0096528E">
            <w:pPr>
              <w:pStyle w:val="TableParagraph"/>
              <w:spacing w:before="7"/>
              <w:ind w:left="0"/>
              <w:jc w:val="both"/>
              <w:rPr>
                <w:szCs w:val="28"/>
              </w:rPr>
            </w:pPr>
          </w:p>
          <w:p w14:paraId="61C26B18" w14:textId="77777777" w:rsidR="00B43DB1" w:rsidRPr="0096528E" w:rsidRDefault="005D7D48" w:rsidP="0096528E">
            <w:pPr>
              <w:pStyle w:val="TableParagraph"/>
              <w:spacing w:before="0" w:line="297" w:lineRule="auto"/>
              <w:ind w:right="2056"/>
              <w:jc w:val="both"/>
              <w:rPr>
                <w:szCs w:val="28"/>
              </w:rPr>
            </w:pPr>
            <w:r w:rsidRPr="0096528E">
              <w:rPr>
                <w:szCs w:val="28"/>
              </w:rPr>
              <w:t>Member Risk:</w:t>
            </w:r>
          </w:p>
          <w:p w14:paraId="598304F3" w14:textId="49AF61C2" w:rsidR="005D7D48" w:rsidRPr="0096528E" w:rsidRDefault="005D7D48" w:rsidP="0096528E">
            <w:pPr>
              <w:pStyle w:val="TableParagraph"/>
              <w:spacing w:before="0" w:line="297" w:lineRule="auto"/>
              <w:ind w:right="2056"/>
              <w:jc w:val="both"/>
              <w:rPr>
                <w:szCs w:val="28"/>
              </w:rPr>
            </w:pPr>
            <w:r w:rsidRPr="0096528E">
              <w:rPr>
                <w:szCs w:val="28"/>
              </w:rPr>
              <w:t xml:space="preserve">The risk will cause due to </w:t>
            </w:r>
            <w:proofErr w:type="spellStart"/>
            <w:r w:rsidRPr="0096528E">
              <w:rPr>
                <w:szCs w:val="28"/>
              </w:rPr>
              <w:t>unskill</w:t>
            </w:r>
            <w:proofErr w:type="spellEnd"/>
            <w:r w:rsidRPr="0096528E">
              <w:rPr>
                <w:szCs w:val="28"/>
              </w:rPr>
              <w:t xml:space="preserve"> group members in the group </w:t>
            </w:r>
          </w:p>
        </w:tc>
      </w:tr>
      <w:tr w:rsidR="00B43DB1" w:rsidRPr="0096528E" w14:paraId="1DD865A6" w14:textId="77777777">
        <w:trPr>
          <w:trHeight w:val="1828"/>
        </w:trPr>
        <w:tc>
          <w:tcPr>
            <w:tcW w:w="9500" w:type="dxa"/>
            <w:gridSpan w:val="5"/>
          </w:tcPr>
          <w:p w14:paraId="4A0F2680" w14:textId="77777777" w:rsidR="00B43DB1" w:rsidRPr="0096528E" w:rsidRDefault="008F4749" w:rsidP="0096528E">
            <w:pPr>
              <w:pStyle w:val="TableParagraph"/>
              <w:jc w:val="both"/>
              <w:rPr>
                <w:szCs w:val="28"/>
              </w:rPr>
            </w:pPr>
            <w:r w:rsidRPr="0096528E">
              <w:rPr>
                <w:szCs w:val="28"/>
              </w:rPr>
              <w:t>REFINEMENT/CONTEXT:</w:t>
            </w:r>
          </w:p>
          <w:p w14:paraId="4244E0AE" w14:textId="77777777" w:rsidR="00B43DB1" w:rsidRPr="0096528E" w:rsidRDefault="00B43DB1" w:rsidP="0096528E">
            <w:pPr>
              <w:pStyle w:val="TableParagraph"/>
              <w:spacing w:before="3"/>
              <w:ind w:left="0"/>
              <w:jc w:val="both"/>
              <w:rPr>
                <w:szCs w:val="28"/>
              </w:rPr>
            </w:pPr>
          </w:p>
          <w:p w14:paraId="676C476E" w14:textId="0BEBABD1" w:rsidR="00B43DB1" w:rsidRPr="0096528E" w:rsidRDefault="008F4749" w:rsidP="0096528E">
            <w:pPr>
              <w:pStyle w:val="TableParagraph"/>
              <w:spacing w:before="0"/>
              <w:jc w:val="both"/>
              <w:rPr>
                <w:szCs w:val="28"/>
              </w:rPr>
            </w:pPr>
            <w:r w:rsidRPr="0096528E">
              <w:rPr>
                <w:szCs w:val="28"/>
              </w:rPr>
              <w:t xml:space="preserve">Sub-condition 1: </w:t>
            </w:r>
            <w:r w:rsidR="005D7D48" w:rsidRPr="0096528E">
              <w:rPr>
                <w:szCs w:val="28"/>
              </w:rPr>
              <w:t>t. If the team members are not experience enough to use the application necessary to develop the software it will keep pushing the development dates until it’s too late to save the project.</w:t>
            </w:r>
          </w:p>
          <w:p w14:paraId="3FFD2718" w14:textId="77777777" w:rsidR="00B43DB1" w:rsidRPr="0096528E" w:rsidRDefault="00B43DB1" w:rsidP="0096528E">
            <w:pPr>
              <w:pStyle w:val="TableParagraph"/>
              <w:spacing w:before="6"/>
              <w:ind w:left="0"/>
              <w:jc w:val="both"/>
              <w:rPr>
                <w:szCs w:val="28"/>
              </w:rPr>
            </w:pPr>
          </w:p>
          <w:p w14:paraId="6DD19F47" w14:textId="32437E2C" w:rsidR="00B43DB1" w:rsidRPr="0096528E" w:rsidRDefault="008F4749" w:rsidP="0096528E">
            <w:pPr>
              <w:pStyle w:val="TableParagraph"/>
              <w:spacing w:before="0"/>
              <w:jc w:val="both"/>
              <w:rPr>
                <w:szCs w:val="28"/>
              </w:rPr>
            </w:pPr>
            <w:r w:rsidRPr="0096528E">
              <w:rPr>
                <w:szCs w:val="28"/>
              </w:rPr>
              <w:lastRenderedPageBreak/>
              <w:t>Sub-condition 2:</w:t>
            </w:r>
            <w:r w:rsidR="005D7D48" w:rsidRPr="0096528E">
              <w:rPr>
                <w:szCs w:val="28"/>
              </w:rPr>
              <w:t xml:space="preserve"> t. If one or more members of the software development team are not putting in all the effort required to finish the project it will cause the project to fail. </w:t>
            </w:r>
            <w:r w:rsidRPr="0096528E">
              <w:rPr>
                <w:szCs w:val="28"/>
              </w:rPr>
              <w:t>.</w:t>
            </w:r>
          </w:p>
        </w:tc>
      </w:tr>
      <w:tr w:rsidR="00B43DB1" w:rsidRPr="0096528E" w14:paraId="41100746" w14:textId="77777777">
        <w:trPr>
          <w:trHeight w:val="1783"/>
        </w:trPr>
        <w:tc>
          <w:tcPr>
            <w:tcW w:w="9500" w:type="dxa"/>
            <w:gridSpan w:val="5"/>
          </w:tcPr>
          <w:p w14:paraId="11C058B7" w14:textId="77777777" w:rsidR="00B43DB1" w:rsidRPr="0096528E" w:rsidRDefault="008F4749" w:rsidP="0096528E">
            <w:pPr>
              <w:pStyle w:val="TableParagraph"/>
              <w:jc w:val="both"/>
              <w:rPr>
                <w:szCs w:val="28"/>
              </w:rPr>
            </w:pPr>
            <w:r w:rsidRPr="0096528E">
              <w:rPr>
                <w:szCs w:val="28"/>
              </w:rPr>
              <w:lastRenderedPageBreak/>
              <w:t>MITIGATION/MONITORING:</w:t>
            </w:r>
          </w:p>
          <w:p w14:paraId="1B181BEE" w14:textId="77777777" w:rsidR="00B43DB1" w:rsidRPr="0096528E" w:rsidRDefault="00B43DB1" w:rsidP="0096528E">
            <w:pPr>
              <w:pStyle w:val="TableParagraph"/>
              <w:spacing w:before="7"/>
              <w:ind w:left="0"/>
              <w:jc w:val="both"/>
              <w:rPr>
                <w:szCs w:val="28"/>
              </w:rPr>
            </w:pPr>
          </w:p>
          <w:p w14:paraId="274EA7DE" w14:textId="77777777" w:rsidR="00B43DB1" w:rsidRPr="0096528E" w:rsidRDefault="005D7D48" w:rsidP="0096528E">
            <w:pPr>
              <w:pStyle w:val="TableParagraph"/>
              <w:tabs>
                <w:tab w:val="left" w:pos="672"/>
              </w:tabs>
              <w:spacing w:before="0"/>
              <w:ind w:left="671"/>
              <w:jc w:val="both"/>
              <w:rPr>
                <w:szCs w:val="28"/>
              </w:rPr>
            </w:pPr>
            <w:r w:rsidRPr="0096528E">
              <w:rPr>
                <w:szCs w:val="28"/>
              </w:rPr>
              <w:t xml:space="preserve">This risk concerns the knowledge and of the employees and their willingness to help make the project succeed. As mitigation step of this </w:t>
            </w:r>
            <w:proofErr w:type="gramStart"/>
            <w:r w:rsidRPr="0096528E">
              <w:rPr>
                <w:szCs w:val="28"/>
              </w:rPr>
              <w:t>risk</w:t>
            </w:r>
            <w:proofErr w:type="gramEnd"/>
            <w:r w:rsidRPr="0096528E">
              <w:rPr>
                <w:szCs w:val="28"/>
              </w:rPr>
              <w:t xml:space="preserve"> we will make sure that </w:t>
            </w:r>
            <w:proofErr w:type="spellStart"/>
            <w:r w:rsidRPr="0096528E">
              <w:rPr>
                <w:szCs w:val="28"/>
              </w:rPr>
              <w:t>some one</w:t>
            </w:r>
            <w:proofErr w:type="spellEnd"/>
            <w:r w:rsidRPr="0096528E">
              <w:rPr>
                <w:szCs w:val="28"/>
              </w:rPr>
              <w:t xml:space="preserve"> in all of the project development phases knows exactly what to do and the tools to use to achieve the goals. If the employees that have little knowledge in the main software implementation language fails to learn it, it may cause big problems when coding part begins.</w:t>
            </w:r>
          </w:p>
          <w:p w14:paraId="1A18B622" w14:textId="4B200AE4" w:rsidR="005D7D48" w:rsidRPr="0096528E" w:rsidRDefault="005D7D48" w:rsidP="0096528E">
            <w:pPr>
              <w:pStyle w:val="TableParagraph"/>
              <w:tabs>
                <w:tab w:val="left" w:pos="672"/>
              </w:tabs>
              <w:spacing w:before="0"/>
              <w:ind w:left="671"/>
              <w:jc w:val="both"/>
              <w:rPr>
                <w:szCs w:val="28"/>
              </w:rPr>
            </w:pPr>
          </w:p>
        </w:tc>
      </w:tr>
      <w:tr w:rsidR="00B43DB1" w:rsidRPr="0096528E" w14:paraId="56D120CA" w14:textId="77777777">
        <w:trPr>
          <w:trHeight w:val="1648"/>
        </w:trPr>
        <w:tc>
          <w:tcPr>
            <w:tcW w:w="9500" w:type="dxa"/>
            <w:gridSpan w:val="5"/>
          </w:tcPr>
          <w:p w14:paraId="1EF3E8DD" w14:textId="77777777" w:rsidR="00B43DB1" w:rsidRPr="0096528E" w:rsidRDefault="008F4749" w:rsidP="0096528E">
            <w:pPr>
              <w:pStyle w:val="TableParagraph"/>
              <w:jc w:val="both"/>
              <w:rPr>
                <w:szCs w:val="28"/>
              </w:rPr>
            </w:pPr>
            <w:r w:rsidRPr="0096528E">
              <w:rPr>
                <w:szCs w:val="28"/>
              </w:rPr>
              <w:t>MANAGEMENT / CONTINGENCY PLAN / TRIGGER:</w:t>
            </w:r>
          </w:p>
          <w:p w14:paraId="0E39375C" w14:textId="77777777" w:rsidR="00B43DB1" w:rsidRPr="0096528E" w:rsidRDefault="00B43DB1" w:rsidP="0096528E">
            <w:pPr>
              <w:pStyle w:val="TableParagraph"/>
              <w:spacing w:before="10"/>
              <w:ind w:left="0"/>
              <w:jc w:val="both"/>
              <w:rPr>
                <w:szCs w:val="28"/>
              </w:rPr>
            </w:pPr>
          </w:p>
          <w:p w14:paraId="440D8C6E" w14:textId="0BF00EAB" w:rsidR="00B43DB1" w:rsidRPr="0096528E" w:rsidRDefault="008F4749" w:rsidP="0096528E">
            <w:pPr>
              <w:pStyle w:val="TableParagraph"/>
              <w:spacing w:before="1" w:line="235" w:lineRule="auto"/>
              <w:ind w:left="472" w:right="124"/>
              <w:jc w:val="both"/>
              <w:rPr>
                <w:szCs w:val="28"/>
              </w:rPr>
            </w:pPr>
            <w:r w:rsidRPr="0096528E">
              <w:rPr>
                <w:szCs w:val="28"/>
              </w:rPr>
              <w:t>.</w:t>
            </w:r>
            <w:r w:rsidR="005D7D48" w:rsidRPr="0096528E">
              <w:rPr>
                <w:szCs w:val="28"/>
              </w:rPr>
              <w:t xml:space="preserve"> Monitoring and managing of this risk will include looking out for each other, that is if some team-member is having difficulties in performing some tasks or using particular tool or technique other members of that team will help him out. This is where team members may have to spend little time with each learning or teaching what others know. If team member </w:t>
            </w:r>
            <w:proofErr w:type="gramStart"/>
            <w:r w:rsidR="005D7D48" w:rsidRPr="0096528E">
              <w:rPr>
                <w:szCs w:val="28"/>
              </w:rPr>
              <w:t>lacks</w:t>
            </w:r>
            <w:proofErr w:type="gramEnd"/>
            <w:r w:rsidR="005D7D48" w:rsidRPr="0096528E">
              <w:rPr>
                <w:szCs w:val="28"/>
              </w:rPr>
              <w:t xml:space="preserve"> ability to use certain programming language or application, other team members will take some time off to teach the team member basics related to that application.</w:t>
            </w:r>
          </w:p>
        </w:tc>
      </w:tr>
      <w:tr w:rsidR="00B43DB1" w:rsidRPr="0096528E" w14:paraId="525C1AA6" w14:textId="77777777">
        <w:trPr>
          <w:trHeight w:val="689"/>
        </w:trPr>
        <w:tc>
          <w:tcPr>
            <w:tcW w:w="9500" w:type="dxa"/>
            <w:gridSpan w:val="5"/>
          </w:tcPr>
          <w:p w14:paraId="2FE3D481" w14:textId="77777777" w:rsidR="00B43DB1" w:rsidRPr="0096528E" w:rsidRDefault="008F4749" w:rsidP="0096528E">
            <w:pPr>
              <w:pStyle w:val="TableParagraph"/>
              <w:ind w:left="472"/>
              <w:jc w:val="both"/>
              <w:rPr>
                <w:szCs w:val="28"/>
              </w:rPr>
            </w:pPr>
            <w:r w:rsidRPr="0096528E">
              <w:rPr>
                <w:szCs w:val="28"/>
              </w:rPr>
              <w:t>CURRENT STATUS: Mitigation step initiated</w:t>
            </w:r>
          </w:p>
        </w:tc>
      </w:tr>
      <w:tr w:rsidR="00B43DB1" w:rsidRPr="0096528E" w14:paraId="755E91F5" w14:textId="77777777">
        <w:trPr>
          <w:trHeight w:val="1483"/>
        </w:trPr>
        <w:tc>
          <w:tcPr>
            <w:tcW w:w="5020" w:type="dxa"/>
            <w:gridSpan w:val="3"/>
          </w:tcPr>
          <w:p w14:paraId="32773E94" w14:textId="77777777" w:rsidR="00B43DB1" w:rsidRPr="0096528E" w:rsidRDefault="008F4749" w:rsidP="0096528E">
            <w:pPr>
              <w:pStyle w:val="TableParagraph"/>
              <w:ind w:left="472"/>
              <w:jc w:val="both"/>
              <w:rPr>
                <w:szCs w:val="28"/>
              </w:rPr>
            </w:pPr>
            <w:r w:rsidRPr="0096528E">
              <w:rPr>
                <w:szCs w:val="28"/>
              </w:rPr>
              <w:t>ORIGINATOR:</w:t>
            </w:r>
          </w:p>
          <w:p w14:paraId="23A8794D" w14:textId="77777777" w:rsidR="00B43DB1" w:rsidRPr="0096528E" w:rsidRDefault="00B43DB1" w:rsidP="0096528E">
            <w:pPr>
              <w:pStyle w:val="TableParagraph"/>
              <w:spacing w:before="10"/>
              <w:ind w:left="0"/>
              <w:jc w:val="both"/>
              <w:rPr>
                <w:szCs w:val="28"/>
              </w:rPr>
            </w:pPr>
          </w:p>
          <w:p w14:paraId="11424808" w14:textId="049647DE" w:rsidR="00B43DB1" w:rsidRPr="0096528E" w:rsidRDefault="005D7D48" w:rsidP="0096528E">
            <w:pPr>
              <w:pStyle w:val="TableParagraph"/>
              <w:spacing w:before="0"/>
              <w:ind w:left="0"/>
              <w:jc w:val="both"/>
              <w:rPr>
                <w:szCs w:val="28"/>
              </w:rPr>
            </w:pPr>
            <w:r w:rsidRPr="0096528E">
              <w:rPr>
                <w:szCs w:val="28"/>
              </w:rPr>
              <w:t xml:space="preserve">          </w:t>
            </w:r>
            <w:r w:rsidR="0096528E">
              <w:rPr>
                <w:szCs w:val="28"/>
              </w:rPr>
              <w:t xml:space="preserve">Sudip </w:t>
            </w:r>
            <w:proofErr w:type="spellStart"/>
            <w:r w:rsidR="0096528E">
              <w:rPr>
                <w:szCs w:val="28"/>
              </w:rPr>
              <w:t>Khotkar</w:t>
            </w:r>
            <w:proofErr w:type="spellEnd"/>
          </w:p>
          <w:p w14:paraId="36D21234" w14:textId="77777777" w:rsidR="00B43DB1" w:rsidRPr="0096528E" w:rsidRDefault="00B43DB1" w:rsidP="0096528E">
            <w:pPr>
              <w:pStyle w:val="TableParagraph"/>
              <w:spacing w:before="7"/>
              <w:ind w:left="0"/>
              <w:jc w:val="both"/>
              <w:rPr>
                <w:szCs w:val="28"/>
              </w:rPr>
            </w:pPr>
          </w:p>
          <w:p w14:paraId="558CD6CF" w14:textId="77777777" w:rsidR="00B43DB1" w:rsidRDefault="005D7D48" w:rsidP="0096528E">
            <w:pPr>
              <w:pStyle w:val="TableParagraph"/>
              <w:spacing w:before="0"/>
              <w:ind w:left="0"/>
              <w:jc w:val="both"/>
              <w:rPr>
                <w:szCs w:val="28"/>
              </w:rPr>
            </w:pPr>
            <w:r w:rsidRPr="0096528E">
              <w:rPr>
                <w:szCs w:val="28"/>
              </w:rPr>
              <w:t xml:space="preserve">          </w:t>
            </w:r>
            <w:r w:rsidR="0096528E">
              <w:rPr>
                <w:szCs w:val="28"/>
              </w:rPr>
              <w:t xml:space="preserve">Atharva </w:t>
            </w:r>
            <w:proofErr w:type="spellStart"/>
            <w:r w:rsidR="0096528E">
              <w:rPr>
                <w:szCs w:val="28"/>
              </w:rPr>
              <w:t>Kothawade</w:t>
            </w:r>
            <w:proofErr w:type="spellEnd"/>
          </w:p>
          <w:p w14:paraId="341130AE" w14:textId="144FD436" w:rsidR="0096528E" w:rsidRPr="0096528E" w:rsidRDefault="0096528E" w:rsidP="0096528E">
            <w:pPr>
              <w:pStyle w:val="TableParagraph"/>
              <w:spacing w:before="0"/>
              <w:ind w:left="0"/>
              <w:jc w:val="both"/>
              <w:rPr>
                <w:szCs w:val="28"/>
              </w:rPr>
            </w:pPr>
          </w:p>
        </w:tc>
        <w:tc>
          <w:tcPr>
            <w:tcW w:w="4480" w:type="dxa"/>
            <w:gridSpan w:val="2"/>
          </w:tcPr>
          <w:p w14:paraId="12854A3F" w14:textId="77777777" w:rsidR="00B43DB1" w:rsidRPr="0096528E" w:rsidRDefault="008F4749" w:rsidP="0096528E">
            <w:pPr>
              <w:pStyle w:val="TableParagraph"/>
              <w:jc w:val="both"/>
              <w:rPr>
                <w:szCs w:val="28"/>
              </w:rPr>
            </w:pPr>
            <w:r w:rsidRPr="0096528E">
              <w:rPr>
                <w:szCs w:val="28"/>
              </w:rPr>
              <w:t>ASSIGNED:</w:t>
            </w:r>
          </w:p>
          <w:p w14:paraId="1E7E0DDC" w14:textId="77777777" w:rsidR="00B43DB1" w:rsidRPr="0096528E" w:rsidRDefault="00B43DB1" w:rsidP="0096528E">
            <w:pPr>
              <w:pStyle w:val="TableParagraph"/>
              <w:spacing w:before="10"/>
              <w:ind w:left="0"/>
              <w:jc w:val="both"/>
              <w:rPr>
                <w:szCs w:val="28"/>
              </w:rPr>
            </w:pPr>
          </w:p>
          <w:p w14:paraId="64E66286" w14:textId="5F8FA10F" w:rsidR="00B43DB1" w:rsidRPr="0096528E" w:rsidRDefault="0096528E" w:rsidP="0096528E">
            <w:pPr>
              <w:pStyle w:val="TableParagraph"/>
              <w:spacing w:before="0"/>
              <w:jc w:val="both"/>
              <w:rPr>
                <w:szCs w:val="28"/>
              </w:rPr>
            </w:pPr>
            <w:r>
              <w:rPr>
                <w:szCs w:val="28"/>
              </w:rPr>
              <w:t>Preet Kansara</w:t>
            </w:r>
          </w:p>
        </w:tc>
      </w:tr>
    </w:tbl>
    <w:p w14:paraId="481257B1" w14:textId="77777777" w:rsidR="00B43DB1" w:rsidRPr="0096528E" w:rsidRDefault="00B43DB1" w:rsidP="0096528E">
      <w:pPr>
        <w:jc w:val="both"/>
        <w:rPr>
          <w:szCs w:val="28"/>
        </w:rPr>
        <w:sectPr w:rsidR="00B43DB1" w:rsidRPr="0096528E" w:rsidSect="0096528E">
          <w:type w:val="continuous"/>
          <w:pgSz w:w="11900" w:h="16860"/>
          <w:pgMar w:top="1304" w:right="1418" w:bottom="1304" w:left="1418" w:header="720" w:footer="720" w:gutter="0"/>
          <w:cols w:space="720"/>
        </w:sectPr>
      </w:pPr>
    </w:p>
    <w:tbl>
      <w:tblPr>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88"/>
        <w:gridCol w:w="2278"/>
        <w:gridCol w:w="554"/>
        <w:gridCol w:w="1888"/>
        <w:gridCol w:w="2592"/>
      </w:tblGrid>
      <w:tr w:rsidR="00B43DB1" w:rsidRPr="0096528E" w14:paraId="5CDC47BF" w14:textId="77777777">
        <w:trPr>
          <w:trHeight w:val="749"/>
        </w:trPr>
        <w:tc>
          <w:tcPr>
            <w:tcW w:w="9500" w:type="dxa"/>
            <w:gridSpan w:val="5"/>
          </w:tcPr>
          <w:p w14:paraId="02BB0C87" w14:textId="77777777" w:rsidR="00B43DB1" w:rsidRPr="0096528E" w:rsidRDefault="008F4749" w:rsidP="0096528E">
            <w:pPr>
              <w:pStyle w:val="TableParagraph"/>
              <w:spacing w:before="90"/>
              <w:ind w:left="517"/>
              <w:jc w:val="both"/>
              <w:rPr>
                <w:szCs w:val="28"/>
              </w:rPr>
            </w:pPr>
            <w:r w:rsidRPr="0096528E">
              <w:rPr>
                <w:szCs w:val="28"/>
              </w:rPr>
              <w:t>RISK INFORMATION SHEET</w:t>
            </w:r>
          </w:p>
        </w:tc>
      </w:tr>
      <w:tr w:rsidR="00B43DB1" w:rsidRPr="0096528E" w14:paraId="052920EC" w14:textId="77777777">
        <w:trPr>
          <w:trHeight w:val="689"/>
        </w:trPr>
        <w:tc>
          <w:tcPr>
            <w:tcW w:w="2188" w:type="dxa"/>
          </w:tcPr>
          <w:p w14:paraId="09B946C7" w14:textId="77777777" w:rsidR="00B43DB1" w:rsidRPr="0096528E" w:rsidRDefault="008F4749" w:rsidP="0096528E">
            <w:pPr>
              <w:pStyle w:val="TableParagraph"/>
              <w:jc w:val="both"/>
              <w:rPr>
                <w:szCs w:val="28"/>
              </w:rPr>
            </w:pPr>
            <w:r w:rsidRPr="0096528E">
              <w:rPr>
                <w:szCs w:val="28"/>
              </w:rPr>
              <w:t>RISK ID: R-02</w:t>
            </w:r>
          </w:p>
        </w:tc>
        <w:tc>
          <w:tcPr>
            <w:tcW w:w="2278" w:type="dxa"/>
          </w:tcPr>
          <w:p w14:paraId="23DD095A" w14:textId="242C2760" w:rsidR="00B43DB1" w:rsidRPr="0096528E" w:rsidRDefault="008F4749" w:rsidP="0096528E">
            <w:pPr>
              <w:pStyle w:val="TableParagraph"/>
              <w:ind w:left="367"/>
              <w:jc w:val="both"/>
              <w:rPr>
                <w:szCs w:val="28"/>
              </w:rPr>
            </w:pPr>
            <w:r w:rsidRPr="0096528E">
              <w:rPr>
                <w:szCs w:val="28"/>
              </w:rPr>
              <w:t xml:space="preserve">DATE: </w:t>
            </w:r>
            <w:r w:rsidR="00606E73" w:rsidRPr="0096528E">
              <w:rPr>
                <w:szCs w:val="28"/>
              </w:rPr>
              <w:t>20</w:t>
            </w:r>
            <w:r w:rsidRPr="0096528E">
              <w:rPr>
                <w:szCs w:val="28"/>
              </w:rPr>
              <w:t>/</w:t>
            </w:r>
            <w:r w:rsidR="00606E73" w:rsidRPr="0096528E">
              <w:rPr>
                <w:szCs w:val="28"/>
              </w:rPr>
              <w:t>10</w:t>
            </w:r>
            <w:r w:rsidRPr="0096528E">
              <w:rPr>
                <w:szCs w:val="28"/>
              </w:rPr>
              <w:t>/2021</w:t>
            </w:r>
          </w:p>
        </w:tc>
        <w:tc>
          <w:tcPr>
            <w:tcW w:w="2442" w:type="dxa"/>
            <w:gridSpan w:val="2"/>
          </w:tcPr>
          <w:p w14:paraId="71BC78FD" w14:textId="52BA32CF" w:rsidR="00B43DB1" w:rsidRPr="0096528E" w:rsidRDefault="008F4749" w:rsidP="0096528E">
            <w:pPr>
              <w:pStyle w:val="TableParagraph"/>
              <w:ind w:left="322"/>
              <w:jc w:val="both"/>
              <w:rPr>
                <w:szCs w:val="28"/>
              </w:rPr>
            </w:pPr>
            <w:r w:rsidRPr="0096528E">
              <w:rPr>
                <w:szCs w:val="28"/>
              </w:rPr>
              <w:t>PROBABILITY: 3</w:t>
            </w:r>
            <w:r w:rsidR="00606E73" w:rsidRPr="0096528E">
              <w:rPr>
                <w:szCs w:val="28"/>
              </w:rPr>
              <w:t>5</w:t>
            </w:r>
            <w:r w:rsidRPr="0096528E">
              <w:rPr>
                <w:szCs w:val="28"/>
              </w:rPr>
              <w:t>%</w:t>
            </w:r>
          </w:p>
        </w:tc>
        <w:tc>
          <w:tcPr>
            <w:tcW w:w="2592" w:type="dxa"/>
          </w:tcPr>
          <w:p w14:paraId="667A840F" w14:textId="6855009C" w:rsidR="00B43DB1" w:rsidRPr="0096528E" w:rsidRDefault="008F4749" w:rsidP="0096528E">
            <w:pPr>
              <w:pStyle w:val="TableParagraph"/>
              <w:ind w:left="458"/>
              <w:jc w:val="both"/>
              <w:rPr>
                <w:szCs w:val="28"/>
              </w:rPr>
            </w:pPr>
            <w:proofErr w:type="gramStart"/>
            <w:r w:rsidRPr="0096528E">
              <w:rPr>
                <w:szCs w:val="28"/>
              </w:rPr>
              <w:t>IMPACT:</w:t>
            </w:r>
            <w:r w:rsidR="00606E73" w:rsidRPr="0096528E">
              <w:rPr>
                <w:szCs w:val="28"/>
              </w:rPr>
              <w:t>CATASTROPHIC</w:t>
            </w:r>
            <w:proofErr w:type="gramEnd"/>
          </w:p>
        </w:tc>
      </w:tr>
      <w:tr w:rsidR="00B43DB1" w:rsidRPr="0096528E" w14:paraId="620D58C9" w14:textId="77777777">
        <w:trPr>
          <w:trHeight w:val="1513"/>
        </w:trPr>
        <w:tc>
          <w:tcPr>
            <w:tcW w:w="9500" w:type="dxa"/>
            <w:gridSpan w:val="5"/>
          </w:tcPr>
          <w:p w14:paraId="15E0BFAD" w14:textId="77777777" w:rsidR="00B43DB1" w:rsidRPr="0096528E" w:rsidRDefault="008F4749" w:rsidP="0096528E">
            <w:pPr>
              <w:pStyle w:val="TableParagraph"/>
              <w:jc w:val="both"/>
              <w:rPr>
                <w:szCs w:val="28"/>
              </w:rPr>
            </w:pPr>
            <w:r w:rsidRPr="0096528E">
              <w:rPr>
                <w:szCs w:val="28"/>
              </w:rPr>
              <w:t>RISK DESCRIPTION:</w:t>
            </w:r>
          </w:p>
          <w:p w14:paraId="6A25FD54" w14:textId="0F3B1BDA" w:rsidR="00B43DB1" w:rsidRPr="0096528E" w:rsidRDefault="00606E73" w:rsidP="0096528E">
            <w:pPr>
              <w:pStyle w:val="TableParagraph"/>
              <w:spacing w:before="8"/>
              <w:ind w:left="0"/>
              <w:jc w:val="both"/>
              <w:rPr>
                <w:szCs w:val="28"/>
              </w:rPr>
            </w:pPr>
            <w:r w:rsidRPr="0096528E">
              <w:rPr>
                <w:szCs w:val="28"/>
              </w:rPr>
              <w:t xml:space="preserve">             Process risk involves risks regarding product quality. If the product developed does not meet the                                  standards set by the customer or the development team it is a failure.</w:t>
            </w:r>
          </w:p>
          <w:p w14:paraId="4E74632B" w14:textId="55AE0B21" w:rsidR="00B43DB1" w:rsidRPr="0096528E" w:rsidRDefault="008F4749" w:rsidP="0096528E">
            <w:pPr>
              <w:pStyle w:val="TableParagraph"/>
              <w:spacing w:before="0" w:line="235" w:lineRule="auto"/>
              <w:jc w:val="both"/>
              <w:rPr>
                <w:szCs w:val="28"/>
              </w:rPr>
            </w:pPr>
            <w:r w:rsidRPr="0096528E">
              <w:rPr>
                <w:szCs w:val="28"/>
              </w:rPr>
              <w:t>.</w:t>
            </w:r>
          </w:p>
        </w:tc>
      </w:tr>
      <w:tr w:rsidR="00B43DB1" w:rsidRPr="0096528E" w14:paraId="5A9413CC" w14:textId="77777777">
        <w:trPr>
          <w:trHeight w:val="1828"/>
        </w:trPr>
        <w:tc>
          <w:tcPr>
            <w:tcW w:w="9500" w:type="dxa"/>
            <w:gridSpan w:val="5"/>
          </w:tcPr>
          <w:p w14:paraId="35141400" w14:textId="77777777" w:rsidR="00B43DB1" w:rsidRPr="0096528E" w:rsidRDefault="008F4749" w:rsidP="0096528E">
            <w:pPr>
              <w:pStyle w:val="TableParagraph"/>
              <w:jc w:val="both"/>
              <w:rPr>
                <w:szCs w:val="28"/>
              </w:rPr>
            </w:pPr>
            <w:r w:rsidRPr="0096528E">
              <w:rPr>
                <w:szCs w:val="28"/>
              </w:rPr>
              <w:t>REFINEMENT/CONTEXT:</w:t>
            </w:r>
          </w:p>
          <w:p w14:paraId="5E501CF0" w14:textId="77777777" w:rsidR="00B43DB1" w:rsidRPr="0096528E" w:rsidRDefault="00B43DB1" w:rsidP="0096528E">
            <w:pPr>
              <w:pStyle w:val="TableParagraph"/>
              <w:spacing w:before="3"/>
              <w:ind w:left="0"/>
              <w:jc w:val="both"/>
              <w:rPr>
                <w:szCs w:val="28"/>
              </w:rPr>
            </w:pPr>
          </w:p>
          <w:p w14:paraId="42731454" w14:textId="4A85784B" w:rsidR="00B43DB1" w:rsidRPr="0096528E" w:rsidRDefault="008F4749" w:rsidP="0096528E">
            <w:pPr>
              <w:pStyle w:val="TableParagraph"/>
              <w:spacing w:before="0"/>
              <w:jc w:val="both"/>
              <w:rPr>
                <w:szCs w:val="28"/>
              </w:rPr>
            </w:pPr>
            <w:r w:rsidRPr="0096528E">
              <w:rPr>
                <w:szCs w:val="28"/>
              </w:rPr>
              <w:t>Sub-condition 1:</w:t>
            </w:r>
            <w:r w:rsidR="00606E73" w:rsidRPr="0096528E">
              <w:rPr>
                <w:szCs w:val="28"/>
              </w:rPr>
              <w:t xml:space="preserve"> This can happen because of the customer’s failure to describe the true business need or the failure of the software development team to understand the project </w:t>
            </w:r>
            <w:proofErr w:type="spellStart"/>
            <w:r w:rsidR="00606E73" w:rsidRPr="0096528E">
              <w:rPr>
                <w:szCs w:val="28"/>
              </w:rPr>
              <w:t>and than</w:t>
            </w:r>
            <w:proofErr w:type="spellEnd"/>
            <w:r w:rsidR="00606E73" w:rsidRPr="0096528E">
              <w:rPr>
                <w:szCs w:val="28"/>
              </w:rPr>
              <w:t xml:space="preserve"> to use proper equipment and employees to finish the project.</w:t>
            </w:r>
          </w:p>
          <w:p w14:paraId="53DFBEFE" w14:textId="77777777" w:rsidR="00B43DB1" w:rsidRPr="0096528E" w:rsidRDefault="00B43DB1" w:rsidP="0096528E">
            <w:pPr>
              <w:pStyle w:val="TableParagraph"/>
              <w:spacing w:before="6"/>
              <w:ind w:left="0"/>
              <w:jc w:val="both"/>
              <w:rPr>
                <w:szCs w:val="28"/>
              </w:rPr>
            </w:pPr>
          </w:p>
          <w:p w14:paraId="49AF065E" w14:textId="2DE7249A" w:rsidR="00B43DB1" w:rsidRPr="0096528E" w:rsidRDefault="008F4749" w:rsidP="0096528E">
            <w:pPr>
              <w:pStyle w:val="TableParagraph"/>
              <w:spacing w:before="0"/>
              <w:ind w:left="0"/>
              <w:jc w:val="both"/>
              <w:rPr>
                <w:szCs w:val="28"/>
              </w:rPr>
            </w:pPr>
            <w:r w:rsidRPr="0096528E">
              <w:rPr>
                <w:szCs w:val="28"/>
              </w:rPr>
              <w:t>.</w:t>
            </w:r>
          </w:p>
        </w:tc>
      </w:tr>
      <w:tr w:rsidR="00B43DB1" w:rsidRPr="0096528E" w14:paraId="2D5EC127" w14:textId="77777777">
        <w:trPr>
          <w:trHeight w:val="1783"/>
        </w:trPr>
        <w:tc>
          <w:tcPr>
            <w:tcW w:w="9500" w:type="dxa"/>
            <w:gridSpan w:val="5"/>
          </w:tcPr>
          <w:p w14:paraId="7DC8562B" w14:textId="77777777" w:rsidR="00B43DB1" w:rsidRPr="0096528E" w:rsidRDefault="008F4749" w:rsidP="0096528E">
            <w:pPr>
              <w:pStyle w:val="TableParagraph"/>
              <w:jc w:val="both"/>
              <w:rPr>
                <w:szCs w:val="28"/>
              </w:rPr>
            </w:pPr>
            <w:r w:rsidRPr="0096528E">
              <w:rPr>
                <w:szCs w:val="28"/>
              </w:rPr>
              <w:t>MITIGATION/MONITORING:</w:t>
            </w:r>
          </w:p>
          <w:p w14:paraId="099EA064" w14:textId="77777777" w:rsidR="00B43DB1" w:rsidRPr="0096528E" w:rsidRDefault="00B43DB1" w:rsidP="0096528E">
            <w:pPr>
              <w:pStyle w:val="TableParagraph"/>
              <w:spacing w:before="7"/>
              <w:ind w:left="0"/>
              <w:jc w:val="both"/>
              <w:rPr>
                <w:szCs w:val="28"/>
              </w:rPr>
            </w:pPr>
          </w:p>
          <w:p w14:paraId="156A62D8" w14:textId="0C291813" w:rsidR="00B43DB1" w:rsidRPr="0096528E" w:rsidRDefault="00606E73" w:rsidP="0096528E">
            <w:pPr>
              <w:pStyle w:val="TableParagraph"/>
              <w:tabs>
                <w:tab w:val="left" w:pos="672"/>
              </w:tabs>
              <w:spacing w:before="0"/>
              <w:ind w:left="671"/>
              <w:jc w:val="both"/>
              <w:rPr>
                <w:szCs w:val="28"/>
              </w:rPr>
            </w:pPr>
            <w:r w:rsidRPr="0096528E">
              <w:rPr>
                <w:szCs w:val="28"/>
              </w:rPr>
              <w:t xml:space="preserve">We want quality of the product to be as high as possible. To achieve </w:t>
            </w:r>
            <w:proofErr w:type="gramStart"/>
            <w:r w:rsidRPr="0096528E">
              <w:rPr>
                <w:szCs w:val="28"/>
              </w:rPr>
              <w:t>this</w:t>
            </w:r>
            <w:proofErr w:type="gramEnd"/>
            <w:r w:rsidRPr="0096528E">
              <w:rPr>
                <w:szCs w:val="28"/>
              </w:rPr>
              <w:t xml:space="preserve"> we will set up guidelines to be followed for each of the team members during all the phases of the software development cycle. The standard will be set and defined for all of the software development. This will help the team in delivering the </w:t>
            </w:r>
            <w:proofErr w:type="gramStart"/>
            <w:r w:rsidRPr="0096528E">
              <w:rPr>
                <w:szCs w:val="28"/>
              </w:rPr>
              <w:t>high quality</w:t>
            </w:r>
            <w:proofErr w:type="gramEnd"/>
            <w:r w:rsidRPr="0096528E">
              <w:rPr>
                <w:szCs w:val="28"/>
              </w:rPr>
              <w:t xml:space="preserve"> product thus increasing our reputation in the market. This will help bring in more clients in the future. It will also save customer from getting low quality product. For example, palm size PC checklists are easy to get used too. If inspector </w:t>
            </w:r>
            <w:proofErr w:type="spellStart"/>
            <w:r w:rsidRPr="0096528E">
              <w:rPr>
                <w:szCs w:val="28"/>
              </w:rPr>
              <w:t>can not</w:t>
            </w:r>
            <w:proofErr w:type="spellEnd"/>
            <w:r w:rsidRPr="0096528E">
              <w:rPr>
                <w:szCs w:val="28"/>
              </w:rPr>
              <w:t xml:space="preserve"> get used to the forms in the </w:t>
            </w:r>
            <w:proofErr w:type="gramStart"/>
            <w:r w:rsidRPr="0096528E">
              <w:rPr>
                <w:szCs w:val="28"/>
              </w:rPr>
              <w:t>PC</w:t>
            </w:r>
            <w:proofErr w:type="gramEnd"/>
            <w:r w:rsidRPr="0096528E">
              <w:rPr>
                <w:szCs w:val="28"/>
              </w:rPr>
              <w:t xml:space="preserve"> they may go back to using pen and paper which is not good for the reputation of the team.</w:t>
            </w:r>
          </w:p>
        </w:tc>
      </w:tr>
      <w:tr w:rsidR="00B43DB1" w:rsidRPr="0096528E" w14:paraId="4270DE97" w14:textId="77777777">
        <w:trPr>
          <w:trHeight w:val="2562"/>
        </w:trPr>
        <w:tc>
          <w:tcPr>
            <w:tcW w:w="9500" w:type="dxa"/>
            <w:gridSpan w:val="5"/>
          </w:tcPr>
          <w:p w14:paraId="2724AFFD" w14:textId="77777777" w:rsidR="00B43DB1" w:rsidRPr="0096528E" w:rsidRDefault="008F4749" w:rsidP="0096528E">
            <w:pPr>
              <w:pStyle w:val="TableParagraph"/>
              <w:jc w:val="both"/>
              <w:rPr>
                <w:szCs w:val="28"/>
              </w:rPr>
            </w:pPr>
            <w:r w:rsidRPr="0096528E">
              <w:rPr>
                <w:szCs w:val="28"/>
              </w:rPr>
              <w:t>MANAGEMENT / CONTINGENCY PLAN / TRIGGER:</w:t>
            </w:r>
          </w:p>
          <w:p w14:paraId="458046F0" w14:textId="77777777" w:rsidR="00B43DB1" w:rsidRPr="0096528E" w:rsidRDefault="00B43DB1" w:rsidP="0096528E">
            <w:pPr>
              <w:pStyle w:val="TableParagraph"/>
              <w:spacing w:before="10"/>
              <w:ind w:left="0"/>
              <w:jc w:val="both"/>
              <w:rPr>
                <w:szCs w:val="28"/>
              </w:rPr>
            </w:pPr>
          </w:p>
          <w:p w14:paraId="3DCED291" w14:textId="647F2BF9" w:rsidR="00B43DB1" w:rsidRPr="0096528E" w:rsidRDefault="00606E73" w:rsidP="0096528E">
            <w:pPr>
              <w:pStyle w:val="TableParagraph"/>
              <w:spacing w:before="1" w:line="249" w:lineRule="auto"/>
              <w:ind w:left="472" w:right="124"/>
              <w:jc w:val="both"/>
              <w:rPr>
                <w:szCs w:val="28"/>
              </w:rPr>
            </w:pPr>
            <w:r w:rsidRPr="0096528E">
              <w:rPr>
                <w:szCs w:val="28"/>
              </w:rPr>
              <w:t xml:space="preserve">To monitor the risk here we will review each other’s work to find the problems and to help each other in achieving better product quality. We will also have the general guidelines set for all of the work to be carried on for the software development. Software development team will constantly check </w:t>
            </w:r>
            <w:proofErr w:type="spellStart"/>
            <w:r w:rsidRPr="0096528E">
              <w:rPr>
                <w:szCs w:val="28"/>
              </w:rPr>
              <w:t>each others</w:t>
            </w:r>
            <w:proofErr w:type="spellEnd"/>
            <w:r w:rsidRPr="0096528E">
              <w:rPr>
                <w:szCs w:val="28"/>
              </w:rPr>
              <w:t xml:space="preserve"> work; will compare it with the set guidelines, and will inform a team member who is failing to participate in following the guidelines.</w:t>
            </w:r>
          </w:p>
        </w:tc>
      </w:tr>
      <w:tr w:rsidR="00B43DB1" w:rsidRPr="0096528E" w14:paraId="5B7D2067" w14:textId="77777777">
        <w:trPr>
          <w:trHeight w:val="689"/>
        </w:trPr>
        <w:tc>
          <w:tcPr>
            <w:tcW w:w="9500" w:type="dxa"/>
            <w:gridSpan w:val="5"/>
          </w:tcPr>
          <w:p w14:paraId="7F181F7E" w14:textId="77777777" w:rsidR="00B43DB1" w:rsidRPr="0096528E" w:rsidRDefault="008F4749" w:rsidP="0096528E">
            <w:pPr>
              <w:pStyle w:val="TableParagraph"/>
              <w:ind w:left="472"/>
              <w:jc w:val="both"/>
              <w:rPr>
                <w:szCs w:val="28"/>
              </w:rPr>
            </w:pPr>
            <w:r w:rsidRPr="0096528E">
              <w:rPr>
                <w:szCs w:val="28"/>
              </w:rPr>
              <w:t>CURRENT STATUS: Mitigation step initiated</w:t>
            </w:r>
          </w:p>
        </w:tc>
      </w:tr>
      <w:tr w:rsidR="00B43DB1" w:rsidRPr="0096528E" w14:paraId="49C8C536" w14:textId="77777777">
        <w:trPr>
          <w:trHeight w:val="2008"/>
        </w:trPr>
        <w:tc>
          <w:tcPr>
            <w:tcW w:w="5020" w:type="dxa"/>
            <w:gridSpan w:val="3"/>
          </w:tcPr>
          <w:p w14:paraId="6A510487" w14:textId="77777777" w:rsidR="00B43DB1" w:rsidRPr="0096528E" w:rsidRDefault="008F4749" w:rsidP="0096528E">
            <w:pPr>
              <w:pStyle w:val="TableParagraph"/>
              <w:ind w:left="472"/>
              <w:jc w:val="both"/>
              <w:rPr>
                <w:szCs w:val="28"/>
              </w:rPr>
            </w:pPr>
            <w:r w:rsidRPr="0096528E">
              <w:rPr>
                <w:szCs w:val="28"/>
              </w:rPr>
              <w:t>ORIGINATOR:</w:t>
            </w:r>
          </w:p>
          <w:p w14:paraId="4127AB93" w14:textId="77777777" w:rsidR="00B43DB1" w:rsidRPr="0096528E" w:rsidRDefault="00B43DB1" w:rsidP="0096528E">
            <w:pPr>
              <w:pStyle w:val="TableParagraph"/>
              <w:spacing w:before="10"/>
              <w:ind w:left="0"/>
              <w:jc w:val="both"/>
              <w:rPr>
                <w:szCs w:val="28"/>
              </w:rPr>
            </w:pPr>
          </w:p>
          <w:p w14:paraId="29E563B3" w14:textId="78DDD224" w:rsidR="00B43DB1" w:rsidRDefault="0096528E" w:rsidP="0096528E">
            <w:pPr>
              <w:pStyle w:val="TableParagraph"/>
              <w:spacing w:before="7"/>
              <w:ind w:left="0"/>
              <w:jc w:val="both"/>
              <w:rPr>
                <w:szCs w:val="28"/>
              </w:rPr>
            </w:pPr>
            <w:r>
              <w:rPr>
                <w:szCs w:val="28"/>
              </w:rPr>
              <w:t xml:space="preserve">        Sudip </w:t>
            </w:r>
            <w:proofErr w:type="spellStart"/>
            <w:r>
              <w:rPr>
                <w:szCs w:val="28"/>
              </w:rPr>
              <w:t>Khotkar</w:t>
            </w:r>
            <w:proofErr w:type="spellEnd"/>
            <w:r>
              <w:rPr>
                <w:szCs w:val="28"/>
              </w:rPr>
              <w:t xml:space="preserve"> </w:t>
            </w:r>
          </w:p>
          <w:p w14:paraId="5F98C602" w14:textId="77777777" w:rsidR="0096528E" w:rsidRPr="0096528E" w:rsidRDefault="0096528E" w:rsidP="0096528E">
            <w:pPr>
              <w:pStyle w:val="TableParagraph"/>
              <w:spacing w:before="7"/>
              <w:ind w:left="0"/>
              <w:jc w:val="both"/>
              <w:rPr>
                <w:szCs w:val="28"/>
              </w:rPr>
            </w:pPr>
          </w:p>
          <w:p w14:paraId="602E85E5" w14:textId="41F2FD4F" w:rsidR="00B43DB1" w:rsidRPr="0096528E" w:rsidRDefault="00606E73" w:rsidP="0096528E">
            <w:pPr>
              <w:pStyle w:val="TableParagraph"/>
              <w:spacing w:before="0"/>
              <w:ind w:left="0"/>
              <w:jc w:val="both"/>
              <w:rPr>
                <w:szCs w:val="28"/>
              </w:rPr>
            </w:pPr>
            <w:r w:rsidRPr="0096528E">
              <w:rPr>
                <w:szCs w:val="28"/>
              </w:rPr>
              <w:t xml:space="preserve">        </w:t>
            </w:r>
            <w:r w:rsidR="0096528E">
              <w:rPr>
                <w:szCs w:val="28"/>
              </w:rPr>
              <w:t xml:space="preserve">Atharva </w:t>
            </w:r>
            <w:proofErr w:type="spellStart"/>
            <w:r w:rsidR="0096528E">
              <w:rPr>
                <w:szCs w:val="28"/>
              </w:rPr>
              <w:t>Kothawade</w:t>
            </w:r>
            <w:proofErr w:type="spellEnd"/>
          </w:p>
        </w:tc>
        <w:tc>
          <w:tcPr>
            <w:tcW w:w="4480" w:type="dxa"/>
            <w:gridSpan w:val="2"/>
          </w:tcPr>
          <w:p w14:paraId="73D3810C" w14:textId="77777777" w:rsidR="00B43DB1" w:rsidRPr="0096528E" w:rsidRDefault="008F4749" w:rsidP="0096528E">
            <w:pPr>
              <w:pStyle w:val="TableParagraph"/>
              <w:jc w:val="both"/>
              <w:rPr>
                <w:szCs w:val="28"/>
              </w:rPr>
            </w:pPr>
            <w:r w:rsidRPr="0096528E">
              <w:rPr>
                <w:szCs w:val="28"/>
              </w:rPr>
              <w:t>ASSIGNED:</w:t>
            </w:r>
          </w:p>
          <w:p w14:paraId="140AA7EB" w14:textId="77777777" w:rsidR="00B43DB1" w:rsidRPr="0096528E" w:rsidRDefault="00B43DB1" w:rsidP="0096528E">
            <w:pPr>
              <w:pStyle w:val="TableParagraph"/>
              <w:spacing w:before="10"/>
              <w:ind w:left="0"/>
              <w:jc w:val="both"/>
              <w:rPr>
                <w:szCs w:val="28"/>
              </w:rPr>
            </w:pPr>
          </w:p>
          <w:p w14:paraId="77D88DE7" w14:textId="1F8B9593" w:rsidR="00B43DB1" w:rsidRPr="0096528E" w:rsidRDefault="0096528E" w:rsidP="0096528E">
            <w:pPr>
              <w:pStyle w:val="TableParagraph"/>
              <w:spacing w:before="0"/>
              <w:jc w:val="both"/>
              <w:rPr>
                <w:szCs w:val="28"/>
              </w:rPr>
            </w:pPr>
            <w:r>
              <w:rPr>
                <w:szCs w:val="28"/>
              </w:rPr>
              <w:t>Preet Kansara</w:t>
            </w:r>
          </w:p>
        </w:tc>
      </w:tr>
    </w:tbl>
    <w:p w14:paraId="364290D8" w14:textId="77777777" w:rsidR="00B43DB1" w:rsidRPr="0096528E" w:rsidRDefault="00B43DB1" w:rsidP="0096528E">
      <w:pPr>
        <w:jc w:val="both"/>
        <w:rPr>
          <w:szCs w:val="28"/>
        </w:rPr>
        <w:sectPr w:rsidR="00B43DB1" w:rsidRPr="0096528E" w:rsidSect="00BB49CF">
          <w:pgSz w:w="11900" w:h="16860"/>
          <w:pgMar w:top="1304" w:right="1418" w:bottom="1304" w:left="1418" w:header="720" w:footer="720" w:gutter="0"/>
          <w:cols w:space="720"/>
        </w:sectPr>
      </w:pPr>
    </w:p>
    <w:p w14:paraId="32BB7B59" w14:textId="77777777" w:rsidR="00B43DB1" w:rsidRPr="0096528E" w:rsidRDefault="00B43DB1" w:rsidP="0096528E">
      <w:pPr>
        <w:pStyle w:val="BodyText"/>
        <w:spacing w:before="4"/>
        <w:jc w:val="both"/>
        <w:rPr>
          <w:sz w:val="28"/>
          <w:szCs w:val="28"/>
        </w:rPr>
      </w:pPr>
    </w:p>
    <w:sectPr w:rsidR="00B43DB1" w:rsidRPr="0096528E">
      <w:pgSz w:w="11900" w:h="16860"/>
      <w:pgMar w:top="1580" w:right="8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86091"/>
    <w:multiLevelType w:val="hybridMultilevel"/>
    <w:tmpl w:val="C39CE28C"/>
    <w:lvl w:ilvl="0" w:tplc="B2E453A4">
      <w:start w:val="1"/>
      <w:numFmt w:val="decimal"/>
      <w:lvlText w:val="%1."/>
      <w:lvlJc w:val="left"/>
      <w:pPr>
        <w:ind w:left="622" w:hanging="151"/>
        <w:jc w:val="left"/>
      </w:pPr>
      <w:rPr>
        <w:rFonts w:ascii="Times New Roman" w:eastAsia="Times New Roman" w:hAnsi="Times New Roman" w:cs="Times New Roman" w:hint="default"/>
        <w:spacing w:val="-1"/>
        <w:w w:val="99"/>
        <w:sz w:val="18"/>
        <w:szCs w:val="18"/>
        <w:lang w:val="en-US" w:eastAsia="en-US" w:bidi="ar-SA"/>
      </w:rPr>
    </w:lvl>
    <w:lvl w:ilvl="1" w:tplc="554E2828">
      <w:numFmt w:val="bullet"/>
      <w:lvlText w:val="•"/>
      <w:lvlJc w:val="left"/>
      <w:pPr>
        <w:ind w:left="1506" w:hanging="151"/>
      </w:pPr>
      <w:rPr>
        <w:rFonts w:hint="default"/>
        <w:lang w:val="en-US" w:eastAsia="en-US" w:bidi="ar-SA"/>
      </w:rPr>
    </w:lvl>
    <w:lvl w:ilvl="2" w:tplc="08C4A9A8">
      <w:numFmt w:val="bullet"/>
      <w:lvlText w:val="•"/>
      <w:lvlJc w:val="left"/>
      <w:pPr>
        <w:ind w:left="2393" w:hanging="151"/>
      </w:pPr>
      <w:rPr>
        <w:rFonts w:hint="default"/>
        <w:lang w:val="en-US" w:eastAsia="en-US" w:bidi="ar-SA"/>
      </w:rPr>
    </w:lvl>
    <w:lvl w:ilvl="3" w:tplc="0E62399E">
      <w:numFmt w:val="bullet"/>
      <w:lvlText w:val="•"/>
      <w:lvlJc w:val="left"/>
      <w:pPr>
        <w:ind w:left="3279" w:hanging="151"/>
      </w:pPr>
      <w:rPr>
        <w:rFonts w:hint="default"/>
        <w:lang w:val="en-US" w:eastAsia="en-US" w:bidi="ar-SA"/>
      </w:rPr>
    </w:lvl>
    <w:lvl w:ilvl="4" w:tplc="E10063CC">
      <w:numFmt w:val="bullet"/>
      <w:lvlText w:val="•"/>
      <w:lvlJc w:val="left"/>
      <w:pPr>
        <w:ind w:left="4166" w:hanging="151"/>
      </w:pPr>
      <w:rPr>
        <w:rFonts w:hint="default"/>
        <w:lang w:val="en-US" w:eastAsia="en-US" w:bidi="ar-SA"/>
      </w:rPr>
    </w:lvl>
    <w:lvl w:ilvl="5" w:tplc="E2F8CCC2">
      <w:numFmt w:val="bullet"/>
      <w:lvlText w:val="•"/>
      <w:lvlJc w:val="left"/>
      <w:pPr>
        <w:ind w:left="5052" w:hanging="151"/>
      </w:pPr>
      <w:rPr>
        <w:rFonts w:hint="default"/>
        <w:lang w:val="en-US" w:eastAsia="en-US" w:bidi="ar-SA"/>
      </w:rPr>
    </w:lvl>
    <w:lvl w:ilvl="6" w:tplc="BAE0B7AE">
      <w:numFmt w:val="bullet"/>
      <w:lvlText w:val="•"/>
      <w:lvlJc w:val="left"/>
      <w:pPr>
        <w:ind w:left="5939" w:hanging="151"/>
      </w:pPr>
      <w:rPr>
        <w:rFonts w:hint="default"/>
        <w:lang w:val="en-US" w:eastAsia="en-US" w:bidi="ar-SA"/>
      </w:rPr>
    </w:lvl>
    <w:lvl w:ilvl="7" w:tplc="1C7E536C">
      <w:numFmt w:val="bullet"/>
      <w:lvlText w:val="•"/>
      <w:lvlJc w:val="left"/>
      <w:pPr>
        <w:ind w:left="6825" w:hanging="151"/>
      </w:pPr>
      <w:rPr>
        <w:rFonts w:hint="default"/>
        <w:lang w:val="en-US" w:eastAsia="en-US" w:bidi="ar-SA"/>
      </w:rPr>
    </w:lvl>
    <w:lvl w:ilvl="8" w:tplc="C256E34E">
      <w:numFmt w:val="bullet"/>
      <w:lvlText w:val="•"/>
      <w:lvlJc w:val="left"/>
      <w:pPr>
        <w:ind w:left="7712" w:hanging="151"/>
      </w:pPr>
      <w:rPr>
        <w:rFonts w:hint="default"/>
        <w:lang w:val="en-US" w:eastAsia="en-US" w:bidi="ar-SA"/>
      </w:rPr>
    </w:lvl>
  </w:abstractNum>
  <w:abstractNum w:abstractNumId="1" w15:restartNumberingAfterBreak="0">
    <w:nsid w:val="5E117554"/>
    <w:multiLevelType w:val="hybridMultilevel"/>
    <w:tmpl w:val="C688DA30"/>
    <w:lvl w:ilvl="0" w:tplc="EDDEEC2A">
      <w:start w:val="1"/>
      <w:numFmt w:val="decimal"/>
      <w:lvlText w:val="%1."/>
      <w:lvlJc w:val="left"/>
      <w:pPr>
        <w:ind w:left="671" w:hanging="200"/>
        <w:jc w:val="left"/>
      </w:pPr>
      <w:rPr>
        <w:rFonts w:ascii="Times New Roman" w:eastAsia="Times New Roman" w:hAnsi="Times New Roman" w:cs="Times New Roman" w:hint="default"/>
        <w:w w:val="99"/>
        <w:sz w:val="20"/>
        <w:szCs w:val="20"/>
        <w:lang w:val="en-US" w:eastAsia="en-US" w:bidi="ar-SA"/>
      </w:rPr>
    </w:lvl>
    <w:lvl w:ilvl="1" w:tplc="A562318A">
      <w:numFmt w:val="bullet"/>
      <w:lvlText w:val="•"/>
      <w:lvlJc w:val="left"/>
      <w:pPr>
        <w:ind w:left="1560" w:hanging="200"/>
      </w:pPr>
      <w:rPr>
        <w:rFonts w:hint="default"/>
        <w:lang w:val="en-US" w:eastAsia="en-US" w:bidi="ar-SA"/>
      </w:rPr>
    </w:lvl>
    <w:lvl w:ilvl="2" w:tplc="D324C4C8">
      <w:numFmt w:val="bullet"/>
      <w:lvlText w:val="•"/>
      <w:lvlJc w:val="left"/>
      <w:pPr>
        <w:ind w:left="2441" w:hanging="200"/>
      </w:pPr>
      <w:rPr>
        <w:rFonts w:hint="default"/>
        <w:lang w:val="en-US" w:eastAsia="en-US" w:bidi="ar-SA"/>
      </w:rPr>
    </w:lvl>
    <w:lvl w:ilvl="3" w:tplc="D44E519A">
      <w:numFmt w:val="bullet"/>
      <w:lvlText w:val="•"/>
      <w:lvlJc w:val="left"/>
      <w:pPr>
        <w:ind w:left="3321" w:hanging="200"/>
      </w:pPr>
      <w:rPr>
        <w:rFonts w:hint="default"/>
        <w:lang w:val="en-US" w:eastAsia="en-US" w:bidi="ar-SA"/>
      </w:rPr>
    </w:lvl>
    <w:lvl w:ilvl="4" w:tplc="07B049BE">
      <w:numFmt w:val="bullet"/>
      <w:lvlText w:val="•"/>
      <w:lvlJc w:val="left"/>
      <w:pPr>
        <w:ind w:left="4202" w:hanging="200"/>
      </w:pPr>
      <w:rPr>
        <w:rFonts w:hint="default"/>
        <w:lang w:val="en-US" w:eastAsia="en-US" w:bidi="ar-SA"/>
      </w:rPr>
    </w:lvl>
    <w:lvl w:ilvl="5" w:tplc="88640FEE">
      <w:numFmt w:val="bullet"/>
      <w:lvlText w:val="•"/>
      <w:lvlJc w:val="left"/>
      <w:pPr>
        <w:ind w:left="5082" w:hanging="200"/>
      </w:pPr>
      <w:rPr>
        <w:rFonts w:hint="default"/>
        <w:lang w:val="en-US" w:eastAsia="en-US" w:bidi="ar-SA"/>
      </w:rPr>
    </w:lvl>
    <w:lvl w:ilvl="6" w:tplc="6770C58C">
      <w:numFmt w:val="bullet"/>
      <w:lvlText w:val="•"/>
      <w:lvlJc w:val="left"/>
      <w:pPr>
        <w:ind w:left="5963" w:hanging="200"/>
      </w:pPr>
      <w:rPr>
        <w:rFonts w:hint="default"/>
        <w:lang w:val="en-US" w:eastAsia="en-US" w:bidi="ar-SA"/>
      </w:rPr>
    </w:lvl>
    <w:lvl w:ilvl="7" w:tplc="213669CC">
      <w:numFmt w:val="bullet"/>
      <w:lvlText w:val="•"/>
      <w:lvlJc w:val="left"/>
      <w:pPr>
        <w:ind w:left="6843" w:hanging="200"/>
      </w:pPr>
      <w:rPr>
        <w:rFonts w:hint="default"/>
        <w:lang w:val="en-US" w:eastAsia="en-US" w:bidi="ar-SA"/>
      </w:rPr>
    </w:lvl>
    <w:lvl w:ilvl="8" w:tplc="3662A6CA">
      <w:numFmt w:val="bullet"/>
      <w:lvlText w:val="•"/>
      <w:lvlJc w:val="left"/>
      <w:pPr>
        <w:ind w:left="7724" w:hanging="200"/>
      </w:pPr>
      <w:rPr>
        <w:rFonts w:hint="default"/>
        <w:lang w:val="en-US" w:eastAsia="en-US" w:bidi="ar-SA"/>
      </w:rPr>
    </w:lvl>
  </w:abstractNum>
  <w:abstractNum w:abstractNumId="2" w15:restartNumberingAfterBreak="0">
    <w:nsid w:val="75022368"/>
    <w:multiLevelType w:val="hybridMultilevel"/>
    <w:tmpl w:val="E82EBA7E"/>
    <w:lvl w:ilvl="0" w:tplc="07405B90">
      <w:start w:val="1"/>
      <w:numFmt w:val="decimal"/>
      <w:lvlText w:val="%1."/>
      <w:lvlJc w:val="left"/>
      <w:pPr>
        <w:ind w:left="671" w:hanging="200"/>
        <w:jc w:val="left"/>
      </w:pPr>
      <w:rPr>
        <w:rFonts w:ascii="Times New Roman" w:eastAsia="Times New Roman" w:hAnsi="Times New Roman" w:cs="Times New Roman" w:hint="default"/>
        <w:w w:val="99"/>
        <w:sz w:val="20"/>
        <w:szCs w:val="20"/>
        <w:lang w:val="en-US" w:eastAsia="en-US" w:bidi="ar-SA"/>
      </w:rPr>
    </w:lvl>
    <w:lvl w:ilvl="1" w:tplc="21E0FBFE">
      <w:numFmt w:val="bullet"/>
      <w:lvlText w:val="•"/>
      <w:lvlJc w:val="left"/>
      <w:pPr>
        <w:ind w:left="1560" w:hanging="200"/>
      </w:pPr>
      <w:rPr>
        <w:rFonts w:hint="default"/>
        <w:lang w:val="en-US" w:eastAsia="en-US" w:bidi="ar-SA"/>
      </w:rPr>
    </w:lvl>
    <w:lvl w:ilvl="2" w:tplc="C2A81C8C">
      <w:numFmt w:val="bullet"/>
      <w:lvlText w:val="•"/>
      <w:lvlJc w:val="left"/>
      <w:pPr>
        <w:ind w:left="2441" w:hanging="200"/>
      </w:pPr>
      <w:rPr>
        <w:rFonts w:hint="default"/>
        <w:lang w:val="en-US" w:eastAsia="en-US" w:bidi="ar-SA"/>
      </w:rPr>
    </w:lvl>
    <w:lvl w:ilvl="3" w:tplc="8E20EC54">
      <w:numFmt w:val="bullet"/>
      <w:lvlText w:val="•"/>
      <w:lvlJc w:val="left"/>
      <w:pPr>
        <w:ind w:left="3321" w:hanging="200"/>
      </w:pPr>
      <w:rPr>
        <w:rFonts w:hint="default"/>
        <w:lang w:val="en-US" w:eastAsia="en-US" w:bidi="ar-SA"/>
      </w:rPr>
    </w:lvl>
    <w:lvl w:ilvl="4" w:tplc="E08A9736">
      <w:numFmt w:val="bullet"/>
      <w:lvlText w:val="•"/>
      <w:lvlJc w:val="left"/>
      <w:pPr>
        <w:ind w:left="4202" w:hanging="200"/>
      </w:pPr>
      <w:rPr>
        <w:rFonts w:hint="default"/>
        <w:lang w:val="en-US" w:eastAsia="en-US" w:bidi="ar-SA"/>
      </w:rPr>
    </w:lvl>
    <w:lvl w:ilvl="5" w:tplc="8A24ED24">
      <w:numFmt w:val="bullet"/>
      <w:lvlText w:val="•"/>
      <w:lvlJc w:val="left"/>
      <w:pPr>
        <w:ind w:left="5082" w:hanging="200"/>
      </w:pPr>
      <w:rPr>
        <w:rFonts w:hint="default"/>
        <w:lang w:val="en-US" w:eastAsia="en-US" w:bidi="ar-SA"/>
      </w:rPr>
    </w:lvl>
    <w:lvl w:ilvl="6" w:tplc="43D0E856">
      <w:numFmt w:val="bullet"/>
      <w:lvlText w:val="•"/>
      <w:lvlJc w:val="left"/>
      <w:pPr>
        <w:ind w:left="5963" w:hanging="200"/>
      </w:pPr>
      <w:rPr>
        <w:rFonts w:hint="default"/>
        <w:lang w:val="en-US" w:eastAsia="en-US" w:bidi="ar-SA"/>
      </w:rPr>
    </w:lvl>
    <w:lvl w:ilvl="7" w:tplc="CA326180">
      <w:numFmt w:val="bullet"/>
      <w:lvlText w:val="•"/>
      <w:lvlJc w:val="left"/>
      <w:pPr>
        <w:ind w:left="6843" w:hanging="200"/>
      </w:pPr>
      <w:rPr>
        <w:rFonts w:hint="default"/>
        <w:lang w:val="en-US" w:eastAsia="en-US" w:bidi="ar-SA"/>
      </w:rPr>
    </w:lvl>
    <w:lvl w:ilvl="8" w:tplc="D83C22BA">
      <w:numFmt w:val="bullet"/>
      <w:lvlText w:val="•"/>
      <w:lvlJc w:val="left"/>
      <w:pPr>
        <w:ind w:left="7724" w:hanging="200"/>
      </w:pPr>
      <w:rPr>
        <w:rFonts w:hint="default"/>
        <w:lang w:val="en-US" w:eastAsia="en-US" w:bidi="ar-SA"/>
      </w:rPr>
    </w:lvl>
  </w:abstractNum>
  <w:num w:numId="1" w16cid:durableId="1897665158">
    <w:abstractNumId w:val="2"/>
  </w:num>
  <w:num w:numId="2" w16cid:durableId="220992426">
    <w:abstractNumId w:val="0"/>
  </w:num>
  <w:num w:numId="3" w16cid:durableId="363822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B1"/>
    <w:rsid w:val="001E781A"/>
    <w:rsid w:val="00334FEF"/>
    <w:rsid w:val="004F7772"/>
    <w:rsid w:val="00556378"/>
    <w:rsid w:val="005D7D48"/>
    <w:rsid w:val="00606E73"/>
    <w:rsid w:val="008F4749"/>
    <w:rsid w:val="0096528E"/>
    <w:rsid w:val="00B43DB1"/>
    <w:rsid w:val="00BB49CF"/>
    <w:rsid w:val="00CF54B9"/>
    <w:rsid w:val="00D72AAB"/>
    <w:rsid w:val="00DE09CD"/>
    <w:rsid w:val="00E30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4FB1"/>
  <w15:docId w15:val="{DEAF10AA-E234-4632-8A47-0A2610B6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36"/>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eastAsia="Times New Roman"/>
      <w:sz w:val="24"/>
      <w:szCs w:val="24"/>
    </w:rPr>
  </w:style>
  <w:style w:type="paragraph" w:styleId="Title">
    <w:name w:val="Title"/>
    <w:basedOn w:val="Normal"/>
    <w:uiPriority w:val="10"/>
    <w:qFormat/>
    <w:pPr>
      <w:spacing w:before="68"/>
      <w:ind w:left="2067" w:right="2582"/>
      <w:jc w:val="center"/>
    </w:pPr>
    <w:rPr>
      <w:rFonts w:eastAsia="Times New Roman"/>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3"/>
      <w:ind w:left="457"/>
    </w:pPr>
    <w:rPr>
      <w:rFonts w:eastAsia="Times New Roman"/>
    </w:rPr>
  </w:style>
  <w:style w:type="table" w:styleId="TableGrid">
    <w:name w:val="Table Grid"/>
    <w:basedOn w:val="TableNormal"/>
    <w:uiPriority w:val="39"/>
    <w:rsid w:val="00E30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528E"/>
    <w:pPr>
      <w:widowControl/>
      <w:autoSpaceDE/>
      <w:autoSpaceDN/>
      <w:spacing w:before="100" w:beforeAutospacing="1" w:after="100" w:afterAutospacing="1"/>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0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Kapadnis</dc:creator>
  <cp:lastModifiedBy>Preet Kansara</cp:lastModifiedBy>
  <cp:revision>6</cp:revision>
  <dcterms:created xsi:type="dcterms:W3CDTF">2022-10-28T10:34:00Z</dcterms:created>
  <dcterms:modified xsi:type="dcterms:W3CDTF">2022-11-04T15:44:00Z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Mozilla/5.0 (Windows NT 10.0; Win64; x64) AppleWebKit/537.36 (KHTML, like Gecko) Chrome/89.0.4389.128 Safari/537.36</vt:lpwstr>
  </property>
  <property fmtid="{D5CDD505-2E9C-101B-9397-08002B2CF9AE}" pid="4" name="LastSaved">
    <vt:filetime>2021-10-20T00:00:00Z</vt:filetime>
  </property>
</Properties>
</file>