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BC23" w14:textId="3210332E" w:rsidR="00A076C4" w:rsidRDefault="00A076C4" w:rsidP="00CA39DD">
      <w:pPr>
        <w:jc w:val="center"/>
        <w:rPr>
          <w:rFonts w:ascii="Times New Roman" w:hAnsi="Times New Roman" w:cs="Times New Roman"/>
          <w:u w:val="single"/>
        </w:rPr>
      </w:pPr>
      <w:r w:rsidRPr="00CA39DD">
        <w:rPr>
          <w:rFonts w:ascii="Times New Roman" w:hAnsi="Times New Roman" w:cs="Times New Roman"/>
          <w:u w:val="single"/>
        </w:rPr>
        <w:t xml:space="preserve">Teaching the </w:t>
      </w:r>
      <w:r w:rsidR="005667AD">
        <w:rPr>
          <w:rFonts w:ascii="Times New Roman" w:hAnsi="Times New Roman" w:cs="Times New Roman"/>
          <w:u w:val="single"/>
        </w:rPr>
        <w:t xml:space="preserve">Introduction to </w:t>
      </w:r>
      <w:proofErr w:type="spellStart"/>
      <w:r w:rsidR="005667AD">
        <w:rPr>
          <w:rFonts w:ascii="Times New Roman" w:hAnsi="Times New Roman" w:cs="Times New Roman"/>
          <w:u w:val="single"/>
        </w:rPr>
        <w:t>Data</w:t>
      </w:r>
      <w:r w:rsidRPr="00CA39DD">
        <w:rPr>
          <w:rFonts w:ascii="Times New Roman" w:hAnsi="Times New Roman" w:cs="Times New Roman"/>
          <w:u w:val="single"/>
        </w:rPr>
        <w:t xml:space="preserve"> </w:t>
      </w:r>
      <w:proofErr w:type="spellEnd"/>
      <w:r w:rsidR="005667AD">
        <w:rPr>
          <w:rFonts w:ascii="Times New Roman" w:hAnsi="Times New Roman" w:cs="Times New Roman"/>
          <w:u w:val="single"/>
        </w:rPr>
        <w:t>Visualization in R</w:t>
      </w:r>
    </w:p>
    <w:p w14:paraId="0EF09928" w14:textId="306D3D8D" w:rsidR="00CA39DD" w:rsidRPr="00CA39DD" w:rsidRDefault="00CA39DD" w:rsidP="00CA39DD">
      <w:pPr>
        <w:jc w:val="center"/>
        <w:rPr>
          <w:rFonts w:ascii="Times New Roman" w:hAnsi="Times New Roman" w:cs="Times New Roman"/>
          <w:i/>
          <w:iCs/>
        </w:rPr>
      </w:pPr>
      <w:r w:rsidRPr="00CA39DD">
        <w:rPr>
          <w:rFonts w:ascii="Times New Roman" w:hAnsi="Times New Roman" w:cs="Times New Roman"/>
          <w:i/>
          <w:iCs/>
        </w:rPr>
        <w:t>Stephanie Brockmann, Baker University</w:t>
      </w:r>
    </w:p>
    <w:p w14:paraId="4848307C" w14:textId="34CF0679" w:rsidR="00A076C4" w:rsidRPr="00F72524" w:rsidRDefault="001532CE" w:rsidP="00A076C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(1): </w:t>
      </w:r>
      <w:r w:rsidR="00EF7000">
        <w:rPr>
          <w:rFonts w:ascii="Times New Roman" w:hAnsi="Times New Roman" w:cs="Times New Roman"/>
          <w:b/>
          <w:bCs/>
          <w:sz w:val="22"/>
          <w:szCs w:val="22"/>
        </w:rPr>
        <w:t xml:space="preserve">Getting Started </w:t>
      </w:r>
    </w:p>
    <w:p w14:paraId="0F507BB6" w14:textId="2DB5F282" w:rsidR="00A076C4" w:rsidRDefault="00EF7000" w:rsidP="00A076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Before beginning with the data visualization script (</w:t>
      </w:r>
      <w:proofErr w:type="spellStart"/>
      <w:r w:rsidRPr="00EF7000">
        <w:rPr>
          <w:rFonts w:ascii="Times New Roman" w:hAnsi="Times New Roman" w:cs="Times New Roman"/>
          <w:sz w:val="22"/>
          <w:szCs w:val="22"/>
        </w:rPr>
        <w:t>Intro_to_R_Visualization</w:t>
      </w:r>
      <w:r>
        <w:rPr>
          <w:rFonts w:ascii="Times New Roman" w:hAnsi="Times New Roman" w:cs="Times New Roman"/>
          <w:sz w:val="22"/>
          <w:szCs w:val="22"/>
        </w:rPr>
        <w:t>.R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), it is expected (but not completely necessary) that students have been through the Introduction to R (Days 1 and 2) first.  </w:t>
      </w:r>
      <w:r w:rsidR="005667AD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tudents should already have R and RStudio installed and have the data files (</w:t>
      </w:r>
      <w:proofErr w:type="spellStart"/>
      <w:r>
        <w:rPr>
          <w:rFonts w:ascii="Times New Roman" w:hAnsi="Times New Roman" w:cs="Times New Roman"/>
          <w:sz w:val="22"/>
          <w:szCs w:val="22"/>
        </w:rPr>
        <w:t>health_data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alumni_data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saved in an accessible location. </w:t>
      </w:r>
    </w:p>
    <w:p w14:paraId="18C06D6E" w14:textId="77777777" w:rsidR="005667AD" w:rsidRDefault="005667AD" w:rsidP="00A076C4">
      <w:pPr>
        <w:rPr>
          <w:rFonts w:ascii="Times New Roman" w:hAnsi="Times New Roman" w:cs="Times New Roman"/>
          <w:sz w:val="22"/>
          <w:szCs w:val="22"/>
        </w:rPr>
      </w:pPr>
    </w:p>
    <w:p w14:paraId="362EFFE0" w14:textId="310E70F0" w:rsidR="001532CE" w:rsidRPr="00F72524" w:rsidRDefault="001532CE" w:rsidP="001532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(2) </w:t>
      </w:r>
      <w:r w:rsidR="00EF7000">
        <w:rPr>
          <w:rFonts w:ascii="Times New Roman" w:hAnsi="Times New Roman" w:cs="Times New Roman"/>
          <w:b/>
          <w:bCs/>
          <w:sz w:val="22"/>
          <w:szCs w:val="22"/>
        </w:rPr>
        <w:t>Reminders for the students</w:t>
      </w:r>
    </w:p>
    <w:p w14:paraId="48591F9E" w14:textId="687C1AF7" w:rsidR="001532CE" w:rsidRPr="00EF7000" w:rsidRDefault="00EF7000" w:rsidP="00EF7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 is case sensitive </w:t>
      </w:r>
    </w:p>
    <w:p w14:paraId="7636D197" w14:textId="51DA10F0" w:rsidR="00EF7000" w:rsidRPr="00EF7000" w:rsidRDefault="00EF7000" w:rsidP="00EF7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File paths for datasets must be exact</w:t>
      </w:r>
    </w:p>
    <w:p w14:paraId="6C40E1F0" w14:textId="5A577639" w:rsidR="00EF7000" w:rsidRPr="00EF7000" w:rsidRDefault="00EF7000" w:rsidP="00EF7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Packages must be installed before </w:t>
      </w:r>
      <w:r w:rsidR="005667AD">
        <w:rPr>
          <w:rFonts w:ascii="Times New Roman" w:hAnsi="Times New Roman" w:cs="Times New Roman"/>
          <w:sz w:val="22"/>
          <w:szCs w:val="22"/>
        </w:rPr>
        <w:t>their</w:t>
      </w:r>
      <w:r>
        <w:rPr>
          <w:rFonts w:ascii="Times New Roman" w:hAnsi="Times New Roman" w:cs="Times New Roman"/>
          <w:sz w:val="22"/>
          <w:szCs w:val="22"/>
        </w:rPr>
        <w:t xml:space="preserve"> libraries can be accessed. </w:t>
      </w:r>
    </w:p>
    <w:p w14:paraId="174CBD81" w14:textId="382526F1" w:rsidR="00EF7000" w:rsidRPr="005667AD" w:rsidRDefault="00EF7000" w:rsidP="00EF7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Packages must be l</w:t>
      </w:r>
      <w:r w:rsidR="005667AD"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 xml:space="preserve">aded each time a script is run. </w:t>
      </w:r>
    </w:p>
    <w:p w14:paraId="1F6DBDC3" w14:textId="77777777" w:rsidR="005667AD" w:rsidRPr="005667AD" w:rsidRDefault="005667AD" w:rsidP="005667AD">
      <w:pPr>
        <w:ind w:left="360"/>
        <w:rPr>
          <w:rFonts w:ascii="Times New Roman" w:hAnsi="Times New Roman" w:cs="Times New Roman"/>
          <w:i/>
          <w:iCs/>
          <w:sz w:val="22"/>
          <w:szCs w:val="22"/>
        </w:rPr>
      </w:pPr>
    </w:p>
    <w:p w14:paraId="1DA6A54C" w14:textId="41C43E4A" w:rsidR="00A076C4" w:rsidRPr="00F72524" w:rsidRDefault="00F500B4" w:rsidP="00A076C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EF7000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r w:rsidR="00EF7000">
        <w:rPr>
          <w:rFonts w:ascii="Times New Roman" w:hAnsi="Times New Roman" w:cs="Times New Roman"/>
          <w:b/>
          <w:bCs/>
          <w:sz w:val="22"/>
          <w:szCs w:val="22"/>
        </w:rPr>
        <w:t>The visualization script</w:t>
      </w:r>
      <w:r w:rsidR="00417148"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="00417148" w:rsidRPr="00F72524">
        <w:rPr>
          <w:rFonts w:ascii="Times New Roman" w:hAnsi="Times New Roman" w:cs="Times New Roman"/>
          <w:b/>
          <w:bCs/>
          <w:sz w:val="22"/>
          <w:szCs w:val="22"/>
        </w:rPr>
        <w:t>Intro_to_R_</w:t>
      </w:r>
      <w:r w:rsidR="00EF7000">
        <w:rPr>
          <w:rFonts w:ascii="Times New Roman" w:hAnsi="Times New Roman" w:cs="Times New Roman"/>
          <w:b/>
          <w:bCs/>
          <w:sz w:val="22"/>
          <w:szCs w:val="22"/>
        </w:rPr>
        <w:t>Visualization</w:t>
      </w:r>
      <w:r w:rsidR="00417148" w:rsidRPr="00F72524">
        <w:rPr>
          <w:rFonts w:ascii="Times New Roman" w:hAnsi="Times New Roman" w:cs="Times New Roman"/>
          <w:b/>
          <w:bCs/>
          <w:sz w:val="22"/>
          <w:szCs w:val="22"/>
        </w:rPr>
        <w:t>.R</w:t>
      </w:r>
      <w:proofErr w:type="spellEnd"/>
      <w:r w:rsidR="00417148" w:rsidRPr="00F72524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A076C4" w:rsidRPr="00F7252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75B0FFE" w14:textId="1EDB74F9" w:rsidR="00EF7000" w:rsidRDefault="00EF7000" w:rsidP="00A076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script introduces data visualization using the ggplot2 package. The instructor will be showing the students how to create scatter plots, line graphs, and bar charts </w:t>
      </w:r>
      <w:r w:rsidR="003D08B3">
        <w:rPr>
          <w:rFonts w:ascii="Times New Roman" w:hAnsi="Times New Roman" w:cs="Times New Roman"/>
          <w:sz w:val="22"/>
          <w:szCs w:val="22"/>
        </w:rPr>
        <w:t>in a simple and accessible way</w:t>
      </w:r>
      <w:r>
        <w:rPr>
          <w:rFonts w:ascii="Times New Roman" w:hAnsi="Times New Roman" w:cs="Times New Roman"/>
          <w:sz w:val="22"/>
          <w:szCs w:val="22"/>
        </w:rPr>
        <w:t>.  Most plots require building on skills learned from the Day</w:t>
      </w:r>
      <w:r w:rsidR="003D08B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1 and Day</w:t>
      </w:r>
      <w:r w:rsidR="003D08B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(Intro to R module) – i.e., importing data and summarizing datasets. </w:t>
      </w:r>
    </w:p>
    <w:p w14:paraId="72A09BB0" w14:textId="24981BEB" w:rsidR="00EE13C5" w:rsidRDefault="00EF7000" w:rsidP="00EE13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 with most code</w:t>
      </w:r>
      <w:r w:rsidR="003D08B3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it </w:t>
      </w:r>
      <w:r w:rsidR="003D08B3">
        <w:rPr>
          <w:rFonts w:ascii="Times New Roman" w:hAnsi="Times New Roman" w:cs="Times New Roman"/>
          <w:sz w:val="22"/>
          <w:szCs w:val="22"/>
        </w:rPr>
        <w:t>is helpful to</w:t>
      </w:r>
      <w:r>
        <w:rPr>
          <w:rFonts w:ascii="Times New Roman" w:hAnsi="Times New Roman" w:cs="Times New Roman"/>
          <w:sz w:val="22"/>
          <w:szCs w:val="22"/>
        </w:rPr>
        <w:t xml:space="preserve"> encourage the students to run the script line-by-line rather than running everything at once. This is especially helpful to make sure the students see each plot individually. </w:t>
      </w:r>
      <w:r w:rsidR="00EE13C5" w:rsidRPr="00F72524">
        <w:rPr>
          <w:rFonts w:ascii="Times New Roman" w:hAnsi="Times New Roman" w:cs="Times New Roman"/>
          <w:sz w:val="22"/>
          <w:szCs w:val="22"/>
        </w:rPr>
        <w:t xml:space="preserve">The included script </w:t>
      </w:r>
      <w:r w:rsidR="00EE13C5">
        <w:rPr>
          <w:rFonts w:ascii="Times New Roman" w:hAnsi="Times New Roman" w:cs="Times New Roman"/>
          <w:sz w:val="22"/>
          <w:szCs w:val="22"/>
        </w:rPr>
        <w:t>is</w:t>
      </w:r>
      <w:r w:rsidR="00EE13C5" w:rsidRPr="00F72524">
        <w:rPr>
          <w:rFonts w:ascii="Times New Roman" w:hAnsi="Times New Roman" w:cs="Times New Roman"/>
          <w:sz w:val="22"/>
          <w:szCs w:val="22"/>
        </w:rPr>
        <w:t xml:space="preserve"> highly commented – </w:t>
      </w:r>
      <w:r w:rsidR="00EE13C5">
        <w:rPr>
          <w:rFonts w:ascii="Times New Roman" w:hAnsi="Times New Roman" w:cs="Times New Roman"/>
          <w:sz w:val="22"/>
          <w:szCs w:val="22"/>
        </w:rPr>
        <w:t>there is a</w:t>
      </w:r>
      <w:r w:rsidR="00EE13C5" w:rsidRPr="00F72524">
        <w:rPr>
          <w:rFonts w:ascii="Times New Roman" w:hAnsi="Times New Roman" w:cs="Times New Roman"/>
          <w:sz w:val="22"/>
          <w:szCs w:val="22"/>
        </w:rPr>
        <w:t xml:space="preserve"> detailed explanation of what the code is doing. These are, of course, notes for the human reader – R ignores anything written after the #.  Encourage students to take their own notes, so they have documentation of what they are/were doing.  Use your discretion about how much you want to provide them with these notes and how much you want them to take their own notes.  </w:t>
      </w:r>
    </w:p>
    <w:p w14:paraId="004E0045" w14:textId="45CCFE92" w:rsidR="00F500B4" w:rsidRPr="00F72524" w:rsidRDefault="00EF7000" w:rsidP="00EE13C5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="00F500B4"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3D08B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F500B4"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.1) </w:t>
      </w:r>
      <w:r>
        <w:rPr>
          <w:rFonts w:ascii="Times New Roman" w:hAnsi="Times New Roman" w:cs="Times New Roman"/>
          <w:b/>
          <w:bCs/>
          <w:sz w:val="22"/>
          <w:szCs w:val="22"/>
        </w:rPr>
        <w:t>Step 1 – Installing a new package</w:t>
      </w:r>
      <w:r w:rsidR="00EE13C5">
        <w:rPr>
          <w:rFonts w:ascii="Times New Roman" w:hAnsi="Times New Roman" w:cs="Times New Roman"/>
          <w:b/>
          <w:bCs/>
          <w:sz w:val="22"/>
          <w:szCs w:val="22"/>
        </w:rPr>
        <w:t xml:space="preserve"> and loading the datafile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</w:p>
    <w:p w14:paraId="4B8728A1" w14:textId="3320328B" w:rsidR="006C38E7" w:rsidRDefault="00EE13C5" w:rsidP="00EE13C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 the beginning of the script, student</w:t>
      </w:r>
      <w:r w:rsidR="003D08B3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will need to install and load the “ggplot2” package. Reminders for the students</w:t>
      </w:r>
      <w:r w:rsidR="003D08B3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install.packages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() only needs to be run once, </w:t>
      </w:r>
      <w:proofErr w:type="gramStart"/>
      <w:r>
        <w:rPr>
          <w:rFonts w:ascii="Times New Roman" w:hAnsi="Times New Roman" w:cs="Times New Roman"/>
          <w:sz w:val="22"/>
          <w:szCs w:val="22"/>
        </w:rPr>
        <w:t>library(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 needs to be run every time the script is used.  The libraries </w:t>
      </w:r>
      <w:proofErr w:type="spellStart"/>
      <w:r>
        <w:rPr>
          <w:rFonts w:ascii="Times New Roman" w:hAnsi="Times New Roman" w:cs="Times New Roman"/>
          <w:sz w:val="22"/>
          <w:szCs w:val="22"/>
        </w:rPr>
        <w:t>readxl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dplyr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are required as well, but the students should already have those installed and will only need to use </w:t>
      </w:r>
      <w:proofErr w:type="gramStart"/>
      <w:r>
        <w:rPr>
          <w:rFonts w:ascii="Times New Roman" w:hAnsi="Times New Roman" w:cs="Times New Roman"/>
          <w:sz w:val="22"/>
          <w:szCs w:val="22"/>
        </w:rPr>
        <w:t>library(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 to reference them.  </w:t>
      </w:r>
      <w:r w:rsidR="003D08B3">
        <w:rPr>
          <w:rFonts w:ascii="Times New Roman" w:hAnsi="Times New Roman" w:cs="Times New Roman"/>
          <w:sz w:val="22"/>
          <w:szCs w:val="22"/>
        </w:rPr>
        <w:t xml:space="preserve">Students should import the data by identifying the file path for their data. </w:t>
      </w:r>
    </w:p>
    <w:p w14:paraId="56A66BAD" w14:textId="78339CC5" w:rsidR="00EE13C5" w:rsidRPr="00F72524" w:rsidRDefault="00EE13C5" w:rsidP="00EE13C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3D08B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Creating the Scatter Plot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97DAF81" w14:textId="1F05E6FE" w:rsidR="00EE13C5" w:rsidRDefault="00EE13C5" w:rsidP="00EE13C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first visualization students create is a scatter plot. Here, the scatter</w:t>
      </w:r>
      <w:r w:rsidR="00DB1A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plot uses the health dataset. The plot shows the relationship between height and weight.  The new concepts </w:t>
      </w:r>
      <w:r w:rsidR="00DB1A93">
        <w:rPr>
          <w:rFonts w:ascii="Times New Roman" w:hAnsi="Times New Roman" w:cs="Times New Roman"/>
          <w:sz w:val="22"/>
          <w:szCs w:val="22"/>
        </w:rPr>
        <w:t xml:space="preserve">introduced </w:t>
      </w:r>
      <w:r>
        <w:rPr>
          <w:rFonts w:ascii="Times New Roman" w:hAnsi="Times New Roman" w:cs="Times New Roman"/>
          <w:sz w:val="22"/>
          <w:szCs w:val="22"/>
        </w:rPr>
        <w:t xml:space="preserve">to students will be three new functions: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ggplot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aes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),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geom_</w:t>
      </w:r>
      <w:proofErr w:type="gramStart"/>
      <w:r>
        <w:rPr>
          <w:rFonts w:ascii="Times New Roman" w:hAnsi="Times New Roman" w:cs="Times New Roman"/>
          <w:sz w:val="22"/>
          <w:szCs w:val="22"/>
        </w:rPr>
        <w:t>point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).  There are </w:t>
      </w:r>
      <w:r>
        <w:rPr>
          <w:rFonts w:ascii="Times New Roman" w:hAnsi="Times New Roman" w:cs="Times New Roman"/>
          <w:sz w:val="22"/>
          <w:szCs w:val="22"/>
        </w:rPr>
        <w:lastRenderedPageBreak/>
        <w:t xml:space="preserve">notes and annotations about these functions and their purpose in the script.  The script shows how to create a basic scatterplot and then a scatterplot with added color. </w:t>
      </w:r>
    </w:p>
    <w:p w14:paraId="1BEE9635" w14:textId="696A818B" w:rsidR="00EE13C5" w:rsidRPr="00F72524" w:rsidRDefault="00EE13C5" w:rsidP="00EE13C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3D08B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– Creating </w:t>
      </w:r>
      <w:r>
        <w:rPr>
          <w:rFonts w:ascii="Times New Roman" w:hAnsi="Times New Roman" w:cs="Times New Roman"/>
          <w:b/>
          <w:bCs/>
          <w:sz w:val="22"/>
          <w:szCs w:val="22"/>
        </w:rPr>
        <w:t>a Line Graph</w:t>
      </w:r>
    </w:p>
    <w:p w14:paraId="2B054160" w14:textId="1CEC1819" w:rsidR="00EE13C5" w:rsidRDefault="00EE13C5" w:rsidP="00EE13C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instructor should start to see some similarity between the scatterplot code and the remaining codes.  The key difference for a line graph is that we must first summarize the data into something we can plot using a line graph. Here, that example is to use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alumni_data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to calculate the average yearly income based on the year of graduation. Once the data is aggregated in</w:t>
      </w:r>
      <w:r w:rsidR="00DB1A93">
        <w:rPr>
          <w:rFonts w:ascii="Times New Roman" w:hAnsi="Times New Roman" w:cs="Times New Roman"/>
          <w:sz w:val="22"/>
          <w:szCs w:val="22"/>
        </w:rPr>
        <w:t>to</w:t>
      </w:r>
      <w:r>
        <w:rPr>
          <w:rFonts w:ascii="Times New Roman" w:hAnsi="Times New Roman" w:cs="Times New Roman"/>
          <w:sz w:val="22"/>
          <w:szCs w:val="22"/>
        </w:rPr>
        <w:t xml:space="preserve"> a usable format, the students will be able to plot the line graph which requires the following functions: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ggplot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aes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),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geom_</w:t>
      </w:r>
      <w:proofErr w:type="gramStart"/>
      <w:r>
        <w:rPr>
          <w:rFonts w:ascii="Times New Roman" w:hAnsi="Times New Roman" w:cs="Times New Roman"/>
          <w:sz w:val="22"/>
          <w:szCs w:val="22"/>
        </w:rPr>
        <w:t>line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).  The script also shows ho</w:t>
      </w:r>
      <w:r w:rsidR="00DB1A93">
        <w:rPr>
          <w:rFonts w:ascii="Times New Roman" w:hAnsi="Times New Roman" w:cs="Times New Roman"/>
          <w:sz w:val="22"/>
          <w:szCs w:val="22"/>
        </w:rPr>
        <w:t>w</w:t>
      </w:r>
      <w:r>
        <w:rPr>
          <w:rFonts w:ascii="Times New Roman" w:hAnsi="Times New Roman" w:cs="Times New Roman"/>
          <w:sz w:val="22"/>
          <w:szCs w:val="22"/>
        </w:rPr>
        <w:t xml:space="preserve"> to create two alternative versions of the line graph that include adding points for easier viewing and changing colors for the lines and points. </w:t>
      </w:r>
    </w:p>
    <w:p w14:paraId="4D2E210D" w14:textId="1B67EF85" w:rsidR="00EE13C5" w:rsidRPr="00F72524" w:rsidRDefault="00EE13C5" w:rsidP="00EE13C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3D08B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– Creating a </w:t>
      </w:r>
      <w:r>
        <w:rPr>
          <w:rFonts w:ascii="Times New Roman" w:hAnsi="Times New Roman" w:cs="Times New Roman"/>
          <w:b/>
          <w:bCs/>
          <w:sz w:val="22"/>
          <w:szCs w:val="22"/>
        </w:rPr>
        <w:t>Bar Chart</w:t>
      </w:r>
    </w:p>
    <w:p w14:paraId="7DB6D28D" w14:textId="66C4353C" w:rsidR="00EE13C5" w:rsidRDefault="00EE13C5" w:rsidP="00EE13C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Nearly identical to the line graph code, the students will learn how to create a bar chart, but only after doing some summarizing of the data. The only difference in terms of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ggplot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command is that the students will use </w:t>
      </w:r>
      <w:proofErr w:type="spellStart"/>
      <w:r>
        <w:rPr>
          <w:rFonts w:ascii="Times New Roman" w:hAnsi="Times New Roman" w:cs="Times New Roman"/>
          <w:sz w:val="22"/>
          <w:szCs w:val="22"/>
        </w:rPr>
        <w:t>geom_</w:t>
      </w:r>
      <w:proofErr w:type="gramStart"/>
      <w:r>
        <w:rPr>
          <w:rFonts w:ascii="Times New Roman" w:hAnsi="Times New Roman" w:cs="Times New Roman"/>
          <w:sz w:val="22"/>
          <w:szCs w:val="22"/>
        </w:rPr>
        <w:t>col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)</w:t>
      </w:r>
      <w:r w:rsidR="005667AD">
        <w:rPr>
          <w:rFonts w:ascii="Times New Roman" w:hAnsi="Times New Roman" w:cs="Times New Roman"/>
          <w:sz w:val="22"/>
          <w:szCs w:val="22"/>
        </w:rPr>
        <w:t xml:space="preserve">.  The script, like before, also shows alternative ways of adding color, and making the x-axis labels easier to view – this line of code is the most complex of the entire script, and is entirely optional; the instructor should only teach this line if they </w:t>
      </w:r>
      <w:r w:rsidR="00DB1A93">
        <w:rPr>
          <w:rFonts w:ascii="Times New Roman" w:hAnsi="Times New Roman" w:cs="Times New Roman"/>
          <w:sz w:val="22"/>
          <w:szCs w:val="22"/>
        </w:rPr>
        <w:t>believe</w:t>
      </w:r>
      <w:r w:rsidR="005667AD">
        <w:rPr>
          <w:rFonts w:ascii="Times New Roman" w:hAnsi="Times New Roman" w:cs="Times New Roman"/>
          <w:sz w:val="22"/>
          <w:szCs w:val="22"/>
        </w:rPr>
        <w:t xml:space="preserve"> it is intuitive enough for their students. </w:t>
      </w:r>
    </w:p>
    <w:p w14:paraId="534A5D72" w14:textId="77777777" w:rsidR="00CA39DD" w:rsidRPr="00F72524" w:rsidRDefault="00CA39DD" w:rsidP="00417148">
      <w:pPr>
        <w:rPr>
          <w:rFonts w:ascii="Times New Roman" w:hAnsi="Times New Roman" w:cs="Times New Roman"/>
          <w:sz w:val="22"/>
          <w:szCs w:val="22"/>
        </w:rPr>
      </w:pPr>
    </w:p>
    <w:p w14:paraId="45141306" w14:textId="60E7CB2C" w:rsidR="00873E6E" w:rsidRPr="00F72524" w:rsidRDefault="00873E6E" w:rsidP="00417148">
      <w:pPr>
        <w:rPr>
          <w:rFonts w:ascii="Times New Roman" w:hAnsi="Times New Roman" w:cs="Times New Roman"/>
          <w:sz w:val="22"/>
          <w:szCs w:val="22"/>
        </w:rPr>
      </w:pPr>
      <w:r w:rsidRPr="00F7252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3D08B3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72524">
        <w:rPr>
          <w:rFonts w:ascii="Times New Roman" w:hAnsi="Times New Roman" w:cs="Times New Roman"/>
          <w:b/>
          <w:bCs/>
          <w:sz w:val="22"/>
          <w:szCs w:val="22"/>
        </w:rPr>
        <w:t xml:space="preserve">) Complete the in-class exercises or assign them as homework. </w:t>
      </w:r>
    </w:p>
    <w:p w14:paraId="0B27C515" w14:textId="7221AF97" w:rsidR="00CB45AC" w:rsidRPr="00F72524" w:rsidRDefault="00DB1A93" w:rsidP="00873E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="00873E6E" w:rsidRPr="00F72524">
        <w:rPr>
          <w:rFonts w:ascii="Times New Roman" w:hAnsi="Times New Roman" w:cs="Times New Roman"/>
          <w:sz w:val="22"/>
          <w:szCs w:val="22"/>
        </w:rPr>
        <w:t>he script provide</w:t>
      </w:r>
      <w:r>
        <w:rPr>
          <w:rFonts w:ascii="Times New Roman" w:hAnsi="Times New Roman" w:cs="Times New Roman"/>
          <w:sz w:val="22"/>
          <w:szCs w:val="22"/>
        </w:rPr>
        <w:t>s a</w:t>
      </w:r>
      <w:r w:rsidR="00873E6E" w:rsidRPr="00F7252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417148" w:rsidRPr="00F72524">
        <w:rPr>
          <w:rFonts w:ascii="Times New Roman" w:hAnsi="Times New Roman" w:cs="Times New Roman"/>
          <w:sz w:val="22"/>
          <w:szCs w:val="22"/>
        </w:rPr>
        <w:t>mini-exercise</w:t>
      </w:r>
      <w:proofErr w:type="gramEnd"/>
      <w:r w:rsidR="00417148" w:rsidRPr="00F72524">
        <w:rPr>
          <w:rFonts w:ascii="Times New Roman" w:hAnsi="Times New Roman" w:cs="Times New Roman"/>
          <w:sz w:val="22"/>
          <w:szCs w:val="22"/>
        </w:rPr>
        <w:t xml:space="preserve"> </w:t>
      </w:r>
      <w:r w:rsidR="00873E6E" w:rsidRPr="00F72524">
        <w:rPr>
          <w:rFonts w:ascii="Times New Roman" w:hAnsi="Times New Roman" w:cs="Times New Roman"/>
          <w:sz w:val="22"/>
          <w:szCs w:val="22"/>
        </w:rPr>
        <w:t>at the end</w:t>
      </w:r>
      <w:r w:rsidR="00417148" w:rsidRPr="00F72524">
        <w:rPr>
          <w:rFonts w:ascii="Times New Roman" w:hAnsi="Times New Roman" w:cs="Times New Roman"/>
          <w:sz w:val="22"/>
          <w:szCs w:val="22"/>
        </w:rPr>
        <w:t xml:space="preserve">. You can do this together as a class or assign it as an in-class activity or </w:t>
      </w:r>
      <w:r w:rsidR="00873E6E" w:rsidRPr="00F72524">
        <w:rPr>
          <w:rFonts w:ascii="Times New Roman" w:hAnsi="Times New Roman" w:cs="Times New Roman"/>
          <w:sz w:val="22"/>
          <w:szCs w:val="22"/>
        </w:rPr>
        <w:t>homework</w:t>
      </w:r>
      <w:r w:rsidR="00417148" w:rsidRPr="00F72524">
        <w:rPr>
          <w:rFonts w:ascii="Times New Roman" w:hAnsi="Times New Roman" w:cs="Times New Roman"/>
          <w:sz w:val="22"/>
          <w:szCs w:val="22"/>
        </w:rPr>
        <w:t>.</w:t>
      </w:r>
      <w:r w:rsidR="005667AD">
        <w:rPr>
          <w:rFonts w:ascii="Times New Roman" w:hAnsi="Times New Roman" w:cs="Times New Roman"/>
          <w:sz w:val="22"/>
          <w:szCs w:val="22"/>
        </w:rPr>
        <w:t xml:space="preserve"> Adapt as necessary for your level of student</w:t>
      </w:r>
      <w:r>
        <w:rPr>
          <w:rFonts w:ascii="Times New Roman" w:hAnsi="Times New Roman" w:cs="Times New Roman"/>
          <w:sz w:val="22"/>
          <w:szCs w:val="22"/>
        </w:rPr>
        <w:t>s</w:t>
      </w:r>
      <w:r w:rsidR="005667AD">
        <w:rPr>
          <w:rFonts w:ascii="Times New Roman" w:hAnsi="Times New Roman" w:cs="Times New Roman"/>
          <w:sz w:val="22"/>
          <w:szCs w:val="22"/>
        </w:rPr>
        <w:t xml:space="preserve">. </w:t>
      </w:r>
    </w:p>
    <w:sectPr w:rsidR="00CB45AC" w:rsidRPr="00F7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EA2"/>
    <w:multiLevelType w:val="hybridMultilevel"/>
    <w:tmpl w:val="E1AC436E"/>
    <w:lvl w:ilvl="0" w:tplc="A03241F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2451D2"/>
    <w:multiLevelType w:val="hybridMultilevel"/>
    <w:tmpl w:val="F77E2D9C"/>
    <w:lvl w:ilvl="0" w:tplc="E2C416F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15A06"/>
    <w:multiLevelType w:val="hybridMultilevel"/>
    <w:tmpl w:val="9FCA8044"/>
    <w:lvl w:ilvl="0" w:tplc="9490F31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513F60"/>
    <w:multiLevelType w:val="hybridMultilevel"/>
    <w:tmpl w:val="DA58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8614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2136">
    <w:abstractNumId w:val="0"/>
  </w:num>
  <w:num w:numId="2" w16cid:durableId="999120124">
    <w:abstractNumId w:val="1"/>
  </w:num>
  <w:num w:numId="3" w16cid:durableId="720907918">
    <w:abstractNumId w:val="2"/>
  </w:num>
  <w:num w:numId="4" w16cid:durableId="495724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01"/>
    <w:rsid w:val="000A231E"/>
    <w:rsid w:val="001532CE"/>
    <w:rsid w:val="003344E2"/>
    <w:rsid w:val="003D08B3"/>
    <w:rsid w:val="00417148"/>
    <w:rsid w:val="004774AC"/>
    <w:rsid w:val="005667AD"/>
    <w:rsid w:val="006C38E7"/>
    <w:rsid w:val="00873E6E"/>
    <w:rsid w:val="008B69E4"/>
    <w:rsid w:val="00936614"/>
    <w:rsid w:val="00A076C4"/>
    <w:rsid w:val="00C536B7"/>
    <w:rsid w:val="00C71148"/>
    <w:rsid w:val="00CA39DD"/>
    <w:rsid w:val="00CB45AC"/>
    <w:rsid w:val="00D91863"/>
    <w:rsid w:val="00DB1A93"/>
    <w:rsid w:val="00EC2701"/>
    <w:rsid w:val="00EE13C5"/>
    <w:rsid w:val="00EF7000"/>
    <w:rsid w:val="00F500B4"/>
    <w:rsid w:val="00F72524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3BAA0"/>
  <w15:chartTrackingRefBased/>
  <w15:docId w15:val="{60D854A2-1165-1C4A-91DB-6A3BD10C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2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2CE"/>
    <w:rPr>
      <w:color w:val="605E5C"/>
      <w:shd w:val="clear" w:color="auto" w:fill="E1DFDD"/>
    </w:rPr>
  </w:style>
  <w:style w:type="paragraph" w:customStyle="1" w:styleId="p1">
    <w:name w:val="p1"/>
    <w:basedOn w:val="Normal"/>
    <w:rsid w:val="006C3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38E7"/>
  </w:style>
  <w:style w:type="paragraph" w:customStyle="1" w:styleId="p2">
    <w:name w:val="p2"/>
    <w:basedOn w:val="Normal"/>
    <w:rsid w:val="006C3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F70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Brockmann</dc:creator>
  <cp:keywords/>
  <dc:description/>
  <cp:lastModifiedBy>Stephanie Brockmann</cp:lastModifiedBy>
  <cp:revision>3</cp:revision>
  <dcterms:created xsi:type="dcterms:W3CDTF">2026-05-01T19:48:00Z</dcterms:created>
  <dcterms:modified xsi:type="dcterms:W3CDTF">2026-05-01T19:55:00Z</dcterms:modified>
</cp:coreProperties>
</file>