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464" w:rsidRDefault="004E01B8" w:rsidP="004E01B8">
      <w:pPr>
        <w:jc w:val="center"/>
      </w:pPr>
      <w:r>
        <w:t>Project Report Template</w:t>
      </w:r>
    </w:p>
    <w:p w:rsidR="004E01B8" w:rsidRDefault="004E01B8" w:rsidP="004E01B8">
      <w:pPr>
        <w:pStyle w:val="ListParagraph"/>
        <w:numPr>
          <w:ilvl w:val="0"/>
          <w:numId w:val="1"/>
        </w:numPr>
      </w:pPr>
      <w:r>
        <w:t>ITRODUCTION</w:t>
      </w:r>
    </w:p>
    <w:p w:rsidR="004E01B8" w:rsidRDefault="004E01B8" w:rsidP="004E01B8">
      <w:pPr>
        <w:pStyle w:val="ListParagraph"/>
        <w:numPr>
          <w:ilvl w:val="1"/>
          <w:numId w:val="1"/>
        </w:numPr>
      </w:pPr>
      <w:r>
        <w:t>Overview</w:t>
      </w:r>
    </w:p>
    <w:p w:rsidR="004E01B8" w:rsidRDefault="004E01B8" w:rsidP="004E01B8">
      <w:pPr>
        <w:pStyle w:val="ListParagraph"/>
        <w:ind w:left="1080"/>
      </w:pPr>
      <w:r>
        <w:t>Global carbon emissions from fossil fuels have significantly increased since 1900. Since 1970, Co2 emissions have increased about 90%, with emissions from fossil fuel combustion and industrial processes contributing about 78% of the total greenhouse gas emissions increase from 1970 to 2011.</w:t>
      </w:r>
    </w:p>
    <w:p w:rsidR="004E01B8" w:rsidRDefault="004E01B8" w:rsidP="004E01B8">
      <w:pPr>
        <w:pStyle w:val="ListParagraph"/>
        <w:ind w:left="1080"/>
      </w:pPr>
    </w:p>
    <w:p w:rsidR="004E01B8" w:rsidRDefault="004E01B8" w:rsidP="004E01B8">
      <w:pPr>
        <w:pStyle w:val="ListParagraph"/>
        <w:numPr>
          <w:ilvl w:val="1"/>
          <w:numId w:val="1"/>
        </w:numPr>
      </w:pPr>
      <w:r>
        <w:t>Purpose</w:t>
      </w:r>
    </w:p>
    <w:p w:rsidR="001634DC" w:rsidRDefault="004E01B8" w:rsidP="004E01B8">
      <w:pPr>
        <w:pStyle w:val="ListParagraph"/>
        <w:ind w:left="1080"/>
      </w:pPr>
      <w:r>
        <w:t>Reducing these Co2 Emission</w:t>
      </w:r>
      <w:r w:rsidR="001634DC">
        <w:t>, air pollutants improves air quality and benefits of human health.</w:t>
      </w:r>
    </w:p>
    <w:p w:rsidR="001634DC" w:rsidRDefault="001634DC" w:rsidP="001634DC">
      <w:pPr>
        <w:pStyle w:val="ListParagraph"/>
        <w:numPr>
          <w:ilvl w:val="0"/>
          <w:numId w:val="1"/>
        </w:numPr>
      </w:pPr>
      <w:r>
        <w:t>Problem Definition &amp; Design Thinking</w:t>
      </w:r>
    </w:p>
    <w:p w:rsidR="001634DC" w:rsidRDefault="001634DC" w:rsidP="001634DC">
      <w:pPr>
        <w:pStyle w:val="ListParagraph"/>
        <w:numPr>
          <w:ilvl w:val="1"/>
          <w:numId w:val="1"/>
        </w:numPr>
      </w:pPr>
      <w:r>
        <w:t>Empathy Map</w:t>
      </w:r>
    </w:p>
    <w:p w:rsidR="001634DC" w:rsidRDefault="001634DC" w:rsidP="001634DC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>
            <wp:extent cx="2703444" cy="305380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188" cy="305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/>
    <w:p w:rsidR="001634DC" w:rsidRDefault="001634DC" w:rsidP="001634DC">
      <w:pPr>
        <w:pStyle w:val="ListParagraph"/>
        <w:numPr>
          <w:ilvl w:val="1"/>
          <w:numId w:val="1"/>
        </w:numPr>
        <w:tabs>
          <w:tab w:val="left" w:pos="1014"/>
        </w:tabs>
      </w:pPr>
      <w:r>
        <w:t>Ideation &amp; Brainstorming Map</w:t>
      </w:r>
    </w:p>
    <w:p w:rsidR="001634DC" w:rsidRDefault="001634DC" w:rsidP="001634DC">
      <w:pPr>
        <w:pStyle w:val="ListParagraph"/>
        <w:tabs>
          <w:tab w:val="left" w:pos="1014"/>
        </w:tabs>
        <w:ind w:left="1080"/>
      </w:pPr>
      <w:r>
        <w:rPr>
          <w:noProof/>
          <w:lang w:eastAsia="en-IN"/>
        </w:rPr>
        <w:drawing>
          <wp:inline distT="0" distB="0" distL="0" distR="0">
            <wp:extent cx="5731510" cy="19939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/>
    <w:p w:rsidR="001634DC" w:rsidRDefault="001634DC" w:rsidP="001634DC">
      <w:pPr>
        <w:ind w:left="360"/>
      </w:pPr>
    </w:p>
    <w:p w:rsidR="001634DC" w:rsidRDefault="001634DC" w:rsidP="001634DC">
      <w:pPr>
        <w:pStyle w:val="ListParagraph"/>
        <w:numPr>
          <w:ilvl w:val="0"/>
          <w:numId w:val="1"/>
        </w:numPr>
      </w:pPr>
      <w:r>
        <w:lastRenderedPageBreak/>
        <w:t>RESULT</w:t>
      </w:r>
    </w:p>
    <w:p w:rsidR="001634DC" w:rsidRDefault="001634DC" w:rsidP="001634DC">
      <w:pPr>
        <w:pStyle w:val="ListParagraph"/>
      </w:pPr>
      <w:r>
        <w:t>DASHBOARD</w:t>
      </w:r>
    </w:p>
    <w:p w:rsidR="001634DC" w:rsidRDefault="001634DC" w:rsidP="001634DC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2497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/>
    <w:p w:rsidR="001634DC" w:rsidRDefault="001634DC" w:rsidP="001634DC">
      <w:pPr>
        <w:tabs>
          <w:tab w:val="left" w:pos="977"/>
        </w:tabs>
      </w:pPr>
      <w:r>
        <w:tab/>
      </w:r>
      <w:r>
        <w:rPr>
          <w:noProof/>
          <w:lang w:eastAsia="en-IN"/>
        </w:rPr>
        <w:drawing>
          <wp:inline distT="0" distB="0" distL="0" distR="0">
            <wp:extent cx="5731510" cy="2483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/>
    <w:p w:rsidR="001634DC" w:rsidRDefault="001634DC" w:rsidP="001634DC">
      <w:r>
        <w:rPr>
          <w:noProof/>
          <w:lang w:eastAsia="en-IN"/>
        </w:rPr>
        <w:drawing>
          <wp:inline distT="0" distB="0" distL="0" distR="0">
            <wp:extent cx="5731510" cy="2464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>
      <w:r>
        <w:lastRenderedPageBreak/>
        <w:t>STORY</w:t>
      </w:r>
    </w:p>
    <w:p w:rsidR="001634DC" w:rsidRDefault="001634DC" w:rsidP="001634DC">
      <w:r>
        <w:rPr>
          <w:noProof/>
          <w:lang w:eastAsia="en-IN"/>
        </w:rPr>
        <w:drawing>
          <wp:inline distT="0" distB="0" distL="0" distR="0">
            <wp:extent cx="5731510" cy="2293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>
      <w:r>
        <w:rPr>
          <w:noProof/>
          <w:lang w:eastAsia="en-IN"/>
        </w:rPr>
        <w:drawing>
          <wp:inline distT="0" distB="0" distL="0" distR="0">
            <wp:extent cx="5731510" cy="22790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>
      <w:r>
        <w:rPr>
          <w:noProof/>
          <w:lang w:eastAsia="en-IN"/>
        </w:rPr>
        <w:drawing>
          <wp:inline distT="0" distB="0" distL="0" distR="0">
            <wp:extent cx="5731510" cy="2256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>
      <w:r>
        <w:rPr>
          <w:noProof/>
          <w:lang w:eastAsia="en-IN"/>
        </w:rPr>
        <w:lastRenderedPageBreak/>
        <w:drawing>
          <wp:inline distT="0" distB="0" distL="0" distR="0">
            <wp:extent cx="5731510" cy="2296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/>
    <w:p w:rsidR="001634DC" w:rsidRDefault="001634DC" w:rsidP="001634DC">
      <w:r>
        <w:rPr>
          <w:noProof/>
          <w:lang w:eastAsia="en-IN"/>
        </w:rPr>
        <w:drawing>
          <wp:inline distT="0" distB="0" distL="0" distR="0">
            <wp:extent cx="5731510" cy="22625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/>
    <w:p w:rsidR="001634DC" w:rsidRDefault="001634DC" w:rsidP="001634DC">
      <w:r>
        <w:rPr>
          <w:noProof/>
          <w:lang w:eastAsia="en-IN"/>
        </w:rPr>
        <w:drawing>
          <wp:inline distT="0" distB="0" distL="0" distR="0">
            <wp:extent cx="5731510" cy="22771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>
      <w:r>
        <w:rPr>
          <w:noProof/>
          <w:lang w:eastAsia="en-IN"/>
        </w:rPr>
        <w:lastRenderedPageBreak/>
        <w:drawing>
          <wp:inline distT="0" distB="0" distL="0" distR="0">
            <wp:extent cx="5731510" cy="22618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/>
    <w:p w:rsidR="001634DC" w:rsidRDefault="001634DC" w:rsidP="001634DC">
      <w:r>
        <w:rPr>
          <w:noProof/>
          <w:lang w:eastAsia="en-IN"/>
        </w:rPr>
        <w:drawing>
          <wp:inline distT="0" distB="0" distL="0" distR="0">
            <wp:extent cx="5731510" cy="22555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/>
    <w:p w:rsidR="001634DC" w:rsidRDefault="001634DC" w:rsidP="001634DC">
      <w:r>
        <w:rPr>
          <w:noProof/>
          <w:lang w:eastAsia="en-IN"/>
        </w:rPr>
        <w:drawing>
          <wp:inline distT="0" distB="0" distL="0" distR="0">
            <wp:extent cx="5731510" cy="22815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/>
    <w:p w:rsidR="001634DC" w:rsidRDefault="001634DC" w:rsidP="001634DC">
      <w:r>
        <w:rPr>
          <w:noProof/>
          <w:lang w:eastAsia="en-IN"/>
        </w:rPr>
        <w:lastRenderedPageBreak/>
        <w:drawing>
          <wp:inline distT="0" distB="0" distL="0" distR="0">
            <wp:extent cx="5731510" cy="22980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/>
    <w:p w:rsidR="001634DC" w:rsidRDefault="001634DC" w:rsidP="001634DC">
      <w:r>
        <w:rPr>
          <w:noProof/>
          <w:lang w:eastAsia="en-IN"/>
        </w:rPr>
        <w:drawing>
          <wp:inline distT="0" distB="0" distL="0" distR="0">
            <wp:extent cx="5731510" cy="22593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/>
    <w:p w:rsidR="001634DC" w:rsidRDefault="001634DC" w:rsidP="001634DC">
      <w:r>
        <w:rPr>
          <w:noProof/>
          <w:lang w:eastAsia="en-IN"/>
        </w:rPr>
        <w:drawing>
          <wp:inline distT="0" distB="0" distL="0" distR="0">
            <wp:extent cx="5731510" cy="22263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>
      <w:r>
        <w:rPr>
          <w:noProof/>
          <w:lang w:eastAsia="en-IN"/>
        </w:rPr>
        <w:lastRenderedPageBreak/>
        <w:drawing>
          <wp:inline distT="0" distB="0" distL="0" distR="0">
            <wp:extent cx="5731510" cy="22713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DC" w:rsidRDefault="001634DC" w:rsidP="001634DC">
      <w:r>
        <w:rPr>
          <w:noProof/>
          <w:lang w:eastAsia="en-IN"/>
        </w:rPr>
        <w:drawing>
          <wp:inline distT="0" distB="0" distL="0" distR="0">
            <wp:extent cx="5731510" cy="23012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B1" w:rsidRDefault="001634DC" w:rsidP="001634DC">
      <w:r>
        <w:rPr>
          <w:noProof/>
          <w:lang w:eastAsia="en-IN"/>
        </w:rPr>
        <w:drawing>
          <wp:inline distT="0" distB="0" distL="0" distR="0">
            <wp:extent cx="5731510" cy="22510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B1" w:rsidRDefault="00C82EB1" w:rsidP="00C82EB1"/>
    <w:p w:rsidR="001634DC" w:rsidRDefault="00C82EB1" w:rsidP="00C82EB1">
      <w:pPr>
        <w:pStyle w:val="ListParagraph"/>
        <w:numPr>
          <w:ilvl w:val="0"/>
          <w:numId w:val="1"/>
        </w:numPr>
      </w:pPr>
      <w:r>
        <w:t>ADVANTAGES AND DISADVANTAGES</w:t>
      </w:r>
    </w:p>
    <w:p w:rsidR="00C82EB1" w:rsidRDefault="00C82EB1" w:rsidP="00C82EB1">
      <w:pPr>
        <w:pStyle w:val="ListParagraph"/>
      </w:pPr>
      <w:r>
        <w:t>Advantages:</w:t>
      </w:r>
    </w:p>
    <w:p w:rsidR="00C82EB1" w:rsidRDefault="00C82EB1" w:rsidP="00C82EB1">
      <w:pPr>
        <w:pStyle w:val="ListParagraph"/>
        <w:numPr>
          <w:ilvl w:val="0"/>
          <w:numId w:val="2"/>
        </w:numPr>
      </w:pPr>
      <w:r>
        <w:t>Green plants grow faster with more Co2.</w:t>
      </w:r>
    </w:p>
    <w:p w:rsidR="00C82EB1" w:rsidRDefault="00C82EB1" w:rsidP="00C82EB1">
      <w:pPr>
        <w:pStyle w:val="ListParagraph"/>
        <w:numPr>
          <w:ilvl w:val="0"/>
          <w:numId w:val="2"/>
        </w:numPr>
      </w:pPr>
      <w:r>
        <w:t>Become more drought- resistant because higher Co2 levels allow plants to use water more efficiently.</w:t>
      </w:r>
    </w:p>
    <w:p w:rsidR="00C82EB1" w:rsidRDefault="00C82EB1" w:rsidP="00C82EB1">
      <w:pPr>
        <w:pStyle w:val="ListParagraph"/>
        <w:numPr>
          <w:ilvl w:val="0"/>
          <w:numId w:val="2"/>
        </w:numPr>
      </w:pPr>
      <w:r>
        <w:t>Helps to trap heat in our atmosphere.</w:t>
      </w:r>
    </w:p>
    <w:p w:rsidR="00C82EB1" w:rsidRDefault="00C82EB1" w:rsidP="00C82EB1">
      <w:pPr>
        <w:ind w:left="720"/>
      </w:pPr>
    </w:p>
    <w:p w:rsidR="00C82EB1" w:rsidRDefault="00C82EB1" w:rsidP="00C82EB1">
      <w:pPr>
        <w:ind w:left="720"/>
      </w:pPr>
      <w:r>
        <w:lastRenderedPageBreak/>
        <w:t>Disadvantages:</w:t>
      </w:r>
    </w:p>
    <w:p w:rsidR="00C82EB1" w:rsidRDefault="00C82EB1" w:rsidP="00C82EB1">
      <w:pPr>
        <w:pStyle w:val="ListParagraph"/>
        <w:numPr>
          <w:ilvl w:val="0"/>
          <w:numId w:val="3"/>
        </w:numPr>
      </w:pPr>
      <w:r>
        <w:t>Co2 gas can be toxic and very harmful to humans.</w:t>
      </w:r>
    </w:p>
    <w:p w:rsidR="00C82EB1" w:rsidRDefault="00C82EB1" w:rsidP="00C82EB1">
      <w:pPr>
        <w:pStyle w:val="ListParagraph"/>
        <w:numPr>
          <w:ilvl w:val="0"/>
          <w:numId w:val="3"/>
        </w:numPr>
      </w:pPr>
      <w:r>
        <w:t>It increases the temperature of the Earth’s atmosphere.</w:t>
      </w:r>
    </w:p>
    <w:p w:rsidR="00C82EB1" w:rsidRDefault="00C82EB1" w:rsidP="00C82EB1">
      <w:pPr>
        <w:pStyle w:val="ListParagraph"/>
        <w:numPr>
          <w:ilvl w:val="0"/>
          <w:numId w:val="3"/>
        </w:numPr>
      </w:pPr>
      <w:r>
        <w:t>It causes the global warming effect that has bad effects on Earth.</w:t>
      </w:r>
    </w:p>
    <w:p w:rsidR="00C82EB1" w:rsidRDefault="00C82EB1" w:rsidP="00C82EB1">
      <w:pPr>
        <w:pStyle w:val="ListParagraph"/>
        <w:numPr>
          <w:ilvl w:val="0"/>
          <w:numId w:val="1"/>
        </w:numPr>
      </w:pPr>
      <w:r>
        <w:t>APPLICATIONS</w:t>
      </w:r>
    </w:p>
    <w:p w:rsidR="00137561" w:rsidRDefault="00137561" w:rsidP="00137561">
      <w:pPr>
        <w:pStyle w:val="ListParagraph"/>
      </w:pPr>
      <w:r>
        <w:t>PLANTING TREES is among the most inexpensive, natural ways to take climate action and reduce our negative environmental impact.</w:t>
      </w:r>
    </w:p>
    <w:p w:rsidR="00137561" w:rsidRDefault="00137561" w:rsidP="00137561">
      <w:pPr>
        <w:pStyle w:val="ListParagraph"/>
        <w:numPr>
          <w:ilvl w:val="0"/>
          <w:numId w:val="1"/>
        </w:numPr>
      </w:pPr>
      <w:r>
        <w:t>CONCLUSION</w:t>
      </w:r>
    </w:p>
    <w:p w:rsidR="00137561" w:rsidRDefault="00137561" w:rsidP="00137561">
      <w:pPr>
        <w:pStyle w:val="ListParagraph"/>
      </w:pPr>
      <w:r>
        <w:t>To achieve the two-degree target with a probability of around 70%, it is estimated that global greenhouse gas emissions need to decrease by 50%-60% from 2000 to 2050, and by almost 100% by 2100.</w:t>
      </w:r>
    </w:p>
    <w:p w:rsidR="00137561" w:rsidRDefault="00137561" w:rsidP="00137561">
      <w:pPr>
        <w:pStyle w:val="ListParagraph"/>
      </w:pPr>
    </w:p>
    <w:p w:rsidR="00137561" w:rsidRDefault="00137561" w:rsidP="00137561">
      <w:pPr>
        <w:pStyle w:val="ListParagraph"/>
        <w:numPr>
          <w:ilvl w:val="0"/>
          <w:numId w:val="1"/>
        </w:numPr>
      </w:pPr>
      <w:r>
        <w:t>FUTURE SCOPE</w:t>
      </w:r>
    </w:p>
    <w:p w:rsidR="00C420D2" w:rsidRDefault="00137561" w:rsidP="00137561">
      <w:pPr>
        <w:pStyle w:val="ListParagraph"/>
      </w:pPr>
      <w:r>
        <w:t>By reducing Co2 emission, in future Human can survive without hardness.</w:t>
      </w:r>
    </w:p>
    <w:p w:rsidR="00C420D2" w:rsidRDefault="00C420D2" w:rsidP="00C420D2"/>
    <w:p w:rsidR="00137561" w:rsidRDefault="00C420D2" w:rsidP="00C420D2">
      <w:pPr>
        <w:pStyle w:val="ListParagraph"/>
        <w:numPr>
          <w:ilvl w:val="0"/>
          <w:numId w:val="1"/>
        </w:numPr>
      </w:pPr>
      <w:r>
        <w:t>APPENDIX</w:t>
      </w:r>
    </w:p>
    <w:p w:rsidR="00C420D2" w:rsidRPr="00C420D2" w:rsidRDefault="00C420D2" w:rsidP="00C420D2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18834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20D2" w:rsidRPr="00C420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1194" w:rsidRDefault="00AE1194" w:rsidP="001634DC">
      <w:pPr>
        <w:spacing w:after="0" w:line="240" w:lineRule="auto"/>
      </w:pPr>
      <w:r>
        <w:separator/>
      </w:r>
    </w:p>
  </w:endnote>
  <w:endnote w:type="continuationSeparator" w:id="0">
    <w:p w:rsidR="00AE1194" w:rsidRDefault="00AE1194" w:rsidP="00163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1194" w:rsidRDefault="00AE1194" w:rsidP="001634DC">
      <w:pPr>
        <w:spacing w:after="0" w:line="240" w:lineRule="auto"/>
      </w:pPr>
      <w:r>
        <w:separator/>
      </w:r>
    </w:p>
  </w:footnote>
  <w:footnote w:type="continuationSeparator" w:id="0">
    <w:p w:rsidR="00AE1194" w:rsidRDefault="00AE1194" w:rsidP="00163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4B42"/>
      </v:shape>
    </w:pict>
  </w:numPicBullet>
  <w:abstractNum w:abstractNumId="0">
    <w:nsid w:val="0C6827B3"/>
    <w:multiLevelType w:val="multilevel"/>
    <w:tmpl w:val="21925A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37241469"/>
    <w:multiLevelType w:val="hybridMultilevel"/>
    <w:tmpl w:val="F8DCA59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52B373A"/>
    <w:multiLevelType w:val="hybridMultilevel"/>
    <w:tmpl w:val="F5CE981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1B8"/>
    <w:rsid w:val="00137561"/>
    <w:rsid w:val="001634DC"/>
    <w:rsid w:val="00342415"/>
    <w:rsid w:val="004E01B8"/>
    <w:rsid w:val="00644464"/>
    <w:rsid w:val="00907980"/>
    <w:rsid w:val="00AE1194"/>
    <w:rsid w:val="00C420D2"/>
    <w:rsid w:val="00C8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F19569-A11F-4614-A665-318417464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1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63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4DC"/>
  </w:style>
  <w:style w:type="paragraph" w:styleId="Footer">
    <w:name w:val="footer"/>
    <w:basedOn w:val="Normal"/>
    <w:link w:val="FooterChar"/>
    <w:uiPriority w:val="99"/>
    <w:unhideWhenUsed/>
    <w:rsid w:val="00163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2023-04-13T03:36:00Z</dcterms:created>
  <dcterms:modified xsi:type="dcterms:W3CDTF">2023-04-13T03:36:00Z</dcterms:modified>
</cp:coreProperties>
</file>