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0B67" w:rsidRPr="00F72387" w:rsidRDefault="00380B67" w:rsidP="005B163A">
      <w:pPr>
        <w:pStyle w:val="af2"/>
        <w:spacing w:line="360" w:lineRule="auto"/>
      </w:pPr>
      <w:r w:rsidRPr="00F72387">
        <w:rPr>
          <w:b w:val="0"/>
          <w:sz w:val="28"/>
          <w:szCs w:val="28"/>
        </w:rPr>
        <w:t>Министерство образования Республики Беларусь</w:t>
      </w:r>
    </w:p>
    <w:p w:rsidR="00380B67" w:rsidRPr="00F72387" w:rsidRDefault="00380B67" w:rsidP="005B163A">
      <w:pPr>
        <w:pStyle w:val="af3"/>
        <w:spacing w:line="360" w:lineRule="auto"/>
      </w:pPr>
    </w:p>
    <w:p w:rsidR="00380B67" w:rsidRPr="00F72387" w:rsidRDefault="00380B67" w:rsidP="005B163A">
      <w:pPr>
        <w:tabs>
          <w:tab w:val="clear" w:pos="708"/>
        </w:tabs>
        <w:jc w:val="center"/>
        <w:rPr>
          <w:caps/>
          <w:szCs w:val="28"/>
        </w:rPr>
      </w:pPr>
      <w:r w:rsidRPr="00F72387">
        <w:t>Учреждение образования</w:t>
      </w:r>
    </w:p>
    <w:p w:rsidR="00380B67" w:rsidRPr="00F72387" w:rsidRDefault="00380B67" w:rsidP="005B163A">
      <w:pPr>
        <w:jc w:val="center"/>
        <w:rPr>
          <w:caps/>
          <w:szCs w:val="28"/>
        </w:rPr>
      </w:pPr>
      <w:r w:rsidRPr="00F72387">
        <w:rPr>
          <w:caps/>
          <w:szCs w:val="28"/>
        </w:rPr>
        <w:t>БелорусскиЙ государственный университет</w:t>
      </w:r>
    </w:p>
    <w:p w:rsidR="00380B67" w:rsidRPr="00F72387" w:rsidRDefault="00380B67" w:rsidP="005B163A">
      <w:pPr>
        <w:jc w:val="center"/>
      </w:pPr>
      <w:r w:rsidRPr="00F72387">
        <w:rPr>
          <w:caps/>
          <w:szCs w:val="28"/>
        </w:rPr>
        <w:t>информатики и радиоэлектроники</w:t>
      </w:r>
    </w:p>
    <w:p w:rsidR="00380B67" w:rsidRPr="00F72387" w:rsidRDefault="00380B67" w:rsidP="005B163A">
      <w:pPr>
        <w:jc w:val="center"/>
      </w:pPr>
    </w:p>
    <w:p w:rsidR="00380B67" w:rsidRPr="00F72387" w:rsidRDefault="00380B67" w:rsidP="005B163A">
      <w:pPr>
        <w:jc w:val="center"/>
      </w:pPr>
      <w:r w:rsidRPr="00F72387">
        <w:rPr>
          <w:szCs w:val="28"/>
        </w:rPr>
        <w:t>Факультет компьютерных систем и сетей</w:t>
      </w:r>
    </w:p>
    <w:p w:rsidR="00380B67" w:rsidRPr="00F72387" w:rsidRDefault="00380B67" w:rsidP="005B163A">
      <w:pPr>
        <w:jc w:val="center"/>
      </w:pPr>
    </w:p>
    <w:p w:rsidR="00380B67" w:rsidRPr="00F72387" w:rsidRDefault="00380B67" w:rsidP="005B163A">
      <w:pPr>
        <w:jc w:val="center"/>
      </w:pPr>
      <w:r w:rsidRPr="00F72387">
        <w:rPr>
          <w:szCs w:val="28"/>
        </w:rPr>
        <w:t>Кафедра информатики</w:t>
      </w:r>
    </w:p>
    <w:p w:rsidR="00380B67" w:rsidRPr="00F72387" w:rsidRDefault="00380B67" w:rsidP="005B163A"/>
    <w:p w:rsidR="00380B67" w:rsidRPr="00F72387" w:rsidRDefault="00380B67" w:rsidP="005B163A">
      <w:pPr>
        <w:jc w:val="center"/>
        <w:rPr>
          <w:szCs w:val="28"/>
        </w:rPr>
      </w:pPr>
      <w:bookmarkStart w:id="0" w:name="_Toc246409749"/>
      <w:bookmarkEnd w:id="0"/>
      <w:r w:rsidRPr="00F72387">
        <w:rPr>
          <w:caps/>
          <w:szCs w:val="28"/>
        </w:rPr>
        <w:t>Пояснительная записка</w:t>
      </w:r>
    </w:p>
    <w:p w:rsidR="00380B67" w:rsidRDefault="003B5694" w:rsidP="005B163A">
      <w:pPr>
        <w:jc w:val="center"/>
        <w:rPr>
          <w:szCs w:val="28"/>
        </w:rPr>
      </w:pPr>
      <w:r w:rsidRPr="00F72387">
        <w:rPr>
          <w:szCs w:val="28"/>
        </w:rPr>
        <w:t>к курсовому</w:t>
      </w:r>
      <w:r w:rsidR="00380B67" w:rsidRPr="00F72387">
        <w:rPr>
          <w:szCs w:val="28"/>
        </w:rPr>
        <w:t xml:space="preserve"> </w:t>
      </w:r>
      <w:r w:rsidRPr="00F72387">
        <w:rPr>
          <w:szCs w:val="28"/>
        </w:rPr>
        <w:t>проекту</w:t>
      </w:r>
    </w:p>
    <w:p w:rsidR="009C03B1" w:rsidRDefault="009C03B1" w:rsidP="005B163A">
      <w:pPr>
        <w:jc w:val="center"/>
        <w:rPr>
          <w:szCs w:val="28"/>
        </w:rPr>
      </w:pPr>
      <w:r>
        <w:rPr>
          <w:szCs w:val="28"/>
        </w:rPr>
        <w:t xml:space="preserve">по курсу </w:t>
      </w:r>
    </w:p>
    <w:p w:rsidR="009C03B1" w:rsidRPr="001E66C5" w:rsidRDefault="001E66C5" w:rsidP="005B163A">
      <w:pPr>
        <w:jc w:val="center"/>
        <w:rPr>
          <w:b/>
          <w:szCs w:val="28"/>
        </w:rPr>
      </w:pPr>
      <w:r>
        <w:rPr>
          <w:b/>
          <w:szCs w:val="28"/>
        </w:rPr>
        <w:t>МОДЕЛИ ДАННЫХ И СИСТЕМЫ УПРАВЛЕНИЯ БАЗАМИ ДАННЫХ</w:t>
      </w:r>
    </w:p>
    <w:p w:rsidR="009C03B1" w:rsidRPr="009C03B1" w:rsidRDefault="009C03B1" w:rsidP="005B163A">
      <w:pPr>
        <w:jc w:val="center"/>
        <w:rPr>
          <w:b/>
          <w:szCs w:val="28"/>
        </w:rPr>
      </w:pPr>
    </w:p>
    <w:p w:rsidR="00380B67" w:rsidRPr="00F72387" w:rsidRDefault="00380B67" w:rsidP="005B163A">
      <w:pPr>
        <w:jc w:val="center"/>
      </w:pPr>
      <w:r w:rsidRPr="00F72387">
        <w:rPr>
          <w:szCs w:val="28"/>
        </w:rPr>
        <w:t>на тему</w:t>
      </w:r>
    </w:p>
    <w:p w:rsidR="00380B67" w:rsidRPr="006F14F3" w:rsidRDefault="006F14F3" w:rsidP="005B163A">
      <w:pPr>
        <w:pStyle w:val="a0"/>
        <w:spacing w:before="0"/>
        <w:jc w:val="center"/>
        <w:rPr>
          <w:szCs w:val="28"/>
        </w:rPr>
      </w:pPr>
      <w:r>
        <w:rPr>
          <w:b/>
          <w:szCs w:val="28"/>
        </w:rPr>
        <w:t>ЖЕЛЕЗНОДОРОЖНЫЙ ВОКЗАЛ</w:t>
      </w:r>
    </w:p>
    <w:p w:rsidR="00380B67" w:rsidRPr="00F72387" w:rsidRDefault="00380B67" w:rsidP="005B163A">
      <w:pPr>
        <w:pStyle w:val="a0"/>
        <w:spacing w:before="0"/>
        <w:jc w:val="center"/>
      </w:pPr>
      <w:r w:rsidRPr="00F72387">
        <w:rPr>
          <w:szCs w:val="28"/>
        </w:rPr>
        <w:t xml:space="preserve">БГУИР  </w:t>
      </w:r>
      <w:proofErr w:type="gramStart"/>
      <w:r w:rsidRPr="00F72387">
        <w:rPr>
          <w:szCs w:val="28"/>
        </w:rPr>
        <w:t>КР</w:t>
      </w:r>
      <w:proofErr w:type="gramEnd"/>
      <w:r w:rsidRPr="00F72387">
        <w:rPr>
          <w:szCs w:val="28"/>
        </w:rPr>
        <w:t xml:space="preserve">  1-31 03 04 </w:t>
      </w:r>
    </w:p>
    <w:p w:rsidR="00380B67" w:rsidRPr="00F72387" w:rsidRDefault="00380B67" w:rsidP="005B163A">
      <w:pPr>
        <w:jc w:val="center"/>
      </w:pPr>
    </w:p>
    <w:p w:rsidR="00380B67" w:rsidRPr="00F72387" w:rsidRDefault="00380B67" w:rsidP="005B163A">
      <w:pPr>
        <w:jc w:val="center"/>
      </w:pPr>
    </w:p>
    <w:p w:rsidR="00380B67" w:rsidRPr="00F72387" w:rsidRDefault="00380B67" w:rsidP="005B163A">
      <w:pPr>
        <w:jc w:val="center"/>
      </w:pPr>
    </w:p>
    <w:p w:rsidR="00380B67" w:rsidRPr="00F72387" w:rsidRDefault="00347BA0" w:rsidP="005B163A">
      <w:pPr>
        <w:tabs>
          <w:tab w:val="left" w:pos="6330"/>
        </w:tabs>
        <w:rPr>
          <w:szCs w:val="28"/>
        </w:rPr>
      </w:pPr>
      <w:r w:rsidRPr="00F72387">
        <w:rPr>
          <w:szCs w:val="28"/>
        </w:rPr>
        <w:t xml:space="preserve">Студент гр. 052003        </w:t>
      </w:r>
      <w:r w:rsidRPr="00F72387">
        <w:rPr>
          <w:szCs w:val="28"/>
        </w:rPr>
        <w:tab/>
      </w:r>
      <w:r w:rsidRPr="00F72387">
        <w:rPr>
          <w:szCs w:val="28"/>
        </w:rPr>
        <w:tab/>
      </w:r>
      <w:r w:rsidR="006F14F3">
        <w:rPr>
          <w:szCs w:val="28"/>
        </w:rPr>
        <w:t>А. Д. Конторович</w:t>
      </w:r>
    </w:p>
    <w:p w:rsidR="00380B67" w:rsidRPr="00F72387" w:rsidRDefault="00380B67" w:rsidP="005B163A">
      <w:pPr>
        <w:tabs>
          <w:tab w:val="left" w:pos="6330"/>
        </w:tabs>
      </w:pPr>
      <w:r w:rsidRPr="00F72387">
        <w:rPr>
          <w:szCs w:val="28"/>
        </w:rPr>
        <w:t xml:space="preserve">Руководитель             </w:t>
      </w:r>
      <w:r w:rsidRPr="00F72387">
        <w:rPr>
          <w:szCs w:val="28"/>
        </w:rPr>
        <w:tab/>
      </w:r>
      <w:r w:rsidRPr="00F72387">
        <w:rPr>
          <w:szCs w:val="28"/>
        </w:rPr>
        <w:tab/>
      </w:r>
      <w:r w:rsidR="00226A67">
        <w:rPr>
          <w:szCs w:val="28"/>
        </w:rPr>
        <w:t>Д</w:t>
      </w:r>
      <w:r w:rsidR="00347BA0" w:rsidRPr="00F72387">
        <w:rPr>
          <w:szCs w:val="28"/>
        </w:rPr>
        <w:t>.</w:t>
      </w:r>
      <w:r w:rsidR="00884C2C">
        <w:rPr>
          <w:szCs w:val="28"/>
        </w:rPr>
        <w:t xml:space="preserve"> </w:t>
      </w:r>
      <w:r w:rsidR="00226A67">
        <w:rPr>
          <w:szCs w:val="28"/>
        </w:rPr>
        <w:t>С</w:t>
      </w:r>
      <w:r w:rsidRPr="00F72387">
        <w:rPr>
          <w:szCs w:val="28"/>
        </w:rPr>
        <w:t xml:space="preserve">. </w:t>
      </w:r>
      <w:r w:rsidR="00226A67">
        <w:rPr>
          <w:szCs w:val="28"/>
        </w:rPr>
        <w:t>Степаньков</w:t>
      </w:r>
    </w:p>
    <w:p w:rsidR="00380B67" w:rsidRPr="00F72387" w:rsidRDefault="00380B67" w:rsidP="005B163A">
      <w:pPr>
        <w:jc w:val="center"/>
      </w:pPr>
    </w:p>
    <w:p w:rsidR="00380B67" w:rsidRDefault="00380B67" w:rsidP="005B163A">
      <w:pPr>
        <w:jc w:val="center"/>
      </w:pPr>
    </w:p>
    <w:p w:rsidR="00CE3139" w:rsidRDefault="00CE3139" w:rsidP="005B163A">
      <w:pPr>
        <w:jc w:val="center"/>
      </w:pPr>
    </w:p>
    <w:p w:rsidR="00763B19" w:rsidRDefault="00763B19" w:rsidP="005B163A">
      <w:pPr>
        <w:jc w:val="center"/>
      </w:pPr>
    </w:p>
    <w:p w:rsidR="00763B19" w:rsidRDefault="00763B19" w:rsidP="005B163A">
      <w:pPr>
        <w:jc w:val="center"/>
      </w:pPr>
    </w:p>
    <w:p w:rsidR="00380B67" w:rsidRPr="006F14F3" w:rsidRDefault="001E66C5" w:rsidP="005B163A">
      <w:pPr>
        <w:pStyle w:val="af6"/>
        <w:jc w:val="center"/>
        <w:rPr>
          <w:rStyle w:val="11"/>
        </w:rPr>
        <w:sectPr w:rsidR="00380B67" w:rsidRPr="006F14F3">
          <w:pgSz w:w="11906" w:h="16838"/>
          <w:pgMar w:top="1134" w:right="851" w:bottom="1531" w:left="1701" w:header="720" w:footer="720" w:gutter="0"/>
          <w:cols w:space="720"/>
          <w:formProt w:val="0"/>
          <w:titlePg/>
          <w:docGrid w:linePitch="381" w:charSpace="-24577"/>
        </w:sectPr>
      </w:pPr>
      <w:r>
        <w:rPr>
          <w:szCs w:val="28"/>
        </w:rPr>
        <w:t>Минск 201</w:t>
      </w:r>
      <w:r w:rsidRPr="006F14F3">
        <w:rPr>
          <w:szCs w:val="28"/>
        </w:rPr>
        <w:t>4</w:t>
      </w:r>
    </w:p>
    <w:p w:rsidR="00380B67" w:rsidRPr="00F72387" w:rsidRDefault="00380B67" w:rsidP="005B163A">
      <w:pPr>
        <w:pStyle w:val="af4"/>
        <w:spacing w:line="360" w:lineRule="auto"/>
        <w:jc w:val="center"/>
        <w:outlineLvl w:val="9"/>
        <w:rPr>
          <w:rFonts w:ascii="Times New Roman" w:hAnsi="Times New Roman" w:cs="Times New Roman"/>
        </w:rPr>
      </w:pPr>
      <w:bookmarkStart w:id="1" w:name="_Toc387941129"/>
      <w:r w:rsidRPr="00F72387">
        <w:rPr>
          <w:rStyle w:val="11"/>
          <w:color w:val="00000A"/>
        </w:rPr>
        <w:lastRenderedPageBreak/>
        <w:t>СОДЕРЖАНИЕ</w:t>
      </w:r>
      <w:bookmarkEnd w:id="1"/>
    </w:p>
    <w:sdt>
      <w:sdtPr>
        <w:id w:val="-782032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5CC5" w:rsidRDefault="00FD22D0" w:rsidP="00BC5CC5">
          <w:pPr>
            <w:pStyle w:val="18"/>
            <w:tabs>
              <w:tab w:val="clear" w:pos="9972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r w:rsidRPr="00F72387">
            <w:fldChar w:fldCharType="begin"/>
          </w:r>
          <w:r w:rsidRPr="00F72387">
            <w:instrText xml:space="preserve"> TOC \o "1-3" \h \z \u </w:instrText>
          </w:r>
          <w:r w:rsidRPr="00F72387">
            <w:fldChar w:fldCharType="separate"/>
          </w:r>
          <w:hyperlink w:anchor="_Toc387941129" w:history="1">
            <w:r w:rsidR="00BC5CC5" w:rsidRPr="0098438E">
              <w:rPr>
                <w:rStyle w:val="a9"/>
                <w:noProof/>
                <w:lang w:eastAsia="ru-RU"/>
              </w:rPr>
              <w:t>СОДЕРЖАНИЕ</w:t>
            </w:r>
            <w:r w:rsidR="00BC5CC5">
              <w:rPr>
                <w:noProof/>
                <w:webHidden/>
              </w:rPr>
              <w:tab/>
            </w:r>
            <w:r w:rsidR="00BC5CC5">
              <w:rPr>
                <w:noProof/>
                <w:webHidden/>
              </w:rPr>
              <w:fldChar w:fldCharType="begin"/>
            </w:r>
            <w:r w:rsidR="00BC5CC5">
              <w:rPr>
                <w:noProof/>
                <w:webHidden/>
              </w:rPr>
              <w:instrText xml:space="preserve"> PAGEREF _Toc387941129 \h </w:instrText>
            </w:r>
            <w:r w:rsidR="00BC5CC5">
              <w:rPr>
                <w:noProof/>
                <w:webHidden/>
              </w:rPr>
            </w:r>
            <w:r w:rsidR="00BC5CC5">
              <w:rPr>
                <w:noProof/>
                <w:webHidden/>
              </w:rPr>
              <w:fldChar w:fldCharType="separate"/>
            </w:r>
            <w:r w:rsidR="00BC5CC5">
              <w:rPr>
                <w:noProof/>
                <w:webHidden/>
              </w:rPr>
              <w:t>2</w:t>
            </w:r>
            <w:r w:rsidR="00BC5CC5"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18"/>
            <w:tabs>
              <w:tab w:val="clear" w:pos="9972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30" w:history="1">
            <w:r w:rsidRPr="0098438E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18"/>
            <w:tabs>
              <w:tab w:val="clear" w:pos="9972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31" w:history="1">
            <w:r w:rsidRPr="0098438E">
              <w:rPr>
                <w:rStyle w:val="a9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18"/>
            <w:tabs>
              <w:tab w:val="clear" w:pos="9972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32" w:history="1">
            <w:r w:rsidRPr="0098438E">
              <w:rPr>
                <w:rStyle w:val="a9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21"/>
            <w:tabs>
              <w:tab w:val="clear" w:pos="10249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33" w:history="1">
            <w:r w:rsidRPr="0098438E">
              <w:rPr>
                <w:rStyle w:val="a9"/>
                <w:noProof/>
              </w:rPr>
              <w:t>База данных MS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21"/>
            <w:tabs>
              <w:tab w:val="clear" w:pos="10249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34" w:history="1">
            <w:r w:rsidRPr="0098438E">
              <w:rPr>
                <w:rStyle w:val="a9"/>
                <w:noProof/>
              </w:rPr>
              <w:t>Платформа Windows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21"/>
            <w:tabs>
              <w:tab w:val="clear" w:pos="10249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35" w:history="1">
            <w:r w:rsidRPr="0098438E">
              <w:rPr>
                <w:rStyle w:val="a9"/>
                <w:noProof/>
              </w:rPr>
              <w:t>Платформа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18"/>
            <w:tabs>
              <w:tab w:val="clear" w:pos="9972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36" w:history="1">
            <w:r w:rsidRPr="0098438E">
              <w:rPr>
                <w:rStyle w:val="a9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18"/>
            <w:tabs>
              <w:tab w:val="clear" w:pos="9972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37" w:history="1">
            <w:r w:rsidRPr="0098438E">
              <w:rPr>
                <w:rStyle w:val="a9"/>
                <w:noProof/>
              </w:rPr>
              <w:t>Организация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21"/>
            <w:tabs>
              <w:tab w:val="clear" w:pos="10249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38" w:history="1">
            <w:r w:rsidRPr="0098438E">
              <w:rPr>
                <w:rStyle w:val="a9"/>
                <w:noProof/>
              </w:rPr>
              <w:t>Структура таблиц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21"/>
            <w:tabs>
              <w:tab w:val="clear" w:pos="10249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39" w:history="1">
            <w:r w:rsidRPr="0098438E">
              <w:rPr>
                <w:rStyle w:val="a9"/>
                <w:noProof/>
              </w:rPr>
              <w:t>Скриншоты программы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18"/>
            <w:tabs>
              <w:tab w:val="clear" w:pos="9972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40" w:history="1">
            <w:r w:rsidRPr="0098438E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CC5" w:rsidRDefault="00BC5CC5" w:rsidP="00BC5CC5">
          <w:pPr>
            <w:pStyle w:val="18"/>
            <w:tabs>
              <w:tab w:val="clear" w:pos="9972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941141" w:history="1">
            <w:r w:rsidRPr="0098438E">
              <w:rPr>
                <w:rStyle w:val="a9"/>
                <w:noProof/>
              </w:rPr>
              <w:t>СПИСОК ИСПОЛЬЗОВАННЫХ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2D0" w:rsidRPr="009175F1" w:rsidRDefault="00FD22D0" w:rsidP="00FD22D0">
          <w:pPr>
            <w:pStyle w:val="18"/>
            <w:tabs>
              <w:tab w:val="clear" w:pos="9972"/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r w:rsidRPr="00F72387">
            <w:rPr>
              <w:b/>
              <w:bCs/>
            </w:rPr>
            <w:fldChar w:fldCharType="end"/>
          </w:r>
        </w:p>
      </w:sdtContent>
    </w:sdt>
    <w:p w:rsidR="00380B67" w:rsidRPr="00F72387" w:rsidRDefault="00380B67" w:rsidP="005B163A"/>
    <w:p w:rsidR="00380B67" w:rsidRPr="00F72387" w:rsidRDefault="00380B67" w:rsidP="005B163A">
      <w:pPr>
        <w:sectPr w:rsidR="00380B67" w:rsidRPr="00F72387" w:rsidSect="003B5694">
          <w:footerReference w:type="default" r:id="rId9"/>
          <w:pgSz w:w="11906" w:h="16838"/>
          <w:pgMar w:top="1134" w:right="851" w:bottom="1531" w:left="1701" w:header="720" w:footer="709" w:gutter="0"/>
          <w:cols w:space="720"/>
          <w:formProt w:val="0"/>
          <w:docGrid w:linePitch="381" w:charSpace="-24577"/>
        </w:sectPr>
      </w:pPr>
    </w:p>
    <w:bookmarkStart w:id="2" w:name="_GoBack"/>
    <w:bookmarkEnd w:id="2"/>
    <w:p w:rsidR="00380B67" w:rsidRPr="00F72387" w:rsidRDefault="00E575DF" w:rsidP="005B163A">
      <w:r>
        <w:lastRenderedPageBreak/>
        <w:fldChar w:fldCharType="begin"/>
      </w:r>
      <w:r>
        <w:instrText xml:space="preserve"> HYPERLINK \l "__RefHeading__3183_1780061841" </w:instrText>
      </w:r>
      <w:r>
        <w:fldChar w:fldCharType="separate"/>
      </w:r>
      <w:r>
        <w:fldChar w:fldCharType="end"/>
      </w:r>
    </w:p>
    <w:p w:rsidR="00380B67" w:rsidRPr="00F72387" w:rsidRDefault="00380B67" w:rsidP="005B163A"/>
    <w:p w:rsidR="00380B67" w:rsidRPr="00F72387" w:rsidRDefault="00380B67" w:rsidP="005B163A">
      <w:pPr>
        <w:sectPr w:rsidR="00380B67" w:rsidRPr="00F72387">
          <w:type w:val="continuous"/>
          <w:pgSz w:w="11906" w:h="16838"/>
          <w:pgMar w:top="1134" w:right="851" w:bottom="1531" w:left="1701" w:header="720" w:footer="708" w:gutter="0"/>
          <w:cols w:space="720"/>
          <w:formProt w:val="0"/>
          <w:docGrid w:linePitch="381" w:charSpace="-24577"/>
        </w:sectPr>
      </w:pPr>
    </w:p>
    <w:p w:rsidR="00380B67" w:rsidRPr="00F72387" w:rsidRDefault="00E575DF" w:rsidP="005B163A">
      <w:pPr>
        <w:pStyle w:val="21"/>
        <w:tabs>
          <w:tab w:val="right" w:leader="dot" w:pos="9914"/>
        </w:tabs>
      </w:pPr>
      <w:hyperlink w:anchor="__RefHeading__3183_1780061841" w:history="1"/>
    </w:p>
    <w:p w:rsidR="00380B67" w:rsidRPr="00F72387" w:rsidRDefault="00380B67" w:rsidP="005B163A"/>
    <w:p w:rsidR="00380B67" w:rsidRDefault="00380B67" w:rsidP="005B163A">
      <w:pPr>
        <w:pStyle w:val="1"/>
        <w:pageBreakBefore/>
        <w:numPr>
          <w:ilvl w:val="0"/>
          <w:numId w:val="2"/>
        </w:numPr>
        <w:ind w:left="0" w:right="0" w:firstLine="0"/>
      </w:pPr>
      <w:bookmarkStart w:id="3" w:name="_Toc326178541"/>
      <w:bookmarkStart w:id="4" w:name="_Toc387941130"/>
      <w:bookmarkEnd w:id="3"/>
      <w:r w:rsidRPr="00F72387">
        <w:lastRenderedPageBreak/>
        <w:t>ВВЕДЕНИЕ</w:t>
      </w:r>
      <w:bookmarkEnd w:id="4"/>
    </w:p>
    <w:p w:rsidR="000D3D42" w:rsidRDefault="00B72C6E" w:rsidP="000D3D42">
      <w:pPr>
        <w:pStyle w:val="a0"/>
      </w:pPr>
      <w:r>
        <w:tab/>
      </w:r>
      <w:r w:rsidR="000D3D42">
        <w:t xml:space="preserve">Железнодорожное сообщение является одним из основных способов </w:t>
      </w:r>
      <w:r>
        <w:t>перемещения пассажиров на средние и дальние расстояния. Используя уже проложенную сеть железных дорог между основными точками страны можно перемещать грузы и пассажиров наиболее дешевым способом.</w:t>
      </w:r>
    </w:p>
    <w:p w:rsidR="00B72C6E" w:rsidRDefault="00B72C6E" w:rsidP="000D3D42">
      <w:pPr>
        <w:pStyle w:val="a0"/>
      </w:pPr>
      <w:r>
        <w:tab/>
      </w:r>
      <w:r w:rsidRPr="00B72C6E">
        <w:t>Пассажирский поезд ходит между станциями, где пассажиры могут садиться на поезд и выходить из него. В пути обычно в пассажирских вагонах находится проводник, обслуживающий пассажиров. Пассажирские поезда являются частью общественного транспорта, зачастую являясь его основой, когда автобусы подвозят пассажиров к станциям. Пассажирские поезда могут выполнять различные функции, следовать по длинным междугородним маршрутам, ежедневные городские поездки или пригородное сообщение.</w:t>
      </w:r>
    </w:p>
    <w:p w:rsidR="00923898" w:rsidRDefault="00923898" w:rsidP="000D3D42">
      <w:pPr>
        <w:pStyle w:val="a0"/>
      </w:pPr>
      <w:r>
        <w:tab/>
        <w:t>Каждый поезд состоит из локомотива, который обеспечивает движение, и некоторого количества вагонов, которые перевозят пассажиров или заполняются грузом.</w:t>
      </w:r>
    </w:p>
    <w:p w:rsidR="00B72C6E" w:rsidRDefault="00923898" w:rsidP="000D3D42">
      <w:pPr>
        <w:pStyle w:val="a0"/>
      </w:pPr>
      <w:r>
        <w:tab/>
      </w:r>
      <w:r w:rsidR="00B72C6E" w:rsidRPr="00B72C6E">
        <w:t xml:space="preserve">Железнодорожная станция — это место, где пассажиры садятся или выходят из поезда. Грузовая железнодорожная станция это площадка для загрузки и выгрузки грузов. Крупные пассажирские станции имеют строения для удобства пассажиров с продажей </w:t>
      </w:r>
      <w:r>
        <w:t>билетов и еды. Небольшие станции</w:t>
      </w:r>
      <w:r w:rsidR="00B72C6E" w:rsidRPr="00B72C6E">
        <w:t xml:space="preserve"> обычно представляют</w:t>
      </w:r>
      <w:r w:rsidR="009C6A91">
        <w:t xml:space="preserve"> собой</w:t>
      </w:r>
      <w:r w:rsidR="00B72C6E" w:rsidRPr="00B72C6E">
        <w:t xml:space="preserve"> лишь платформу.</w:t>
      </w:r>
    </w:p>
    <w:p w:rsidR="009C6A91" w:rsidRPr="000D3D42" w:rsidRDefault="009C6A91" w:rsidP="000D3D42">
      <w:pPr>
        <w:pStyle w:val="a0"/>
      </w:pPr>
    </w:p>
    <w:p w:rsidR="004B29D8" w:rsidRDefault="004B29D8" w:rsidP="005B163A">
      <w:pPr>
        <w:pStyle w:val="1"/>
        <w:pageBreakBefore/>
        <w:numPr>
          <w:ilvl w:val="0"/>
          <w:numId w:val="2"/>
        </w:numPr>
        <w:ind w:left="0" w:right="0" w:firstLine="0"/>
      </w:pPr>
      <w:bookmarkStart w:id="5" w:name="_Toc326178542"/>
      <w:bookmarkStart w:id="6" w:name="_Toc387941131"/>
      <w:bookmarkEnd w:id="5"/>
      <w:r>
        <w:lastRenderedPageBreak/>
        <w:t>ТЕХНИЧЕСКОЕ ЗАДАНИЕ</w:t>
      </w:r>
      <w:bookmarkEnd w:id="6"/>
    </w:p>
    <w:p w:rsidR="00730E22" w:rsidRDefault="00730E22" w:rsidP="00730E22">
      <w:r>
        <w:tab/>
      </w:r>
      <w:r w:rsidRPr="00730E22">
        <w:t>База данных приложения должна обеспечивать</w:t>
      </w:r>
      <w:r>
        <w:t>:</w:t>
      </w:r>
    </w:p>
    <w:p w:rsidR="00730E22" w:rsidRDefault="00730E22" w:rsidP="00730E22">
      <w:pPr>
        <w:pStyle w:val="afa"/>
        <w:numPr>
          <w:ilvl w:val="0"/>
          <w:numId w:val="6"/>
        </w:numPr>
        <w:ind w:firstLine="567"/>
        <w:rPr>
          <w:szCs w:val="28"/>
        </w:rPr>
      </w:pPr>
      <w:r w:rsidRPr="00730E22">
        <w:t xml:space="preserve"> </w:t>
      </w:r>
      <w:r w:rsidRPr="00730E22">
        <w:rPr>
          <w:szCs w:val="28"/>
        </w:rPr>
        <w:t>хранение все</w:t>
      </w:r>
      <w:r>
        <w:rPr>
          <w:szCs w:val="28"/>
        </w:rPr>
        <w:t>х станций сети</w:t>
      </w:r>
    </w:p>
    <w:p w:rsidR="00F53CD0" w:rsidRDefault="00730E22" w:rsidP="00730E22">
      <w:pPr>
        <w:pStyle w:val="afa"/>
        <w:numPr>
          <w:ilvl w:val="0"/>
          <w:numId w:val="6"/>
        </w:numPr>
        <w:ind w:firstLine="567"/>
        <w:rPr>
          <w:szCs w:val="28"/>
        </w:rPr>
      </w:pPr>
      <w:r w:rsidRPr="00730E22">
        <w:rPr>
          <w:szCs w:val="28"/>
        </w:rPr>
        <w:t xml:space="preserve"> </w:t>
      </w:r>
      <w:r>
        <w:rPr>
          <w:szCs w:val="28"/>
        </w:rPr>
        <w:t>хранение всех путей между станциями</w:t>
      </w:r>
    </w:p>
    <w:p w:rsidR="00730E22" w:rsidRDefault="00730E22" w:rsidP="00730E22">
      <w:pPr>
        <w:pStyle w:val="afa"/>
        <w:numPr>
          <w:ilvl w:val="0"/>
          <w:numId w:val="6"/>
        </w:numPr>
        <w:ind w:firstLine="567"/>
        <w:rPr>
          <w:szCs w:val="28"/>
        </w:rPr>
      </w:pPr>
      <w:r>
        <w:rPr>
          <w:szCs w:val="28"/>
        </w:rPr>
        <w:t xml:space="preserve"> хранение информации о доступных поездах и вагонах</w:t>
      </w:r>
    </w:p>
    <w:p w:rsidR="00730E22" w:rsidRDefault="00730E22" w:rsidP="00730E22">
      <w:pPr>
        <w:pStyle w:val="afa"/>
        <w:numPr>
          <w:ilvl w:val="0"/>
          <w:numId w:val="6"/>
        </w:numPr>
        <w:ind w:firstLine="567"/>
        <w:rPr>
          <w:szCs w:val="28"/>
        </w:rPr>
      </w:pPr>
      <w:r>
        <w:rPr>
          <w:szCs w:val="28"/>
        </w:rPr>
        <w:t xml:space="preserve"> хранить информацию о доступных маршрутах движения</w:t>
      </w:r>
    </w:p>
    <w:p w:rsidR="00730E22" w:rsidRDefault="00730E22" w:rsidP="00730E22">
      <w:pPr>
        <w:pStyle w:val="afa"/>
        <w:numPr>
          <w:ilvl w:val="0"/>
          <w:numId w:val="6"/>
        </w:numPr>
        <w:ind w:firstLine="567"/>
        <w:rPr>
          <w:szCs w:val="28"/>
        </w:rPr>
      </w:pPr>
      <w:r>
        <w:rPr>
          <w:szCs w:val="28"/>
        </w:rPr>
        <w:t xml:space="preserve"> хранить расписание маршрутов</w:t>
      </w:r>
    </w:p>
    <w:p w:rsidR="00730E22" w:rsidRDefault="00943A1C" w:rsidP="00730E22">
      <w:pPr>
        <w:pStyle w:val="afa"/>
        <w:numPr>
          <w:ilvl w:val="0"/>
          <w:numId w:val="6"/>
        </w:numPr>
        <w:ind w:firstLine="567"/>
        <w:rPr>
          <w:szCs w:val="28"/>
        </w:rPr>
      </w:pPr>
      <w:r>
        <w:rPr>
          <w:szCs w:val="28"/>
        </w:rPr>
        <w:t xml:space="preserve"> хранить сведения о работающих водителях и кондукторах</w:t>
      </w:r>
    </w:p>
    <w:p w:rsidR="00943A1C" w:rsidRDefault="00943A1C" w:rsidP="00730E22">
      <w:pPr>
        <w:pStyle w:val="afa"/>
        <w:numPr>
          <w:ilvl w:val="0"/>
          <w:numId w:val="6"/>
        </w:numPr>
        <w:ind w:firstLine="567"/>
        <w:rPr>
          <w:szCs w:val="28"/>
        </w:rPr>
      </w:pPr>
      <w:r>
        <w:rPr>
          <w:szCs w:val="28"/>
        </w:rPr>
        <w:t xml:space="preserve"> хранить билеты, купленные на маршруты</w:t>
      </w:r>
    </w:p>
    <w:p w:rsidR="00943A1C" w:rsidRPr="00943A1C" w:rsidRDefault="00943A1C" w:rsidP="00943A1C">
      <w:pPr>
        <w:rPr>
          <w:szCs w:val="28"/>
        </w:rPr>
      </w:pPr>
    </w:p>
    <w:p w:rsidR="00970558" w:rsidRPr="00F53CD0" w:rsidRDefault="00943A1C" w:rsidP="005B163A">
      <w:pPr>
        <w:ind w:firstLine="567"/>
        <w:rPr>
          <w:szCs w:val="28"/>
        </w:rPr>
      </w:pPr>
      <w:r>
        <w:rPr>
          <w:szCs w:val="28"/>
        </w:rPr>
        <w:t>Возможности операторов</w:t>
      </w:r>
      <w:r w:rsidR="00970558" w:rsidRPr="00F53CD0">
        <w:rPr>
          <w:szCs w:val="28"/>
        </w:rPr>
        <w:t>:</w:t>
      </w:r>
    </w:p>
    <w:p w:rsidR="00970558" w:rsidRPr="00F53CD0" w:rsidRDefault="00470831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 w:rsidRPr="00470831">
        <w:rPr>
          <w:szCs w:val="28"/>
        </w:rPr>
        <w:t xml:space="preserve"> </w:t>
      </w:r>
      <w:r w:rsidR="00943A1C">
        <w:rPr>
          <w:szCs w:val="28"/>
        </w:rPr>
        <w:t>заносить и просматривать информацию о железнодорожной сети</w:t>
      </w:r>
    </w:p>
    <w:p w:rsidR="00943A1C" w:rsidRDefault="00943A1C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>
        <w:rPr>
          <w:szCs w:val="28"/>
        </w:rPr>
        <w:t xml:space="preserve"> управлять добавлением железнодорожных составов</w:t>
      </w:r>
      <w:r w:rsidR="00470831" w:rsidRPr="00470831">
        <w:rPr>
          <w:szCs w:val="28"/>
        </w:rPr>
        <w:t xml:space="preserve"> </w:t>
      </w:r>
    </w:p>
    <w:p w:rsidR="00970558" w:rsidRDefault="00943A1C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>
        <w:rPr>
          <w:szCs w:val="28"/>
        </w:rPr>
        <w:t xml:space="preserve"> создавать для железнодорожной сети новые маршруты</w:t>
      </w:r>
    </w:p>
    <w:p w:rsidR="00943A1C" w:rsidRPr="00F53CD0" w:rsidRDefault="00943A1C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>
        <w:rPr>
          <w:szCs w:val="28"/>
        </w:rPr>
        <w:t xml:space="preserve"> генерировать билеты для проезда по выбранному маршруту между двумя станциями</w:t>
      </w:r>
    </w:p>
    <w:p w:rsidR="00970558" w:rsidRPr="00F53CD0" w:rsidRDefault="00470831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 w:rsidRPr="00470831">
        <w:rPr>
          <w:szCs w:val="28"/>
        </w:rPr>
        <w:t xml:space="preserve"> </w:t>
      </w:r>
      <w:r w:rsidR="00943A1C">
        <w:rPr>
          <w:szCs w:val="28"/>
        </w:rPr>
        <w:t>и</w:t>
      </w:r>
      <w:r w:rsidR="00970558" w:rsidRPr="00F53CD0">
        <w:rPr>
          <w:szCs w:val="28"/>
        </w:rPr>
        <w:t>мпортировать</w:t>
      </w:r>
      <w:r w:rsidR="00943A1C">
        <w:rPr>
          <w:szCs w:val="28"/>
        </w:rPr>
        <w:t xml:space="preserve"> данные сети из </w:t>
      </w:r>
      <w:r w:rsidR="00943A1C">
        <w:rPr>
          <w:szCs w:val="28"/>
          <w:lang w:val="en-US"/>
        </w:rPr>
        <w:t>CSV</w:t>
      </w:r>
      <w:r w:rsidR="00943A1C" w:rsidRPr="00943A1C">
        <w:rPr>
          <w:szCs w:val="28"/>
        </w:rPr>
        <w:t xml:space="preserve"> </w:t>
      </w:r>
      <w:r w:rsidR="00943A1C">
        <w:rPr>
          <w:szCs w:val="28"/>
        </w:rPr>
        <w:t>файлов</w:t>
      </w:r>
    </w:p>
    <w:p w:rsidR="00970558" w:rsidRPr="00F53CD0" w:rsidRDefault="00470831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 w:rsidRPr="006F14F3">
        <w:rPr>
          <w:szCs w:val="28"/>
        </w:rPr>
        <w:t xml:space="preserve"> </w:t>
      </w:r>
      <w:r w:rsidR="00943A1C">
        <w:rPr>
          <w:szCs w:val="28"/>
        </w:rPr>
        <w:t>поддерживать целостность данных и совместность ограничений бизнес логики</w:t>
      </w:r>
    </w:p>
    <w:p w:rsidR="00F53CD0" w:rsidRDefault="00943A1C" w:rsidP="00D70624">
      <w:pPr>
        <w:pStyle w:val="afa"/>
        <w:numPr>
          <w:ilvl w:val="0"/>
          <w:numId w:val="6"/>
        </w:numPr>
        <w:ind w:firstLine="556"/>
        <w:rPr>
          <w:szCs w:val="28"/>
        </w:rPr>
      </w:pPr>
      <w:r>
        <w:rPr>
          <w:szCs w:val="28"/>
        </w:rPr>
        <w:t xml:space="preserve"> генерировать отчет о состоянии работы базы данных </w:t>
      </w:r>
    </w:p>
    <w:p w:rsidR="00343132" w:rsidRPr="00F53CD0" w:rsidRDefault="00343132" w:rsidP="005B163A">
      <w:pPr>
        <w:pStyle w:val="afa"/>
        <w:ind w:left="1276"/>
        <w:rPr>
          <w:szCs w:val="28"/>
        </w:rPr>
      </w:pPr>
    </w:p>
    <w:p w:rsidR="00470831" w:rsidRPr="00F53C0E" w:rsidRDefault="00F53C0E" w:rsidP="005B163A">
      <w:pPr>
        <w:ind w:firstLine="567"/>
        <w:rPr>
          <w:szCs w:val="28"/>
        </w:rPr>
      </w:pPr>
      <w:r>
        <w:rPr>
          <w:szCs w:val="28"/>
        </w:rPr>
        <w:t>Т</w:t>
      </w:r>
      <w:r w:rsidR="00470831" w:rsidRPr="00F53C0E">
        <w:rPr>
          <w:szCs w:val="28"/>
        </w:rPr>
        <w:t>ребования к серверному программному обеспечению:</w:t>
      </w:r>
    </w:p>
    <w:p w:rsidR="00470831" w:rsidRPr="00F53C0E" w:rsidRDefault="005E7B8D" w:rsidP="00D70624">
      <w:pPr>
        <w:pStyle w:val="afa"/>
        <w:numPr>
          <w:ilvl w:val="0"/>
          <w:numId w:val="7"/>
        </w:numPr>
        <w:tabs>
          <w:tab w:val="clear" w:pos="708"/>
        </w:tabs>
        <w:suppressAutoHyphens w:val="0"/>
        <w:spacing w:after="160"/>
        <w:ind w:firstLine="567"/>
        <w:rPr>
          <w:szCs w:val="28"/>
        </w:rPr>
      </w:pPr>
      <w:r w:rsidRPr="006F14F3">
        <w:rPr>
          <w:szCs w:val="28"/>
        </w:rPr>
        <w:t xml:space="preserve"> </w:t>
      </w:r>
      <w:r w:rsidR="00943A1C">
        <w:rPr>
          <w:szCs w:val="28"/>
          <w:lang w:val="en-US"/>
        </w:rPr>
        <w:t>Microsoft.NET v4.5</w:t>
      </w:r>
      <w:r w:rsidR="00470831" w:rsidRPr="00F53C0E">
        <w:rPr>
          <w:szCs w:val="28"/>
        </w:rPr>
        <w:t>;</w:t>
      </w:r>
    </w:p>
    <w:p w:rsidR="00970558" w:rsidRPr="00F53C0E" w:rsidRDefault="00F53C0E" w:rsidP="00D70624">
      <w:pPr>
        <w:pStyle w:val="afa"/>
        <w:numPr>
          <w:ilvl w:val="0"/>
          <w:numId w:val="7"/>
        </w:numPr>
        <w:tabs>
          <w:tab w:val="clear" w:pos="708"/>
        </w:tabs>
        <w:suppressAutoHyphens w:val="0"/>
        <w:spacing w:after="160"/>
        <w:ind w:firstLine="567"/>
        <w:rPr>
          <w:szCs w:val="28"/>
        </w:rPr>
      </w:pPr>
      <w:r>
        <w:rPr>
          <w:szCs w:val="28"/>
          <w:lang w:val="en-US"/>
        </w:rPr>
        <w:t xml:space="preserve"> </w:t>
      </w:r>
      <w:r w:rsidR="00470831" w:rsidRPr="00F53C0E">
        <w:rPr>
          <w:szCs w:val="28"/>
        </w:rPr>
        <w:t>MS SQL Server 2012.</w:t>
      </w:r>
    </w:p>
    <w:p w:rsidR="00380B67" w:rsidRPr="00F72387" w:rsidRDefault="00380B67" w:rsidP="005B163A">
      <w:pPr>
        <w:pStyle w:val="1"/>
        <w:pageBreakBefore/>
        <w:numPr>
          <w:ilvl w:val="0"/>
          <w:numId w:val="2"/>
        </w:numPr>
        <w:ind w:left="0" w:right="0" w:firstLine="0"/>
        <w:rPr>
          <w:lang w:val="en-US"/>
        </w:rPr>
      </w:pPr>
      <w:bookmarkStart w:id="7" w:name="_Toc387941132"/>
      <w:r w:rsidRPr="00F72387">
        <w:lastRenderedPageBreak/>
        <w:t>ТЕОРЕТИЧЕСКИЕ СВЕДЕНИЯ</w:t>
      </w:r>
      <w:bookmarkEnd w:id="7"/>
    </w:p>
    <w:p w:rsidR="00D97CB4" w:rsidRPr="003A3F1C" w:rsidRDefault="00BC5CC5" w:rsidP="003A3F1C">
      <w:pPr>
        <w:pStyle w:val="2"/>
      </w:pPr>
      <w:bookmarkStart w:id="8" w:name="_Toc387941133"/>
      <w:r>
        <w:rPr>
          <w:rStyle w:val="mw-headline"/>
          <w:lang w:val="en-US"/>
        </w:rPr>
        <w:softHyphen/>
      </w:r>
      <w:r w:rsidR="00CE3139" w:rsidRPr="003A3F1C">
        <w:rPr>
          <w:rStyle w:val="mw-headline"/>
        </w:rPr>
        <w:t>База данных</w:t>
      </w:r>
      <w:r w:rsidR="008A2DFE" w:rsidRPr="003A3F1C">
        <w:rPr>
          <w:rStyle w:val="mw-headline"/>
        </w:rPr>
        <w:t xml:space="preserve"> MS SQL S</w:t>
      </w:r>
      <w:r w:rsidR="00CE3139" w:rsidRPr="003A3F1C">
        <w:rPr>
          <w:rStyle w:val="mw-headline"/>
        </w:rPr>
        <w:t>erver</w:t>
      </w:r>
      <w:bookmarkEnd w:id="8"/>
    </w:p>
    <w:p w:rsidR="003A4589" w:rsidRDefault="003A4589" w:rsidP="005B163A">
      <w:pPr>
        <w:ind w:firstLine="708"/>
      </w:pPr>
    </w:p>
    <w:p w:rsidR="008A2DFE" w:rsidRDefault="008A2DFE" w:rsidP="005B163A">
      <w:pPr>
        <w:ind w:firstLine="708"/>
        <w:rPr>
          <w:color w:val="auto"/>
          <w:kern w:val="0"/>
        </w:rPr>
      </w:pPr>
      <w:r>
        <w:t>База данных представляет собой структурированную совокупность данных. Эти данные могут быть любыми - от простого списка предстоящих покупок до перечня экспонатов картинной галереи или огромного количества информации в корпоративной сети. Для записи, выборки и обработки данных, хранящихся в компьютерной базе данных, необходима система управления базой данных, каковой и является ПО MS SQL Server. Поскольку компьютеры замечательно справляются с обработкой больших объемов данных, управление базами данных играет центральную роль в вычислениях. Реализовано такое управление может быть по-разному - как в виде отдельных утилит, так и в виде кода, входящего в состав других приложений.</w:t>
      </w:r>
    </w:p>
    <w:p w:rsidR="008A2DFE" w:rsidRPr="008A2DFE" w:rsidRDefault="008A2DFE" w:rsidP="005B163A">
      <w:r>
        <w:rPr>
          <w:bCs/>
          <w:szCs w:val="28"/>
          <w:shd w:val="clear" w:color="auto" w:fill="FFFFFF"/>
        </w:rPr>
        <w:tab/>
      </w:r>
      <w:r w:rsidRPr="008A2DFE">
        <w:t>Microsoft SQL Server — </w:t>
      </w:r>
      <w:hyperlink r:id="rId10" w:tooltip="Реляционная СУБД" w:history="1">
        <w:r w:rsidRPr="008A2DFE">
          <w:t>система управления реляционными базами данных (СУРБД)</w:t>
        </w:r>
      </w:hyperlink>
      <w:r w:rsidRPr="008A2DFE">
        <w:t>, разработанная корпорацией </w:t>
      </w:r>
      <w:hyperlink r:id="rId11" w:tooltip="Microsoft" w:history="1">
        <w:r w:rsidRPr="008A2DFE">
          <w:t>Microsoft</w:t>
        </w:r>
      </w:hyperlink>
      <w:r w:rsidRPr="008A2DFE">
        <w:t>. Основной используемый язык запросов — </w:t>
      </w:r>
      <w:hyperlink r:id="rId12" w:tooltip="Transact-SQL" w:history="1">
        <w:r w:rsidRPr="008A2DFE">
          <w:t>Transact-SQL</w:t>
        </w:r>
      </w:hyperlink>
      <w:r w:rsidRPr="008A2DFE">
        <w:t>, создан совместно Microsoft и </w:t>
      </w:r>
      <w:hyperlink r:id="rId13" w:tooltip="Sybase" w:history="1">
        <w:r w:rsidRPr="008A2DFE">
          <w:t>Sybase</w:t>
        </w:r>
      </w:hyperlink>
      <w:r w:rsidRPr="008A2DFE">
        <w:t>. Transact-SQL является реализацией стандарта</w:t>
      </w:r>
      <w:r w:rsidR="003A4589">
        <w:t xml:space="preserve"> </w:t>
      </w:r>
      <w:hyperlink r:id="rId14" w:tooltip="ANSI" w:history="1">
        <w:r w:rsidRPr="008A2DFE">
          <w:t>ANSI</w:t>
        </w:r>
      </w:hyperlink>
      <w:r w:rsidRPr="008A2DFE">
        <w:t>/</w:t>
      </w:r>
      <w:hyperlink r:id="rId15" w:tooltip="ISO" w:history="1">
        <w:r w:rsidRPr="008A2DFE">
          <w:t>ISO</w:t>
        </w:r>
      </w:hyperlink>
      <w:r w:rsidRPr="008A2DFE">
        <w:t> по структурированному языку запросов (</w:t>
      </w:r>
      <w:hyperlink r:id="rId16" w:tooltip="SQL" w:history="1">
        <w:r w:rsidRPr="008A2DFE">
          <w:t>SQL</w:t>
        </w:r>
      </w:hyperlink>
      <w:r w:rsidRPr="008A2DFE"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7F1449" w:rsidRDefault="008A2DFE" w:rsidP="00E1678E">
      <w:r>
        <w:tab/>
      </w:r>
    </w:p>
    <w:p w:rsidR="003A4589" w:rsidRPr="003A3F1C" w:rsidRDefault="003A4589" w:rsidP="003A3F1C">
      <w:pPr>
        <w:pStyle w:val="2"/>
      </w:pPr>
      <w:bookmarkStart w:id="9" w:name="_Toc387941134"/>
      <w:r w:rsidRPr="003A3F1C">
        <w:rPr>
          <w:rStyle w:val="mw-headline"/>
        </w:rPr>
        <w:t>П</w:t>
      </w:r>
      <w:r w:rsidR="00CE3139" w:rsidRPr="003A3F1C">
        <w:rPr>
          <w:rStyle w:val="mw-headline"/>
        </w:rPr>
        <w:t xml:space="preserve">латформа </w:t>
      </w:r>
      <w:r w:rsidR="00E1678E" w:rsidRPr="003A3F1C">
        <w:rPr>
          <w:rStyle w:val="mw-headline"/>
        </w:rPr>
        <w:t>Windows Forms</w:t>
      </w:r>
      <w:bookmarkEnd w:id="9"/>
    </w:p>
    <w:p w:rsidR="003A4589" w:rsidRPr="00E1678E" w:rsidRDefault="003A4589" w:rsidP="00E1678E">
      <w:pPr>
        <w:pStyle w:val="afc"/>
        <w:spacing w:before="0" w:beforeAutospacing="0" w:after="0" w:afterAutospacing="0" w:line="360" w:lineRule="auto"/>
        <w:ind w:firstLine="567"/>
        <w:jc w:val="both"/>
        <w:rPr>
          <w:lang w:val="ru-RU"/>
        </w:rPr>
      </w:pPr>
      <w:r w:rsidRPr="00E1678E">
        <w:rPr>
          <w:rFonts w:ascii="Segoe UI" w:hAnsi="Segoe UI" w:cs="Segoe UI"/>
          <w:color w:val="2A2A2A"/>
          <w:sz w:val="20"/>
          <w:szCs w:val="20"/>
          <w:lang w:val="ru-RU"/>
        </w:rPr>
        <w:br/>
      </w:r>
      <w:r w:rsidRPr="00E1678E">
        <w:rPr>
          <w:color w:val="00000A"/>
          <w:kern w:val="1"/>
          <w:sz w:val="28"/>
          <w:szCs w:val="20"/>
          <w:lang w:val="ru-RU" w:eastAsia="ru-RU"/>
        </w:rPr>
        <w:t xml:space="preserve">        </w:t>
      </w:r>
      <w:r w:rsidR="00E1678E" w:rsidRPr="00E1678E">
        <w:rPr>
          <w:color w:val="00000A"/>
          <w:kern w:val="1"/>
          <w:sz w:val="28"/>
          <w:szCs w:val="20"/>
          <w:lang w:val="ru-RU" w:eastAsia="ru-RU"/>
        </w:rPr>
        <w:t xml:space="preserve">Windows Forms — интерфейс программирования приложений (API), отвечающий за графический интерфейс пользователя и являющийся частью Microsoft .NET Framework. Данный интерфейс упрощает доступ к элементам интерфейса Microsoft Windows за счет создания обёртки </w:t>
      </w:r>
      <w:proofErr w:type="gramStart"/>
      <w:r w:rsidR="00E1678E" w:rsidRPr="00E1678E">
        <w:rPr>
          <w:color w:val="00000A"/>
          <w:kern w:val="1"/>
          <w:sz w:val="28"/>
          <w:szCs w:val="20"/>
          <w:lang w:val="ru-RU" w:eastAsia="ru-RU"/>
        </w:rPr>
        <w:t>для</w:t>
      </w:r>
      <w:proofErr w:type="gramEnd"/>
      <w:r w:rsidR="00E1678E" w:rsidRPr="00E1678E">
        <w:rPr>
          <w:color w:val="00000A"/>
          <w:kern w:val="1"/>
          <w:sz w:val="28"/>
          <w:szCs w:val="20"/>
          <w:lang w:val="ru-RU" w:eastAsia="ru-RU"/>
        </w:rPr>
        <w:t xml:space="preserve"> существующего </w:t>
      </w:r>
      <w:r w:rsidR="00E1678E" w:rsidRPr="00E1678E">
        <w:rPr>
          <w:color w:val="00000A"/>
          <w:kern w:val="1"/>
          <w:sz w:val="28"/>
          <w:szCs w:val="20"/>
          <w:lang w:val="ru-RU" w:eastAsia="ru-RU"/>
        </w:rPr>
        <w:lastRenderedPageBreak/>
        <w:t xml:space="preserve">Win32 API в управляемом коде. Причем управляемый код — классы, реализующие API для Windows Forms, не зависят от языка разработки. То есть программист одинаково может использовать Windows Forms как при написании </w:t>
      </w:r>
      <w:proofErr w:type="gramStart"/>
      <w:r w:rsidR="00E1678E" w:rsidRPr="00E1678E">
        <w:rPr>
          <w:color w:val="00000A"/>
          <w:kern w:val="1"/>
          <w:sz w:val="28"/>
          <w:szCs w:val="20"/>
          <w:lang w:val="ru-RU" w:eastAsia="ru-RU"/>
        </w:rPr>
        <w:t>ПО</w:t>
      </w:r>
      <w:proofErr w:type="gramEnd"/>
      <w:r w:rsidR="00E1678E" w:rsidRPr="00E1678E">
        <w:rPr>
          <w:color w:val="00000A"/>
          <w:kern w:val="1"/>
          <w:sz w:val="28"/>
          <w:szCs w:val="20"/>
          <w:lang w:val="ru-RU" w:eastAsia="ru-RU"/>
        </w:rPr>
        <w:t xml:space="preserve"> на C#, С++, так и на VB.Net, J# и др.</w:t>
      </w:r>
    </w:p>
    <w:p w:rsidR="007F1449" w:rsidRDefault="007F1449" w:rsidP="005B163A">
      <w:pPr>
        <w:pStyle w:val="af8"/>
        <w:ind w:firstLine="850"/>
      </w:pPr>
    </w:p>
    <w:p w:rsidR="005B163A" w:rsidRPr="003A3F1C" w:rsidRDefault="005B163A" w:rsidP="003A3F1C">
      <w:pPr>
        <w:pStyle w:val="2"/>
      </w:pPr>
      <w:bookmarkStart w:id="10" w:name="_Toc387941135"/>
      <w:r w:rsidRPr="003A3F1C">
        <w:rPr>
          <w:rStyle w:val="mw-headline"/>
        </w:rPr>
        <w:t>П</w:t>
      </w:r>
      <w:r w:rsidR="00CE3139" w:rsidRPr="003A3F1C">
        <w:rPr>
          <w:rStyle w:val="mw-headline"/>
        </w:rPr>
        <w:t xml:space="preserve">латформа </w:t>
      </w:r>
      <w:r w:rsidRPr="003A3F1C">
        <w:rPr>
          <w:rStyle w:val="mw-headline"/>
        </w:rPr>
        <w:t>E</w:t>
      </w:r>
      <w:r w:rsidR="00CE3139" w:rsidRPr="003A3F1C">
        <w:rPr>
          <w:rStyle w:val="mw-headline"/>
        </w:rPr>
        <w:t xml:space="preserve">ntity </w:t>
      </w:r>
      <w:r w:rsidRPr="003A3F1C">
        <w:rPr>
          <w:rStyle w:val="mw-headline"/>
        </w:rPr>
        <w:t>F</w:t>
      </w:r>
      <w:r w:rsidR="00CE3139" w:rsidRPr="003A3F1C">
        <w:rPr>
          <w:rStyle w:val="mw-headline"/>
        </w:rPr>
        <w:t>ramework</w:t>
      </w:r>
      <w:bookmarkEnd w:id="10"/>
    </w:p>
    <w:p w:rsidR="005B163A" w:rsidRDefault="005B163A" w:rsidP="005B163A">
      <w:pPr>
        <w:pStyle w:val="afc"/>
        <w:spacing w:before="0" w:beforeAutospacing="0" w:after="0" w:afterAutospacing="0" w:line="360" w:lineRule="auto"/>
        <w:rPr>
          <w:color w:val="00000A"/>
          <w:kern w:val="1"/>
          <w:sz w:val="28"/>
          <w:szCs w:val="20"/>
          <w:lang w:eastAsia="ru-RU"/>
        </w:rPr>
      </w:pPr>
    </w:p>
    <w:p w:rsidR="005B163A" w:rsidRPr="006F14F3" w:rsidRDefault="005B163A" w:rsidP="005B163A">
      <w:pPr>
        <w:pStyle w:val="afc"/>
        <w:spacing w:before="0" w:beforeAutospacing="0" w:after="0" w:afterAutospacing="0" w:line="360" w:lineRule="auto"/>
        <w:ind w:firstLine="709"/>
        <w:jc w:val="both"/>
        <w:rPr>
          <w:color w:val="00000A"/>
          <w:kern w:val="1"/>
          <w:sz w:val="28"/>
          <w:szCs w:val="20"/>
          <w:lang w:val="ru-RU" w:eastAsia="ru-RU"/>
        </w:rPr>
      </w:pP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Платформа </w:t>
      </w:r>
      <w:r w:rsidRPr="005B163A">
        <w:rPr>
          <w:color w:val="00000A"/>
          <w:kern w:val="1"/>
          <w:sz w:val="28"/>
          <w:szCs w:val="20"/>
          <w:lang w:eastAsia="ru-RU"/>
        </w:rPr>
        <w:t>Entity</w:t>
      </w: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 </w:t>
      </w:r>
      <w:r w:rsidRPr="005B163A">
        <w:rPr>
          <w:color w:val="00000A"/>
          <w:kern w:val="1"/>
          <w:sz w:val="28"/>
          <w:szCs w:val="20"/>
          <w:lang w:eastAsia="ru-RU"/>
        </w:rPr>
        <w:t>Framework</w:t>
      </w: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 представляет собой набор технологий </w:t>
      </w:r>
      <w:r w:rsidRPr="005B163A">
        <w:rPr>
          <w:color w:val="00000A"/>
          <w:kern w:val="1"/>
          <w:sz w:val="28"/>
          <w:szCs w:val="20"/>
          <w:lang w:eastAsia="ru-RU"/>
        </w:rPr>
        <w:t>ADO</w:t>
      </w:r>
      <w:r w:rsidRPr="005B163A">
        <w:rPr>
          <w:color w:val="00000A"/>
          <w:kern w:val="1"/>
          <w:sz w:val="28"/>
          <w:szCs w:val="20"/>
          <w:lang w:val="ru-RU" w:eastAsia="ru-RU"/>
        </w:rPr>
        <w:t>.</w:t>
      </w:r>
      <w:r w:rsidRPr="005B163A">
        <w:rPr>
          <w:color w:val="00000A"/>
          <w:kern w:val="1"/>
          <w:sz w:val="28"/>
          <w:szCs w:val="20"/>
          <w:lang w:eastAsia="ru-RU"/>
        </w:rPr>
        <w:t>NET</w:t>
      </w:r>
      <w:r w:rsidRPr="005B163A">
        <w:rPr>
          <w:color w:val="00000A"/>
          <w:kern w:val="1"/>
          <w:sz w:val="28"/>
          <w:szCs w:val="20"/>
          <w:lang w:val="ru-RU" w:eastAsia="ru-RU"/>
        </w:rPr>
        <w:t>, обеспечивающих разработку приложений, связанных с обработкой данных.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</w:t>
      </w:r>
      <w:r w:rsidRPr="005B163A">
        <w:rPr>
          <w:color w:val="00000A"/>
          <w:kern w:val="1"/>
          <w:sz w:val="28"/>
          <w:szCs w:val="20"/>
          <w:lang w:eastAsia="ru-RU"/>
        </w:rPr>
        <w:t> </w:t>
      </w:r>
      <w:r w:rsidRPr="006F14F3">
        <w:rPr>
          <w:color w:val="00000A"/>
          <w:kern w:val="1"/>
          <w:sz w:val="28"/>
          <w:szCs w:val="20"/>
          <w:lang w:val="ru-RU" w:eastAsia="ru-RU"/>
        </w:rPr>
        <w:t xml:space="preserve">Они должны моделировать сущности, связи и логику решаемых </w:t>
      </w:r>
      <w:proofErr w:type="gramStart"/>
      <w:r w:rsidRPr="006F14F3">
        <w:rPr>
          <w:color w:val="00000A"/>
          <w:kern w:val="1"/>
          <w:sz w:val="28"/>
          <w:szCs w:val="20"/>
          <w:lang w:val="ru-RU" w:eastAsia="ru-RU"/>
        </w:rPr>
        <w:t>бизнес-задач</w:t>
      </w:r>
      <w:proofErr w:type="gramEnd"/>
      <w:r w:rsidRPr="006F14F3">
        <w:rPr>
          <w:color w:val="00000A"/>
          <w:kern w:val="1"/>
          <w:sz w:val="28"/>
          <w:szCs w:val="20"/>
          <w:lang w:val="ru-RU" w:eastAsia="ru-RU"/>
        </w:rPr>
        <w:t>, а также работать с ядрами СУБД, используемыми для сохранения и получения данных.</w:t>
      </w:r>
      <w:r w:rsidRPr="005B163A">
        <w:rPr>
          <w:color w:val="00000A"/>
          <w:kern w:val="1"/>
          <w:sz w:val="28"/>
          <w:szCs w:val="20"/>
          <w:lang w:eastAsia="ru-RU"/>
        </w:rPr>
        <w:t> </w:t>
      </w:r>
      <w:r w:rsidRPr="006F14F3">
        <w:rPr>
          <w:color w:val="00000A"/>
          <w:kern w:val="1"/>
          <w:sz w:val="28"/>
          <w:szCs w:val="20"/>
          <w:lang w:val="ru-RU" w:eastAsia="ru-RU"/>
        </w:rPr>
        <w:t>Данные могут распределяться по нескольким системам хранения данных, в каждой из которых 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:rsidR="00967D70" w:rsidRDefault="005B163A" w:rsidP="005B163A">
      <w:pPr>
        <w:pStyle w:val="afc"/>
        <w:spacing w:before="0" w:beforeAutospacing="0" w:after="0" w:afterAutospacing="0" w:line="360" w:lineRule="auto"/>
        <w:ind w:firstLine="709"/>
        <w:jc w:val="both"/>
        <w:rPr>
          <w:color w:val="00000A"/>
          <w:kern w:val="1"/>
          <w:sz w:val="28"/>
          <w:szCs w:val="20"/>
          <w:lang w:val="ru-RU" w:eastAsia="ru-RU"/>
        </w:rPr>
      </w:pPr>
      <w:proofErr w:type="gramStart"/>
      <w:r w:rsidRPr="005B163A">
        <w:rPr>
          <w:color w:val="00000A"/>
          <w:kern w:val="1"/>
          <w:sz w:val="28"/>
          <w:szCs w:val="20"/>
          <w:lang w:eastAsia="ru-RU"/>
        </w:rPr>
        <w:t>Entity</w:t>
      </w:r>
      <w:r w:rsidRPr="006F14F3">
        <w:rPr>
          <w:color w:val="00000A"/>
          <w:kern w:val="1"/>
          <w:sz w:val="28"/>
          <w:szCs w:val="20"/>
          <w:lang w:val="ru-RU" w:eastAsia="ru-RU"/>
        </w:rPr>
        <w:t xml:space="preserve"> </w:t>
      </w:r>
      <w:r w:rsidRPr="005B163A">
        <w:rPr>
          <w:color w:val="00000A"/>
          <w:kern w:val="1"/>
          <w:sz w:val="28"/>
          <w:szCs w:val="20"/>
          <w:lang w:eastAsia="ru-RU"/>
        </w:rPr>
        <w:t>Framework</w:t>
      </w:r>
      <w:r w:rsidRPr="006F14F3">
        <w:rPr>
          <w:color w:val="00000A"/>
          <w:kern w:val="1"/>
          <w:sz w:val="28"/>
          <w:szCs w:val="20"/>
          <w:lang w:val="ru-RU" w:eastAsia="ru-RU"/>
        </w:rPr>
        <w:t xml:space="preserve"> позволяет работать с данными в форме специфических для домена объектов и свойств, таких как клиенты и их адреса, без необходимости обращаться к базовым таблицам и столбцам базы данных, где хранятся эти данные.</w:t>
      </w:r>
      <w:proofErr w:type="gramEnd"/>
      <w:r w:rsidRPr="005B163A">
        <w:rPr>
          <w:color w:val="00000A"/>
          <w:kern w:val="1"/>
          <w:sz w:val="28"/>
          <w:szCs w:val="20"/>
          <w:lang w:eastAsia="ru-RU"/>
        </w:rPr>
        <w:t> </w:t>
      </w:r>
      <w:proofErr w:type="gramStart"/>
      <w:r w:rsidRPr="005B163A">
        <w:rPr>
          <w:color w:val="00000A"/>
          <w:kern w:val="1"/>
          <w:sz w:val="28"/>
          <w:szCs w:val="20"/>
          <w:lang w:eastAsia="ru-RU"/>
        </w:rPr>
        <w:t>Entity</w:t>
      </w: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 </w:t>
      </w:r>
      <w:r w:rsidRPr="005B163A">
        <w:rPr>
          <w:color w:val="00000A"/>
          <w:kern w:val="1"/>
          <w:sz w:val="28"/>
          <w:szCs w:val="20"/>
          <w:lang w:eastAsia="ru-RU"/>
        </w:rPr>
        <w:t>Framework</w:t>
      </w: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 дает разработчикам возможность работать с данными на более высоком уровне абстракции; создавать и сопровождать приложения, ориентированные на данные, используя меньше кода, чем в традиционных приложениях.</w:t>
      </w:r>
      <w:proofErr w:type="gramEnd"/>
      <w:r w:rsidR="00967D70" w:rsidRPr="00967D70">
        <w:rPr>
          <w:color w:val="00000A"/>
          <w:kern w:val="1"/>
          <w:sz w:val="28"/>
          <w:szCs w:val="20"/>
          <w:lang w:val="ru-RU" w:eastAsia="ru-RU"/>
        </w:rPr>
        <w:t xml:space="preserve"> </w:t>
      </w:r>
    </w:p>
    <w:p w:rsidR="00967D70" w:rsidRDefault="00967D70" w:rsidP="00967D70">
      <w:pPr>
        <w:pStyle w:val="af3"/>
      </w:pPr>
      <w:r>
        <w:br w:type="page"/>
      </w:r>
    </w:p>
    <w:p w:rsidR="00380B67" w:rsidRDefault="00380B67" w:rsidP="005B163A">
      <w:pPr>
        <w:pStyle w:val="1"/>
        <w:numPr>
          <w:ilvl w:val="0"/>
          <w:numId w:val="2"/>
        </w:numPr>
        <w:ind w:left="15" w:right="0" w:firstLine="0"/>
      </w:pPr>
      <w:bookmarkStart w:id="11" w:name="_Toc326178543"/>
      <w:bookmarkStart w:id="12" w:name="_Toc326178544"/>
      <w:bookmarkEnd w:id="11"/>
      <w:bookmarkEnd w:id="12"/>
      <w:r w:rsidRPr="00F72387">
        <w:lastRenderedPageBreak/>
        <w:t xml:space="preserve"> </w:t>
      </w:r>
      <w:bookmarkStart w:id="13" w:name="_Toc387941136"/>
      <w:r w:rsidR="00850119">
        <w:t>РЕАЛИЗАЦИЯ</w:t>
      </w:r>
      <w:bookmarkEnd w:id="13"/>
    </w:p>
    <w:p w:rsidR="00A25EC5" w:rsidRPr="00A25EC5" w:rsidRDefault="00A25EC5" w:rsidP="00A25EC5">
      <w:pPr>
        <w:pStyle w:val="1"/>
      </w:pPr>
      <w:bookmarkStart w:id="14" w:name="_Toc387941137"/>
      <w:r>
        <w:t>Организация данных</w:t>
      </w:r>
      <w:bookmarkEnd w:id="14"/>
    </w:p>
    <w:p w:rsidR="00967D70" w:rsidRDefault="00967D70" w:rsidP="00967D70">
      <w:pPr>
        <w:pStyle w:val="a0"/>
      </w:pPr>
      <w:r>
        <w:tab/>
      </w:r>
      <w:proofErr w:type="gramStart"/>
      <w:r>
        <w:t>Основной сложностью в разработке требуемого ПО является проблема эффективного хранения связи между всеми станциями, чтобы обеспечить максимальную нормализацию, а также позволить быстро получить доступ ко всем нужным данным.</w:t>
      </w:r>
      <w:proofErr w:type="gramEnd"/>
    </w:p>
    <w:p w:rsidR="00967D70" w:rsidRDefault="00967D70" w:rsidP="00967D70">
      <w:pPr>
        <w:pStyle w:val="a0"/>
      </w:pPr>
      <w:r>
        <w:tab/>
        <w:t>Для решения этой проблемы был использован следующий способ:</w:t>
      </w:r>
    </w:p>
    <w:p w:rsidR="00967D70" w:rsidRDefault="00967D70" w:rsidP="00967D70">
      <w:pPr>
        <w:pStyle w:val="a0"/>
        <w:numPr>
          <w:ilvl w:val="0"/>
          <w:numId w:val="12"/>
        </w:numPr>
      </w:pPr>
      <w:r>
        <w:t>База данных хранит в отдельной таблице все физически существующие железнодорожные станции</w:t>
      </w:r>
    </w:p>
    <w:p w:rsidR="00967D70" w:rsidRDefault="00967D70" w:rsidP="00967D70">
      <w:pPr>
        <w:pStyle w:val="a0"/>
        <w:numPr>
          <w:ilvl w:val="0"/>
          <w:numId w:val="12"/>
        </w:numPr>
      </w:pPr>
      <w:r>
        <w:t>Для каждой станции создается виртуальный узел сети. На основе этих узлов и происходит создание сети реального железнодорожного сообщения.</w:t>
      </w:r>
    </w:p>
    <w:p w:rsidR="00967D70" w:rsidRDefault="00967D70" w:rsidP="00967D70">
      <w:pPr>
        <w:pStyle w:val="a0"/>
        <w:numPr>
          <w:ilvl w:val="0"/>
          <w:numId w:val="12"/>
        </w:numPr>
      </w:pPr>
      <w:r>
        <w:t>Вся сеть железных дорог разбивается на сегменты – прямые участки с двусторонним движением между «перекрестками», то есть узлами, из которых могут выходить несколько сегментов.</w:t>
      </w:r>
    </w:p>
    <w:p w:rsidR="00967D70" w:rsidRPr="00967D70" w:rsidRDefault="00967D70" w:rsidP="00967D70">
      <w:pPr>
        <w:pStyle w:val="a0"/>
        <w:numPr>
          <w:ilvl w:val="0"/>
          <w:numId w:val="12"/>
        </w:numPr>
      </w:pPr>
      <w:r>
        <w:t>У всех внутренних станций сегмента будет по одному виртуальному узлу. А у всех станций-перекрестков будет столько виртуальных узлов, сколько сегментов входят или выходят из этой станции</w:t>
      </w:r>
    </w:p>
    <w:p w:rsidR="00795AE0" w:rsidRDefault="00795AE0" w:rsidP="00795AE0">
      <w:pPr>
        <w:pStyle w:val="a0"/>
      </w:pPr>
      <w:r>
        <w:tab/>
        <w:t xml:space="preserve">Все поезда разбиты на локомотивы и вагоны. Для локомотивов устанавливается максимальное число вагонов, которые он может перевозить, а также средняя скорость его перемещения. У каждого локомотива должен быть свой водитель из числа персонала Железной дороги. Вагоны присоединяются к локомотиву, а также хранят сведения о максимальном возможном количестве перевозимых пассажиров. Также для удобства с </w:t>
      </w:r>
      <w:r>
        <w:lastRenderedPageBreak/>
        <w:t>помощью триггеров реализовано автоматически вычисляющееся поле, хранящее количество пассажиров, которые купили билет в данный вагон.</w:t>
      </w:r>
    </w:p>
    <w:p w:rsidR="00795AE0" w:rsidRDefault="00795AE0" w:rsidP="00795AE0">
      <w:pPr>
        <w:pStyle w:val="a0"/>
      </w:pPr>
      <w:r>
        <w:tab/>
        <w:t>Маршруты задаются между двумя станциями-перекрестками, с указанием времени отправления от начальной станции. Время прибытия на конечную станцию рассчитывается автоматически.</w:t>
      </w:r>
    </w:p>
    <w:p w:rsidR="00795AE0" w:rsidRPr="00795AE0" w:rsidRDefault="00795AE0" w:rsidP="00795AE0">
      <w:pPr>
        <w:pStyle w:val="a0"/>
      </w:pPr>
      <w:r>
        <w:tab/>
        <w:t xml:space="preserve">Для покупки билета пассажир выбирает маршрут, а также станции, где он войдет и выйдет. В билете будет вычислена длина, которую проедет </w:t>
      </w:r>
      <w:r w:rsidR="00E62525">
        <w:t>пассажир, а также стоимость билета, в зависимости от длины.</w:t>
      </w:r>
    </w:p>
    <w:p w:rsidR="00CA54EB" w:rsidRDefault="00CA54EB" w:rsidP="005B163A">
      <w:pPr>
        <w:pStyle w:val="a0"/>
        <w:jc w:val="center"/>
        <w:rPr>
          <w:b/>
        </w:rPr>
      </w:pPr>
    </w:p>
    <w:p w:rsidR="00A25EC5" w:rsidRDefault="00A25EC5">
      <w:pPr>
        <w:tabs>
          <w:tab w:val="clear" w:pos="708"/>
        </w:tabs>
        <w:suppressAutoHyphens w:val="0"/>
        <w:spacing w:line="240" w:lineRule="auto"/>
        <w:jc w:val="left"/>
      </w:pPr>
      <w:r>
        <w:br w:type="page"/>
      </w:r>
    </w:p>
    <w:p w:rsidR="00CA54EB" w:rsidRPr="00A25EC5" w:rsidRDefault="00CA54EB" w:rsidP="00A25EC5">
      <w:pPr>
        <w:pStyle w:val="2"/>
      </w:pPr>
      <w:bookmarkStart w:id="15" w:name="_Toc387941138"/>
      <w:r w:rsidRPr="00A25EC5">
        <w:lastRenderedPageBreak/>
        <w:t>Структура таблиц базы данных</w:t>
      </w:r>
      <w:bookmarkEnd w:id="15"/>
    </w:p>
    <w:p w:rsidR="000C470E" w:rsidRPr="00A45F42" w:rsidRDefault="000C470E" w:rsidP="00412BDA">
      <w:pPr>
        <w:pStyle w:val="a0"/>
        <w:spacing w:before="0" w:line="240" w:lineRule="auto"/>
        <w:ind w:left="-1276" w:right="-569"/>
        <w:jc w:val="center"/>
        <w:rPr>
          <w:b/>
        </w:rPr>
      </w:pPr>
    </w:p>
    <w:p w:rsidR="009B4A1F" w:rsidRPr="00684284" w:rsidRDefault="00A25EC5" w:rsidP="00412BDA">
      <w:pPr>
        <w:pStyle w:val="a0"/>
        <w:spacing w:before="0" w:line="240" w:lineRule="auto"/>
        <w:ind w:left="-1276" w:right="-56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-2540</wp:posOffset>
            </wp:positionV>
            <wp:extent cx="7105650" cy="36626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429" w:rsidRPr="00684284" w:rsidRDefault="00E80429" w:rsidP="00412BDA">
      <w:pPr>
        <w:pStyle w:val="a0"/>
        <w:spacing w:before="0" w:line="240" w:lineRule="auto"/>
        <w:ind w:left="-1276" w:right="-569"/>
      </w:pPr>
    </w:p>
    <w:p w:rsidR="009B4A1F" w:rsidRDefault="009B4A1F" w:rsidP="00412BDA">
      <w:pPr>
        <w:pStyle w:val="a0"/>
        <w:spacing w:before="0" w:line="240" w:lineRule="auto"/>
        <w:ind w:left="-1276" w:right="-569"/>
      </w:pPr>
    </w:p>
    <w:p w:rsidR="00632C54" w:rsidRDefault="00632C54" w:rsidP="00412BDA">
      <w:pPr>
        <w:pStyle w:val="a0"/>
        <w:spacing w:before="0" w:line="240" w:lineRule="auto"/>
        <w:ind w:left="-1276" w:right="-569"/>
      </w:pPr>
    </w:p>
    <w:p w:rsidR="00632C54" w:rsidRDefault="00632C54" w:rsidP="00412BDA">
      <w:pPr>
        <w:pStyle w:val="a0"/>
        <w:spacing w:before="0" w:line="240" w:lineRule="auto"/>
        <w:ind w:left="-1276" w:right="-569"/>
      </w:pPr>
    </w:p>
    <w:p w:rsidR="00632C54" w:rsidRDefault="00632C54" w:rsidP="00412BDA">
      <w:pPr>
        <w:pStyle w:val="a0"/>
        <w:spacing w:before="0" w:line="240" w:lineRule="auto"/>
        <w:ind w:left="-1276" w:right="-569"/>
      </w:pPr>
    </w:p>
    <w:p w:rsidR="00632C54" w:rsidRDefault="00632C54" w:rsidP="00412BDA">
      <w:pPr>
        <w:pStyle w:val="a0"/>
        <w:spacing w:before="0" w:line="240" w:lineRule="auto"/>
        <w:ind w:left="-1276" w:right="-569"/>
      </w:pPr>
    </w:p>
    <w:p w:rsidR="00A25EC5" w:rsidRDefault="00A25EC5">
      <w:pPr>
        <w:tabs>
          <w:tab w:val="clear" w:pos="708"/>
        </w:tabs>
        <w:suppressAutoHyphens w:val="0"/>
        <w:spacing w:line="240" w:lineRule="auto"/>
        <w:jc w:val="left"/>
      </w:pPr>
      <w:r>
        <w:br w:type="page"/>
      </w:r>
    </w:p>
    <w:p w:rsidR="00A25EC5" w:rsidRDefault="00A25EC5" w:rsidP="00A25EC5">
      <w:pPr>
        <w:pStyle w:val="2"/>
      </w:pPr>
      <w:bookmarkStart w:id="16" w:name="_Toc387941139"/>
      <w:r>
        <w:lastRenderedPageBreak/>
        <w:t>Скриншоты программы оператора</w:t>
      </w:r>
      <w:bookmarkEnd w:id="16"/>
    </w:p>
    <w:p w:rsidR="00A25EC5" w:rsidRDefault="00A25EC5" w:rsidP="00A25EC5">
      <w:pPr>
        <w:pStyle w:val="af3"/>
      </w:pPr>
    </w:p>
    <w:p w:rsidR="00A25EC5" w:rsidRDefault="00A25EC5" w:rsidP="00A25EC5">
      <w:pPr>
        <w:pStyle w:val="af3"/>
        <w:rPr>
          <w:rFonts w:cs="font246"/>
          <w:sz w:val="30"/>
          <w:szCs w:val="26"/>
        </w:rPr>
      </w:pPr>
      <w:r>
        <w:rPr>
          <w:noProof/>
        </w:rPr>
        <w:drawing>
          <wp:inline distT="0" distB="0" distL="0" distR="0">
            <wp:extent cx="5753100" cy="39787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o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660" cy="39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397870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660" cy="39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80B67" w:rsidRPr="00F72387" w:rsidRDefault="00380B67" w:rsidP="005B163A">
      <w:pPr>
        <w:pStyle w:val="1"/>
        <w:numPr>
          <w:ilvl w:val="0"/>
          <w:numId w:val="2"/>
        </w:numPr>
        <w:ind w:left="0" w:right="0" w:firstLine="0"/>
      </w:pPr>
      <w:bookmarkStart w:id="17" w:name="_Toc387941140"/>
      <w:r w:rsidRPr="00F72387">
        <w:lastRenderedPageBreak/>
        <w:t>ЗАКЛЮЧЕНИЕ</w:t>
      </w:r>
      <w:bookmarkEnd w:id="17"/>
    </w:p>
    <w:p w:rsidR="00E40A42" w:rsidRDefault="00E40A42" w:rsidP="00E40A42">
      <w:pPr>
        <w:ind w:firstLine="360"/>
        <w:rPr>
          <w:color w:val="auto"/>
          <w:kern w:val="0"/>
        </w:rPr>
      </w:pPr>
      <w:r>
        <w:t>В результате выполнения курсового проекта были изучены</w:t>
      </w:r>
      <w:r w:rsidR="00A25EC5">
        <w:t xml:space="preserve"> и улучшены знания о  </w:t>
      </w:r>
      <w:proofErr w:type="gramStart"/>
      <w:r w:rsidR="00A25EC5">
        <w:t>таких</w:t>
      </w:r>
      <w:proofErr w:type="gramEnd"/>
      <w:r>
        <w:t xml:space="preserve"> технологии, как:</w:t>
      </w:r>
    </w:p>
    <w:p w:rsidR="00E40A42" w:rsidRDefault="00E40A42" w:rsidP="00D70624">
      <w:pPr>
        <w:pStyle w:val="afa"/>
        <w:numPr>
          <w:ilvl w:val="0"/>
          <w:numId w:val="10"/>
        </w:numPr>
        <w:tabs>
          <w:tab w:val="clear" w:pos="708"/>
        </w:tabs>
        <w:suppressAutoHyphens w:val="0"/>
        <w:spacing w:after="160"/>
      </w:pPr>
      <w:r>
        <w:t xml:space="preserve">СУБД </w:t>
      </w:r>
      <w:r>
        <w:rPr>
          <w:lang w:val="en-US"/>
        </w:rPr>
        <w:t>MS SQL Server;</w:t>
      </w:r>
    </w:p>
    <w:p w:rsidR="00E40A42" w:rsidRDefault="00E40A42" w:rsidP="00D70624">
      <w:pPr>
        <w:pStyle w:val="afa"/>
        <w:numPr>
          <w:ilvl w:val="0"/>
          <w:numId w:val="10"/>
        </w:numPr>
        <w:tabs>
          <w:tab w:val="clear" w:pos="708"/>
        </w:tabs>
        <w:suppressAutoHyphens w:val="0"/>
        <w:spacing w:after="160"/>
        <w:rPr>
          <w:lang w:val="en-US"/>
        </w:rPr>
      </w:pPr>
      <w:r>
        <w:t>Платформа</w:t>
      </w:r>
      <w:r w:rsidRPr="00E40A42">
        <w:rPr>
          <w:lang w:val="en-US"/>
        </w:rPr>
        <w:t xml:space="preserve"> </w:t>
      </w:r>
      <w:r w:rsidR="00A25EC5">
        <w:rPr>
          <w:lang w:val="en-US"/>
        </w:rPr>
        <w:t>Windows Forms</w:t>
      </w:r>
      <w:r>
        <w:rPr>
          <w:lang w:val="en-US"/>
        </w:rPr>
        <w:t>;</w:t>
      </w:r>
    </w:p>
    <w:p w:rsidR="00E40A42" w:rsidRPr="00E40A42" w:rsidRDefault="00E40A42" w:rsidP="00D70624">
      <w:pPr>
        <w:pStyle w:val="afa"/>
        <w:numPr>
          <w:ilvl w:val="0"/>
          <w:numId w:val="10"/>
        </w:numPr>
        <w:tabs>
          <w:tab w:val="clear" w:pos="708"/>
        </w:tabs>
        <w:suppressAutoHyphens w:val="0"/>
        <w:spacing w:after="160"/>
        <w:rPr>
          <w:lang w:val="en-US"/>
        </w:rPr>
      </w:pPr>
      <w:r>
        <w:t xml:space="preserve">Платформа </w:t>
      </w:r>
      <w:r>
        <w:rPr>
          <w:lang w:val="en-US"/>
        </w:rPr>
        <w:t>Entity Framework;</w:t>
      </w:r>
    </w:p>
    <w:p w:rsidR="00E40A42" w:rsidRPr="00E40A42" w:rsidRDefault="00A25EC5" w:rsidP="00D70624">
      <w:pPr>
        <w:pStyle w:val="afa"/>
        <w:numPr>
          <w:ilvl w:val="0"/>
          <w:numId w:val="10"/>
        </w:numPr>
        <w:tabs>
          <w:tab w:val="clear" w:pos="708"/>
        </w:tabs>
        <w:suppressAutoHyphens w:val="0"/>
        <w:spacing w:after="160"/>
      </w:pPr>
      <w:r>
        <w:t xml:space="preserve">Технология рекурсивных </w:t>
      </w:r>
      <w:r>
        <w:rPr>
          <w:lang w:val="en-US"/>
        </w:rPr>
        <w:t xml:space="preserve">SQL </w:t>
      </w:r>
      <w:r>
        <w:t>запросов</w:t>
      </w:r>
    </w:p>
    <w:p w:rsidR="00E40A42" w:rsidRPr="005214BD" w:rsidRDefault="00E40A42" w:rsidP="00E40A42">
      <w:pPr>
        <w:ind w:firstLine="360"/>
      </w:pPr>
      <w:r>
        <w:t xml:space="preserve">Результатом выполнения стало </w:t>
      </w:r>
      <w:r w:rsidR="00A25EC5">
        <w:t>приложение с поставляющейся с ним базой данных</w:t>
      </w:r>
      <w:r>
        <w:t>, в полной мере отвечающее техническому заданию</w:t>
      </w:r>
      <w:r w:rsidR="00A25EC5">
        <w:t xml:space="preserve"> указанному выше.</w:t>
      </w:r>
      <w:r>
        <w:t xml:space="preserve"> Полученный программный продукт обладает возможностью </w:t>
      </w:r>
      <w:r w:rsidR="005214BD">
        <w:t xml:space="preserve">управления </w:t>
      </w:r>
      <w:r w:rsidR="00A25EC5">
        <w:t>сетью железных дорог и продажи билетов пассажирам.</w:t>
      </w:r>
    </w:p>
    <w:p w:rsidR="007B67C7" w:rsidRPr="00F72387" w:rsidRDefault="007B67C7" w:rsidP="005B163A">
      <w:pPr>
        <w:pStyle w:val="Textbody"/>
        <w:spacing w:line="360" w:lineRule="auto"/>
        <w:rPr>
          <w:rFonts w:cs="Times New Roman"/>
          <w:sz w:val="28"/>
          <w:szCs w:val="28"/>
          <w:lang w:val="ru-RU"/>
        </w:rPr>
      </w:pPr>
    </w:p>
    <w:p w:rsidR="007B67C7" w:rsidRPr="00E40A42" w:rsidRDefault="007B67C7" w:rsidP="005B163A">
      <w:pPr>
        <w:pStyle w:val="a0"/>
        <w:jc w:val="center"/>
        <w:rPr>
          <w:b/>
          <w:sz w:val="32"/>
        </w:rPr>
      </w:pPr>
    </w:p>
    <w:p w:rsidR="00F33A4F" w:rsidRPr="00E40A42" w:rsidRDefault="00F33A4F" w:rsidP="005B163A">
      <w:pPr>
        <w:tabs>
          <w:tab w:val="clear" w:pos="708"/>
        </w:tabs>
        <w:suppressAutoHyphens w:val="0"/>
        <w:jc w:val="left"/>
        <w:rPr>
          <w:b/>
          <w:sz w:val="32"/>
        </w:rPr>
      </w:pPr>
      <w:r w:rsidRPr="00E40A42">
        <w:br w:type="page"/>
      </w:r>
    </w:p>
    <w:p w:rsidR="00380B67" w:rsidRPr="00CE3139" w:rsidRDefault="00CE3139" w:rsidP="005B163A">
      <w:pPr>
        <w:pStyle w:val="1"/>
        <w:ind w:right="0"/>
      </w:pPr>
      <w:bookmarkStart w:id="18" w:name="_Toc387941141"/>
      <w:r>
        <w:lastRenderedPageBreak/>
        <w:t>СПИСОК ИСПОЛЬЗОВАННЫХ МАТЕРИАЛОВ</w:t>
      </w:r>
      <w:bookmarkEnd w:id="18"/>
    </w:p>
    <w:p w:rsidR="007B028B" w:rsidRPr="00FD22D0" w:rsidRDefault="007B028B" w:rsidP="005B163A">
      <w:pPr>
        <w:pStyle w:val="16"/>
        <w:ind w:left="360"/>
      </w:pPr>
      <w:r w:rsidRPr="006F14F3">
        <w:t xml:space="preserve">[1] </w:t>
      </w:r>
      <w:r w:rsidR="00FD22D0">
        <w:t xml:space="preserve">Блог Еремина – </w:t>
      </w:r>
      <w:r w:rsidR="00FD22D0">
        <w:rPr>
          <w:lang w:val="en-US"/>
        </w:rPr>
        <w:t>www</w:t>
      </w:r>
      <w:r w:rsidR="00FD22D0" w:rsidRPr="00FD22D0">
        <w:t>.</w:t>
      </w:r>
      <w:r w:rsidR="00FD22D0">
        <w:rPr>
          <w:lang w:val="en-US"/>
        </w:rPr>
        <w:t>vb</w:t>
      </w:r>
      <w:r w:rsidR="00FD22D0" w:rsidRPr="00FD22D0">
        <w:t>-</w:t>
      </w:r>
      <w:r w:rsidR="00FD22D0">
        <w:rPr>
          <w:lang w:val="en-US"/>
        </w:rPr>
        <w:t>blog</w:t>
      </w:r>
      <w:r w:rsidR="00FD22D0" w:rsidRPr="00FD22D0">
        <w:t>.</w:t>
      </w:r>
      <w:r w:rsidR="00FD22D0">
        <w:rPr>
          <w:lang w:val="en-US"/>
        </w:rPr>
        <w:t>ru</w:t>
      </w:r>
    </w:p>
    <w:p w:rsidR="00380B67" w:rsidRPr="00085905" w:rsidRDefault="00FD22D0" w:rsidP="00085905">
      <w:pPr>
        <w:pStyle w:val="16"/>
        <w:ind w:left="360"/>
      </w:pPr>
      <w:r>
        <w:t>[2]</w:t>
      </w:r>
      <w:r w:rsidRPr="00FD22D0">
        <w:t xml:space="preserve"> </w:t>
      </w:r>
      <w:hyperlink r:id="rId20" w:history="1">
        <w:r w:rsidRPr="00355E80">
          <w:rPr>
            <w:rStyle w:val="a9"/>
            <w:lang w:eastAsia="ru-RU" w:bidi="ar-SA"/>
          </w:rPr>
          <w:t>www</w:t>
        </w:r>
        <w:r w:rsidRPr="00FD22D0">
          <w:rPr>
            <w:rStyle w:val="a9"/>
            <w:lang w:val="ru-RU" w:eastAsia="ru-RU" w:bidi="ar-SA"/>
          </w:rPr>
          <w:t>.</w:t>
        </w:r>
        <w:r w:rsidRPr="00355E80">
          <w:rPr>
            <w:rStyle w:val="a9"/>
            <w:lang w:eastAsia="ru-RU" w:bidi="ar-SA"/>
          </w:rPr>
          <w:t>msdn</w:t>
        </w:r>
        <w:r w:rsidRPr="00FD22D0">
          <w:rPr>
            <w:rStyle w:val="a9"/>
            <w:lang w:val="ru-RU" w:eastAsia="ru-RU" w:bidi="ar-SA"/>
          </w:rPr>
          <w:t>.</w:t>
        </w:r>
        <w:r w:rsidRPr="00355E80">
          <w:rPr>
            <w:rStyle w:val="a9"/>
            <w:lang w:eastAsia="ru-RU" w:bidi="ar-SA"/>
          </w:rPr>
          <w:t>com</w:t>
        </w:r>
      </w:hyperlink>
    </w:p>
    <w:p w:rsidR="00085905" w:rsidRPr="00D45437" w:rsidRDefault="00FD22D0" w:rsidP="00085905">
      <w:pPr>
        <w:pStyle w:val="16"/>
        <w:ind w:left="360"/>
      </w:pPr>
      <w:r>
        <w:t>[</w:t>
      </w:r>
      <w:r w:rsidRPr="00FD22D0">
        <w:t>3</w:t>
      </w:r>
      <w:r w:rsidR="00085905" w:rsidRPr="00D45437">
        <w:t xml:space="preserve">] </w:t>
      </w:r>
      <w:hyperlink r:id="rId21" w:history="1">
        <w:r w:rsidR="00085905" w:rsidRPr="00085905">
          <w:rPr>
            <w:lang w:val="en-US"/>
          </w:rPr>
          <w:t>http</w:t>
        </w:r>
        <w:r w:rsidR="00085905" w:rsidRPr="00D45437">
          <w:t>://</w:t>
        </w:r>
        <w:r w:rsidR="00085905" w:rsidRPr="00085905">
          <w:rPr>
            <w:lang w:val="en-US"/>
          </w:rPr>
          <w:t>habrahabr</w:t>
        </w:r>
        <w:r w:rsidR="00085905" w:rsidRPr="00D45437">
          <w:t>.</w:t>
        </w:r>
        <w:r w:rsidR="00085905" w:rsidRPr="00085905">
          <w:rPr>
            <w:lang w:val="en-US"/>
          </w:rPr>
          <w:t>ru</w:t>
        </w:r>
      </w:hyperlink>
    </w:p>
    <w:p w:rsidR="00085905" w:rsidRPr="00D45437" w:rsidRDefault="00FD22D0" w:rsidP="00085905">
      <w:pPr>
        <w:pStyle w:val="16"/>
        <w:ind w:left="360"/>
      </w:pPr>
      <w:r>
        <w:t>[</w:t>
      </w:r>
      <w:r w:rsidRPr="00FD22D0">
        <w:t>4</w:t>
      </w:r>
      <w:r w:rsidR="00085905" w:rsidRPr="00D45437">
        <w:t xml:space="preserve">] </w:t>
      </w:r>
      <w:hyperlink r:id="rId22" w:history="1">
        <w:r w:rsidR="00085905" w:rsidRPr="00085905">
          <w:t>http</w:t>
        </w:r>
        <w:r w:rsidR="00085905" w:rsidRPr="00D45437">
          <w:t>://</w:t>
        </w:r>
        <w:r w:rsidR="00085905" w:rsidRPr="00085905">
          <w:t>ru</w:t>
        </w:r>
        <w:r w:rsidR="00085905" w:rsidRPr="00D45437">
          <w:t>.</w:t>
        </w:r>
        <w:r w:rsidR="00085905" w:rsidRPr="00085905">
          <w:t>wikipedia</w:t>
        </w:r>
        <w:r w:rsidR="00085905" w:rsidRPr="00D45437">
          <w:t>.</w:t>
        </w:r>
        <w:r w:rsidR="00085905" w:rsidRPr="00085905">
          <w:t>org</w:t>
        </w:r>
        <w:r w:rsidR="00085905" w:rsidRPr="00D45437">
          <w:t>/</w:t>
        </w:r>
      </w:hyperlink>
      <w:r w:rsidR="00D45437" w:rsidRPr="00D45437">
        <w:t xml:space="preserve"> </w:t>
      </w:r>
    </w:p>
    <w:sectPr w:rsidR="00085905" w:rsidRPr="00D45437">
      <w:type w:val="continuous"/>
      <w:pgSz w:w="11906" w:h="16838"/>
      <w:pgMar w:top="1134" w:right="851" w:bottom="1531" w:left="1701" w:header="720" w:footer="708" w:gutter="0"/>
      <w:cols w:space="720"/>
      <w:formProt w:val="0"/>
      <w:docGrid w:linePitch="381" w:charSpace="-2457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5DF" w:rsidRDefault="00E575DF">
      <w:pPr>
        <w:spacing w:line="240" w:lineRule="auto"/>
      </w:pPr>
      <w:r>
        <w:separator/>
      </w:r>
    </w:p>
  </w:endnote>
  <w:endnote w:type="continuationSeparator" w:id="0">
    <w:p w:rsidR="00E575DF" w:rsidRDefault="00E57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6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589" w:rsidRDefault="003A4589" w:rsidP="003B5694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 w:rsidR="00BC5CC5">
      <w:rPr>
        <w:noProof/>
      </w:rPr>
      <w:t>2</w:t>
    </w:r>
    <w:r>
      <w:fldChar w:fldCharType="end"/>
    </w:r>
  </w:p>
  <w:p w:rsidR="003A4589" w:rsidRDefault="003A4589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5DF" w:rsidRDefault="00E575DF">
      <w:pPr>
        <w:spacing w:line="240" w:lineRule="auto"/>
      </w:pPr>
      <w:r>
        <w:separator/>
      </w:r>
    </w:p>
  </w:footnote>
  <w:footnote w:type="continuationSeparator" w:id="0">
    <w:p w:rsidR="00E575DF" w:rsidRDefault="00E575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nsid w:val="00000005"/>
    <w:multiLevelType w:val="multilevel"/>
    <w:tmpl w:val="00000005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A9BACD42"/>
    <w:name w:val="WW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8"/>
    <w:multiLevelType w:val="multilevel"/>
    <w:tmpl w:val="E4702720"/>
    <w:name w:val="WWNum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BF9A2E9A"/>
    <w:name w:val="WWNum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F0E491B"/>
    <w:multiLevelType w:val="hybridMultilevel"/>
    <w:tmpl w:val="A47C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C6987"/>
    <w:multiLevelType w:val="hybridMultilevel"/>
    <w:tmpl w:val="611E4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06CC0"/>
    <w:multiLevelType w:val="hybridMultilevel"/>
    <w:tmpl w:val="AD784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243BB"/>
    <w:multiLevelType w:val="hybridMultilevel"/>
    <w:tmpl w:val="D1EE5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FE6317"/>
    <w:multiLevelType w:val="multilevel"/>
    <w:tmpl w:val="4A14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A14E7F"/>
    <w:multiLevelType w:val="hybridMultilevel"/>
    <w:tmpl w:val="4B3CA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9124C"/>
    <w:multiLevelType w:val="hybridMultilevel"/>
    <w:tmpl w:val="38E625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B3E4D0A"/>
    <w:multiLevelType w:val="hybridMultilevel"/>
    <w:tmpl w:val="6FAA440C"/>
    <w:lvl w:ilvl="0" w:tplc="0419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7">
    <w:nsid w:val="7BAD7443"/>
    <w:multiLevelType w:val="hybridMultilevel"/>
    <w:tmpl w:val="04E0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1B03B7"/>
    <w:multiLevelType w:val="multilevel"/>
    <w:tmpl w:val="7D58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7"/>
  </w:num>
  <w:num w:numId="5">
    <w:abstractNumId w:val="15"/>
  </w:num>
  <w:num w:numId="6">
    <w:abstractNumId w:val="10"/>
  </w:num>
  <w:num w:numId="7">
    <w:abstractNumId w:val="14"/>
  </w:num>
  <w:num w:numId="8">
    <w:abstractNumId w:val="13"/>
  </w:num>
  <w:num w:numId="9">
    <w:abstractNumId w:val="18"/>
  </w:num>
  <w:num w:numId="10">
    <w:abstractNumId w:val="12"/>
  </w:num>
  <w:num w:numId="11">
    <w:abstractNumId w:val="9"/>
  </w:num>
  <w:num w:numId="1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7E"/>
    <w:rsid w:val="00006C12"/>
    <w:rsid w:val="0003457D"/>
    <w:rsid w:val="0004331C"/>
    <w:rsid w:val="00047CAE"/>
    <w:rsid w:val="00056363"/>
    <w:rsid w:val="00085905"/>
    <w:rsid w:val="000B1C1E"/>
    <w:rsid w:val="000B1D7E"/>
    <w:rsid w:val="000B6189"/>
    <w:rsid w:val="000C470E"/>
    <w:rsid w:val="000D3D42"/>
    <w:rsid w:val="000D5006"/>
    <w:rsid w:val="000F5D17"/>
    <w:rsid w:val="00101F13"/>
    <w:rsid w:val="00106EF4"/>
    <w:rsid w:val="00113D14"/>
    <w:rsid w:val="00123F90"/>
    <w:rsid w:val="00126D9C"/>
    <w:rsid w:val="00145040"/>
    <w:rsid w:val="00166CBB"/>
    <w:rsid w:val="00167A16"/>
    <w:rsid w:val="00180898"/>
    <w:rsid w:val="0018110F"/>
    <w:rsid w:val="001965F3"/>
    <w:rsid w:val="00196911"/>
    <w:rsid w:val="001E4331"/>
    <w:rsid w:val="001E66C5"/>
    <w:rsid w:val="001F2120"/>
    <w:rsid w:val="001F4484"/>
    <w:rsid w:val="001F7F4F"/>
    <w:rsid w:val="00203166"/>
    <w:rsid w:val="002207D6"/>
    <w:rsid w:val="00226A67"/>
    <w:rsid w:val="00227250"/>
    <w:rsid w:val="002301D6"/>
    <w:rsid w:val="002378A4"/>
    <w:rsid w:val="00243978"/>
    <w:rsid w:val="00244DE4"/>
    <w:rsid w:val="0025627E"/>
    <w:rsid w:val="00282EF3"/>
    <w:rsid w:val="002B7DD3"/>
    <w:rsid w:val="002C0CA0"/>
    <w:rsid w:val="002C6AA1"/>
    <w:rsid w:val="002E6E23"/>
    <w:rsid w:val="002F5FDE"/>
    <w:rsid w:val="003043E5"/>
    <w:rsid w:val="003346CB"/>
    <w:rsid w:val="00343132"/>
    <w:rsid w:val="00347BA0"/>
    <w:rsid w:val="00347F76"/>
    <w:rsid w:val="00357944"/>
    <w:rsid w:val="003607C0"/>
    <w:rsid w:val="00371006"/>
    <w:rsid w:val="00372BC6"/>
    <w:rsid w:val="00380B67"/>
    <w:rsid w:val="0039057C"/>
    <w:rsid w:val="003A3F1C"/>
    <w:rsid w:val="003A4589"/>
    <w:rsid w:val="003A6108"/>
    <w:rsid w:val="003B2629"/>
    <w:rsid w:val="003B5694"/>
    <w:rsid w:val="003C3F98"/>
    <w:rsid w:val="003D011C"/>
    <w:rsid w:val="003D029F"/>
    <w:rsid w:val="003E3280"/>
    <w:rsid w:val="00412BDA"/>
    <w:rsid w:val="00414BA0"/>
    <w:rsid w:val="004214A1"/>
    <w:rsid w:val="004372E9"/>
    <w:rsid w:val="00442B52"/>
    <w:rsid w:val="00461DEE"/>
    <w:rsid w:val="0046773B"/>
    <w:rsid w:val="00467E20"/>
    <w:rsid w:val="00470831"/>
    <w:rsid w:val="004853EF"/>
    <w:rsid w:val="004B29D8"/>
    <w:rsid w:val="004C004F"/>
    <w:rsid w:val="004D0E01"/>
    <w:rsid w:val="004D36C9"/>
    <w:rsid w:val="004E3CFC"/>
    <w:rsid w:val="004F1D23"/>
    <w:rsid w:val="004F7505"/>
    <w:rsid w:val="005160AF"/>
    <w:rsid w:val="005214BD"/>
    <w:rsid w:val="005514BC"/>
    <w:rsid w:val="0055366E"/>
    <w:rsid w:val="00565374"/>
    <w:rsid w:val="00575AC1"/>
    <w:rsid w:val="00592D56"/>
    <w:rsid w:val="005A2AA3"/>
    <w:rsid w:val="005B163A"/>
    <w:rsid w:val="005B6E0E"/>
    <w:rsid w:val="005E008B"/>
    <w:rsid w:val="005E314E"/>
    <w:rsid w:val="005E7B8D"/>
    <w:rsid w:val="005F186C"/>
    <w:rsid w:val="005F7ED7"/>
    <w:rsid w:val="00602AB1"/>
    <w:rsid w:val="00632C54"/>
    <w:rsid w:val="00651948"/>
    <w:rsid w:val="0066050D"/>
    <w:rsid w:val="0066204E"/>
    <w:rsid w:val="00671186"/>
    <w:rsid w:val="00684284"/>
    <w:rsid w:val="00691D3A"/>
    <w:rsid w:val="006A6626"/>
    <w:rsid w:val="006B28E2"/>
    <w:rsid w:val="006C6286"/>
    <w:rsid w:val="006D3169"/>
    <w:rsid w:val="006D67ED"/>
    <w:rsid w:val="006E24CF"/>
    <w:rsid w:val="006F14F3"/>
    <w:rsid w:val="00720D21"/>
    <w:rsid w:val="007247F6"/>
    <w:rsid w:val="00730E22"/>
    <w:rsid w:val="00731B20"/>
    <w:rsid w:val="00757809"/>
    <w:rsid w:val="00763B19"/>
    <w:rsid w:val="00783CA3"/>
    <w:rsid w:val="00795AE0"/>
    <w:rsid w:val="007B028B"/>
    <w:rsid w:val="007B17BB"/>
    <w:rsid w:val="007B3023"/>
    <w:rsid w:val="007B67C7"/>
    <w:rsid w:val="007C387E"/>
    <w:rsid w:val="007D5A4B"/>
    <w:rsid w:val="007D6FF1"/>
    <w:rsid w:val="007E41F8"/>
    <w:rsid w:val="007F123B"/>
    <w:rsid w:val="007F1449"/>
    <w:rsid w:val="00805A82"/>
    <w:rsid w:val="0081036E"/>
    <w:rsid w:val="00833EF6"/>
    <w:rsid w:val="00835877"/>
    <w:rsid w:val="00840409"/>
    <w:rsid w:val="00847F57"/>
    <w:rsid w:val="00850047"/>
    <w:rsid w:val="00850119"/>
    <w:rsid w:val="00857D96"/>
    <w:rsid w:val="00863D62"/>
    <w:rsid w:val="008654BB"/>
    <w:rsid w:val="00877E71"/>
    <w:rsid w:val="00884C2C"/>
    <w:rsid w:val="008866AE"/>
    <w:rsid w:val="00887341"/>
    <w:rsid w:val="00897266"/>
    <w:rsid w:val="008A2DFE"/>
    <w:rsid w:val="008B010A"/>
    <w:rsid w:val="008F1794"/>
    <w:rsid w:val="00907ACA"/>
    <w:rsid w:val="009175F1"/>
    <w:rsid w:val="00923898"/>
    <w:rsid w:val="009277E3"/>
    <w:rsid w:val="0093316F"/>
    <w:rsid w:val="00933A35"/>
    <w:rsid w:val="00943A1C"/>
    <w:rsid w:val="00955E08"/>
    <w:rsid w:val="00967D70"/>
    <w:rsid w:val="00970558"/>
    <w:rsid w:val="009738FA"/>
    <w:rsid w:val="00975665"/>
    <w:rsid w:val="00990A4A"/>
    <w:rsid w:val="00997246"/>
    <w:rsid w:val="009B30CD"/>
    <w:rsid w:val="009B4A1F"/>
    <w:rsid w:val="009C03B1"/>
    <w:rsid w:val="009C6A91"/>
    <w:rsid w:val="009D6420"/>
    <w:rsid w:val="009E6EDD"/>
    <w:rsid w:val="009E72F8"/>
    <w:rsid w:val="009F2505"/>
    <w:rsid w:val="00A25EC5"/>
    <w:rsid w:val="00A269B0"/>
    <w:rsid w:val="00A4316C"/>
    <w:rsid w:val="00A45F42"/>
    <w:rsid w:val="00A64652"/>
    <w:rsid w:val="00A71EBD"/>
    <w:rsid w:val="00A83F0A"/>
    <w:rsid w:val="00AB043B"/>
    <w:rsid w:val="00B03F43"/>
    <w:rsid w:val="00B203B4"/>
    <w:rsid w:val="00B357E2"/>
    <w:rsid w:val="00B41B50"/>
    <w:rsid w:val="00B41E0F"/>
    <w:rsid w:val="00B435A0"/>
    <w:rsid w:val="00B464F6"/>
    <w:rsid w:val="00B72C6E"/>
    <w:rsid w:val="00B842DD"/>
    <w:rsid w:val="00B964C5"/>
    <w:rsid w:val="00BA457D"/>
    <w:rsid w:val="00BC3933"/>
    <w:rsid w:val="00BC5CC5"/>
    <w:rsid w:val="00BE66AA"/>
    <w:rsid w:val="00BF0974"/>
    <w:rsid w:val="00C12026"/>
    <w:rsid w:val="00C3307A"/>
    <w:rsid w:val="00C54EBD"/>
    <w:rsid w:val="00C5795C"/>
    <w:rsid w:val="00C74247"/>
    <w:rsid w:val="00CA54EB"/>
    <w:rsid w:val="00CB2DFB"/>
    <w:rsid w:val="00CC1622"/>
    <w:rsid w:val="00CC5129"/>
    <w:rsid w:val="00CD541A"/>
    <w:rsid w:val="00CE0180"/>
    <w:rsid w:val="00CE3139"/>
    <w:rsid w:val="00CE39FE"/>
    <w:rsid w:val="00D11239"/>
    <w:rsid w:val="00D25BF2"/>
    <w:rsid w:val="00D40CA9"/>
    <w:rsid w:val="00D45437"/>
    <w:rsid w:val="00D45DDF"/>
    <w:rsid w:val="00D56FDC"/>
    <w:rsid w:val="00D63547"/>
    <w:rsid w:val="00D639FE"/>
    <w:rsid w:val="00D67690"/>
    <w:rsid w:val="00D70624"/>
    <w:rsid w:val="00D73281"/>
    <w:rsid w:val="00D76092"/>
    <w:rsid w:val="00D86144"/>
    <w:rsid w:val="00D97CB4"/>
    <w:rsid w:val="00DA51A6"/>
    <w:rsid w:val="00DC69B0"/>
    <w:rsid w:val="00DD38C2"/>
    <w:rsid w:val="00DF6572"/>
    <w:rsid w:val="00E1678E"/>
    <w:rsid w:val="00E40A42"/>
    <w:rsid w:val="00E46420"/>
    <w:rsid w:val="00E47892"/>
    <w:rsid w:val="00E539B8"/>
    <w:rsid w:val="00E57065"/>
    <w:rsid w:val="00E575DF"/>
    <w:rsid w:val="00E61B2D"/>
    <w:rsid w:val="00E62525"/>
    <w:rsid w:val="00E65868"/>
    <w:rsid w:val="00E702A6"/>
    <w:rsid w:val="00E80429"/>
    <w:rsid w:val="00E935E2"/>
    <w:rsid w:val="00EB2590"/>
    <w:rsid w:val="00EC06E8"/>
    <w:rsid w:val="00EE3B29"/>
    <w:rsid w:val="00EE7796"/>
    <w:rsid w:val="00EF2723"/>
    <w:rsid w:val="00F1715A"/>
    <w:rsid w:val="00F25C3A"/>
    <w:rsid w:val="00F33A4F"/>
    <w:rsid w:val="00F37DCD"/>
    <w:rsid w:val="00F53C0E"/>
    <w:rsid w:val="00F53CD0"/>
    <w:rsid w:val="00F568B1"/>
    <w:rsid w:val="00F71FEA"/>
    <w:rsid w:val="00F72387"/>
    <w:rsid w:val="00F911A6"/>
    <w:rsid w:val="00FA7815"/>
    <w:rsid w:val="00FB2E78"/>
    <w:rsid w:val="00FB6358"/>
    <w:rsid w:val="00FC0267"/>
    <w:rsid w:val="00FC2710"/>
    <w:rsid w:val="00FC41A4"/>
    <w:rsid w:val="00FC735E"/>
    <w:rsid w:val="00FD22D0"/>
    <w:rsid w:val="00FD2668"/>
    <w:rsid w:val="00FD56C7"/>
    <w:rsid w:val="00FD6C66"/>
    <w:rsid w:val="00F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kern w:val="1"/>
      <w:sz w:val="28"/>
    </w:rPr>
  </w:style>
  <w:style w:type="paragraph" w:styleId="1">
    <w:name w:val="heading 1"/>
    <w:basedOn w:val="a"/>
    <w:next w:val="a0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Подзаголовок Знак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</w:style>
  <w:style w:type="character" w:styleId="a9">
    <w:name w:val="Hyperlink"/>
    <w:uiPriority w:val="99"/>
    <w:rPr>
      <w:color w:val="0000FF"/>
      <w:u w:val="single"/>
      <w:lang w:val="en-US" w:eastAsia="en-US" w:bidi="en-US"/>
    </w:rPr>
  </w:style>
  <w:style w:type="character" w:customStyle="1" w:styleId="aa">
    <w:name w:val="Текст сноски Знак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rPr>
      <w:vertAlign w:val="superscript"/>
    </w:rPr>
  </w:style>
  <w:style w:type="character" w:customStyle="1" w:styleId="13">
    <w:name w:val="Замещающий текст1"/>
    <w:rPr>
      <w:color w:val="808080"/>
    </w:rPr>
  </w:style>
  <w:style w:type="character" w:customStyle="1" w:styleId="ab">
    <w:name w:val="Верхний колонтитул Знак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Нижний колонтитул Знак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d">
    <w:name w:val="footnote reference"/>
    <w:rPr>
      <w:vertAlign w:val="superscript"/>
    </w:rPr>
  </w:style>
  <w:style w:type="character" w:styleId="ae">
    <w:name w:val="endnote reference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0">
    <w:name w:val="Body Text"/>
    <w:basedOn w:val="a"/>
    <w:pPr>
      <w:spacing w:before="240"/>
    </w:pPr>
  </w:style>
  <w:style w:type="paragraph" w:styleId="af">
    <w:name w:val="List"/>
    <w:basedOn w:val="a0"/>
    <w:rPr>
      <w:rFonts w:cs="Free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f1">
    <w:name w:val="Body Text Indent"/>
    <w:basedOn w:val="a"/>
    <w:pPr>
      <w:ind w:left="283"/>
    </w:pPr>
    <w:rPr>
      <w:sz w:val="24"/>
    </w:rPr>
  </w:style>
  <w:style w:type="paragraph" w:styleId="af2">
    <w:name w:val="Title"/>
    <w:basedOn w:val="a"/>
    <w:next w:val="af3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3">
    <w:name w:val="Subtitle"/>
    <w:basedOn w:val="a"/>
    <w:next w:val="a0"/>
    <w:qFormat/>
    <w:pPr>
      <w:spacing w:line="288" w:lineRule="auto"/>
      <w:jc w:val="center"/>
    </w:pPr>
    <w:rPr>
      <w:b/>
      <w:i/>
      <w:iCs/>
      <w:szCs w:val="28"/>
    </w:rPr>
  </w:style>
  <w:style w:type="paragraph" w:styleId="af4">
    <w:name w:val="toa heading"/>
    <w:basedOn w:val="1"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4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5">
    <w:name w:val="Обычный (веб)1"/>
    <w:basedOn w:val="a"/>
    <w:pPr>
      <w:spacing w:before="28" w:after="28"/>
    </w:pPr>
    <w:rPr>
      <w:sz w:val="24"/>
      <w:szCs w:val="24"/>
    </w:rPr>
  </w:style>
  <w:style w:type="paragraph" w:customStyle="1" w:styleId="16">
    <w:name w:val="Абзац списка1"/>
    <w:basedOn w:val="a"/>
    <w:pPr>
      <w:ind w:left="720"/>
    </w:pPr>
  </w:style>
  <w:style w:type="paragraph" w:customStyle="1" w:styleId="17">
    <w:name w:val="Текст сноски1"/>
    <w:basedOn w:val="a"/>
    <w:rPr>
      <w:sz w:val="20"/>
    </w:rPr>
  </w:style>
  <w:style w:type="paragraph" w:styleId="18">
    <w:name w:val="toc 1"/>
    <w:basedOn w:val="a"/>
    <w:uiPriority w:val="39"/>
    <w:pPr>
      <w:tabs>
        <w:tab w:val="clear" w:pos="708"/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clear" w:pos="708"/>
        <w:tab w:val="right" w:leader="dot" w:pos="10249"/>
      </w:tabs>
      <w:spacing w:after="100"/>
      <w:ind w:left="280"/>
    </w:pPr>
  </w:style>
  <w:style w:type="paragraph" w:styleId="af5">
    <w:name w:val="header"/>
    <w:basedOn w:val="a"/>
    <w:pPr>
      <w:suppressLineNumbers/>
      <w:tabs>
        <w:tab w:val="clear" w:pos="708"/>
        <w:tab w:val="center" w:pos="4677"/>
        <w:tab w:val="right" w:pos="9355"/>
      </w:tabs>
    </w:pPr>
  </w:style>
  <w:style w:type="paragraph" w:styleId="af6">
    <w:name w:val="footer"/>
    <w:basedOn w:val="a"/>
    <w:pPr>
      <w:suppressLineNumbers/>
      <w:tabs>
        <w:tab w:val="clear" w:pos="708"/>
        <w:tab w:val="center" w:pos="4677"/>
        <w:tab w:val="right" w:pos="9355"/>
      </w:tabs>
    </w:pPr>
  </w:style>
  <w:style w:type="paragraph" w:customStyle="1" w:styleId="19">
    <w:name w:val="Обычный1"/>
    <w:pPr>
      <w:tabs>
        <w:tab w:val="left" w:pos="708"/>
      </w:tabs>
      <w:suppressAutoHyphens/>
      <w:spacing w:line="100" w:lineRule="atLeast"/>
    </w:pPr>
    <w:rPr>
      <w:color w:val="00000A"/>
      <w:kern w:val="1"/>
      <w:sz w:val="24"/>
    </w:rPr>
  </w:style>
  <w:style w:type="paragraph" w:styleId="31">
    <w:name w:val="toc 3"/>
    <w:basedOn w:val="a"/>
    <w:pPr>
      <w:tabs>
        <w:tab w:val="clear" w:pos="708"/>
        <w:tab w:val="right" w:leader="dot" w:pos="10526"/>
      </w:tabs>
      <w:spacing w:after="100"/>
      <w:ind w:left="560"/>
    </w:pPr>
  </w:style>
  <w:style w:type="paragraph" w:styleId="af7">
    <w:name w:val="footnote text"/>
    <w:basedOn w:val="a"/>
    <w:pPr>
      <w:suppressLineNumbers/>
      <w:ind w:left="339" w:hanging="339"/>
    </w:pPr>
    <w:rPr>
      <w:sz w:val="20"/>
    </w:rPr>
  </w:style>
  <w:style w:type="paragraph" w:customStyle="1" w:styleId="af8">
    <w:name w:val="Очень содержательный но вполне обычный текст"/>
    <w:basedOn w:val="a"/>
    <w:pPr>
      <w:ind w:firstLine="851"/>
    </w:pPr>
    <w:rPr>
      <w:szCs w:val="28"/>
    </w:rPr>
  </w:style>
  <w:style w:type="paragraph" w:styleId="41">
    <w:name w:val="toc 4"/>
    <w:basedOn w:val="Index"/>
    <w:pPr>
      <w:tabs>
        <w:tab w:val="clear" w:pos="708"/>
        <w:tab w:val="right" w:leader="dot" w:pos="9354"/>
      </w:tabs>
      <w:ind w:left="849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9">
    <w:name w:val="TOC Heading"/>
    <w:basedOn w:val="1"/>
    <w:next w:val="a"/>
    <w:uiPriority w:val="39"/>
    <w:unhideWhenUsed/>
    <w:qFormat/>
    <w:rsid w:val="00442B52"/>
    <w:pPr>
      <w:keepLines/>
      <w:tabs>
        <w:tab w:val="clear" w:pos="708"/>
      </w:tabs>
      <w:suppressAutoHyphens w:val="0"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customStyle="1" w:styleId="Textbody">
    <w:name w:val="Text body"/>
    <w:basedOn w:val="a"/>
    <w:rsid w:val="007B67C7"/>
    <w:pPr>
      <w:widowControl w:val="0"/>
      <w:tabs>
        <w:tab w:val="clear" w:pos="708"/>
      </w:tabs>
      <w:autoSpaceDN w:val="0"/>
      <w:spacing w:after="120" w:line="240" w:lineRule="auto"/>
      <w:jc w:val="left"/>
      <w:textAlignment w:val="baseline"/>
    </w:pPr>
    <w:rPr>
      <w:rFonts w:eastAsia="Droid Sans Fallback" w:cs="FreeSans"/>
      <w:color w:val="auto"/>
      <w:kern w:val="3"/>
      <w:sz w:val="24"/>
      <w:szCs w:val="24"/>
      <w:lang w:val="en-US" w:eastAsia="zh-CN" w:bidi="hi-IN"/>
    </w:rPr>
  </w:style>
  <w:style w:type="paragraph" w:styleId="afa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b">
    <w:name w:val="Balloon Text"/>
    <w:basedOn w:val="a"/>
    <w:link w:val="1a"/>
    <w:uiPriority w:val="99"/>
    <w:semiHidden/>
    <w:unhideWhenUsed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a">
    <w:name w:val="Текст выноски Знак1"/>
    <w:basedOn w:val="a1"/>
    <w:link w:val="afb"/>
    <w:uiPriority w:val="99"/>
    <w:semiHidden/>
    <w:rsid w:val="009738FA"/>
    <w:rPr>
      <w:rFonts w:ascii="Tahoma" w:hAnsi="Tahoma" w:cs="Tahoma"/>
      <w:color w:val="00000A"/>
      <w:kern w:val="1"/>
      <w:sz w:val="16"/>
      <w:szCs w:val="16"/>
    </w:rPr>
  </w:style>
  <w:style w:type="character" w:customStyle="1" w:styleId="mw-headline">
    <w:name w:val="mw-headline"/>
    <w:basedOn w:val="a1"/>
    <w:rsid w:val="000B1D7E"/>
  </w:style>
  <w:style w:type="paragraph" w:styleId="afc">
    <w:name w:val="Normal (Web)"/>
    <w:basedOn w:val="a"/>
    <w:uiPriority w:val="99"/>
    <w:unhideWhenUsed/>
    <w:rsid w:val="000B1D7E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color w:val="auto"/>
      <w:kern w:val="0"/>
      <w:sz w:val="24"/>
      <w:szCs w:val="24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106EF4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color w:val="auto"/>
      <w:kern w:val="0"/>
      <w:sz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1"/>
    <w:rsid w:val="00D45DDF"/>
  </w:style>
  <w:style w:type="character" w:customStyle="1" w:styleId="mw-editsection">
    <w:name w:val="mw-editsection"/>
    <w:basedOn w:val="a1"/>
    <w:rsid w:val="00F72387"/>
  </w:style>
  <w:style w:type="character" w:customStyle="1" w:styleId="mw-editsection-bracket">
    <w:name w:val="mw-editsection-bracket"/>
    <w:basedOn w:val="a1"/>
    <w:rsid w:val="00F72387"/>
  </w:style>
  <w:style w:type="character" w:customStyle="1" w:styleId="mw-editsection-divider">
    <w:name w:val="mw-editsection-divider"/>
    <w:basedOn w:val="a1"/>
    <w:rsid w:val="00F72387"/>
  </w:style>
  <w:style w:type="character" w:styleId="afd">
    <w:name w:val="FollowedHyperlink"/>
    <w:basedOn w:val="a1"/>
    <w:uiPriority w:val="99"/>
    <w:semiHidden/>
    <w:unhideWhenUsed/>
    <w:rsid w:val="00F71FEA"/>
    <w:rPr>
      <w:color w:val="954F72" w:themeColor="followedHyperlink"/>
      <w:u w:val="single"/>
    </w:rPr>
  </w:style>
  <w:style w:type="paragraph" w:customStyle="1" w:styleId="articledesc">
    <w:name w:val="articledesc"/>
    <w:basedOn w:val="a"/>
    <w:rsid w:val="00887341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color w:val="auto"/>
      <w:kern w:val="0"/>
      <w:sz w:val="24"/>
      <w:szCs w:val="24"/>
      <w:lang w:val="en-US" w:eastAsia="en-US"/>
    </w:rPr>
  </w:style>
  <w:style w:type="character" w:styleId="afe">
    <w:name w:val="Strong"/>
    <w:basedOn w:val="a1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1"/>
    <w:rsid w:val="00E539B8"/>
  </w:style>
  <w:style w:type="character" w:customStyle="1" w:styleId="bylinepipe">
    <w:name w:val="bylinepipe"/>
    <w:basedOn w:val="a1"/>
    <w:rsid w:val="00E539B8"/>
  </w:style>
  <w:style w:type="table" w:styleId="aff">
    <w:name w:val="Table Grid"/>
    <w:basedOn w:val="a2"/>
    <w:uiPriority w:val="39"/>
    <w:rsid w:val="00F25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Emphasis"/>
    <w:autoRedefine/>
    <w:qFormat/>
    <w:rsid w:val="00970558"/>
    <w:rPr>
      <w:i w:val="0"/>
      <w:iCs w:val="0"/>
      <w:sz w:val="22"/>
      <w:szCs w:val="22"/>
    </w:rPr>
  </w:style>
  <w:style w:type="character" w:customStyle="1" w:styleId="sentence">
    <w:name w:val="sentence"/>
    <w:basedOn w:val="a1"/>
    <w:rsid w:val="003A4589"/>
  </w:style>
  <w:style w:type="character" w:customStyle="1" w:styleId="lwcollapsibleareatitle">
    <w:name w:val="lw_collapsiblearea_title"/>
    <w:basedOn w:val="a1"/>
    <w:rsid w:val="003A4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kern w:val="1"/>
      <w:sz w:val="28"/>
    </w:rPr>
  </w:style>
  <w:style w:type="paragraph" w:styleId="1">
    <w:name w:val="heading 1"/>
    <w:basedOn w:val="a"/>
    <w:next w:val="a0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Подзаголовок Знак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</w:style>
  <w:style w:type="character" w:styleId="a9">
    <w:name w:val="Hyperlink"/>
    <w:uiPriority w:val="99"/>
    <w:rPr>
      <w:color w:val="0000FF"/>
      <w:u w:val="single"/>
      <w:lang w:val="en-US" w:eastAsia="en-US" w:bidi="en-US"/>
    </w:rPr>
  </w:style>
  <w:style w:type="character" w:customStyle="1" w:styleId="aa">
    <w:name w:val="Текст сноски Знак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rPr>
      <w:vertAlign w:val="superscript"/>
    </w:rPr>
  </w:style>
  <w:style w:type="character" w:customStyle="1" w:styleId="13">
    <w:name w:val="Замещающий текст1"/>
    <w:rPr>
      <w:color w:val="808080"/>
    </w:rPr>
  </w:style>
  <w:style w:type="character" w:customStyle="1" w:styleId="ab">
    <w:name w:val="Верхний колонтитул Знак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Нижний колонтитул Знак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d">
    <w:name w:val="footnote reference"/>
    <w:rPr>
      <w:vertAlign w:val="superscript"/>
    </w:rPr>
  </w:style>
  <w:style w:type="character" w:styleId="ae">
    <w:name w:val="endnote reference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0">
    <w:name w:val="Body Text"/>
    <w:basedOn w:val="a"/>
    <w:pPr>
      <w:spacing w:before="240"/>
    </w:pPr>
  </w:style>
  <w:style w:type="paragraph" w:styleId="af">
    <w:name w:val="List"/>
    <w:basedOn w:val="a0"/>
    <w:rPr>
      <w:rFonts w:cs="Free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f1">
    <w:name w:val="Body Text Indent"/>
    <w:basedOn w:val="a"/>
    <w:pPr>
      <w:ind w:left="283"/>
    </w:pPr>
    <w:rPr>
      <w:sz w:val="24"/>
    </w:rPr>
  </w:style>
  <w:style w:type="paragraph" w:styleId="af2">
    <w:name w:val="Title"/>
    <w:basedOn w:val="a"/>
    <w:next w:val="af3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3">
    <w:name w:val="Subtitle"/>
    <w:basedOn w:val="a"/>
    <w:next w:val="a0"/>
    <w:qFormat/>
    <w:pPr>
      <w:spacing w:line="288" w:lineRule="auto"/>
      <w:jc w:val="center"/>
    </w:pPr>
    <w:rPr>
      <w:b/>
      <w:i/>
      <w:iCs/>
      <w:szCs w:val="28"/>
    </w:rPr>
  </w:style>
  <w:style w:type="paragraph" w:styleId="af4">
    <w:name w:val="toa heading"/>
    <w:basedOn w:val="1"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4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5">
    <w:name w:val="Обычный (веб)1"/>
    <w:basedOn w:val="a"/>
    <w:pPr>
      <w:spacing w:before="28" w:after="28"/>
    </w:pPr>
    <w:rPr>
      <w:sz w:val="24"/>
      <w:szCs w:val="24"/>
    </w:rPr>
  </w:style>
  <w:style w:type="paragraph" w:customStyle="1" w:styleId="16">
    <w:name w:val="Абзац списка1"/>
    <w:basedOn w:val="a"/>
    <w:pPr>
      <w:ind w:left="720"/>
    </w:pPr>
  </w:style>
  <w:style w:type="paragraph" w:customStyle="1" w:styleId="17">
    <w:name w:val="Текст сноски1"/>
    <w:basedOn w:val="a"/>
    <w:rPr>
      <w:sz w:val="20"/>
    </w:rPr>
  </w:style>
  <w:style w:type="paragraph" w:styleId="18">
    <w:name w:val="toc 1"/>
    <w:basedOn w:val="a"/>
    <w:uiPriority w:val="39"/>
    <w:pPr>
      <w:tabs>
        <w:tab w:val="clear" w:pos="708"/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clear" w:pos="708"/>
        <w:tab w:val="right" w:leader="dot" w:pos="10249"/>
      </w:tabs>
      <w:spacing w:after="100"/>
      <w:ind w:left="280"/>
    </w:pPr>
  </w:style>
  <w:style w:type="paragraph" w:styleId="af5">
    <w:name w:val="header"/>
    <w:basedOn w:val="a"/>
    <w:pPr>
      <w:suppressLineNumbers/>
      <w:tabs>
        <w:tab w:val="clear" w:pos="708"/>
        <w:tab w:val="center" w:pos="4677"/>
        <w:tab w:val="right" w:pos="9355"/>
      </w:tabs>
    </w:pPr>
  </w:style>
  <w:style w:type="paragraph" w:styleId="af6">
    <w:name w:val="footer"/>
    <w:basedOn w:val="a"/>
    <w:pPr>
      <w:suppressLineNumbers/>
      <w:tabs>
        <w:tab w:val="clear" w:pos="708"/>
        <w:tab w:val="center" w:pos="4677"/>
        <w:tab w:val="right" w:pos="9355"/>
      </w:tabs>
    </w:pPr>
  </w:style>
  <w:style w:type="paragraph" w:customStyle="1" w:styleId="19">
    <w:name w:val="Обычный1"/>
    <w:pPr>
      <w:tabs>
        <w:tab w:val="left" w:pos="708"/>
      </w:tabs>
      <w:suppressAutoHyphens/>
      <w:spacing w:line="100" w:lineRule="atLeast"/>
    </w:pPr>
    <w:rPr>
      <w:color w:val="00000A"/>
      <w:kern w:val="1"/>
      <w:sz w:val="24"/>
    </w:rPr>
  </w:style>
  <w:style w:type="paragraph" w:styleId="31">
    <w:name w:val="toc 3"/>
    <w:basedOn w:val="a"/>
    <w:pPr>
      <w:tabs>
        <w:tab w:val="clear" w:pos="708"/>
        <w:tab w:val="right" w:leader="dot" w:pos="10526"/>
      </w:tabs>
      <w:spacing w:after="100"/>
      <w:ind w:left="560"/>
    </w:pPr>
  </w:style>
  <w:style w:type="paragraph" w:styleId="af7">
    <w:name w:val="footnote text"/>
    <w:basedOn w:val="a"/>
    <w:pPr>
      <w:suppressLineNumbers/>
      <w:ind w:left="339" w:hanging="339"/>
    </w:pPr>
    <w:rPr>
      <w:sz w:val="20"/>
    </w:rPr>
  </w:style>
  <w:style w:type="paragraph" w:customStyle="1" w:styleId="af8">
    <w:name w:val="Очень содержательный но вполне обычный текст"/>
    <w:basedOn w:val="a"/>
    <w:pPr>
      <w:ind w:firstLine="851"/>
    </w:pPr>
    <w:rPr>
      <w:szCs w:val="28"/>
    </w:rPr>
  </w:style>
  <w:style w:type="paragraph" w:styleId="41">
    <w:name w:val="toc 4"/>
    <w:basedOn w:val="Index"/>
    <w:pPr>
      <w:tabs>
        <w:tab w:val="clear" w:pos="708"/>
        <w:tab w:val="right" w:leader="dot" w:pos="9354"/>
      </w:tabs>
      <w:ind w:left="849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9">
    <w:name w:val="TOC Heading"/>
    <w:basedOn w:val="1"/>
    <w:next w:val="a"/>
    <w:uiPriority w:val="39"/>
    <w:unhideWhenUsed/>
    <w:qFormat/>
    <w:rsid w:val="00442B52"/>
    <w:pPr>
      <w:keepLines/>
      <w:tabs>
        <w:tab w:val="clear" w:pos="708"/>
      </w:tabs>
      <w:suppressAutoHyphens w:val="0"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customStyle="1" w:styleId="Textbody">
    <w:name w:val="Text body"/>
    <w:basedOn w:val="a"/>
    <w:rsid w:val="007B67C7"/>
    <w:pPr>
      <w:widowControl w:val="0"/>
      <w:tabs>
        <w:tab w:val="clear" w:pos="708"/>
      </w:tabs>
      <w:autoSpaceDN w:val="0"/>
      <w:spacing w:after="120" w:line="240" w:lineRule="auto"/>
      <w:jc w:val="left"/>
      <w:textAlignment w:val="baseline"/>
    </w:pPr>
    <w:rPr>
      <w:rFonts w:eastAsia="Droid Sans Fallback" w:cs="FreeSans"/>
      <w:color w:val="auto"/>
      <w:kern w:val="3"/>
      <w:sz w:val="24"/>
      <w:szCs w:val="24"/>
      <w:lang w:val="en-US" w:eastAsia="zh-CN" w:bidi="hi-IN"/>
    </w:rPr>
  </w:style>
  <w:style w:type="paragraph" w:styleId="afa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b">
    <w:name w:val="Balloon Text"/>
    <w:basedOn w:val="a"/>
    <w:link w:val="1a"/>
    <w:uiPriority w:val="99"/>
    <w:semiHidden/>
    <w:unhideWhenUsed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a">
    <w:name w:val="Текст выноски Знак1"/>
    <w:basedOn w:val="a1"/>
    <w:link w:val="afb"/>
    <w:uiPriority w:val="99"/>
    <w:semiHidden/>
    <w:rsid w:val="009738FA"/>
    <w:rPr>
      <w:rFonts w:ascii="Tahoma" w:hAnsi="Tahoma" w:cs="Tahoma"/>
      <w:color w:val="00000A"/>
      <w:kern w:val="1"/>
      <w:sz w:val="16"/>
      <w:szCs w:val="16"/>
    </w:rPr>
  </w:style>
  <w:style w:type="character" w:customStyle="1" w:styleId="mw-headline">
    <w:name w:val="mw-headline"/>
    <w:basedOn w:val="a1"/>
    <w:rsid w:val="000B1D7E"/>
  </w:style>
  <w:style w:type="paragraph" w:styleId="afc">
    <w:name w:val="Normal (Web)"/>
    <w:basedOn w:val="a"/>
    <w:uiPriority w:val="99"/>
    <w:unhideWhenUsed/>
    <w:rsid w:val="000B1D7E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color w:val="auto"/>
      <w:kern w:val="0"/>
      <w:sz w:val="24"/>
      <w:szCs w:val="24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106EF4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color w:val="auto"/>
      <w:kern w:val="0"/>
      <w:sz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1"/>
    <w:rsid w:val="00D45DDF"/>
  </w:style>
  <w:style w:type="character" w:customStyle="1" w:styleId="mw-editsection">
    <w:name w:val="mw-editsection"/>
    <w:basedOn w:val="a1"/>
    <w:rsid w:val="00F72387"/>
  </w:style>
  <w:style w:type="character" w:customStyle="1" w:styleId="mw-editsection-bracket">
    <w:name w:val="mw-editsection-bracket"/>
    <w:basedOn w:val="a1"/>
    <w:rsid w:val="00F72387"/>
  </w:style>
  <w:style w:type="character" w:customStyle="1" w:styleId="mw-editsection-divider">
    <w:name w:val="mw-editsection-divider"/>
    <w:basedOn w:val="a1"/>
    <w:rsid w:val="00F72387"/>
  </w:style>
  <w:style w:type="character" w:styleId="afd">
    <w:name w:val="FollowedHyperlink"/>
    <w:basedOn w:val="a1"/>
    <w:uiPriority w:val="99"/>
    <w:semiHidden/>
    <w:unhideWhenUsed/>
    <w:rsid w:val="00F71FEA"/>
    <w:rPr>
      <w:color w:val="954F72" w:themeColor="followedHyperlink"/>
      <w:u w:val="single"/>
    </w:rPr>
  </w:style>
  <w:style w:type="paragraph" w:customStyle="1" w:styleId="articledesc">
    <w:name w:val="articledesc"/>
    <w:basedOn w:val="a"/>
    <w:rsid w:val="00887341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color w:val="auto"/>
      <w:kern w:val="0"/>
      <w:sz w:val="24"/>
      <w:szCs w:val="24"/>
      <w:lang w:val="en-US" w:eastAsia="en-US"/>
    </w:rPr>
  </w:style>
  <w:style w:type="character" w:styleId="afe">
    <w:name w:val="Strong"/>
    <w:basedOn w:val="a1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1"/>
    <w:rsid w:val="00E539B8"/>
  </w:style>
  <w:style w:type="character" w:customStyle="1" w:styleId="bylinepipe">
    <w:name w:val="bylinepipe"/>
    <w:basedOn w:val="a1"/>
    <w:rsid w:val="00E539B8"/>
  </w:style>
  <w:style w:type="table" w:styleId="aff">
    <w:name w:val="Table Grid"/>
    <w:basedOn w:val="a2"/>
    <w:uiPriority w:val="39"/>
    <w:rsid w:val="00F25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Emphasis"/>
    <w:autoRedefine/>
    <w:qFormat/>
    <w:rsid w:val="00970558"/>
    <w:rPr>
      <w:i w:val="0"/>
      <w:iCs w:val="0"/>
      <w:sz w:val="22"/>
      <w:szCs w:val="22"/>
    </w:rPr>
  </w:style>
  <w:style w:type="character" w:customStyle="1" w:styleId="sentence">
    <w:name w:val="sentence"/>
    <w:basedOn w:val="a1"/>
    <w:rsid w:val="003A4589"/>
  </w:style>
  <w:style w:type="character" w:customStyle="1" w:styleId="lwcollapsibleareatitle">
    <w:name w:val="lw_collapsiblearea_title"/>
    <w:basedOn w:val="a1"/>
    <w:rsid w:val="003A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52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953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Sybase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habrahabr.ru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Transact-SQL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SQL" TargetMode="External"/><Relationship Id="rId20" Type="http://schemas.openxmlformats.org/officeDocument/2006/relationships/hyperlink" Target="http://www.msdn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Microsof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IS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ru.wikipedia.org/wiki/%D0%A0%D0%B5%D0%BB%D1%8F%D1%86%D0%B8%D0%BE%D0%BD%D0%BD%D0%B0%D1%8F_%D0%A1%D0%A3%D0%91%D0%94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ru.wikipedia.org/wiki/ANSI" TargetMode="External"/><Relationship Id="rId22" Type="http://schemas.openxmlformats.org/officeDocument/2006/relationships/hyperlink" Target="http://ru.wikipedia.org/wiki/MS_SQL_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0DD18-78FF-48D5-804D-33244612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1502</Words>
  <Characters>8564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10046</CharactersWithSpaces>
  <SharedDoc>false</SharedDoc>
  <HLinks>
    <vt:vector size="90" baseType="variant">
      <vt:variant>
        <vt:i4>1572919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_Toc326178540</vt:lpwstr>
      </vt:variant>
      <vt:variant>
        <vt:i4>6029350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__RefHeading__3183_1780061841</vt:lpwstr>
      </vt:variant>
      <vt:variant>
        <vt:i4>6029350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__RefHeading__3183_1780061841</vt:lpwstr>
      </vt:variant>
      <vt:variant>
        <vt:i4>6029350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__RefHeading__3183_1780061841</vt:lpwstr>
      </vt:variant>
      <vt:variant>
        <vt:i4>6160422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__RefHeading__3181_1780061841</vt:lpwstr>
      </vt:variant>
      <vt:variant>
        <vt:i4>5767209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__RefHeading__3177_1780061841</vt:lpwstr>
      </vt:variant>
      <vt:variant>
        <vt:i4>5898281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__RefHeading__3175_1780061841</vt:lpwstr>
      </vt:variant>
      <vt:variant>
        <vt:i4>6029353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__RefHeading__3173_1780061841</vt:lpwstr>
      </vt:variant>
      <vt:variant>
        <vt:i4>5767211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__RefHeading__3157_1780061841</vt:lpwstr>
      </vt:variant>
      <vt:variant>
        <vt:i4>5898283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__RefHeading__3155_1780061841</vt:lpwstr>
      </vt:variant>
      <vt:variant>
        <vt:i4>6029355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__RefHeading__3153_1780061841</vt:lpwstr>
      </vt:variant>
      <vt:variant>
        <vt:i4>6160427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__RefHeading__3151_1780061841</vt:lpwstr>
      </vt:variant>
      <vt:variant>
        <vt:i4>5636138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__RefHeading__3149_1780061841</vt:lpwstr>
      </vt:variant>
      <vt:variant>
        <vt:i4>3932225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__RefHeading__803_1025672566</vt:lpwstr>
      </vt:variant>
      <vt:variant>
        <vt:i4>7274523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__RefHeading__3129_37313863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2013-12-13T09:39:00Z</dcterms:created>
  <dcterms:modified xsi:type="dcterms:W3CDTF">2014-05-15T15:18:00Z</dcterms:modified>
</cp:coreProperties>
</file>