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22FBF" w14:textId="77777777" w:rsidR="002F5C91" w:rsidRDefault="002F5C91" w:rsidP="002F5C91">
      <w:pPr>
        <w:pStyle w:val="Heading1"/>
        <w:rPr>
          <w:sz w:val="44"/>
          <w:szCs w:val="44"/>
          <w:lang w:val="en-US"/>
        </w:rPr>
      </w:pPr>
    </w:p>
    <w:p w14:paraId="61429084" w14:textId="77777777" w:rsidR="002F5C91" w:rsidRDefault="002F5C91" w:rsidP="002F5C91">
      <w:pPr>
        <w:pStyle w:val="Heading1"/>
        <w:rPr>
          <w:sz w:val="44"/>
          <w:szCs w:val="44"/>
          <w:lang w:val="en-US"/>
        </w:rPr>
      </w:pPr>
    </w:p>
    <w:p w14:paraId="0C0B1E69" w14:textId="77777777" w:rsidR="002F5C91" w:rsidRDefault="002F5C91" w:rsidP="002F5C91">
      <w:pPr>
        <w:rPr>
          <w:lang w:val="en-US"/>
        </w:rPr>
      </w:pPr>
    </w:p>
    <w:p w14:paraId="3C03E1B5" w14:textId="77777777" w:rsidR="002F5C91" w:rsidRPr="002F5C91" w:rsidRDefault="002F5C91" w:rsidP="002F5C91">
      <w:pPr>
        <w:rPr>
          <w:lang w:val="en-US"/>
        </w:rPr>
      </w:pPr>
    </w:p>
    <w:p w14:paraId="407BBF0A" w14:textId="77777777" w:rsidR="002F5C91" w:rsidRDefault="002F5C91" w:rsidP="002F5C91">
      <w:pPr>
        <w:pStyle w:val="Heading1"/>
        <w:rPr>
          <w:sz w:val="44"/>
          <w:szCs w:val="44"/>
          <w:lang w:val="en-US"/>
        </w:rPr>
      </w:pPr>
    </w:p>
    <w:p w14:paraId="50C41F4D" w14:textId="66526469" w:rsidR="00B95899" w:rsidRPr="00BF580C" w:rsidRDefault="00BF580C" w:rsidP="002F5C91">
      <w:pPr>
        <w:pStyle w:val="Heading1"/>
        <w:jc w:val="center"/>
        <w:rPr>
          <w:sz w:val="44"/>
          <w:szCs w:val="44"/>
          <w:lang w:val="en-US"/>
        </w:rPr>
      </w:pPr>
      <w:r w:rsidRPr="00BF580C">
        <w:rPr>
          <w:sz w:val="44"/>
          <w:szCs w:val="44"/>
          <w:lang w:val="en-US"/>
        </w:rPr>
        <w:t xml:space="preserve">Restful-Booker </w:t>
      </w:r>
      <w:r w:rsidR="00DF0369" w:rsidRPr="00BF580C">
        <w:rPr>
          <w:sz w:val="44"/>
          <w:szCs w:val="44"/>
          <w:lang w:val="en-US"/>
        </w:rPr>
        <w:t xml:space="preserve">API SECURITY </w:t>
      </w:r>
      <w:r w:rsidR="008316CF">
        <w:rPr>
          <w:sz w:val="44"/>
          <w:szCs w:val="44"/>
          <w:lang w:val="en-US"/>
        </w:rPr>
        <w:t>SCENARIO</w:t>
      </w:r>
    </w:p>
    <w:p w14:paraId="338208BF" w14:textId="77777777" w:rsidR="00DF0369" w:rsidRDefault="00DF0369" w:rsidP="002F5C91">
      <w:pPr>
        <w:rPr>
          <w:lang w:val="en-US"/>
        </w:rPr>
      </w:pPr>
    </w:p>
    <w:p w14:paraId="0801EE75" w14:textId="74BD3CC1" w:rsidR="00DF0369" w:rsidRPr="00BF580C" w:rsidRDefault="0004527A" w:rsidP="002F5C91">
      <w:pPr>
        <w:pStyle w:val="Heading3"/>
        <w:rPr>
          <w:lang w:val="en-US"/>
        </w:rPr>
      </w:pPr>
      <w:r>
        <w:rPr>
          <w:lang w:val="en-US"/>
        </w:rPr>
        <w:t>Information</w:t>
      </w:r>
      <w:r w:rsidR="00DF0369" w:rsidRPr="00BF580C">
        <w:rPr>
          <w:lang w:val="en-US"/>
        </w:rPr>
        <w:t>:</w:t>
      </w:r>
    </w:p>
    <w:p w14:paraId="7C8DD537" w14:textId="77777777" w:rsidR="00DF0369" w:rsidRDefault="00DF0369" w:rsidP="002F5C91">
      <w:pPr>
        <w:rPr>
          <w:lang w:val="en-US"/>
        </w:rPr>
      </w:pPr>
    </w:p>
    <w:p w14:paraId="01F389FC" w14:textId="6B12E6BD" w:rsidR="00DF0369" w:rsidRDefault="00DF0369" w:rsidP="002F5C91">
      <w:pPr>
        <w:rPr>
          <w:b/>
          <w:bCs/>
          <w:lang w:val="en-US"/>
        </w:rPr>
      </w:pPr>
      <w:r>
        <w:rPr>
          <w:lang w:val="en-US"/>
        </w:rPr>
        <w:t>P</w:t>
      </w:r>
      <w:r w:rsidR="00BF580C">
        <w:rPr>
          <w:lang w:val="en-US"/>
        </w:rPr>
        <w:t>roject Name</w:t>
      </w:r>
      <w:r>
        <w:rPr>
          <w:lang w:val="en-US"/>
        </w:rPr>
        <w:t xml:space="preserve">: </w:t>
      </w:r>
      <w:r w:rsidRPr="00BF580C">
        <w:rPr>
          <w:b/>
          <w:bCs/>
          <w:lang w:val="en-US"/>
        </w:rPr>
        <w:t>Restful-Booker</w:t>
      </w:r>
    </w:p>
    <w:p w14:paraId="712BC3D7" w14:textId="72209113" w:rsidR="00BF580C" w:rsidRDefault="00BF580C" w:rsidP="002F5C91">
      <w:pPr>
        <w:rPr>
          <w:lang w:val="en-US"/>
        </w:rPr>
      </w:pPr>
      <w:r>
        <w:rPr>
          <w:lang w:val="en-US"/>
        </w:rPr>
        <w:t>Created by: Hitesh Kantariya</w:t>
      </w:r>
    </w:p>
    <w:p w14:paraId="1EF28204" w14:textId="33EFC276" w:rsidR="00BF580C" w:rsidRDefault="00BF580C" w:rsidP="002F5C91">
      <w:pPr>
        <w:rPr>
          <w:lang w:val="en-US"/>
        </w:rPr>
      </w:pPr>
      <w:r>
        <w:rPr>
          <w:lang w:val="en-US"/>
        </w:rPr>
        <w:t>Creation Date: 08/04/2025</w:t>
      </w:r>
    </w:p>
    <w:p w14:paraId="05B7A21E" w14:textId="1B2AD5AB" w:rsidR="00BF580C" w:rsidRDefault="00BF580C" w:rsidP="002F5C91">
      <w:pPr>
        <w:rPr>
          <w:lang w:val="en-US"/>
        </w:rPr>
      </w:pPr>
      <w:r>
        <w:rPr>
          <w:lang w:val="en-US"/>
        </w:rPr>
        <w:t>Description: This document contains all scenarios and steps to improve the security of Restful-Booker API</w:t>
      </w:r>
    </w:p>
    <w:p w14:paraId="4BE399C6" w14:textId="6E59EE70" w:rsidR="00BF580C" w:rsidRPr="00BF580C" w:rsidRDefault="00BF580C" w:rsidP="002F5C91">
      <w:pPr>
        <w:rPr>
          <w:lang w:val="en-US"/>
        </w:rPr>
      </w:pPr>
      <w:r>
        <w:rPr>
          <w:lang w:val="en-US"/>
        </w:rPr>
        <w:t>Reference: Postman Practical’s, Test cases, Bug Report</w:t>
      </w:r>
    </w:p>
    <w:p w14:paraId="460A61B6" w14:textId="77777777" w:rsidR="00BF580C" w:rsidRPr="00DF0369" w:rsidRDefault="00BF580C" w:rsidP="00DF0369">
      <w:pPr>
        <w:rPr>
          <w:lang w:val="en-US"/>
        </w:rPr>
      </w:pPr>
    </w:p>
    <w:p w14:paraId="4CE0230C" w14:textId="208751B7" w:rsidR="002F5C91" w:rsidRDefault="002F5C91" w:rsidP="00DF0369">
      <w:pPr>
        <w:pStyle w:val="Heading2"/>
        <w:rPr>
          <w:color w:val="auto"/>
          <w:lang w:val="en-US"/>
        </w:rPr>
      </w:pPr>
    </w:p>
    <w:p w14:paraId="1A2E865E" w14:textId="77777777" w:rsidR="002F5C91" w:rsidRDefault="002F5C91" w:rsidP="002F5C91">
      <w:pPr>
        <w:rPr>
          <w:lang w:val="en-US"/>
        </w:rPr>
      </w:pPr>
    </w:p>
    <w:p w14:paraId="4FA3C15D" w14:textId="77777777" w:rsidR="002F5C91" w:rsidRDefault="002F5C91" w:rsidP="002F5C91">
      <w:pPr>
        <w:rPr>
          <w:lang w:val="en-US"/>
        </w:rPr>
      </w:pPr>
    </w:p>
    <w:p w14:paraId="5C82BA3D" w14:textId="77777777" w:rsidR="002F5C91" w:rsidRDefault="002F5C91" w:rsidP="002F5C91">
      <w:pPr>
        <w:rPr>
          <w:lang w:val="en-US"/>
        </w:rPr>
      </w:pPr>
    </w:p>
    <w:p w14:paraId="262C2E34" w14:textId="77777777" w:rsidR="002F5C91" w:rsidRDefault="002F5C91" w:rsidP="002F5C91">
      <w:pPr>
        <w:rPr>
          <w:lang w:val="en-US"/>
        </w:rPr>
      </w:pPr>
    </w:p>
    <w:p w14:paraId="663FBC4D" w14:textId="77777777" w:rsidR="002F5C91" w:rsidRDefault="002F5C91" w:rsidP="002F5C91">
      <w:pPr>
        <w:rPr>
          <w:lang w:val="en-US"/>
        </w:rPr>
      </w:pPr>
    </w:p>
    <w:p w14:paraId="46573441" w14:textId="77777777" w:rsidR="00B35C7B" w:rsidRPr="002F5C91" w:rsidRDefault="00B35C7B" w:rsidP="002F5C91">
      <w:pPr>
        <w:rPr>
          <w:lang w:val="en-US"/>
        </w:rPr>
      </w:pPr>
    </w:p>
    <w:p w14:paraId="33E872B6" w14:textId="36424FAC" w:rsidR="00B35C7B" w:rsidRDefault="00B35C7B" w:rsidP="00B35C7B">
      <w:pPr>
        <w:pStyle w:val="Heading2"/>
      </w:pPr>
      <w:r>
        <w:lastRenderedPageBreak/>
        <w:t>Points to Consider:</w:t>
      </w:r>
    </w:p>
    <w:p w14:paraId="33C8A2E0" w14:textId="221DD102" w:rsidR="00B35C7B" w:rsidRDefault="00B35C7B" w:rsidP="00B35C7B">
      <w:pPr>
        <w:pStyle w:val="ListParagraph"/>
        <w:numPr>
          <w:ilvl w:val="0"/>
          <w:numId w:val="10"/>
        </w:numPr>
      </w:pPr>
      <w:r>
        <w:t>Secure Call with HTTPS (Do not accept HTTP format requests)</w:t>
      </w:r>
    </w:p>
    <w:p w14:paraId="625A2F89" w14:textId="77777777" w:rsidR="0089079A" w:rsidRDefault="00B35C7B" w:rsidP="0089079A">
      <w:pPr>
        <w:pStyle w:val="ListParagraph"/>
        <w:numPr>
          <w:ilvl w:val="0"/>
          <w:numId w:val="10"/>
        </w:numPr>
      </w:pPr>
      <w:r>
        <w:t xml:space="preserve">Avoid basic Authentication with simple Username and password, Use JWT OR OAuth 1.0/ 2.0 methods.  </w:t>
      </w:r>
    </w:p>
    <w:p w14:paraId="183EB8AB" w14:textId="2F1E560A" w:rsidR="00B35C7B" w:rsidRDefault="00DB5825" w:rsidP="0089079A">
      <w:pPr>
        <w:pStyle w:val="ListParagraph"/>
        <w:numPr>
          <w:ilvl w:val="0"/>
          <w:numId w:val="13"/>
        </w:numPr>
      </w:pPr>
      <w:r>
        <w:t xml:space="preserve">EX. </w:t>
      </w:r>
      <w:r w:rsidR="0089079A">
        <w:t xml:space="preserve">BUG_S02: </w:t>
      </w:r>
      <w:r w:rsidR="00B35C7B">
        <w:t>Those API uses Simple Authentication</w:t>
      </w:r>
    </w:p>
    <w:p w14:paraId="10621490" w14:textId="2DA867DC" w:rsidR="00B35C7B" w:rsidRDefault="00B35C7B" w:rsidP="0089079A">
      <w:pPr>
        <w:pStyle w:val="ListParagraph"/>
        <w:numPr>
          <w:ilvl w:val="0"/>
          <w:numId w:val="10"/>
        </w:numPr>
      </w:pPr>
      <w:r>
        <w:t>Always use Auth tokens with expiry date.</w:t>
      </w:r>
    </w:p>
    <w:p w14:paraId="4E0A7728" w14:textId="4ADC4B38" w:rsidR="00B35C7B" w:rsidRDefault="00B35C7B" w:rsidP="0089079A">
      <w:pPr>
        <w:pStyle w:val="ListParagraph"/>
        <w:numPr>
          <w:ilvl w:val="0"/>
          <w:numId w:val="10"/>
        </w:numPr>
      </w:pPr>
      <w:r>
        <w:t>User privilege escalation test (normal user can not able to access admin privile</w:t>
      </w:r>
      <w:r w:rsidR="0089079A">
        <w:t>ges</w:t>
      </w:r>
      <w:r>
        <w:t>)</w:t>
      </w:r>
      <w:r w:rsidR="0089079A">
        <w:t>.</w:t>
      </w:r>
    </w:p>
    <w:p w14:paraId="78FEF51E" w14:textId="7455045D" w:rsidR="0089079A" w:rsidRDefault="0089079A" w:rsidP="0089079A">
      <w:pPr>
        <w:pStyle w:val="ListParagraph"/>
        <w:numPr>
          <w:ilvl w:val="0"/>
          <w:numId w:val="10"/>
        </w:numPr>
      </w:pPr>
      <w:r>
        <w:t>Validate User Input. Ex. Special chars, Length, Format (Mail, mobile number, etc)</w:t>
      </w:r>
    </w:p>
    <w:p w14:paraId="3DD2E2E6" w14:textId="63642D84" w:rsidR="0089079A" w:rsidRDefault="0089079A" w:rsidP="0089079A">
      <w:pPr>
        <w:pStyle w:val="ListParagraph"/>
        <w:numPr>
          <w:ilvl w:val="0"/>
          <w:numId w:val="10"/>
        </w:numPr>
      </w:pPr>
      <w:r>
        <w:t>Use of Quotas and throttling to avoid DDOS and Brute force attack</w:t>
      </w:r>
    </w:p>
    <w:p w14:paraId="24A11B3B" w14:textId="0787DC6B" w:rsidR="0089079A" w:rsidRDefault="00903EE0" w:rsidP="0089079A">
      <w:pPr>
        <w:pStyle w:val="ListParagraph"/>
        <w:numPr>
          <w:ilvl w:val="0"/>
          <w:numId w:val="14"/>
        </w:numPr>
      </w:pPr>
      <w:r>
        <w:t>Throttling: Limits how many requests a user /IP can make per second/minute.</w:t>
      </w:r>
    </w:p>
    <w:p w14:paraId="112322AD" w14:textId="2A5A32C4" w:rsidR="00903EE0" w:rsidRPr="00903EE0" w:rsidRDefault="00903EE0" w:rsidP="0089079A">
      <w:pPr>
        <w:pStyle w:val="ListParagraph"/>
        <w:numPr>
          <w:ilvl w:val="0"/>
          <w:numId w:val="14"/>
        </w:numPr>
      </w:pPr>
      <w:r w:rsidRPr="00903EE0">
        <w:t>Quota: Sets a max limit (ex. 1000 API calls/day) per user/app</w:t>
      </w:r>
    </w:p>
    <w:p w14:paraId="5FA85BEE" w14:textId="550B1FD9" w:rsidR="00903EE0" w:rsidRDefault="00903EE0" w:rsidP="0089079A">
      <w:pPr>
        <w:pStyle w:val="ListParagraph"/>
        <w:numPr>
          <w:ilvl w:val="0"/>
          <w:numId w:val="14"/>
        </w:numPr>
      </w:pPr>
      <w:r>
        <w:t>Throttling can be per-user, per-IP OR per-endpoint</w:t>
      </w:r>
    </w:p>
    <w:p w14:paraId="3DDA34FA" w14:textId="743ABC54" w:rsidR="00903EE0" w:rsidRDefault="00903EE0" w:rsidP="00252415">
      <w:pPr>
        <w:pStyle w:val="ListParagraph"/>
        <w:numPr>
          <w:ilvl w:val="0"/>
          <w:numId w:val="14"/>
        </w:numPr>
      </w:pPr>
      <w:r>
        <w:t>Combine with CAPTCHA or Account lockout for brute-force defence.</w:t>
      </w:r>
    </w:p>
    <w:p w14:paraId="7AB2AC49" w14:textId="0AA06585" w:rsidR="00903EE0" w:rsidRDefault="00903EE0" w:rsidP="00903EE0">
      <w:pPr>
        <w:pStyle w:val="ListParagraph"/>
        <w:numPr>
          <w:ilvl w:val="0"/>
          <w:numId w:val="10"/>
        </w:numPr>
      </w:pPr>
      <w:r>
        <w:t>Detect insecure API calls with sniffers</w:t>
      </w:r>
    </w:p>
    <w:tbl>
      <w:tblPr>
        <w:tblpPr w:leftFromText="180" w:rightFromText="180" w:vertAnchor="text" w:horzAnchor="page" w:tblpX="329" w:tblpY="52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B6E78" w:rsidRPr="00903EE0" w14:paraId="7E175CF8" w14:textId="77777777" w:rsidTr="00DB6E78">
        <w:trPr>
          <w:tblCellSpacing w:w="15" w:type="dxa"/>
        </w:trPr>
        <w:tc>
          <w:tcPr>
            <w:tcW w:w="0" w:type="auto"/>
            <w:vAlign w:val="center"/>
          </w:tcPr>
          <w:p w14:paraId="063C8996" w14:textId="77777777" w:rsidR="00DB6E78" w:rsidRPr="00903EE0" w:rsidRDefault="00DB6E78" w:rsidP="00DB6E78">
            <w:pPr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B76F810" w14:textId="77777777" w:rsidR="00DB6E78" w:rsidRPr="00903EE0" w:rsidRDefault="00DB6E78" w:rsidP="00DB6E78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DA80DAE" w14:textId="0F1EB948" w:rsidR="00903EE0" w:rsidRDefault="00252415" w:rsidP="00903EE0">
      <w:pPr>
        <w:pStyle w:val="ListParagraph"/>
        <w:numPr>
          <w:ilvl w:val="0"/>
          <w:numId w:val="20"/>
        </w:numPr>
      </w:pPr>
      <w:r>
        <w:t>If user sending password in simple text, Sensitive data in URL, Unencrypted token all problems solved and security increased</w:t>
      </w:r>
    </w:p>
    <w:p w14:paraId="6DCC45DF" w14:textId="115AE3F3" w:rsidR="00252415" w:rsidRDefault="00C01BE9" w:rsidP="00252415">
      <w:pPr>
        <w:pStyle w:val="ListParagraph"/>
        <w:numPr>
          <w:ilvl w:val="0"/>
          <w:numId w:val="10"/>
        </w:numPr>
      </w:pPr>
      <w:r>
        <w:t>Use HSTS headers with SSL to avoid SSL strip attack</w:t>
      </w:r>
    </w:p>
    <w:p w14:paraId="5EACBCFD" w14:textId="69EF9C4F" w:rsidR="00C01BE9" w:rsidRDefault="00C01BE9" w:rsidP="00252415">
      <w:pPr>
        <w:pStyle w:val="ListParagraph"/>
        <w:numPr>
          <w:ilvl w:val="0"/>
          <w:numId w:val="10"/>
        </w:numPr>
      </w:pPr>
      <w:r>
        <w:t>Validate content type on request accept header</w:t>
      </w:r>
    </w:p>
    <w:p w14:paraId="199A315A" w14:textId="585997C9" w:rsidR="00C01BE9" w:rsidRPr="00903EE0" w:rsidRDefault="00C01BE9" w:rsidP="00252415">
      <w:pPr>
        <w:pStyle w:val="ListParagraph"/>
        <w:numPr>
          <w:ilvl w:val="0"/>
          <w:numId w:val="10"/>
        </w:numPr>
      </w:pPr>
      <w:r>
        <w:t xml:space="preserve"> Don’t use sensitive data in URL but use standard authorization header.</w:t>
      </w:r>
    </w:p>
    <w:p w14:paraId="6214E0D2" w14:textId="77777777" w:rsidR="00B35C7B" w:rsidRDefault="00B35C7B" w:rsidP="00DB6E78">
      <w:pPr>
        <w:pStyle w:val="Heading2"/>
        <w:numPr>
          <w:ilvl w:val="0"/>
          <w:numId w:val="10"/>
        </w:numPr>
        <w:rPr>
          <w:color w:val="auto"/>
          <w:sz w:val="24"/>
          <w:szCs w:val="24"/>
        </w:rPr>
      </w:pPr>
      <w:r w:rsidRPr="002F5C91">
        <w:rPr>
          <w:color w:val="auto"/>
          <w:sz w:val="24"/>
          <w:szCs w:val="24"/>
        </w:rPr>
        <w:t xml:space="preserve">Data Type Validation – Checks if values are of correct type (e.g., string, number, Boolean). </w:t>
      </w:r>
    </w:p>
    <w:p w14:paraId="5601C6A8" w14:textId="77777777" w:rsidR="00B35C7B" w:rsidRDefault="00B35C7B" w:rsidP="00DB6E78">
      <w:pPr>
        <w:pStyle w:val="ListParagraph"/>
        <w:numPr>
          <w:ilvl w:val="0"/>
          <w:numId w:val="20"/>
        </w:numPr>
      </w:pPr>
      <w:r>
        <w:t>Ex. BUG_S01: In those API’s “first_name” field accept number.</w:t>
      </w:r>
    </w:p>
    <w:p w14:paraId="068ED803" w14:textId="77777777" w:rsidR="00DB6E78" w:rsidRDefault="00B35C7B" w:rsidP="00DB6E78">
      <w:pPr>
        <w:pStyle w:val="ListParagraph"/>
        <w:numPr>
          <w:ilvl w:val="0"/>
          <w:numId w:val="20"/>
        </w:numPr>
      </w:pPr>
      <w:r>
        <w:t>For this validation check all fields properly.</w:t>
      </w:r>
    </w:p>
    <w:p w14:paraId="3C4055CE" w14:textId="768FD297" w:rsidR="00B35C7B" w:rsidRPr="00DB6E78" w:rsidRDefault="00B35C7B" w:rsidP="00DB6E78">
      <w:pPr>
        <w:pStyle w:val="ListParagraph"/>
        <w:numPr>
          <w:ilvl w:val="0"/>
          <w:numId w:val="23"/>
        </w:numPr>
      </w:pPr>
      <w:r w:rsidRPr="00DB6E78">
        <w:t>Required Fields – Ensures all mandatory fields are present. Ex. First_name required.</w:t>
      </w:r>
    </w:p>
    <w:p w14:paraId="2C9FB5EC" w14:textId="77777777" w:rsidR="00B35C7B" w:rsidRDefault="00B35C7B" w:rsidP="00DB6E78">
      <w:pPr>
        <w:pStyle w:val="Heading2"/>
        <w:numPr>
          <w:ilvl w:val="0"/>
          <w:numId w:val="23"/>
        </w:numPr>
        <w:rPr>
          <w:color w:val="auto"/>
          <w:sz w:val="24"/>
          <w:szCs w:val="24"/>
        </w:rPr>
      </w:pPr>
      <w:r w:rsidRPr="002F5C91">
        <w:rPr>
          <w:color w:val="auto"/>
          <w:sz w:val="24"/>
          <w:szCs w:val="24"/>
        </w:rPr>
        <w:t>Structure Validation – Confirms the JSON structure matches the defined schema.</w:t>
      </w:r>
    </w:p>
    <w:p w14:paraId="0612E7CB" w14:textId="77A2CF71" w:rsidR="00B35C7B" w:rsidRDefault="00B35C7B" w:rsidP="00DB6E78">
      <w:pPr>
        <w:pStyle w:val="ListParagraph"/>
        <w:numPr>
          <w:ilvl w:val="0"/>
          <w:numId w:val="21"/>
        </w:numPr>
      </w:pPr>
      <w:r>
        <w:t xml:space="preserve">User </w:t>
      </w:r>
      <w:r w:rsidR="00DB6E78">
        <w:t>cannot</w:t>
      </w:r>
      <w:r>
        <w:t xml:space="preserve"> enter any data except than declared in JSON schema.</w:t>
      </w:r>
    </w:p>
    <w:p w14:paraId="1E530E0C" w14:textId="77777777" w:rsidR="00B35C7B" w:rsidRDefault="00B35C7B" w:rsidP="00DB6E78">
      <w:pPr>
        <w:pStyle w:val="ListParagraph"/>
        <w:numPr>
          <w:ilvl w:val="0"/>
          <w:numId w:val="21"/>
        </w:numPr>
      </w:pPr>
      <w:r>
        <w:t>In those API users can not add {“salary”: “40,000/-”} pair in request body and if user add than ignored by the API.</w:t>
      </w:r>
    </w:p>
    <w:p w14:paraId="0EF7F10F" w14:textId="77777777" w:rsidR="00B35C7B" w:rsidRDefault="00B35C7B" w:rsidP="00DB6E78">
      <w:pPr>
        <w:pStyle w:val="ListParagraph"/>
        <w:numPr>
          <w:ilvl w:val="0"/>
          <w:numId w:val="24"/>
        </w:numPr>
      </w:pPr>
      <w:r w:rsidRPr="00BE7EB5">
        <w:t>Format Validation – Validates formats like email, date-time, URI (if defined in schema).</w:t>
      </w:r>
    </w:p>
    <w:p w14:paraId="5AFC9FB0" w14:textId="77777777" w:rsidR="00B35C7B" w:rsidRPr="0004527A" w:rsidRDefault="00B35C7B" w:rsidP="00DB6E78">
      <w:pPr>
        <w:pStyle w:val="ListParagraph"/>
        <w:numPr>
          <w:ilvl w:val="0"/>
          <w:numId w:val="24"/>
        </w:numPr>
      </w:pPr>
      <w:r w:rsidRPr="00DB6E78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Length Validation – Check if text or number fields meet length/range limits.</w:t>
      </w:r>
    </w:p>
    <w:p w14:paraId="603711F6" w14:textId="77777777" w:rsidR="00B35C7B" w:rsidRPr="00DB6E78" w:rsidRDefault="00B35C7B" w:rsidP="00DB6E78">
      <w:pPr>
        <w:pStyle w:val="ListParagraph"/>
        <w:numPr>
          <w:ilvl w:val="0"/>
          <w:numId w:val="24"/>
        </w:numPr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DB6E78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Value Validation – Ensure fields have valid/expected values (e.g., status = "active").</w:t>
      </w:r>
    </w:p>
    <w:p w14:paraId="3BB8E6C1" w14:textId="77777777" w:rsidR="00B35C7B" w:rsidRDefault="00B35C7B" w:rsidP="00DB6E78">
      <w:pPr>
        <w:pStyle w:val="ListParagraph"/>
        <w:numPr>
          <w:ilvl w:val="0"/>
          <w:numId w:val="26"/>
        </w:numPr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Ex. For those API’s “payment status” accept only “True” or “False”.</w:t>
      </w:r>
    </w:p>
    <w:p w14:paraId="10742DC5" w14:textId="77777777" w:rsidR="00261C1A" w:rsidRPr="00261C1A" w:rsidRDefault="00261C1A" w:rsidP="00261C1A">
      <w:pPr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2B0515CE" w14:textId="0661C3B8" w:rsidR="00261C1A" w:rsidRPr="00261C1A" w:rsidRDefault="00261C1A" w:rsidP="00261C1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261C1A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lastRenderedPageBreak/>
        <w:t>Mask confidential fields (Ex. password)</w:t>
      </w:r>
    </w:p>
    <w:p w14:paraId="40D8CC9A" w14:textId="32E3D341" w:rsidR="00261C1A" w:rsidRPr="00261C1A" w:rsidRDefault="00261C1A" w:rsidP="00261C1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261C1A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Block methods are not used (Ex. Block PUT and DELETE methods if not required)</w:t>
      </w:r>
    </w:p>
    <w:p w14:paraId="5EDDF6E9" w14:textId="691C906B" w:rsidR="00261C1A" w:rsidRPr="00261C1A" w:rsidRDefault="00261C1A" w:rsidP="00261C1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261C1A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Content-type validation ex. If user selected JSON than accept only JSON otherwise return error (406/415 – unsupported headers)</w:t>
      </w:r>
    </w:p>
    <w:p w14:paraId="4DC98C73" w14:textId="29E7D6F0" w:rsidR="00261C1A" w:rsidRDefault="00261C1A" w:rsidP="00261C1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Session management (token expiry, logout invalidates token, no reuse of expired tokens)</w:t>
      </w:r>
    </w:p>
    <w:p w14:paraId="6FB04C72" w14:textId="12304BA5" w:rsidR="00261C1A" w:rsidRPr="00261C1A" w:rsidRDefault="008B2512" w:rsidP="00261C1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SQL injection and XSS attack testing</w:t>
      </w:r>
    </w:p>
    <w:p w14:paraId="766F14A1" w14:textId="77777777" w:rsidR="00261C1A" w:rsidRPr="00261C1A" w:rsidRDefault="00261C1A" w:rsidP="00261C1A">
      <w:pPr>
        <w:pStyle w:val="ListParagrap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3F795287" w14:textId="77777777" w:rsidR="00B35C7B" w:rsidRPr="0004527A" w:rsidRDefault="00B35C7B" w:rsidP="00B35C7B">
      <w:pPr>
        <w:pStyle w:val="ListParagrap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5BC29330" w14:textId="304F74F3" w:rsidR="002F5C91" w:rsidRPr="00B35C7B" w:rsidRDefault="002F5C91" w:rsidP="00DF0369">
      <w:pPr>
        <w:pStyle w:val="Heading2"/>
      </w:pPr>
    </w:p>
    <w:p w14:paraId="73464D5D" w14:textId="77777777" w:rsidR="002F5C91" w:rsidRDefault="002F5C9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FA0364A" w14:textId="77777777" w:rsidR="00DF0369" w:rsidRPr="00DF0369" w:rsidRDefault="00DF0369" w:rsidP="00DF0369">
      <w:pPr>
        <w:pStyle w:val="Heading2"/>
        <w:rPr>
          <w:lang w:val="en-US"/>
        </w:rPr>
      </w:pPr>
    </w:p>
    <w:sectPr w:rsidR="00DF0369" w:rsidRPr="00DF0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C0FF0"/>
    <w:multiLevelType w:val="hybridMultilevel"/>
    <w:tmpl w:val="14CAD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735A"/>
    <w:multiLevelType w:val="hybridMultilevel"/>
    <w:tmpl w:val="1BD4D702"/>
    <w:lvl w:ilvl="0" w:tplc="489627B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A8439D"/>
    <w:multiLevelType w:val="hybridMultilevel"/>
    <w:tmpl w:val="48764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60EB6"/>
    <w:multiLevelType w:val="hybridMultilevel"/>
    <w:tmpl w:val="6B04ED4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244E6"/>
    <w:multiLevelType w:val="hybridMultilevel"/>
    <w:tmpl w:val="F8CC4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85F62"/>
    <w:multiLevelType w:val="hybridMultilevel"/>
    <w:tmpl w:val="A36CF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D02E2"/>
    <w:multiLevelType w:val="hybridMultilevel"/>
    <w:tmpl w:val="9EE2EAA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CD1FB5"/>
    <w:multiLevelType w:val="hybridMultilevel"/>
    <w:tmpl w:val="D9A29FB8"/>
    <w:lvl w:ilvl="0" w:tplc="489627B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912318"/>
    <w:multiLevelType w:val="hybridMultilevel"/>
    <w:tmpl w:val="2848B7A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70075"/>
    <w:multiLevelType w:val="hybridMultilevel"/>
    <w:tmpl w:val="783E44E2"/>
    <w:lvl w:ilvl="0" w:tplc="489627B6">
      <w:numFmt w:val="bullet"/>
      <w:lvlText w:val="-"/>
      <w:lvlJc w:val="left"/>
      <w:pPr>
        <w:ind w:left="1124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0" w15:restartNumberingAfterBreak="0">
    <w:nsid w:val="410A61DB"/>
    <w:multiLevelType w:val="hybridMultilevel"/>
    <w:tmpl w:val="3910AE84"/>
    <w:lvl w:ilvl="0" w:tplc="489627B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93118F"/>
    <w:multiLevelType w:val="hybridMultilevel"/>
    <w:tmpl w:val="8A568E7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55168"/>
    <w:multiLevelType w:val="hybridMultilevel"/>
    <w:tmpl w:val="6C9867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E5D12"/>
    <w:multiLevelType w:val="hybridMultilevel"/>
    <w:tmpl w:val="6748B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06DB6"/>
    <w:multiLevelType w:val="hybridMultilevel"/>
    <w:tmpl w:val="6E925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B3214"/>
    <w:multiLevelType w:val="hybridMultilevel"/>
    <w:tmpl w:val="304C3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9322F"/>
    <w:multiLevelType w:val="hybridMultilevel"/>
    <w:tmpl w:val="79DAFEB0"/>
    <w:lvl w:ilvl="0" w:tplc="489627B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631C1A"/>
    <w:multiLevelType w:val="hybridMultilevel"/>
    <w:tmpl w:val="CE820C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C1BC8"/>
    <w:multiLevelType w:val="hybridMultilevel"/>
    <w:tmpl w:val="62F6E00E"/>
    <w:lvl w:ilvl="0" w:tplc="489627B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9C44C6"/>
    <w:multiLevelType w:val="hybridMultilevel"/>
    <w:tmpl w:val="38E29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352E7"/>
    <w:multiLevelType w:val="hybridMultilevel"/>
    <w:tmpl w:val="7E20F2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F476E8"/>
    <w:multiLevelType w:val="hybridMultilevel"/>
    <w:tmpl w:val="1B447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62F7E"/>
    <w:multiLevelType w:val="hybridMultilevel"/>
    <w:tmpl w:val="439ABB72"/>
    <w:lvl w:ilvl="0" w:tplc="489627B6">
      <w:numFmt w:val="bullet"/>
      <w:lvlText w:val="-"/>
      <w:lvlJc w:val="left"/>
      <w:pPr>
        <w:ind w:left="1844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23" w15:restartNumberingAfterBreak="0">
    <w:nsid w:val="75B97AFA"/>
    <w:multiLevelType w:val="hybridMultilevel"/>
    <w:tmpl w:val="2264B1E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8B32E16"/>
    <w:multiLevelType w:val="hybridMultilevel"/>
    <w:tmpl w:val="947620B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90B6775"/>
    <w:multiLevelType w:val="hybridMultilevel"/>
    <w:tmpl w:val="9230D09C"/>
    <w:lvl w:ilvl="0" w:tplc="489627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464ED"/>
    <w:multiLevelType w:val="hybridMultilevel"/>
    <w:tmpl w:val="EF4CB67E"/>
    <w:lvl w:ilvl="0" w:tplc="489627B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4B3C8A"/>
    <w:multiLevelType w:val="hybridMultilevel"/>
    <w:tmpl w:val="8474ED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966801">
    <w:abstractNumId w:val="4"/>
  </w:num>
  <w:num w:numId="2" w16cid:durableId="1193572331">
    <w:abstractNumId w:val="12"/>
  </w:num>
  <w:num w:numId="3" w16cid:durableId="138226491">
    <w:abstractNumId w:val="8"/>
  </w:num>
  <w:num w:numId="4" w16cid:durableId="300499785">
    <w:abstractNumId w:val="0"/>
  </w:num>
  <w:num w:numId="5" w16cid:durableId="291251209">
    <w:abstractNumId w:val="3"/>
  </w:num>
  <w:num w:numId="6" w16cid:durableId="1264723635">
    <w:abstractNumId w:val="11"/>
  </w:num>
  <w:num w:numId="7" w16cid:durableId="971788265">
    <w:abstractNumId w:val="20"/>
  </w:num>
  <w:num w:numId="8" w16cid:durableId="975187096">
    <w:abstractNumId w:val="2"/>
  </w:num>
  <w:num w:numId="9" w16cid:durableId="1202940236">
    <w:abstractNumId w:val="19"/>
  </w:num>
  <w:num w:numId="10" w16cid:durableId="188683019">
    <w:abstractNumId w:val="5"/>
  </w:num>
  <w:num w:numId="11" w16cid:durableId="1002851653">
    <w:abstractNumId w:val="26"/>
  </w:num>
  <w:num w:numId="12" w16cid:durableId="1506163166">
    <w:abstractNumId w:val="17"/>
  </w:num>
  <w:num w:numId="13" w16cid:durableId="1957062815">
    <w:abstractNumId w:val="16"/>
  </w:num>
  <w:num w:numId="14" w16cid:durableId="306710505">
    <w:abstractNumId w:val="7"/>
  </w:num>
  <w:num w:numId="15" w16cid:durableId="1894468001">
    <w:abstractNumId w:val="24"/>
  </w:num>
  <w:num w:numId="16" w16cid:durableId="2062973339">
    <w:abstractNumId w:val="27"/>
  </w:num>
  <w:num w:numId="17" w16cid:durableId="2001225770">
    <w:abstractNumId w:val="9"/>
  </w:num>
  <w:num w:numId="18" w16cid:durableId="395203945">
    <w:abstractNumId w:val="22"/>
  </w:num>
  <w:num w:numId="19" w16cid:durableId="1334257195">
    <w:abstractNumId w:val="25"/>
  </w:num>
  <w:num w:numId="20" w16cid:durableId="34895829">
    <w:abstractNumId w:val="18"/>
  </w:num>
  <w:num w:numId="21" w16cid:durableId="657997302">
    <w:abstractNumId w:val="10"/>
  </w:num>
  <w:num w:numId="22" w16cid:durableId="1585989457">
    <w:abstractNumId w:val="6"/>
  </w:num>
  <w:num w:numId="23" w16cid:durableId="1876115953">
    <w:abstractNumId w:val="21"/>
  </w:num>
  <w:num w:numId="24" w16cid:durableId="1093937540">
    <w:abstractNumId w:val="15"/>
  </w:num>
  <w:num w:numId="25" w16cid:durableId="631637631">
    <w:abstractNumId w:val="23"/>
  </w:num>
  <w:num w:numId="26" w16cid:durableId="1703483479">
    <w:abstractNumId w:val="1"/>
  </w:num>
  <w:num w:numId="27" w16cid:durableId="1926917849">
    <w:abstractNumId w:val="14"/>
  </w:num>
  <w:num w:numId="28" w16cid:durableId="17272177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64"/>
    <w:rsid w:val="0004527A"/>
    <w:rsid w:val="000631FD"/>
    <w:rsid w:val="001B475E"/>
    <w:rsid w:val="00252415"/>
    <w:rsid w:val="00261C1A"/>
    <w:rsid w:val="002F5C91"/>
    <w:rsid w:val="00657AA3"/>
    <w:rsid w:val="008265A5"/>
    <w:rsid w:val="008316CF"/>
    <w:rsid w:val="0089079A"/>
    <w:rsid w:val="008B04F9"/>
    <w:rsid w:val="008B2512"/>
    <w:rsid w:val="008E2F81"/>
    <w:rsid w:val="00903EE0"/>
    <w:rsid w:val="00AB08DD"/>
    <w:rsid w:val="00B35C7B"/>
    <w:rsid w:val="00B95899"/>
    <w:rsid w:val="00BE7EB5"/>
    <w:rsid w:val="00BF580C"/>
    <w:rsid w:val="00C01BE9"/>
    <w:rsid w:val="00C54E02"/>
    <w:rsid w:val="00CC01C2"/>
    <w:rsid w:val="00DB5825"/>
    <w:rsid w:val="00DB6E78"/>
    <w:rsid w:val="00DF0369"/>
    <w:rsid w:val="00E8663A"/>
    <w:rsid w:val="00F16B64"/>
    <w:rsid w:val="00FC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5628"/>
  <w15:chartTrackingRefBased/>
  <w15:docId w15:val="{07BC747A-2FAB-49E8-8E9C-09717C1D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6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6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B6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7EB5"/>
    <w:rPr>
      <w:b/>
      <w:bCs/>
    </w:rPr>
  </w:style>
  <w:style w:type="paragraph" w:styleId="NoSpacing">
    <w:name w:val="No Spacing"/>
    <w:uiPriority w:val="1"/>
    <w:qFormat/>
    <w:rsid w:val="00BE7E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KANTARIYA</dc:creator>
  <cp:keywords/>
  <dc:description/>
  <cp:lastModifiedBy>HITESH KANTARIYA</cp:lastModifiedBy>
  <cp:revision>10</cp:revision>
  <dcterms:created xsi:type="dcterms:W3CDTF">2025-04-08T04:31:00Z</dcterms:created>
  <dcterms:modified xsi:type="dcterms:W3CDTF">2025-04-15T05:19:00Z</dcterms:modified>
</cp:coreProperties>
</file>