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7ED4" w14:textId="54D208CE" w:rsidR="00C90453" w:rsidRDefault="00C90453" w:rsidP="00C9045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F168E">
        <w:rPr>
          <w:b/>
          <w:bCs/>
          <w:sz w:val="28"/>
          <w:szCs w:val="28"/>
          <w:lang w:val="en-US"/>
        </w:rPr>
        <w:t>Week -</w:t>
      </w:r>
      <w:r>
        <w:rPr>
          <w:b/>
          <w:bCs/>
          <w:sz w:val="28"/>
          <w:szCs w:val="28"/>
          <w:lang w:val="en-US"/>
        </w:rPr>
        <w:t>2</w:t>
      </w:r>
      <w:r w:rsidRPr="00EF168E">
        <w:rPr>
          <w:b/>
          <w:bCs/>
          <w:sz w:val="28"/>
          <w:szCs w:val="28"/>
          <w:lang w:val="en-US"/>
        </w:rPr>
        <w:t xml:space="preserve"> </w:t>
      </w:r>
      <w:r w:rsidR="0086217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TDD using Junit and Mockito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90453">
        <w:rPr>
          <w:rFonts w:cstheme="minorHAnsi"/>
          <w:b/>
          <w:bCs/>
          <w:sz w:val="28"/>
          <w:szCs w:val="28"/>
          <w:lang w:val="en-US"/>
        </w:rPr>
        <w:t>Mandatory</w:t>
      </w:r>
      <w:r w:rsidRPr="00EF168E">
        <w:rPr>
          <w:b/>
          <w:bCs/>
          <w:sz w:val="28"/>
          <w:szCs w:val="28"/>
          <w:lang w:val="en-US"/>
        </w:rPr>
        <w:t xml:space="preserve"> HandsOn Solutions</w:t>
      </w:r>
    </w:p>
    <w:p w14:paraId="0B5A5E62" w14:textId="74B42403" w:rsidR="00C90453" w:rsidRPr="006B2743" w:rsidRDefault="00C90453">
      <w:r w:rsidRPr="006B2743">
        <w:t>Exercise 1: Setting Up J</w:t>
      </w:r>
      <w:r w:rsidRPr="006B2743">
        <w:t>u</w:t>
      </w:r>
      <w:r w:rsidRPr="006B2743">
        <w:t>nit</w:t>
      </w:r>
    </w:p>
    <w:p w14:paraId="532B2EC5" w14:textId="3AAE2F68" w:rsidR="00C90453" w:rsidRDefault="00C90453">
      <w:pPr>
        <w:rPr>
          <w:b/>
          <w:bCs/>
        </w:rPr>
      </w:pPr>
      <w:r w:rsidRPr="006B2743">
        <w:rPr>
          <w:b/>
          <w:bCs/>
          <w:u w:val="single"/>
        </w:rPr>
        <w:t>Source code</w:t>
      </w:r>
      <w:r>
        <w:rPr>
          <w:b/>
          <w:bCs/>
        </w:rPr>
        <w:t>:</w:t>
      </w:r>
    </w:p>
    <w:p w14:paraId="6F39760E" w14:textId="273D0B7F" w:rsidR="00C90453" w:rsidRDefault="00C90453">
      <w:pPr>
        <w:rPr>
          <w:b/>
          <w:bCs/>
        </w:rPr>
      </w:pPr>
      <w:r w:rsidRPr="00C90453">
        <w:rPr>
          <w:b/>
          <w:bCs/>
        </w:rPr>
        <w:drawing>
          <wp:inline distT="0" distB="0" distL="0" distR="0" wp14:anchorId="6BEEC001" wp14:editId="317B7606">
            <wp:extent cx="6645910" cy="2976245"/>
            <wp:effectExtent l="0" t="0" r="2540" b="0"/>
            <wp:docPr id="60573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791" w14:textId="7B7C6029" w:rsidR="00C90453" w:rsidRDefault="00C90453">
      <w:pPr>
        <w:rPr>
          <w:b/>
          <w:bCs/>
        </w:rPr>
      </w:pPr>
      <w:r w:rsidRPr="00C90453">
        <w:rPr>
          <w:b/>
          <w:bCs/>
        </w:rPr>
        <w:drawing>
          <wp:inline distT="0" distB="0" distL="0" distR="0" wp14:anchorId="6D81F56F" wp14:editId="7F8868A4">
            <wp:extent cx="6645910" cy="2838450"/>
            <wp:effectExtent l="0" t="0" r="2540" b="0"/>
            <wp:docPr id="15248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5D1" w14:textId="4815DC5D" w:rsidR="00C90453" w:rsidRDefault="00C90453">
      <w:pPr>
        <w:rPr>
          <w:b/>
          <w:bCs/>
        </w:rPr>
      </w:pPr>
      <w:r w:rsidRPr="00C90453">
        <w:rPr>
          <w:b/>
          <w:bCs/>
        </w:rPr>
        <w:drawing>
          <wp:inline distT="0" distB="0" distL="0" distR="0" wp14:anchorId="09B3B208" wp14:editId="51B00E9F">
            <wp:extent cx="6645910" cy="1939925"/>
            <wp:effectExtent l="0" t="0" r="2540" b="3175"/>
            <wp:docPr id="128072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5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91F" w14:textId="7C31A81B" w:rsidR="00C90453" w:rsidRDefault="00C90453" w:rsidP="00C90453">
      <w:pPr>
        <w:rPr>
          <w:b/>
          <w:bCs/>
        </w:rPr>
      </w:pPr>
      <w:r>
        <w:rPr>
          <w:b/>
          <w:bCs/>
        </w:rPr>
        <w:br w:type="page"/>
      </w:r>
    </w:p>
    <w:p w14:paraId="655E8E0C" w14:textId="77777777" w:rsidR="00C90453" w:rsidRDefault="00C90453" w:rsidP="00C90453">
      <w:r w:rsidRPr="00C90453">
        <w:lastRenderedPageBreak/>
        <w:t xml:space="preserve">Exercise 3: Assertions in JUnit </w:t>
      </w:r>
    </w:p>
    <w:p w14:paraId="180B1EBA" w14:textId="777C42F0" w:rsidR="00C90453" w:rsidRDefault="00C90453" w:rsidP="00C90453">
      <w:r w:rsidRPr="00C90453">
        <w:t>Scenario: You need to use different assertions in JUnit to validate your test results.</w:t>
      </w:r>
    </w:p>
    <w:p w14:paraId="0B427124" w14:textId="0EFB257B" w:rsidR="00F42C58" w:rsidRDefault="00F42C58" w:rsidP="00C90453">
      <w:r w:rsidRPr="00F42C58">
        <w:rPr>
          <w:b/>
          <w:bCs/>
        </w:rPr>
        <w:t>Source Code</w:t>
      </w:r>
      <w:r>
        <w:t>:</w:t>
      </w:r>
    </w:p>
    <w:p w14:paraId="011077CF" w14:textId="21D197F2" w:rsidR="00C90453" w:rsidRDefault="00F42C58" w:rsidP="00C90453">
      <w:r w:rsidRPr="00F42C58">
        <w:drawing>
          <wp:inline distT="0" distB="0" distL="0" distR="0" wp14:anchorId="00BED517" wp14:editId="6216A2A5">
            <wp:extent cx="6645910" cy="2927985"/>
            <wp:effectExtent l="0" t="0" r="2540" b="5715"/>
            <wp:docPr id="5179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F4F0" w14:textId="77777777" w:rsidR="006B2743" w:rsidRDefault="006B2743" w:rsidP="00C90453"/>
    <w:p w14:paraId="2E261010" w14:textId="77777777" w:rsidR="007D3E8D" w:rsidRDefault="007D3E8D" w:rsidP="00F42C58">
      <w:pPr>
        <w:tabs>
          <w:tab w:val="left" w:pos="3010"/>
        </w:tabs>
      </w:pPr>
      <w:r w:rsidRPr="007D3E8D">
        <w:t xml:space="preserve">Exercise 4: Arrange-Act-Assert (AAA) Pattern, Test Fixtures, Setup and Teardown Methods in JUnit </w:t>
      </w:r>
    </w:p>
    <w:p w14:paraId="609412B3" w14:textId="1D38FBF1" w:rsidR="00F42C58" w:rsidRDefault="007D3E8D" w:rsidP="00F42C58">
      <w:pPr>
        <w:tabs>
          <w:tab w:val="left" w:pos="3010"/>
        </w:tabs>
      </w:pPr>
      <w:r w:rsidRPr="007D3E8D">
        <w:t>Scenario: You need to organize your tests using the Arrange-Act-Assert (AAA) pattern and use setup and teardown methods.</w:t>
      </w:r>
    </w:p>
    <w:p w14:paraId="76C541F8" w14:textId="5B5557C4" w:rsidR="007D3E8D" w:rsidRDefault="007D3E8D" w:rsidP="00F42C58">
      <w:pPr>
        <w:tabs>
          <w:tab w:val="left" w:pos="3010"/>
        </w:tabs>
      </w:pPr>
      <w:r w:rsidRPr="007D3E8D">
        <w:rPr>
          <w:b/>
          <w:bCs/>
          <w:u w:val="single"/>
        </w:rPr>
        <w:t>Source Code</w:t>
      </w:r>
      <w:r>
        <w:t>:</w:t>
      </w:r>
    </w:p>
    <w:p w14:paraId="5D4B64D9" w14:textId="78FAD2F0" w:rsidR="007D3E8D" w:rsidRDefault="007D3E8D" w:rsidP="00F42C58">
      <w:pPr>
        <w:tabs>
          <w:tab w:val="left" w:pos="3010"/>
        </w:tabs>
        <w:rPr>
          <w:noProof/>
        </w:rPr>
      </w:pPr>
      <w:r>
        <w:rPr>
          <w:noProof/>
        </w:rPr>
        <w:drawing>
          <wp:inline distT="0" distB="0" distL="0" distR="0" wp14:anchorId="641F4D1B" wp14:editId="4C207F3D">
            <wp:extent cx="6645910" cy="3358515"/>
            <wp:effectExtent l="0" t="0" r="2540" b="0"/>
            <wp:docPr id="205572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9677" name="Picture 20557296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765C" w14:textId="77777777" w:rsidR="007D3E8D" w:rsidRDefault="007D3E8D" w:rsidP="007D3E8D">
      <w:pPr>
        <w:rPr>
          <w:noProof/>
        </w:rPr>
      </w:pPr>
    </w:p>
    <w:p w14:paraId="29C5A444" w14:textId="01ED822F" w:rsidR="007D3E8D" w:rsidRDefault="007D3E8D" w:rsidP="007D3E8D">
      <w:pPr>
        <w:tabs>
          <w:tab w:val="left" w:pos="2470"/>
        </w:tabs>
      </w:pPr>
      <w:r>
        <w:br w:type="page"/>
      </w:r>
    </w:p>
    <w:p w14:paraId="0FA7F149" w14:textId="67529890" w:rsidR="007D3E8D" w:rsidRDefault="007D3E8D" w:rsidP="007D3E8D">
      <w:pPr>
        <w:tabs>
          <w:tab w:val="left" w:pos="2470"/>
        </w:tabs>
      </w:pPr>
      <w:r w:rsidRPr="007D3E8D">
        <w:lastRenderedPageBreak/>
        <w:drawing>
          <wp:inline distT="0" distB="0" distL="0" distR="0" wp14:anchorId="66B3A819" wp14:editId="0F9636AE">
            <wp:extent cx="6645910" cy="3685540"/>
            <wp:effectExtent l="0" t="0" r="2540" b="0"/>
            <wp:docPr id="56034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4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FF4" w14:textId="77777777" w:rsidR="006B2743" w:rsidRDefault="006B2743" w:rsidP="007D3E8D">
      <w:pPr>
        <w:tabs>
          <w:tab w:val="left" w:pos="2470"/>
        </w:tabs>
      </w:pPr>
    </w:p>
    <w:p w14:paraId="7614F6B6" w14:textId="77777777" w:rsidR="006B2743" w:rsidRDefault="006B2743" w:rsidP="007D3E8D">
      <w:pPr>
        <w:tabs>
          <w:tab w:val="left" w:pos="2470"/>
        </w:tabs>
      </w:pPr>
      <w:r>
        <w:br w:type="page"/>
      </w:r>
    </w:p>
    <w:p w14:paraId="2C2EFB2D" w14:textId="3BAE8EDF" w:rsidR="006B2743" w:rsidRPr="006B2743" w:rsidRDefault="006B2743" w:rsidP="007D3E8D">
      <w:pPr>
        <w:tabs>
          <w:tab w:val="left" w:pos="2470"/>
        </w:tabs>
        <w:rPr>
          <w:b/>
          <w:bCs/>
          <w:sz w:val="28"/>
          <w:szCs w:val="28"/>
        </w:rPr>
      </w:pPr>
      <w:r w:rsidRPr="006B2743">
        <w:rPr>
          <w:b/>
          <w:bCs/>
          <w:sz w:val="28"/>
          <w:szCs w:val="28"/>
        </w:rPr>
        <w:lastRenderedPageBreak/>
        <w:t xml:space="preserve">Mockito </w:t>
      </w:r>
      <w:r>
        <w:rPr>
          <w:b/>
          <w:bCs/>
          <w:sz w:val="28"/>
          <w:szCs w:val="28"/>
        </w:rPr>
        <w:t xml:space="preserve">Mandatory </w:t>
      </w:r>
      <w:r w:rsidRPr="006B2743">
        <w:rPr>
          <w:b/>
          <w:bCs/>
          <w:sz w:val="28"/>
          <w:szCs w:val="28"/>
        </w:rPr>
        <w:t>Hands-On Exercises</w:t>
      </w:r>
      <w:r>
        <w:rPr>
          <w:b/>
          <w:bCs/>
          <w:sz w:val="28"/>
          <w:szCs w:val="28"/>
        </w:rPr>
        <w:t xml:space="preserve"> Solutions.</w:t>
      </w:r>
    </w:p>
    <w:p w14:paraId="0679090D" w14:textId="77777777" w:rsidR="006B2743" w:rsidRDefault="006B2743" w:rsidP="007D3E8D">
      <w:pPr>
        <w:tabs>
          <w:tab w:val="left" w:pos="2470"/>
        </w:tabs>
      </w:pPr>
      <w:r w:rsidRPr="006B2743">
        <w:t xml:space="preserve">Exercise 1: Mocking and Stubbing </w:t>
      </w:r>
    </w:p>
    <w:p w14:paraId="64634101" w14:textId="77777777" w:rsidR="00862176" w:rsidRDefault="006B2743" w:rsidP="007D3E8D">
      <w:pPr>
        <w:tabs>
          <w:tab w:val="left" w:pos="2470"/>
        </w:tabs>
      </w:pPr>
      <w:r w:rsidRPr="006B2743">
        <w:t>Scenario: You need to test a service that depends on an external API. Use Mockito to mock the external API and stub its methods.</w:t>
      </w:r>
    </w:p>
    <w:p w14:paraId="4A5885B2" w14:textId="77777777" w:rsidR="00862176" w:rsidRDefault="00862176" w:rsidP="00862176">
      <w:pPr>
        <w:tabs>
          <w:tab w:val="left" w:pos="2470"/>
        </w:tabs>
        <w:spacing w:line="240" w:lineRule="auto"/>
      </w:pPr>
      <w:r w:rsidRPr="00862176">
        <w:rPr>
          <w:b/>
          <w:bCs/>
        </w:rPr>
        <w:t>Steps</w:t>
      </w:r>
      <w:r w:rsidRPr="00862176">
        <w:t xml:space="preserve">: </w:t>
      </w:r>
    </w:p>
    <w:p w14:paraId="4C367458" w14:textId="258000E5" w:rsidR="00862176" w:rsidRDefault="00862176" w:rsidP="00862176">
      <w:pPr>
        <w:tabs>
          <w:tab w:val="left" w:pos="2470"/>
        </w:tabs>
        <w:spacing w:line="240" w:lineRule="auto"/>
      </w:pPr>
      <w:r>
        <w:t xml:space="preserve">      </w:t>
      </w:r>
      <w:r w:rsidRPr="00862176">
        <w:t>1. Create a mock object for the external API.</w:t>
      </w:r>
    </w:p>
    <w:p w14:paraId="678A2DCD" w14:textId="07EC5ABC" w:rsidR="00862176" w:rsidRDefault="00862176" w:rsidP="00862176">
      <w:pPr>
        <w:tabs>
          <w:tab w:val="left" w:pos="2470"/>
        </w:tabs>
        <w:spacing w:line="240" w:lineRule="auto"/>
      </w:pPr>
      <w:r>
        <w:t xml:space="preserve">      </w:t>
      </w:r>
      <w:r w:rsidRPr="00862176">
        <w:t xml:space="preserve">2. Stub the methods to return predefined values. </w:t>
      </w:r>
    </w:p>
    <w:p w14:paraId="7F79B88E" w14:textId="372362DE" w:rsidR="00862176" w:rsidRPr="00862176" w:rsidRDefault="00862176" w:rsidP="00862176">
      <w:pPr>
        <w:tabs>
          <w:tab w:val="left" w:pos="2470"/>
        </w:tabs>
        <w:spacing w:line="240" w:lineRule="auto"/>
      </w:pPr>
      <w:r>
        <w:t xml:space="preserve">      </w:t>
      </w:r>
      <w:r w:rsidRPr="00862176">
        <w:t xml:space="preserve">3. Write a test case that uses the mock object. </w:t>
      </w:r>
    </w:p>
    <w:p w14:paraId="449AEAFC" w14:textId="2CEC4758" w:rsidR="006B2743" w:rsidRDefault="006B2743" w:rsidP="007D3E8D">
      <w:pPr>
        <w:tabs>
          <w:tab w:val="left" w:pos="2470"/>
        </w:tabs>
      </w:pPr>
      <w:r w:rsidRPr="006B2743">
        <w:rPr>
          <w:b/>
          <w:bCs/>
          <w:u w:val="single"/>
        </w:rPr>
        <w:t>Source Code</w:t>
      </w:r>
      <w:r>
        <w:t>:</w:t>
      </w:r>
    </w:p>
    <w:p w14:paraId="290A679C" w14:textId="5FBD95C7" w:rsidR="007D3E8D" w:rsidRDefault="006B2743" w:rsidP="007D3E8D">
      <w:pPr>
        <w:tabs>
          <w:tab w:val="left" w:pos="2470"/>
        </w:tabs>
      </w:pPr>
      <w:r w:rsidRPr="006B2743">
        <w:drawing>
          <wp:inline distT="0" distB="0" distL="0" distR="0" wp14:anchorId="0727CAE3" wp14:editId="4AF9FE4A">
            <wp:extent cx="6645910" cy="1635760"/>
            <wp:effectExtent l="0" t="0" r="2540" b="2540"/>
            <wp:docPr id="182298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6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C2E" w14:textId="2927880A" w:rsidR="006B2743" w:rsidRDefault="006B2743" w:rsidP="006B2743">
      <w:pPr>
        <w:tabs>
          <w:tab w:val="left" w:pos="2470"/>
        </w:tabs>
      </w:pPr>
      <w:r w:rsidRPr="006B2743">
        <w:drawing>
          <wp:inline distT="0" distB="0" distL="0" distR="0" wp14:anchorId="6C9A9F74" wp14:editId="660B854A">
            <wp:extent cx="6645910" cy="2714625"/>
            <wp:effectExtent l="0" t="0" r="2540" b="9525"/>
            <wp:docPr id="37165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6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A6D5" w14:textId="57999192" w:rsidR="006B2743" w:rsidRDefault="006B2743" w:rsidP="006B2743">
      <w:pPr>
        <w:tabs>
          <w:tab w:val="left" w:pos="2470"/>
        </w:tabs>
      </w:pPr>
      <w:r w:rsidRPr="006B2743">
        <w:drawing>
          <wp:inline distT="0" distB="0" distL="0" distR="0" wp14:anchorId="6EBB5EC2" wp14:editId="070FE16B">
            <wp:extent cx="6645910" cy="2436495"/>
            <wp:effectExtent l="0" t="0" r="2540" b="1905"/>
            <wp:docPr id="13864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DF" w14:textId="77777777" w:rsidR="006B2743" w:rsidRDefault="006B2743" w:rsidP="006B2743">
      <w:pPr>
        <w:tabs>
          <w:tab w:val="left" w:pos="2470"/>
        </w:tabs>
      </w:pPr>
      <w:r w:rsidRPr="006B2743">
        <w:lastRenderedPageBreak/>
        <w:t xml:space="preserve">Exercise 2: Verifying Interactions </w:t>
      </w:r>
    </w:p>
    <w:p w14:paraId="0B613F51" w14:textId="545D85E0" w:rsidR="006B2743" w:rsidRDefault="006B2743" w:rsidP="006B2743">
      <w:pPr>
        <w:tabs>
          <w:tab w:val="left" w:pos="2470"/>
        </w:tabs>
      </w:pPr>
      <w:r w:rsidRPr="006B2743">
        <w:t xml:space="preserve">Scenario: You need to ensure that a method is called with specific arguments. </w:t>
      </w:r>
    </w:p>
    <w:p w14:paraId="5643351F" w14:textId="77777777" w:rsidR="00862176" w:rsidRDefault="00862176" w:rsidP="00862176">
      <w:pPr>
        <w:tabs>
          <w:tab w:val="left" w:pos="2470"/>
        </w:tabs>
        <w:spacing w:line="240" w:lineRule="auto"/>
      </w:pPr>
      <w:r w:rsidRPr="00862176">
        <w:rPr>
          <w:b/>
          <w:bCs/>
        </w:rPr>
        <w:t>Steps</w:t>
      </w:r>
      <w:r w:rsidRPr="00862176">
        <w:t xml:space="preserve">: </w:t>
      </w:r>
    </w:p>
    <w:p w14:paraId="46EEA873" w14:textId="6D2C4440" w:rsidR="00862176" w:rsidRDefault="00862176" w:rsidP="00862176">
      <w:pPr>
        <w:tabs>
          <w:tab w:val="left" w:pos="2470"/>
        </w:tabs>
        <w:spacing w:line="240" w:lineRule="auto"/>
      </w:pPr>
      <w:r w:rsidRPr="00862176">
        <w:t xml:space="preserve">1. Create a mock object. </w:t>
      </w:r>
    </w:p>
    <w:p w14:paraId="26217904" w14:textId="77777777" w:rsidR="00862176" w:rsidRDefault="00862176" w:rsidP="00862176">
      <w:pPr>
        <w:tabs>
          <w:tab w:val="left" w:pos="2470"/>
        </w:tabs>
        <w:spacing w:line="240" w:lineRule="auto"/>
      </w:pPr>
      <w:r w:rsidRPr="00862176">
        <w:t xml:space="preserve">2. Call the method with specific arguments. </w:t>
      </w:r>
    </w:p>
    <w:p w14:paraId="74B1B849" w14:textId="4CC113CD" w:rsidR="00862176" w:rsidRDefault="00862176" w:rsidP="00862176">
      <w:pPr>
        <w:tabs>
          <w:tab w:val="left" w:pos="2470"/>
        </w:tabs>
        <w:spacing w:line="240" w:lineRule="auto"/>
      </w:pPr>
      <w:r w:rsidRPr="00862176">
        <w:t>3. Verify the interaction.</w:t>
      </w:r>
    </w:p>
    <w:p w14:paraId="55B07975" w14:textId="5622A69B" w:rsidR="006B2743" w:rsidRDefault="006B2743" w:rsidP="006B2743">
      <w:pPr>
        <w:tabs>
          <w:tab w:val="left" w:pos="2470"/>
        </w:tabs>
      </w:pPr>
      <w:r w:rsidRPr="006B2743">
        <w:rPr>
          <w:b/>
          <w:bCs/>
          <w:u w:val="single"/>
        </w:rPr>
        <w:t>Source Code</w:t>
      </w:r>
      <w:r>
        <w:t>:</w:t>
      </w:r>
    </w:p>
    <w:p w14:paraId="5FBCC225" w14:textId="77777777" w:rsidR="006B2743" w:rsidRDefault="006B2743" w:rsidP="006B2743">
      <w:pPr>
        <w:tabs>
          <w:tab w:val="left" w:pos="2470"/>
        </w:tabs>
      </w:pPr>
      <w:r>
        <w:rPr>
          <w:noProof/>
        </w:rPr>
        <w:drawing>
          <wp:inline distT="0" distB="0" distL="0" distR="0" wp14:anchorId="4118EE2E" wp14:editId="2787FDB5">
            <wp:extent cx="6645910" cy="1635760"/>
            <wp:effectExtent l="0" t="0" r="2540" b="2540"/>
            <wp:docPr id="1677479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9893" name="Picture 16774798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9D04" w14:textId="4226A60B" w:rsidR="006B2743" w:rsidRDefault="006B2743" w:rsidP="006B2743">
      <w:pPr>
        <w:tabs>
          <w:tab w:val="left" w:pos="2470"/>
        </w:tabs>
        <w:rPr>
          <w:noProof/>
        </w:rPr>
      </w:pPr>
      <w:r>
        <w:rPr>
          <w:noProof/>
        </w:rPr>
        <w:drawing>
          <wp:inline distT="0" distB="0" distL="0" distR="0" wp14:anchorId="1EE853B4" wp14:editId="6484B93C">
            <wp:extent cx="6645910" cy="2714625"/>
            <wp:effectExtent l="0" t="0" r="2540" b="9525"/>
            <wp:docPr id="114395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51988" name="Picture 11439519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A0F3" w14:textId="2F8DCC91" w:rsidR="006B2743" w:rsidRPr="006B2743" w:rsidRDefault="006B2743" w:rsidP="006B2743">
      <w:pPr>
        <w:tabs>
          <w:tab w:val="left" w:pos="3890"/>
        </w:tabs>
      </w:pPr>
      <w:r w:rsidRPr="006B2743">
        <w:drawing>
          <wp:inline distT="0" distB="0" distL="0" distR="0" wp14:anchorId="6DEDA7F8" wp14:editId="703783DF">
            <wp:extent cx="6645910" cy="2141220"/>
            <wp:effectExtent l="0" t="0" r="2540" b="0"/>
            <wp:docPr id="11486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2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43" w:rsidRPr="006B2743" w:rsidSect="00C90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53"/>
    <w:rsid w:val="006B2743"/>
    <w:rsid w:val="007D3E8D"/>
    <w:rsid w:val="00862176"/>
    <w:rsid w:val="00C90453"/>
    <w:rsid w:val="00E166F9"/>
    <w:rsid w:val="00F4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00E1"/>
  <w15:chartTrackingRefBased/>
  <w15:docId w15:val="{7FA6536D-E7FB-4CFE-AFBD-28F0913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53"/>
  </w:style>
  <w:style w:type="paragraph" w:styleId="Heading1">
    <w:name w:val="heading 1"/>
    <w:basedOn w:val="Normal"/>
    <w:next w:val="Normal"/>
    <w:link w:val="Heading1Char"/>
    <w:uiPriority w:val="9"/>
    <w:qFormat/>
    <w:rsid w:val="00C9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1</cp:revision>
  <dcterms:created xsi:type="dcterms:W3CDTF">2025-06-28T09:53:00Z</dcterms:created>
  <dcterms:modified xsi:type="dcterms:W3CDTF">2025-06-28T11:35:00Z</dcterms:modified>
</cp:coreProperties>
</file>