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SharePoint Assessment</w:t>
      </w:r>
    </w:p>
    <w:p>
      <w:r>
        <w:t>Instructions:</w:t>
        <w:br/>
        <w:t>1. Answer all questions.</w:t>
        <w:br/>
        <w:t>2. Multiple Choice Questions (MCQs) carry 1 mark each.</w:t>
        <w:br/>
        <w:t>3. Short answers and scenario-based questions are 5 marks each.</w:t>
        <w:br/>
        <w:t>4. Duration: 45 minutes.</w:t>
        <w:br/>
      </w:r>
    </w:p>
    <w:p>
      <w:pPr>
        <w:pStyle w:val="Heading1"/>
      </w:pPr>
      <w:r>
        <w:t>Section A: Multiple Choice Questions (1 Mark Each)</w:t>
      </w:r>
    </w:p>
    <w:p>
      <w:r>
        <w:t>1. Which of the following is a type of SharePoint Add-in?</w:t>
        <w:br/>
        <w:t>a) Provider-hosted</w:t>
        <w:br/>
        <w:t>b) Cloud-hosted</w:t>
        <w:br/>
        <w:t>c) SharePoint-hosted</w:t>
        <w:br/>
        <w:t>d) Both a and c</w:t>
      </w:r>
    </w:p>
    <w:p>
      <w:r>
        <w:t>2. Which component is used to display dynamic content on a SharePoint page?</w:t>
        <w:br/>
        <w:t>a) Library</w:t>
        <w:br/>
        <w:t>b) Web Part</w:t>
        <w:br/>
        <w:t>c) List</w:t>
        <w:br/>
        <w:t>d) Column</w:t>
      </w:r>
    </w:p>
    <w:p>
      <w:r>
        <w:t>3. Which language is commonly used to develop SharePoint Framework (SPFx) solutions?</w:t>
        <w:br/>
        <w:t>a) Java</w:t>
        <w:br/>
        <w:t>b) TypeScript</w:t>
        <w:br/>
        <w:t>c) PHP</w:t>
        <w:br/>
        <w:t>d) Python</w:t>
      </w:r>
    </w:p>
    <w:p>
      <w:r>
        <w:t>4. Which feature allows you to automate workflows in SharePoint?</w:t>
        <w:br/>
        <w:t>a) Power Automate</w:t>
        <w:br/>
        <w:t>b) Power BI</w:t>
        <w:br/>
        <w:t>c) Power Apps</w:t>
        <w:br/>
        <w:t>d) SharePoint Designer</w:t>
      </w:r>
    </w:p>
    <w:p>
      <w:r>
        <w:t>5. Which of the following is NOT a SharePoint list type?</w:t>
        <w:br/>
        <w:t>a) Custom List</w:t>
        <w:br/>
        <w:t>b) Document Library</w:t>
        <w:br/>
        <w:t>c) Calendar</w:t>
        <w:br/>
        <w:t xml:space="preserve"> d) SQL Table</w:t>
      </w:r>
    </w:p>
    <w:p>
      <w:pPr>
        <w:pStyle w:val="Heading1"/>
      </w:pPr>
      <w:r>
        <w:t>Section B: Short Answer Questions (5 Marks Each)</w:t>
      </w:r>
    </w:p>
    <w:p>
      <w:r>
        <w:t>6. Explain the difference between SharePoint Online and SharePoint On-Premises.</w:t>
      </w:r>
    </w:p>
    <w:p>
      <w:r>
        <w:t>7. Describe the steps to create a custom SharePoint list.</w:t>
      </w:r>
    </w:p>
    <w:p>
      <w:r>
        <w:t>8. What is a Content Type in SharePoint and why is it important?</w:t>
      </w:r>
    </w:p>
    <w:p>
      <w:pPr>
        <w:pStyle w:val="Heading1"/>
      </w:pPr>
      <w:r>
        <w:t>Section C: Scenario-Based Questions (5 Marks Each)</w:t>
      </w:r>
    </w:p>
    <w:p>
      <w:r>
        <w:t>9. Your organization wants to automate the process of document approval in SharePoint. Describe how you would implement this using Power Automate.</w:t>
      </w:r>
    </w:p>
    <w:p>
      <w:r>
        <w:t>10. A team wants to display dynamic reports and dashboards within a SharePoint site. Suggest an approach using SharePoint features and Power Platform.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