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CCCE" w14:textId="03145E5C" w:rsidR="00451445" w:rsidRPr="00763A2F" w:rsidRDefault="00DA330C">
      <w:pPr>
        <w:rPr>
          <w:lang w:val="fr-CA"/>
        </w:rPr>
      </w:pPr>
      <w:r w:rsidRPr="00763A2F">
        <w:rPr>
          <w:lang w:val="fr-CA"/>
        </w:rPr>
        <w:t>Auteurs:</w:t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</w:p>
    <w:p w14:paraId="4464F11F" w14:textId="6DF7E1A8" w:rsidR="00DA330C" w:rsidRPr="00763A2F" w:rsidRDefault="00DA330C">
      <w:pPr>
        <w:rPr>
          <w:lang w:val="fr-CA"/>
        </w:rPr>
      </w:pPr>
      <w:r w:rsidRPr="00763A2F">
        <w:rPr>
          <w:lang w:val="fr-CA"/>
        </w:rPr>
        <w:t>Kanty-Louange Gakima, matricula: 20184109</w:t>
      </w:r>
    </w:p>
    <w:p w14:paraId="58118C21" w14:textId="6AC18013" w:rsidR="00DA330C" w:rsidRPr="00763A2F" w:rsidRDefault="00DA330C">
      <w:pPr>
        <w:rPr>
          <w:lang w:val="fr-CA"/>
        </w:rPr>
      </w:pPr>
      <w:r w:rsidRPr="00763A2F">
        <w:rPr>
          <w:lang w:val="fr-CA"/>
        </w:rPr>
        <w:t xml:space="preserve">Yann-Sibril Saah, matricule : </w:t>
      </w:r>
    </w:p>
    <w:p w14:paraId="76723C0E" w14:textId="01A74C10" w:rsidR="00DA330C" w:rsidRPr="00763A2F" w:rsidRDefault="00DA330C">
      <w:pPr>
        <w:rPr>
          <w:lang w:val="fr-CA"/>
        </w:rPr>
      </w:pP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</w:p>
    <w:p w14:paraId="552D8815" w14:textId="77777777" w:rsidR="00DA330C" w:rsidRPr="00763A2F" w:rsidRDefault="00DA330C" w:rsidP="00DA330C">
      <w:pPr>
        <w:rPr>
          <w:lang w:val="fr-CA"/>
        </w:rPr>
      </w:pP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>IFT3913 – Automne 2023</w:t>
      </w:r>
    </w:p>
    <w:p w14:paraId="2F61F956" w14:textId="119CA2FF" w:rsidR="00DA330C" w:rsidRPr="00763A2F" w:rsidRDefault="00DA330C">
      <w:pPr>
        <w:rPr>
          <w:lang w:val="fr-CA"/>
        </w:rPr>
      </w:pP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</w:r>
      <w:r w:rsidRPr="00763A2F">
        <w:rPr>
          <w:lang w:val="fr-CA"/>
        </w:rPr>
        <w:tab/>
        <w:t>TP2</w:t>
      </w:r>
    </w:p>
    <w:p w14:paraId="6079E2DC" w14:textId="7E6AB86A" w:rsidR="00DA330C" w:rsidRPr="00763A2F" w:rsidRDefault="00DA330C" w:rsidP="00DA330C">
      <w:pPr>
        <w:jc w:val="center"/>
        <w:rPr>
          <w:b/>
          <w:bCs/>
          <w:lang w:val="fr-CA"/>
        </w:rPr>
      </w:pPr>
      <w:r w:rsidRPr="00763A2F">
        <w:rPr>
          <w:b/>
          <w:bCs/>
          <w:lang w:val="fr-CA"/>
        </w:rPr>
        <w:t>RAPPORT</w:t>
      </w:r>
    </w:p>
    <w:p w14:paraId="6BC648B3" w14:textId="77777777" w:rsidR="00DA330C" w:rsidRPr="00763A2F" w:rsidRDefault="00DA330C" w:rsidP="00DA330C">
      <w:pPr>
        <w:jc w:val="center"/>
        <w:rPr>
          <w:b/>
          <w:bCs/>
          <w:lang w:val="fr-CA"/>
        </w:rPr>
      </w:pPr>
    </w:p>
    <w:p w14:paraId="313E723C" w14:textId="1781462E" w:rsidR="00DA330C" w:rsidRPr="009A5948" w:rsidRDefault="00DA330C" w:rsidP="00DA330C">
      <w:pPr>
        <w:rPr>
          <w:rFonts w:ascii="Calibri" w:hAnsi="Calibri" w:cs="Calibri"/>
          <w:position w:val="6"/>
          <w:lang w:val="fr-CA"/>
        </w:rPr>
      </w:pPr>
      <w:r w:rsidRPr="00763A2F">
        <w:rPr>
          <w:b/>
          <w:bCs/>
          <w:lang w:val="fr-CA"/>
        </w:rPr>
        <w:t xml:space="preserve">Objectif : </w:t>
      </w:r>
      <w:r w:rsidRPr="00763A2F">
        <w:rPr>
          <w:rFonts w:ascii="Calibri" w:hAnsi="Calibri" w:cs="Calibri"/>
          <w:lang w:val="fr-CA"/>
        </w:rPr>
        <w:t>A</w:t>
      </w:r>
      <w:r w:rsidRPr="00763A2F">
        <w:rPr>
          <w:rFonts w:ascii="Calibri" w:hAnsi="Calibri" w:cs="Calibri"/>
          <w:lang w:val="fr-CA"/>
        </w:rPr>
        <w:t xml:space="preserve">nalyser la </w:t>
      </w:r>
      <w:r w:rsidRPr="00763A2F">
        <w:rPr>
          <w:rFonts w:ascii="Calibri" w:hAnsi="Calibri" w:cs="Calibri"/>
          <w:lang w:val="fr-CA"/>
        </w:rPr>
        <w:t>dernière</w:t>
      </w:r>
      <w:r w:rsidRPr="00763A2F">
        <w:rPr>
          <w:rFonts w:ascii="Calibri" w:hAnsi="Calibri" w:cs="Calibri"/>
          <w:lang w:val="fr-CA"/>
        </w:rPr>
        <w:t xml:space="preserve"> version </w:t>
      </w:r>
      <w:r w:rsidR="00763A2F" w:rsidRPr="00763A2F">
        <w:rPr>
          <w:rFonts w:ascii="Calibri" w:hAnsi="Calibri" w:cs="Calibri"/>
          <w:lang w:val="fr-CA"/>
        </w:rPr>
        <w:t>stabl</w:t>
      </w:r>
      <w:r w:rsidR="009A5948">
        <w:rPr>
          <w:rFonts w:ascii="Calibri" w:hAnsi="Calibri" w:cs="Calibri"/>
          <w:lang w:val="fr-CA"/>
        </w:rPr>
        <w:t xml:space="preserve">e du code </w:t>
      </w:r>
      <w:r w:rsidRPr="00763A2F">
        <w:rPr>
          <w:rFonts w:ascii="Calibri" w:hAnsi="Calibri" w:cs="Calibri"/>
          <w:lang w:val="fr-CA"/>
        </w:rPr>
        <w:t xml:space="preserve">de la branche </w:t>
      </w:r>
      <w:r w:rsidRPr="00763A2F">
        <w:rPr>
          <w:rFonts w:ascii="Calibri" w:hAnsi="Calibri" w:cs="Calibri"/>
          <w:i/>
          <w:iCs/>
          <w:lang w:val="fr-CA"/>
        </w:rPr>
        <w:t xml:space="preserve">master </w:t>
      </w:r>
      <w:r w:rsidRPr="00763A2F">
        <w:rPr>
          <w:rFonts w:ascii="Calibri" w:hAnsi="Calibri" w:cs="Calibri"/>
          <w:lang w:val="fr-CA"/>
        </w:rPr>
        <w:t xml:space="preserve">du JFreeChart pour </w:t>
      </w:r>
      <w:r w:rsidRPr="00763A2F">
        <w:rPr>
          <w:rFonts w:ascii="Calibri" w:hAnsi="Calibri" w:cs="Calibri"/>
          <w:lang w:val="fr-CA"/>
        </w:rPr>
        <w:t>évaluer</w:t>
      </w:r>
      <w:r w:rsidRPr="00763A2F">
        <w:rPr>
          <w:rFonts w:ascii="Calibri" w:hAnsi="Calibri" w:cs="Calibri"/>
          <w:lang w:val="fr-CA"/>
        </w:rPr>
        <w:t xml:space="preserve"> s</w:t>
      </w:r>
      <w:r w:rsidR="003A5909">
        <w:rPr>
          <w:rFonts w:ascii="Calibri" w:hAnsi="Calibri" w:cs="Calibri"/>
          <w:lang w:val="fr-CA"/>
        </w:rPr>
        <w:t xml:space="preserve">a </w:t>
      </w:r>
      <w:r w:rsidRPr="00763A2F">
        <w:rPr>
          <w:rFonts w:ascii="Calibri" w:hAnsi="Calibri" w:cs="Calibri"/>
          <w:lang w:val="fr-CA"/>
        </w:rPr>
        <w:t xml:space="preserve">facilité d’analyse du point de vue du chef du projet. </w:t>
      </w:r>
    </w:p>
    <w:p w14:paraId="0422053E" w14:textId="0C15664A" w:rsidR="00DA330C" w:rsidRPr="00763A2F" w:rsidRDefault="00DA330C" w:rsidP="00DA330C">
      <w:pPr>
        <w:rPr>
          <w:b/>
          <w:bCs/>
          <w:lang w:val="fr-CA"/>
        </w:rPr>
      </w:pPr>
    </w:p>
    <w:p w14:paraId="6629C595" w14:textId="45C5B896" w:rsidR="00DA330C" w:rsidRPr="00763A2F" w:rsidRDefault="00DA330C" w:rsidP="00DA330C">
      <w:pPr>
        <w:rPr>
          <w:b/>
          <w:bCs/>
          <w:lang w:val="fr-CA"/>
        </w:rPr>
      </w:pPr>
      <w:r w:rsidRPr="00763A2F">
        <w:rPr>
          <w:b/>
          <w:bCs/>
          <w:lang w:val="fr-CA"/>
        </w:rPr>
        <w:t>Questions :</w:t>
      </w:r>
    </w:p>
    <w:p w14:paraId="583B687B" w14:textId="77777777" w:rsidR="00DA330C" w:rsidRPr="00763A2F" w:rsidRDefault="00DA330C" w:rsidP="00DA330C">
      <w:pPr>
        <w:pStyle w:val="NormalWeb"/>
        <w:spacing w:after="0" w:afterAutospacing="0"/>
        <w:rPr>
          <w:rFonts w:ascii="Calibri" w:hAnsi="Calibri" w:cs="Calibri"/>
          <w:lang w:val="fr-CA"/>
        </w:rPr>
      </w:pPr>
      <w:r w:rsidRPr="00763A2F">
        <w:rPr>
          <w:rFonts w:ascii="Calibri" w:hAnsi="Calibri" w:cs="Calibri"/>
          <w:b/>
          <w:bCs/>
          <w:lang w:val="fr-CA"/>
        </w:rPr>
        <w:t xml:space="preserve">Q1 : </w:t>
      </w:r>
      <w:r w:rsidRPr="00763A2F">
        <w:rPr>
          <w:rFonts w:ascii="Calibri" w:hAnsi="Calibri" w:cs="Calibri"/>
          <w:lang w:val="fr-CA"/>
        </w:rPr>
        <w:t>Est-ce qu’il y a assez de tests?</w:t>
      </w:r>
      <w:r w:rsidRPr="00763A2F">
        <w:rPr>
          <w:rFonts w:ascii="Calibri" w:hAnsi="Calibri" w:cs="Calibri"/>
          <w:lang w:val="fr-CA"/>
        </w:rPr>
        <w:br/>
      </w:r>
      <w:r w:rsidRPr="00763A2F">
        <w:rPr>
          <w:rFonts w:ascii="Calibri" w:hAnsi="Calibri" w:cs="Calibri"/>
          <w:b/>
          <w:bCs/>
          <w:lang w:val="fr-CA"/>
        </w:rPr>
        <w:t xml:space="preserve">Q2 : </w:t>
      </w:r>
      <w:r w:rsidRPr="00763A2F">
        <w:rPr>
          <w:rFonts w:ascii="Calibri" w:hAnsi="Calibri" w:cs="Calibri"/>
          <w:lang w:val="fr-CA"/>
        </w:rPr>
        <w:t xml:space="preserve">Est-ce que les tests sont </w:t>
      </w:r>
      <w:proofErr w:type="spellStart"/>
      <w:r w:rsidRPr="00763A2F">
        <w:rPr>
          <w:rFonts w:ascii="Calibri" w:hAnsi="Calibri" w:cs="Calibri"/>
          <w:lang w:val="fr-CA"/>
        </w:rPr>
        <w:t>a</w:t>
      </w:r>
      <w:proofErr w:type="spellEnd"/>
      <w:r w:rsidRPr="00763A2F">
        <w:rPr>
          <w:rFonts w:ascii="Calibri" w:hAnsi="Calibri" w:cs="Calibri"/>
          <w:lang w:val="fr-CA"/>
        </w:rPr>
        <w:t>̀ jour avec le reste du code?</w:t>
      </w:r>
    </w:p>
    <w:p w14:paraId="4775AD88" w14:textId="77777777" w:rsidR="00DA330C" w:rsidRPr="00763A2F" w:rsidRDefault="00DA330C" w:rsidP="00DA330C">
      <w:pPr>
        <w:pStyle w:val="NormalWeb"/>
        <w:spacing w:before="0" w:beforeAutospacing="0" w:after="0" w:afterAutospacing="0"/>
        <w:rPr>
          <w:rFonts w:ascii="Calibri" w:hAnsi="Calibri" w:cs="Calibri"/>
          <w:lang w:val="fr-CA"/>
        </w:rPr>
      </w:pPr>
      <w:r w:rsidRPr="00763A2F">
        <w:rPr>
          <w:rFonts w:ascii="Calibri" w:hAnsi="Calibri" w:cs="Calibri"/>
          <w:b/>
          <w:bCs/>
          <w:lang w:val="fr-CA"/>
        </w:rPr>
        <w:t xml:space="preserve">Q3 : </w:t>
      </w:r>
      <w:r w:rsidRPr="00763A2F">
        <w:rPr>
          <w:rFonts w:ascii="Calibri" w:hAnsi="Calibri" w:cs="Calibri"/>
          <w:lang w:val="fr-CA"/>
        </w:rPr>
        <w:t xml:space="preserve">Est-ce que les tests sont trop complexes? </w:t>
      </w:r>
    </w:p>
    <w:p w14:paraId="57B1F293" w14:textId="72E073E0" w:rsidR="00DA330C" w:rsidRPr="00763A2F" w:rsidRDefault="00DA330C" w:rsidP="00DA330C">
      <w:pPr>
        <w:pStyle w:val="NormalWeb"/>
        <w:spacing w:before="0" w:beforeAutospacing="0" w:after="0" w:afterAutospacing="0"/>
        <w:rPr>
          <w:rFonts w:ascii="Calibri" w:hAnsi="Calibri" w:cs="Calibri"/>
          <w:lang w:val="fr-CA"/>
        </w:rPr>
      </w:pPr>
      <w:r w:rsidRPr="00763A2F">
        <w:rPr>
          <w:rFonts w:ascii="Calibri" w:hAnsi="Calibri" w:cs="Calibri"/>
          <w:b/>
          <w:bCs/>
          <w:lang w:val="fr-CA"/>
        </w:rPr>
        <w:t xml:space="preserve">Q4 : </w:t>
      </w:r>
      <w:r w:rsidRPr="00763A2F">
        <w:rPr>
          <w:rFonts w:ascii="Calibri" w:eastAsiaTheme="minorHAnsi" w:hAnsi="Calibri" w:cs="Calibri"/>
          <w:kern w:val="2"/>
          <w:lang w:val="fr-CA"/>
          <w14:ligatures w14:val="standardContextual"/>
        </w:rPr>
        <w:t xml:space="preserve">Est-ce que les tests sont suffisamment </w:t>
      </w:r>
      <w:r w:rsidRPr="00763A2F">
        <w:rPr>
          <w:rFonts w:ascii="Calibri" w:eastAsiaTheme="minorHAnsi" w:hAnsi="Calibri" w:cs="Calibri"/>
          <w:kern w:val="2"/>
          <w:lang w:val="fr-CA"/>
          <w14:ligatures w14:val="standardContextual"/>
        </w:rPr>
        <w:t>documentés?</w:t>
      </w:r>
    </w:p>
    <w:p w14:paraId="19029419" w14:textId="77777777" w:rsidR="00DA330C" w:rsidRPr="00763A2F" w:rsidRDefault="00DA330C" w:rsidP="00DA330C">
      <w:pPr>
        <w:pStyle w:val="NormalWeb"/>
        <w:spacing w:before="0" w:beforeAutospacing="0" w:after="0" w:afterAutospacing="0"/>
        <w:rPr>
          <w:rFonts w:ascii="Calibri" w:hAnsi="Calibri" w:cs="Calibri"/>
          <w:lang w:val="fr-CA"/>
        </w:rPr>
      </w:pPr>
    </w:p>
    <w:p w14:paraId="59E9DFBF" w14:textId="6BF14241" w:rsidR="00DA330C" w:rsidRPr="00763A2F" w:rsidRDefault="00DA330C" w:rsidP="00DA330C">
      <w:pPr>
        <w:rPr>
          <w:b/>
          <w:bCs/>
          <w:lang w:val="fr-CA"/>
        </w:rPr>
      </w:pPr>
      <w:r w:rsidRPr="00763A2F">
        <w:rPr>
          <w:b/>
          <w:bCs/>
          <w:lang w:val="fr-CA"/>
        </w:rPr>
        <w:t>Choix des métriques:</w:t>
      </w:r>
    </w:p>
    <w:p w14:paraId="31963EBA" w14:textId="77777777" w:rsidR="00DA330C" w:rsidRPr="00763A2F" w:rsidRDefault="00DA330C" w:rsidP="00DA330C">
      <w:pPr>
        <w:rPr>
          <w:b/>
          <w:bCs/>
          <w:lang w:val="fr-CA"/>
        </w:rPr>
      </w:pP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65"/>
        <w:gridCol w:w="1800"/>
        <w:gridCol w:w="3033"/>
        <w:gridCol w:w="5292"/>
      </w:tblGrid>
      <w:tr w:rsidR="009A5948" w:rsidRPr="00763A2F" w14:paraId="6B24BCCA" w14:textId="77777777" w:rsidTr="004363B5">
        <w:tc>
          <w:tcPr>
            <w:tcW w:w="665" w:type="dxa"/>
            <w:vAlign w:val="center"/>
          </w:tcPr>
          <w:p w14:paraId="4A5ED874" w14:textId="77777777" w:rsidR="00DA330C" w:rsidRPr="00763A2F" w:rsidRDefault="00DA330C" w:rsidP="00FA1561">
            <w:pPr>
              <w:rPr>
                <w:sz w:val="24"/>
                <w:szCs w:val="24"/>
                <w:lang w:val="fr-FR"/>
              </w:rPr>
            </w:pPr>
            <w:r w:rsidRPr="00763A2F">
              <w:rPr>
                <w:sz w:val="24"/>
                <w:szCs w:val="24"/>
                <w:lang w:val="fr-FR"/>
              </w:rPr>
              <w:t>M1</w:t>
            </w:r>
          </w:p>
        </w:tc>
        <w:tc>
          <w:tcPr>
            <w:tcW w:w="1800" w:type="dxa"/>
            <w:vAlign w:val="center"/>
          </w:tcPr>
          <w:p w14:paraId="33A2BBD9" w14:textId="3E301B48" w:rsidR="00DA330C" w:rsidRPr="00763A2F" w:rsidRDefault="00625344" w:rsidP="00FA1561">
            <w:pPr>
              <w:rPr>
                <w:sz w:val="24"/>
                <w:szCs w:val="24"/>
                <w:lang w:val="fr-FR"/>
              </w:rPr>
            </w:pPr>
            <w:r w:rsidRPr="00763A2F">
              <w:rPr>
                <w:sz w:val="24"/>
                <w:szCs w:val="24"/>
                <w:lang w:val="fr-FR"/>
              </w:rPr>
              <w:t>CLOC</w:t>
            </w:r>
          </w:p>
        </w:tc>
        <w:tc>
          <w:tcPr>
            <w:tcW w:w="3033" w:type="dxa"/>
            <w:vAlign w:val="center"/>
          </w:tcPr>
          <w:p w14:paraId="050D4848" w14:textId="164B0206" w:rsidR="00DA330C" w:rsidRPr="00763A2F" w:rsidRDefault="00625344" w:rsidP="00FA1561">
            <w:pPr>
              <w:rPr>
                <w:sz w:val="24"/>
                <w:szCs w:val="24"/>
                <w:lang w:val="fr-FR"/>
              </w:rPr>
            </w:pPr>
            <w:r w:rsidRPr="00763A2F">
              <w:rPr>
                <w:sz w:val="24"/>
                <w:szCs w:val="24"/>
                <w:lang w:val="fr-FR"/>
              </w:rPr>
              <w:t>Nombre de ligne de commentaires</w:t>
            </w:r>
          </w:p>
        </w:tc>
        <w:tc>
          <w:tcPr>
            <w:tcW w:w="5292" w:type="dxa"/>
            <w:vAlign w:val="center"/>
          </w:tcPr>
          <w:p w14:paraId="699A9A77" w14:textId="5019B402" w:rsidR="00DA330C" w:rsidRPr="00763A2F" w:rsidRDefault="00625344" w:rsidP="00FA1561">
            <w:pPr>
              <w:rPr>
                <w:sz w:val="24"/>
                <w:szCs w:val="24"/>
                <w:lang w:val="fr-FR"/>
              </w:rPr>
            </w:pPr>
            <w:r w:rsidRPr="00763A2F">
              <w:rPr>
                <w:sz w:val="24"/>
                <w:szCs w:val="24"/>
                <w:lang w:val="fr-FR"/>
              </w:rPr>
              <w:t>Nombre de lignes de commentaires pour déterminer si les tests sont assez documentés</w:t>
            </w:r>
          </w:p>
        </w:tc>
      </w:tr>
      <w:tr w:rsidR="009A5948" w:rsidRPr="00763A2F" w14:paraId="12DD67F2" w14:textId="77777777" w:rsidTr="004363B5">
        <w:tc>
          <w:tcPr>
            <w:tcW w:w="665" w:type="dxa"/>
            <w:vAlign w:val="center"/>
          </w:tcPr>
          <w:p w14:paraId="7B6B915B" w14:textId="77777777" w:rsidR="00DA330C" w:rsidRPr="00763A2F" w:rsidRDefault="00DA330C" w:rsidP="00FA1561">
            <w:pPr>
              <w:rPr>
                <w:sz w:val="24"/>
                <w:szCs w:val="24"/>
                <w:lang w:val="fr-FR"/>
              </w:rPr>
            </w:pPr>
            <w:r w:rsidRPr="00763A2F">
              <w:rPr>
                <w:sz w:val="24"/>
                <w:szCs w:val="24"/>
                <w:lang w:val="fr-FR"/>
              </w:rPr>
              <w:t>M2</w:t>
            </w:r>
          </w:p>
        </w:tc>
        <w:tc>
          <w:tcPr>
            <w:tcW w:w="1800" w:type="dxa"/>
            <w:vAlign w:val="center"/>
          </w:tcPr>
          <w:p w14:paraId="68B4598D" w14:textId="7CF30A99" w:rsidR="00DA330C" w:rsidRPr="00763A2F" w:rsidRDefault="004363B5" w:rsidP="00FA1561">
            <w:pPr>
              <w:rPr>
                <w:sz w:val="24"/>
                <w:szCs w:val="24"/>
                <w:lang w:val="fr-FR"/>
              </w:rPr>
            </w:pPr>
            <w:r w:rsidRPr="00763A2F">
              <w:rPr>
                <w:sz w:val="24"/>
                <w:szCs w:val="24"/>
                <w:lang w:val="fr-FR"/>
              </w:rPr>
              <w:t>LOC</w:t>
            </w:r>
          </w:p>
        </w:tc>
        <w:tc>
          <w:tcPr>
            <w:tcW w:w="3033" w:type="dxa"/>
            <w:vAlign w:val="center"/>
          </w:tcPr>
          <w:p w14:paraId="69DC5C0C" w14:textId="007B6E06" w:rsidR="00DA330C" w:rsidRPr="00763A2F" w:rsidRDefault="004363B5" w:rsidP="00FA156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Nombre de l</w:t>
            </w:r>
            <w:r w:rsidRPr="00763A2F">
              <w:rPr>
                <w:sz w:val="24"/>
                <w:szCs w:val="24"/>
                <w:lang w:val="fr-FR"/>
              </w:rPr>
              <w:t xml:space="preserve">ignes de codes </w:t>
            </w:r>
            <w:r>
              <w:rPr>
                <w:sz w:val="24"/>
                <w:szCs w:val="24"/>
                <w:lang w:val="fr-FR"/>
              </w:rPr>
              <w:t xml:space="preserve">y compris les </w:t>
            </w:r>
            <w:r w:rsidRPr="00763A2F">
              <w:rPr>
                <w:sz w:val="24"/>
                <w:szCs w:val="24"/>
                <w:lang w:val="fr-FR"/>
              </w:rPr>
              <w:t>commentaires</w:t>
            </w:r>
          </w:p>
        </w:tc>
        <w:tc>
          <w:tcPr>
            <w:tcW w:w="5292" w:type="dxa"/>
            <w:vAlign w:val="center"/>
          </w:tcPr>
          <w:p w14:paraId="45C432CB" w14:textId="7A9B1ADA" w:rsidR="00DA330C" w:rsidRPr="00763A2F" w:rsidRDefault="00DA330C" w:rsidP="00FA1561">
            <w:pPr>
              <w:rPr>
                <w:sz w:val="24"/>
                <w:szCs w:val="24"/>
                <w:lang w:val="fr-FR"/>
              </w:rPr>
            </w:pPr>
          </w:p>
        </w:tc>
      </w:tr>
      <w:tr w:rsidR="004363B5" w:rsidRPr="00763A2F" w14:paraId="0783C26B" w14:textId="77777777" w:rsidTr="004363B5">
        <w:tc>
          <w:tcPr>
            <w:tcW w:w="665" w:type="dxa"/>
            <w:vAlign w:val="center"/>
          </w:tcPr>
          <w:p w14:paraId="52E96C5B" w14:textId="77777777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  <w:r w:rsidRPr="00763A2F">
              <w:rPr>
                <w:sz w:val="24"/>
                <w:szCs w:val="24"/>
                <w:lang w:val="fr-FR"/>
              </w:rPr>
              <w:t>M3</w:t>
            </w:r>
          </w:p>
        </w:tc>
        <w:tc>
          <w:tcPr>
            <w:tcW w:w="1800" w:type="dxa"/>
            <w:vAlign w:val="center"/>
          </w:tcPr>
          <w:p w14:paraId="5FEEB6CC" w14:textId="65A95F4C" w:rsidR="004363B5" w:rsidRPr="00763A2F" w:rsidRDefault="004363B5" w:rsidP="004363B5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NCLOC(TLOC au TP1)</w:t>
            </w:r>
          </w:p>
        </w:tc>
        <w:tc>
          <w:tcPr>
            <w:tcW w:w="3033" w:type="dxa"/>
            <w:vAlign w:val="center"/>
          </w:tcPr>
          <w:p w14:paraId="63E7A4D9" w14:textId="61C48FFA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Nombre de lignes de codes non vides et qui ne sont pas des commentaires</w:t>
            </w:r>
          </w:p>
        </w:tc>
        <w:tc>
          <w:tcPr>
            <w:tcW w:w="5292" w:type="dxa"/>
            <w:vAlign w:val="center"/>
          </w:tcPr>
          <w:p w14:paraId="48ABF285" w14:textId="2B62214C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  <w:r w:rsidRPr="00763A2F">
              <w:rPr>
                <w:sz w:val="24"/>
                <w:szCs w:val="24"/>
                <w:lang w:val="fr-FR"/>
              </w:rPr>
              <w:t>Lignes de codes pour évaluer éventuellement la complexité des tests d’un module.</w:t>
            </w:r>
          </w:p>
        </w:tc>
      </w:tr>
      <w:tr w:rsidR="004363B5" w:rsidRPr="004363B5" w14:paraId="26FBFABC" w14:textId="77777777" w:rsidTr="004363B5">
        <w:tc>
          <w:tcPr>
            <w:tcW w:w="665" w:type="dxa"/>
            <w:vAlign w:val="center"/>
          </w:tcPr>
          <w:p w14:paraId="64C63E23" w14:textId="77777777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  <w:r w:rsidRPr="00763A2F">
              <w:rPr>
                <w:sz w:val="24"/>
                <w:szCs w:val="24"/>
                <w:lang w:val="fr-FR"/>
              </w:rPr>
              <w:t>M4</w:t>
            </w:r>
          </w:p>
        </w:tc>
        <w:tc>
          <w:tcPr>
            <w:tcW w:w="1800" w:type="dxa"/>
            <w:vAlign w:val="center"/>
          </w:tcPr>
          <w:p w14:paraId="244AB88E" w14:textId="70C2B54F" w:rsidR="004363B5" w:rsidRPr="004363B5" w:rsidRDefault="004363B5" w:rsidP="004363B5">
            <w:pPr>
              <w:rPr>
                <w:sz w:val="24"/>
                <w:szCs w:val="24"/>
                <w:lang w:val="en-CA"/>
              </w:rPr>
            </w:pPr>
            <w:r w:rsidRPr="00763A2F">
              <w:rPr>
                <w:sz w:val="24"/>
                <w:szCs w:val="24"/>
                <w:lang w:val="en-CA"/>
              </w:rPr>
              <w:t>NOTC (number of test cases)</w:t>
            </w:r>
          </w:p>
        </w:tc>
        <w:tc>
          <w:tcPr>
            <w:tcW w:w="3033" w:type="dxa"/>
            <w:vAlign w:val="center"/>
          </w:tcPr>
          <w:p w14:paraId="6C5B7802" w14:textId="77777777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  <w:r w:rsidRPr="00763A2F">
              <w:rPr>
                <w:sz w:val="24"/>
                <w:szCs w:val="24"/>
                <w:lang w:val="fr-FR"/>
              </w:rPr>
              <w:t>Nombre total de cas de tests</w:t>
            </w:r>
          </w:p>
          <w:p w14:paraId="6196F261" w14:textId="0C17D1FA" w:rsidR="004363B5" w:rsidRPr="004363B5" w:rsidRDefault="004363B5" w:rsidP="004363B5">
            <w:pPr>
              <w:rPr>
                <w:sz w:val="24"/>
                <w:szCs w:val="24"/>
                <w:lang w:val="en-CA"/>
              </w:rPr>
            </w:pPr>
            <w:r w:rsidRPr="00763A2F">
              <w:rPr>
                <w:sz w:val="24"/>
                <w:szCs w:val="24"/>
                <w:lang w:val="fr-FR"/>
              </w:rPr>
              <w:t>(A implémenter)</w:t>
            </w:r>
          </w:p>
        </w:tc>
        <w:tc>
          <w:tcPr>
            <w:tcW w:w="5292" w:type="dxa"/>
            <w:vAlign w:val="center"/>
          </w:tcPr>
          <w:p w14:paraId="76DD686C" w14:textId="7B55BF20" w:rsidR="004363B5" w:rsidRPr="004363B5" w:rsidRDefault="004363B5" w:rsidP="004363B5">
            <w:pPr>
              <w:rPr>
                <w:sz w:val="24"/>
                <w:szCs w:val="24"/>
                <w:lang w:val="fr-CA"/>
              </w:rPr>
            </w:pPr>
            <w:r w:rsidRPr="00763A2F">
              <w:rPr>
                <w:sz w:val="24"/>
                <w:szCs w:val="24"/>
                <w:lang w:val="fr-FR"/>
              </w:rPr>
              <w:t>Donne le nombre total de méthodes qui représentent des cas de tests.</w:t>
            </w:r>
          </w:p>
        </w:tc>
      </w:tr>
      <w:tr w:rsidR="004363B5" w:rsidRPr="00763A2F" w14:paraId="14AA9EF3" w14:textId="77777777" w:rsidTr="004363B5">
        <w:tc>
          <w:tcPr>
            <w:tcW w:w="665" w:type="dxa"/>
            <w:vAlign w:val="center"/>
          </w:tcPr>
          <w:p w14:paraId="2BCECFBF" w14:textId="77777777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  <w:r w:rsidRPr="00763A2F">
              <w:rPr>
                <w:sz w:val="24"/>
                <w:szCs w:val="24"/>
                <w:lang w:val="fr-FR"/>
              </w:rPr>
              <w:t>M5</w:t>
            </w:r>
          </w:p>
        </w:tc>
        <w:tc>
          <w:tcPr>
            <w:tcW w:w="1800" w:type="dxa"/>
            <w:vAlign w:val="center"/>
          </w:tcPr>
          <w:p w14:paraId="380496DF" w14:textId="1995F96B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3033" w:type="dxa"/>
            <w:vAlign w:val="center"/>
          </w:tcPr>
          <w:p w14:paraId="231CC39A" w14:textId="5CC7C229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5292" w:type="dxa"/>
            <w:vAlign w:val="center"/>
          </w:tcPr>
          <w:p w14:paraId="2188B593" w14:textId="4FBD23DC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</w:p>
        </w:tc>
      </w:tr>
      <w:tr w:rsidR="004363B5" w:rsidRPr="00763A2F" w14:paraId="4F509A69" w14:textId="77777777" w:rsidTr="004363B5">
        <w:tc>
          <w:tcPr>
            <w:tcW w:w="665" w:type="dxa"/>
            <w:vAlign w:val="center"/>
          </w:tcPr>
          <w:p w14:paraId="70A07BE2" w14:textId="77777777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  <w:r w:rsidRPr="00763A2F">
              <w:rPr>
                <w:sz w:val="24"/>
                <w:szCs w:val="24"/>
                <w:lang w:val="fr-FR"/>
              </w:rPr>
              <w:t>M6</w:t>
            </w:r>
          </w:p>
        </w:tc>
        <w:tc>
          <w:tcPr>
            <w:tcW w:w="1800" w:type="dxa"/>
            <w:vAlign w:val="center"/>
          </w:tcPr>
          <w:p w14:paraId="57BD825D" w14:textId="2C4F167D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3033" w:type="dxa"/>
            <w:vAlign w:val="center"/>
          </w:tcPr>
          <w:p w14:paraId="1C3F0DF7" w14:textId="76707BBA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5292" w:type="dxa"/>
            <w:vAlign w:val="center"/>
          </w:tcPr>
          <w:p w14:paraId="3A0790F3" w14:textId="2315738C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</w:p>
        </w:tc>
      </w:tr>
      <w:tr w:rsidR="004363B5" w:rsidRPr="00763A2F" w14:paraId="03AD10EC" w14:textId="77777777" w:rsidTr="004363B5">
        <w:trPr>
          <w:trHeight w:val="841"/>
        </w:trPr>
        <w:tc>
          <w:tcPr>
            <w:tcW w:w="665" w:type="dxa"/>
            <w:vAlign w:val="center"/>
          </w:tcPr>
          <w:p w14:paraId="624089B5" w14:textId="77777777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  <w:r w:rsidRPr="00763A2F">
              <w:rPr>
                <w:sz w:val="24"/>
                <w:szCs w:val="24"/>
                <w:lang w:val="fr-FR"/>
              </w:rPr>
              <w:t>M7</w:t>
            </w:r>
          </w:p>
        </w:tc>
        <w:tc>
          <w:tcPr>
            <w:tcW w:w="1800" w:type="dxa"/>
            <w:vAlign w:val="center"/>
          </w:tcPr>
          <w:p w14:paraId="60EFBD3E" w14:textId="7390C459" w:rsidR="004363B5" w:rsidRPr="009A5948" w:rsidRDefault="004363B5" w:rsidP="004363B5">
            <w:pPr>
              <w:rPr>
                <w:sz w:val="24"/>
                <w:szCs w:val="24"/>
                <w:lang w:val="fr-CA"/>
              </w:rPr>
            </w:pPr>
            <w:proofErr w:type="gramStart"/>
            <w:r w:rsidRPr="009A5948">
              <w:rPr>
                <w:sz w:val="24"/>
                <w:szCs w:val="24"/>
                <w:lang w:val="fr-CA"/>
              </w:rPr>
              <w:t>N</w:t>
            </w:r>
            <w:r>
              <w:rPr>
                <w:sz w:val="24"/>
                <w:szCs w:val="24"/>
                <w:lang w:val="fr-CA"/>
              </w:rPr>
              <w:t>CC</w:t>
            </w:r>
            <w:r>
              <w:rPr>
                <w:lang w:val="fr-CA"/>
              </w:rPr>
              <w:t>(</w:t>
            </w:r>
            <w:proofErr w:type="spellStart"/>
            <w:proofErr w:type="gramEnd"/>
            <w:r w:rsidRPr="0013089A">
              <w:rPr>
                <w:sz w:val="24"/>
                <w:szCs w:val="24"/>
                <w:lang w:val="fr-CA"/>
              </w:rPr>
              <w:t>Complexite</w:t>
            </w:r>
            <w:proofErr w:type="spellEnd"/>
            <w:r w:rsidRPr="0013089A">
              <w:rPr>
                <w:sz w:val="24"/>
                <w:szCs w:val="24"/>
                <w:lang w:val="fr-CA"/>
              </w:rPr>
              <w:t>́ cyclomatique</w:t>
            </w:r>
            <w:r w:rsidRPr="0013089A">
              <w:rPr>
                <w:b/>
                <w:bCs/>
                <w:sz w:val="24"/>
                <w:szCs w:val="24"/>
                <w:lang w:val="fr-CA"/>
              </w:rPr>
              <w:t xml:space="preserve"> </w:t>
            </w:r>
            <w:r w:rsidRPr="0013089A">
              <w:rPr>
                <w:sz w:val="24"/>
                <w:szCs w:val="24"/>
                <w:lang w:val="fr-CA"/>
              </w:rPr>
              <w:t>de McCabe</w:t>
            </w:r>
            <w:r>
              <w:rPr>
                <w:sz w:val="24"/>
                <w:szCs w:val="24"/>
                <w:lang w:val="fr-CA"/>
              </w:rPr>
              <w:t>)</w:t>
            </w:r>
          </w:p>
        </w:tc>
        <w:tc>
          <w:tcPr>
            <w:tcW w:w="3033" w:type="dxa"/>
            <w:vAlign w:val="center"/>
          </w:tcPr>
          <w:p w14:paraId="683BE137" w14:textId="4EABEE75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  <w:proofErr w:type="spellStart"/>
            <w:r w:rsidRPr="00763A2F">
              <w:rPr>
                <w:sz w:val="24"/>
                <w:szCs w:val="24"/>
                <w:lang w:val="fr-FR"/>
              </w:rPr>
              <w:t>Mésure</w:t>
            </w:r>
            <w:proofErr w:type="spellEnd"/>
            <w:r w:rsidRPr="00763A2F">
              <w:rPr>
                <w:sz w:val="24"/>
                <w:szCs w:val="24"/>
                <w:lang w:val="fr-FR"/>
              </w:rPr>
              <w:t xml:space="preserve"> le nombre de chemin linéairement indépendants</w:t>
            </w:r>
          </w:p>
        </w:tc>
        <w:tc>
          <w:tcPr>
            <w:tcW w:w="5292" w:type="dxa"/>
            <w:vAlign w:val="center"/>
          </w:tcPr>
          <w:p w14:paraId="5C3BF82F" w14:textId="08FE95DC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</w:p>
        </w:tc>
      </w:tr>
      <w:tr w:rsidR="004363B5" w:rsidRPr="00763A2F" w14:paraId="21F1B9CF" w14:textId="77777777" w:rsidTr="004363B5">
        <w:tc>
          <w:tcPr>
            <w:tcW w:w="665" w:type="dxa"/>
            <w:vAlign w:val="center"/>
          </w:tcPr>
          <w:p w14:paraId="216EEC27" w14:textId="77777777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  <w:r w:rsidRPr="00763A2F">
              <w:rPr>
                <w:sz w:val="24"/>
                <w:szCs w:val="24"/>
                <w:lang w:val="fr-FR"/>
              </w:rPr>
              <w:t>M8</w:t>
            </w:r>
          </w:p>
        </w:tc>
        <w:tc>
          <w:tcPr>
            <w:tcW w:w="1800" w:type="dxa"/>
            <w:vAlign w:val="center"/>
          </w:tcPr>
          <w:p w14:paraId="37665369" w14:textId="42C5A840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  <w:r w:rsidRPr="00763A2F">
              <w:rPr>
                <w:sz w:val="24"/>
                <w:szCs w:val="24"/>
                <w:lang w:val="fr-FR"/>
              </w:rPr>
              <w:t xml:space="preserve">TCR (Test </w:t>
            </w:r>
            <w:proofErr w:type="spellStart"/>
            <w:r w:rsidRPr="00763A2F">
              <w:rPr>
                <w:sz w:val="24"/>
                <w:szCs w:val="24"/>
                <w:lang w:val="fr-FR"/>
              </w:rPr>
              <w:t>coverage</w:t>
            </w:r>
            <w:proofErr w:type="spellEnd"/>
            <w:r w:rsidRPr="00763A2F">
              <w:rPr>
                <w:sz w:val="24"/>
                <w:szCs w:val="24"/>
                <w:lang w:val="fr-FR"/>
              </w:rPr>
              <w:t xml:space="preserve"> ratio)</w:t>
            </w:r>
          </w:p>
        </w:tc>
        <w:tc>
          <w:tcPr>
            <w:tcW w:w="3033" w:type="dxa"/>
            <w:vAlign w:val="center"/>
          </w:tcPr>
          <w:p w14:paraId="6B9AA24F" w14:textId="0083EF1C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  <w:r w:rsidRPr="00763A2F">
              <w:rPr>
                <w:sz w:val="24"/>
                <w:szCs w:val="24"/>
                <w:lang w:val="fr-FR"/>
              </w:rPr>
              <w:t>Pourcentage du code qui est couvert par des</w:t>
            </w:r>
            <w:r>
              <w:rPr>
                <w:sz w:val="24"/>
                <w:szCs w:val="24"/>
                <w:lang w:val="fr-FR"/>
              </w:rPr>
              <w:t xml:space="preserve"> tests</w:t>
            </w:r>
          </w:p>
        </w:tc>
        <w:tc>
          <w:tcPr>
            <w:tcW w:w="5292" w:type="dxa"/>
            <w:vAlign w:val="center"/>
          </w:tcPr>
          <w:p w14:paraId="26518F43" w14:textId="5C8EB3B6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</w:p>
        </w:tc>
      </w:tr>
      <w:tr w:rsidR="004363B5" w:rsidRPr="00763A2F" w14:paraId="76F37F43" w14:textId="77777777" w:rsidTr="004363B5">
        <w:tc>
          <w:tcPr>
            <w:tcW w:w="665" w:type="dxa"/>
            <w:vAlign w:val="center"/>
          </w:tcPr>
          <w:p w14:paraId="51720414" w14:textId="77777777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  <w:r w:rsidRPr="00763A2F">
              <w:rPr>
                <w:sz w:val="24"/>
                <w:szCs w:val="24"/>
                <w:lang w:val="fr-FR"/>
              </w:rPr>
              <w:t>M9</w:t>
            </w:r>
          </w:p>
        </w:tc>
        <w:tc>
          <w:tcPr>
            <w:tcW w:w="1800" w:type="dxa"/>
            <w:vAlign w:val="center"/>
          </w:tcPr>
          <w:p w14:paraId="1E1350DA" w14:textId="368C5DDC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Densité</w:t>
            </w:r>
          </w:p>
        </w:tc>
        <w:tc>
          <w:tcPr>
            <w:tcW w:w="3033" w:type="dxa"/>
            <w:vAlign w:val="center"/>
          </w:tcPr>
          <w:p w14:paraId="66119003" w14:textId="0AD7B5CA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Densité de commentaire</w:t>
            </w:r>
          </w:p>
        </w:tc>
        <w:tc>
          <w:tcPr>
            <w:tcW w:w="5292" w:type="dxa"/>
            <w:vAlign w:val="center"/>
          </w:tcPr>
          <w:p w14:paraId="4ACEB49B" w14:textId="3A2EE229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</w:p>
        </w:tc>
      </w:tr>
      <w:tr w:rsidR="004363B5" w:rsidRPr="00763A2F" w14:paraId="00474CBB" w14:textId="77777777" w:rsidTr="004363B5">
        <w:tc>
          <w:tcPr>
            <w:tcW w:w="665" w:type="dxa"/>
            <w:vAlign w:val="center"/>
          </w:tcPr>
          <w:p w14:paraId="0B5300E3" w14:textId="4D6C1E3F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  <w:r w:rsidRPr="00763A2F">
              <w:rPr>
                <w:sz w:val="24"/>
                <w:szCs w:val="24"/>
                <w:lang w:val="fr-FR"/>
              </w:rPr>
              <w:t>M10</w:t>
            </w:r>
          </w:p>
        </w:tc>
        <w:tc>
          <w:tcPr>
            <w:tcW w:w="1800" w:type="dxa"/>
            <w:vAlign w:val="center"/>
          </w:tcPr>
          <w:p w14:paraId="0A55B878" w14:textId="77777777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3033" w:type="dxa"/>
            <w:vAlign w:val="center"/>
          </w:tcPr>
          <w:p w14:paraId="15928952" w14:textId="77777777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5292" w:type="dxa"/>
            <w:vAlign w:val="center"/>
          </w:tcPr>
          <w:p w14:paraId="31AACB55" w14:textId="77777777" w:rsidR="004363B5" w:rsidRPr="00763A2F" w:rsidRDefault="004363B5" w:rsidP="004363B5">
            <w:pPr>
              <w:rPr>
                <w:sz w:val="24"/>
                <w:szCs w:val="24"/>
                <w:lang w:val="fr-FR"/>
              </w:rPr>
            </w:pPr>
          </w:p>
        </w:tc>
      </w:tr>
    </w:tbl>
    <w:p w14:paraId="26529D07" w14:textId="77777777" w:rsidR="00DA330C" w:rsidRDefault="00DA330C" w:rsidP="00DA330C">
      <w:pPr>
        <w:rPr>
          <w:b/>
          <w:bCs/>
          <w:lang w:val="fr-CA"/>
        </w:rPr>
      </w:pPr>
    </w:p>
    <w:p w14:paraId="038B9E99" w14:textId="77777777" w:rsidR="009A5948" w:rsidRDefault="009A5948" w:rsidP="00DA330C">
      <w:pPr>
        <w:rPr>
          <w:b/>
          <w:bCs/>
          <w:lang w:val="fr-CA"/>
        </w:rPr>
      </w:pPr>
    </w:p>
    <w:p w14:paraId="58AA619A" w14:textId="77777777" w:rsidR="009A5948" w:rsidRDefault="009A5948" w:rsidP="00DA330C">
      <w:pPr>
        <w:rPr>
          <w:b/>
          <w:bCs/>
          <w:lang w:val="fr-CA"/>
        </w:rPr>
      </w:pPr>
    </w:p>
    <w:p w14:paraId="171BE0E7" w14:textId="77777777" w:rsidR="009A5948" w:rsidRDefault="009A5948" w:rsidP="00DA330C">
      <w:pPr>
        <w:rPr>
          <w:b/>
          <w:bCs/>
          <w:lang w:val="fr-CA"/>
        </w:rPr>
      </w:pPr>
    </w:p>
    <w:p w14:paraId="661ACC10" w14:textId="77777777" w:rsidR="009A5948" w:rsidRDefault="009A5948" w:rsidP="00DA330C">
      <w:pPr>
        <w:rPr>
          <w:b/>
          <w:bCs/>
          <w:lang w:val="fr-CA"/>
        </w:rPr>
      </w:pPr>
    </w:p>
    <w:p w14:paraId="7CC477CB" w14:textId="77777777" w:rsidR="009A5948" w:rsidRDefault="009A5948" w:rsidP="00DA330C">
      <w:pPr>
        <w:rPr>
          <w:b/>
          <w:bCs/>
          <w:lang w:val="fr-CA"/>
        </w:rPr>
      </w:pPr>
    </w:p>
    <w:p w14:paraId="36D30B94" w14:textId="77777777" w:rsidR="009A5948" w:rsidRDefault="009A5948" w:rsidP="00DA330C">
      <w:pPr>
        <w:rPr>
          <w:b/>
          <w:bCs/>
          <w:lang w:val="fr-CA"/>
        </w:rPr>
      </w:pPr>
    </w:p>
    <w:p w14:paraId="369DFDCE" w14:textId="77777777" w:rsidR="009A5948" w:rsidRDefault="009A5948" w:rsidP="00DA330C">
      <w:pPr>
        <w:rPr>
          <w:b/>
          <w:bCs/>
          <w:lang w:val="fr-CA"/>
        </w:rPr>
      </w:pPr>
    </w:p>
    <w:p w14:paraId="3EB4AC76" w14:textId="77777777" w:rsidR="009A5948" w:rsidRDefault="009A5948" w:rsidP="00DA330C">
      <w:pPr>
        <w:rPr>
          <w:b/>
          <w:bCs/>
          <w:lang w:val="fr-CA"/>
        </w:rPr>
      </w:pPr>
    </w:p>
    <w:p w14:paraId="709F816A" w14:textId="77777777" w:rsidR="009A5948" w:rsidRDefault="009A5948" w:rsidP="00DA330C">
      <w:pPr>
        <w:rPr>
          <w:b/>
          <w:bCs/>
          <w:lang w:val="fr-CA"/>
        </w:rPr>
      </w:pPr>
    </w:p>
    <w:p w14:paraId="50D256AC" w14:textId="3AE8E0C1" w:rsidR="009A5948" w:rsidRDefault="009A5948" w:rsidP="00DA330C">
      <w:pPr>
        <w:rPr>
          <w:b/>
          <w:bCs/>
          <w:lang w:val="fr-CA"/>
        </w:rPr>
      </w:pPr>
      <w:r>
        <w:rPr>
          <w:b/>
          <w:bCs/>
          <w:lang w:val="fr-CA"/>
        </w:rPr>
        <w:t>Réponse aux questions et analyse :</w:t>
      </w:r>
    </w:p>
    <w:p w14:paraId="7BAB699C" w14:textId="77777777" w:rsidR="009A5948" w:rsidRDefault="009A5948" w:rsidP="00DA330C">
      <w:pPr>
        <w:rPr>
          <w:b/>
          <w:bCs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4395"/>
        <w:gridCol w:w="3565"/>
      </w:tblGrid>
      <w:tr w:rsidR="009A5948" w14:paraId="4C72A3CA" w14:textId="77777777" w:rsidTr="009A5948">
        <w:tc>
          <w:tcPr>
            <w:tcW w:w="704" w:type="dxa"/>
          </w:tcPr>
          <w:p w14:paraId="6D5E5F48" w14:textId="77777777" w:rsidR="009A5948" w:rsidRDefault="009A5948" w:rsidP="00DA330C">
            <w:pPr>
              <w:rPr>
                <w:b/>
                <w:bCs/>
                <w:lang w:val="fr-CA"/>
              </w:rPr>
            </w:pPr>
          </w:p>
        </w:tc>
        <w:tc>
          <w:tcPr>
            <w:tcW w:w="2126" w:type="dxa"/>
          </w:tcPr>
          <w:p w14:paraId="587A3FDF" w14:textId="02E1931A" w:rsidR="009A5948" w:rsidRDefault="005743AE" w:rsidP="009A5948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M</w:t>
            </w:r>
            <w:r w:rsidR="009A5948">
              <w:rPr>
                <w:b/>
                <w:bCs/>
                <w:lang w:val="fr-CA"/>
              </w:rPr>
              <w:t>étriques</w:t>
            </w:r>
            <w:r>
              <w:rPr>
                <w:b/>
                <w:bCs/>
                <w:lang w:val="fr-CA"/>
              </w:rPr>
              <w:t xml:space="preserve"> utilisées</w:t>
            </w:r>
          </w:p>
        </w:tc>
        <w:tc>
          <w:tcPr>
            <w:tcW w:w="4395" w:type="dxa"/>
          </w:tcPr>
          <w:p w14:paraId="64F12B72" w14:textId="74B35F87" w:rsidR="009A5948" w:rsidRDefault="009A5948" w:rsidP="009A5948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Interprétation</w:t>
            </w:r>
          </w:p>
        </w:tc>
        <w:tc>
          <w:tcPr>
            <w:tcW w:w="3565" w:type="dxa"/>
          </w:tcPr>
          <w:p w14:paraId="131CA1AA" w14:textId="46C42DB6" w:rsidR="009A5948" w:rsidRDefault="009A5948" w:rsidP="009A5948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Réponses</w:t>
            </w:r>
          </w:p>
        </w:tc>
      </w:tr>
      <w:tr w:rsidR="009A5948" w14:paraId="76F524AB" w14:textId="77777777" w:rsidTr="009A5948">
        <w:tc>
          <w:tcPr>
            <w:tcW w:w="704" w:type="dxa"/>
          </w:tcPr>
          <w:p w14:paraId="65025C97" w14:textId="646E6E62" w:rsidR="009A5948" w:rsidRPr="009A5948" w:rsidRDefault="009A5948" w:rsidP="00DA330C">
            <w:pPr>
              <w:rPr>
                <w:lang w:val="fr-CA"/>
              </w:rPr>
            </w:pPr>
            <w:r w:rsidRPr="009A5948">
              <w:rPr>
                <w:lang w:val="fr-CA"/>
              </w:rPr>
              <w:t>Q1</w:t>
            </w:r>
          </w:p>
        </w:tc>
        <w:tc>
          <w:tcPr>
            <w:tcW w:w="2126" w:type="dxa"/>
          </w:tcPr>
          <w:p w14:paraId="26A6EF63" w14:textId="518D2BAD" w:rsidR="009A5948" w:rsidRPr="009A5948" w:rsidRDefault="009A5948" w:rsidP="00DA330C">
            <w:pPr>
              <w:rPr>
                <w:lang w:val="fr-CA"/>
              </w:rPr>
            </w:pPr>
            <w:r>
              <w:rPr>
                <w:lang w:val="fr-CA"/>
              </w:rPr>
              <w:t>NOTC et TCR</w:t>
            </w:r>
          </w:p>
        </w:tc>
        <w:tc>
          <w:tcPr>
            <w:tcW w:w="4395" w:type="dxa"/>
          </w:tcPr>
          <w:p w14:paraId="6D3A7D55" w14:textId="77777777" w:rsidR="009A5948" w:rsidRDefault="009A5948" w:rsidP="00DA330C">
            <w:pPr>
              <w:rPr>
                <w:b/>
                <w:bCs/>
                <w:lang w:val="fr-CA"/>
              </w:rPr>
            </w:pPr>
          </w:p>
        </w:tc>
        <w:tc>
          <w:tcPr>
            <w:tcW w:w="3565" w:type="dxa"/>
          </w:tcPr>
          <w:p w14:paraId="77E713F2" w14:textId="77777777" w:rsidR="009A5948" w:rsidRDefault="009A5948" w:rsidP="00DA330C">
            <w:pPr>
              <w:rPr>
                <w:b/>
                <w:bCs/>
                <w:lang w:val="fr-CA"/>
              </w:rPr>
            </w:pPr>
          </w:p>
        </w:tc>
      </w:tr>
      <w:tr w:rsidR="009A5948" w14:paraId="2DF59579" w14:textId="77777777" w:rsidTr="009A5948">
        <w:tc>
          <w:tcPr>
            <w:tcW w:w="704" w:type="dxa"/>
          </w:tcPr>
          <w:p w14:paraId="358CBAC5" w14:textId="0086CAE5" w:rsidR="009A5948" w:rsidRPr="009A5948" w:rsidRDefault="009A5948" w:rsidP="00DA330C">
            <w:pPr>
              <w:rPr>
                <w:lang w:val="fr-CA"/>
              </w:rPr>
            </w:pPr>
            <w:r w:rsidRPr="009A5948">
              <w:rPr>
                <w:lang w:val="fr-CA"/>
              </w:rPr>
              <w:t>Q2</w:t>
            </w:r>
          </w:p>
        </w:tc>
        <w:tc>
          <w:tcPr>
            <w:tcW w:w="2126" w:type="dxa"/>
          </w:tcPr>
          <w:p w14:paraId="72E5DAC6" w14:textId="77777777" w:rsidR="009A5948" w:rsidRDefault="009A5948" w:rsidP="00DA330C">
            <w:pPr>
              <w:rPr>
                <w:b/>
                <w:bCs/>
                <w:lang w:val="fr-CA"/>
              </w:rPr>
            </w:pPr>
          </w:p>
        </w:tc>
        <w:tc>
          <w:tcPr>
            <w:tcW w:w="4395" w:type="dxa"/>
          </w:tcPr>
          <w:p w14:paraId="7706DB82" w14:textId="77777777" w:rsidR="009A5948" w:rsidRDefault="009A5948" w:rsidP="00DA330C">
            <w:pPr>
              <w:rPr>
                <w:b/>
                <w:bCs/>
                <w:lang w:val="fr-CA"/>
              </w:rPr>
            </w:pPr>
          </w:p>
        </w:tc>
        <w:tc>
          <w:tcPr>
            <w:tcW w:w="3565" w:type="dxa"/>
          </w:tcPr>
          <w:p w14:paraId="5D1FF48C" w14:textId="77777777" w:rsidR="009A5948" w:rsidRDefault="009A5948" w:rsidP="00DA330C">
            <w:pPr>
              <w:rPr>
                <w:b/>
                <w:bCs/>
                <w:lang w:val="fr-CA"/>
              </w:rPr>
            </w:pPr>
          </w:p>
        </w:tc>
      </w:tr>
      <w:tr w:rsidR="009A5948" w14:paraId="444E82CB" w14:textId="77777777" w:rsidTr="009A5948">
        <w:tc>
          <w:tcPr>
            <w:tcW w:w="704" w:type="dxa"/>
          </w:tcPr>
          <w:p w14:paraId="41740B0A" w14:textId="1AE5E77C" w:rsidR="009A5948" w:rsidRPr="009A5948" w:rsidRDefault="009A5948" w:rsidP="00DA330C">
            <w:pPr>
              <w:rPr>
                <w:lang w:val="fr-CA"/>
              </w:rPr>
            </w:pPr>
            <w:r>
              <w:rPr>
                <w:lang w:val="fr-CA"/>
              </w:rPr>
              <w:t>Q3</w:t>
            </w:r>
          </w:p>
        </w:tc>
        <w:tc>
          <w:tcPr>
            <w:tcW w:w="2126" w:type="dxa"/>
          </w:tcPr>
          <w:p w14:paraId="1BD84E6F" w14:textId="4FD83BB1" w:rsidR="009A5948" w:rsidRPr="009A5948" w:rsidRDefault="009A5948" w:rsidP="00DA330C">
            <w:pPr>
              <w:rPr>
                <w:lang w:val="fr-CA"/>
              </w:rPr>
            </w:pPr>
            <w:r w:rsidRPr="009A5948">
              <w:rPr>
                <w:lang w:val="fr-CA"/>
              </w:rPr>
              <w:t xml:space="preserve">NCLOC et </w:t>
            </w:r>
            <w:r w:rsidR="00694305">
              <w:rPr>
                <w:lang w:val="fr-CA"/>
              </w:rPr>
              <w:t>NCC</w:t>
            </w:r>
          </w:p>
        </w:tc>
        <w:tc>
          <w:tcPr>
            <w:tcW w:w="4395" w:type="dxa"/>
          </w:tcPr>
          <w:p w14:paraId="5445BCF5" w14:textId="77777777" w:rsidR="009A5948" w:rsidRDefault="009A5948" w:rsidP="00DA330C">
            <w:pPr>
              <w:rPr>
                <w:b/>
                <w:bCs/>
                <w:lang w:val="fr-CA"/>
              </w:rPr>
            </w:pPr>
          </w:p>
        </w:tc>
        <w:tc>
          <w:tcPr>
            <w:tcW w:w="3565" w:type="dxa"/>
          </w:tcPr>
          <w:p w14:paraId="126EEB88" w14:textId="77777777" w:rsidR="009A5948" w:rsidRDefault="009A5948" w:rsidP="00DA330C">
            <w:pPr>
              <w:rPr>
                <w:b/>
                <w:bCs/>
                <w:lang w:val="fr-CA"/>
              </w:rPr>
            </w:pPr>
          </w:p>
        </w:tc>
      </w:tr>
      <w:tr w:rsidR="009A5948" w14:paraId="611468E1" w14:textId="77777777" w:rsidTr="009A5948">
        <w:tc>
          <w:tcPr>
            <w:tcW w:w="704" w:type="dxa"/>
          </w:tcPr>
          <w:p w14:paraId="36869FA7" w14:textId="499A4F52" w:rsidR="009A5948" w:rsidRDefault="009A5948" w:rsidP="00DA330C">
            <w:pPr>
              <w:rPr>
                <w:lang w:val="fr-CA"/>
              </w:rPr>
            </w:pPr>
            <w:r>
              <w:rPr>
                <w:lang w:val="fr-CA"/>
              </w:rPr>
              <w:t>Q4</w:t>
            </w:r>
          </w:p>
        </w:tc>
        <w:tc>
          <w:tcPr>
            <w:tcW w:w="2126" w:type="dxa"/>
          </w:tcPr>
          <w:p w14:paraId="65A7A1EE" w14:textId="68AAF3B0" w:rsidR="009A5948" w:rsidRPr="00694305" w:rsidRDefault="00694305" w:rsidP="00DA330C">
            <w:pPr>
              <w:rPr>
                <w:lang w:val="fr-CA"/>
              </w:rPr>
            </w:pPr>
            <w:r w:rsidRPr="00694305">
              <w:rPr>
                <w:lang w:val="fr-CA"/>
              </w:rPr>
              <w:t>CLOC</w:t>
            </w:r>
            <w:r>
              <w:rPr>
                <w:lang w:val="fr-CA"/>
              </w:rPr>
              <w:t xml:space="preserve">, </w:t>
            </w:r>
            <w:proofErr w:type="spellStart"/>
            <w:proofErr w:type="gramStart"/>
            <w:r>
              <w:rPr>
                <w:lang w:val="fr-CA"/>
              </w:rPr>
              <w:t>densité</w:t>
            </w:r>
            <w:r w:rsidR="004363B5">
              <w:rPr>
                <w:lang w:val="fr-CA"/>
              </w:rPr>
              <w:t>,LOC</w:t>
            </w:r>
            <w:proofErr w:type="spellEnd"/>
            <w:proofErr w:type="gramEnd"/>
          </w:p>
        </w:tc>
        <w:tc>
          <w:tcPr>
            <w:tcW w:w="4395" w:type="dxa"/>
          </w:tcPr>
          <w:p w14:paraId="6AFC269D" w14:textId="77777777" w:rsidR="009A5948" w:rsidRDefault="009A5948" w:rsidP="00DA330C">
            <w:pPr>
              <w:rPr>
                <w:b/>
                <w:bCs/>
                <w:lang w:val="fr-CA"/>
              </w:rPr>
            </w:pPr>
          </w:p>
        </w:tc>
        <w:tc>
          <w:tcPr>
            <w:tcW w:w="3565" w:type="dxa"/>
          </w:tcPr>
          <w:p w14:paraId="6662383D" w14:textId="77777777" w:rsidR="009A5948" w:rsidRDefault="009A5948" w:rsidP="00DA330C">
            <w:pPr>
              <w:rPr>
                <w:b/>
                <w:bCs/>
                <w:lang w:val="fr-CA"/>
              </w:rPr>
            </w:pPr>
          </w:p>
        </w:tc>
      </w:tr>
    </w:tbl>
    <w:p w14:paraId="5A5B1892" w14:textId="77777777" w:rsidR="009A5948" w:rsidRPr="00763A2F" w:rsidRDefault="009A5948" w:rsidP="00DA330C">
      <w:pPr>
        <w:rPr>
          <w:b/>
          <w:bCs/>
          <w:lang w:val="fr-CA"/>
        </w:rPr>
      </w:pPr>
    </w:p>
    <w:sectPr w:rsidR="009A5948" w:rsidRPr="00763A2F" w:rsidSect="00DA330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0C"/>
    <w:rsid w:val="00021BE4"/>
    <w:rsid w:val="00065122"/>
    <w:rsid w:val="0013089A"/>
    <w:rsid w:val="003A5909"/>
    <w:rsid w:val="004363B5"/>
    <w:rsid w:val="00451445"/>
    <w:rsid w:val="005743AE"/>
    <w:rsid w:val="00581D48"/>
    <w:rsid w:val="00625344"/>
    <w:rsid w:val="00694305"/>
    <w:rsid w:val="00763A2F"/>
    <w:rsid w:val="007F7C09"/>
    <w:rsid w:val="009A5948"/>
    <w:rsid w:val="00BB6D73"/>
    <w:rsid w:val="00DA330C"/>
    <w:rsid w:val="00F154C3"/>
    <w:rsid w:val="00FB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5AD6"/>
  <w15:chartTrackingRefBased/>
  <w15:docId w15:val="{416635C1-1EE1-AE47-9F0E-9A65003C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33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A"/>
      <w14:ligatures w14:val="none"/>
    </w:rPr>
  </w:style>
  <w:style w:type="table" w:styleId="TableGrid">
    <w:name w:val="Table Grid"/>
    <w:basedOn w:val="TableNormal"/>
    <w:uiPriority w:val="39"/>
    <w:rsid w:val="00DA330C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8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Kanty-Louange Gakima</dc:creator>
  <cp:keywords/>
  <dc:description/>
  <cp:lastModifiedBy>Kanty-Louange Gakima</cp:lastModifiedBy>
  <cp:revision>2</cp:revision>
  <dcterms:created xsi:type="dcterms:W3CDTF">2023-10-18T15:56:00Z</dcterms:created>
  <dcterms:modified xsi:type="dcterms:W3CDTF">2023-10-19T03:30:00Z</dcterms:modified>
</cp:coreProperties>
</file>