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AD4AF" w14:textId="77777777" w:rsidR="00980F38" w:rsidRDefault="00000000">
      <w:pPr>
        <w:spacing w:line="259" w:lineRule="auto"/>
        <w:ind w:left="4"/>
        <w:jc w:val="center"/>
      </w:pPr>
      <w:r>
        <w:rPr>
          <w:noProof/>
        </w:rPr>
        <w:drawing>
          <wp:anchor distT="0" distB="0" distL="114300" distR="114300" simplePos="0" relativeHeight="251658240" behindDoc="0" locked="0" layoutInCell="1" allowOverlap="0" wp14:anchorId="045AA289" wp14:editId="241A127A">
            <wp:simplePos x="0" y="0"/>
            <wp:positionH relativeFrom="page">
              <wp:posOffset>447675</wp:posOffset>
            </wp:positionH>
            <wp:positionV relativeFrom="page">
              <wp:posOffset>0</wp:posOffset>
            </wp:positionV>
            <wp:extent cx="1639824" cy="472440"/>
            <wp:effectExtent l="0" t="0" r="0" b="0"/>
            <wp:wrapTopAndBottom/>
            <wp:docPr id="2071" name="Picture 2071"/>
            <wp:cNvGraphicFramePr/>
            <a:graphic xmlns:a="http://schemas.openxmlformats.org/drawingml/2006/main">
              <a:graphicData uri="http://schemas.openxmlformats.org/drawingml/2006/picture">
                <pic:pic xmlns:pic="http://schemas.openxmlformats.org/drawingml/2006/picture">
                  <pic:nvPicPr>
                    <pic:cNvPr id="2071" name="Picture 2071"/>
                    <pic:cNvPicPr/>
                  </pic:nvPicPr>
                  <pic:blipFill>
                    <a:blip r:embed="rId4"/>
                    <a:stretch>
                      <a:fillRect/>
                    </a:stretch>
                  </pic:blipFill>
                  <pic:spPr>
                    <a:xfrm>
                      <a:off x="0" y="0"/>
                      <a:ext cx="1639824" cy="472440"/>
                    </a:xfrm>
                    <a:prstGeom prst="rect">
                      <a:avLst/>
                    </a:prstGeom>
                  </pic:spPr>
                </pic:pic>
              </a:graphicData>
            </a:graphic>
          </wp:anchor>
        </w:drawing>
      </w:r>
      <w:r>
        <w:rPr>
          <w:noProof/>
        </w:rPr>
        <w:drawing>
          <wp:anchor distT="0" distB="0" distL="114300" distR="114300" simplePos="0" relativeHeight="251659264" behindDoc="0" locked="0" layoutInCell="1" allowOverlap="0" wp14:anchorId="17438859" wp14:editId="14D27063">
            <wp:simplePos x="0" y="0"/>
            <wp:positionH relativeFrom="page">
              <wp:posOffset>6124575</wp:posOffset>
            </wp:positionH>
            <wp:positionV relativeFrom="page">
              <wp:posOffset>188595</wp:posOffset>
            </wp:positionV>
            <wp:extent cx="1076325" cy="295275"/>
            <wp:effectExtent l="0" t="0" r="0" b="0"/>
            <wp:wrapTopAndBottom/>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5"/>
                    <a:stretch>
                      <a:fillRect/>
                    </a:stretch>
                  </pic:blipFill>
                  <pic:spPr>
                    <a:xfrm>
                      <a:off x="0" y="0"/>
                      <a:ext cx="1076325" cy="295275"/>
                    </a:xfrm>
                    <a:prstGeom prst="rect">
                      <a:avLst/>
                    </a:prstGeom>
                  </pic:spPr>
                </pic:pic>
              </a:graphicData>
            </a:graphic>
          </wp:anchor>
        </w:drawing>
      </w:r>
      <w:r>
        <w:rPr>
          <w:b/>
          <w:sz w:val="28"/>
        </w:rPr>
        <w:t>Project Initialization and Planning Phase</w:t>
      </w:r>
    </w:p>
    <w:tbl>
      <w:tblPr>
        <w:tblStyle w:val="TableGrid"/>
        <w:tblW w:w="9020" w:type="dxa"/>
        <w:tblInd w:w="10" w:type="dxa"/>
        <w:tblCellMar>
          <w:top w:w="174" w:type="dxa"/>
          <w:left w:w="215" w:type="dxa"/>
          <w:right w:w="115" w:type="dxa"/>
        </w:tblCellMar>
        <w:tblLook w:val="04A0" w:firstRow="1" w:lastRow="0" w:firstColumn="1" w:lastColumn="0" w:noHBand="0" w:noVBand="1"/>
      </w:tblPr>
      <w:tblGrid>
        <w:gridCol w:w="4500"/>
        <w:gridCol w:w="4520"/>
      </w:tblGrid>
      <w:tr w:rsidR="00980F38" w14:paraId="36D86B35"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68DE2EA4" w14:textId="77777777" w:rsidR="00980F38" w:rsidRDefault="00000000">
            <w:pPr>
              <w:spacing w:line="259" w:lineRule="auto"/>
              <w:ind w:left="15"/>
            </w:pPr>
            <w:r>
              <w:t>Date</w:t>
            </w:r>
          </w:p>
        </w:tc>
        <w:tc>
          <w:tcPr>
            <w:tcW w:w="4520" w:type="dxa"/>
            <w:tcBorders>
              <w:top w:val="single" w:sz="8" w:space="0" w:color="000000"/>
              <w:left w:val="single" w:sz="8" w:space="0" w:color="000000"/>
              <w:bottom w:val="single" w:sz="8" w:space="0" w:color="000000"/>
              <w:right w:val="single" w:sz="8" w:space="0" w:color="000000"/>
            </w:tcBorders>
            <w:vAlign w:val="center"/>
          </w:tcPr>
          <w:p w14:paraId="2EB02717" w14:textId="6B3618AD" w:rsidR="00980F38" w:rsidRDefault="00F01737">
            <w:pPr>
              <w:spacing w:line="259" w:lineRule="auto"/>
              <w:ind w:left="30"/>
            </w:pPr>
            <w:r>
              <w:t>06 July 2024</w:t>
            </w:r>
          </w:p>
        </w:tc>
      </w:tr>
      <w:tr w:rsidR="00980F38" w14:paraId="0C0A7F23"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27959F88" w14:textId="77777777" w:rsidR="00980F38" w:rsidRDefault="00000000">
            <w:pPr>
              <w:spacing w:line="259" w:lineRule="auto"/>
            </w:pPr>
            <w:r>
              <w:t>Team ID</w:t>
            </w:r>
          </w:p>
        </w:tc>
        <w:tc>
          <w:tcPr>
            <w:tcW w:w="4520" w:type="dxa"/>
            <w:tcBorders>
              <w:top w:val="single" w:sz="8" w:space="0" w:color="000000"/>
              <w:left w:val="single" w:sz="8" w:space="0" w:color="000000"/>
              <w:bottom w:val="single" w:sz="8" w:space="0" w:color="000000"/>
              <w:right w:val="single" w:sz="8" w:space="0" w:color="000000"/>
            </w:tcBorders>
            <w:vAlign w:val="center"/>
          </w:tcPr>
          <w:p w14:paraId="3215DEA0" w14:textId="166D9983" w:rsidR="00980F38" w:rsidRDefault="00964559">
            <w:pPr>
              <w:spacing w:line="259" w:lineRule="auto"/>
              <w:ind w:left="30"/>
            </w:pPr>
            <w:r>
              <w:t>739936</w:t>
            </w:r>
          </w:p>
        </w:tc>
      </w:tr>
      <w:tr w:rsidR="00980F38" w14:paraId="3FD1336A" w14:textId="77777777">
        <w:trPr>
          <w:trHeight w:val="780"/>
        </w:trPr>
        <w:tc>
          <w:tcPr>
            <w:tcW w:w="4500" w:type="dxa"/>
            <w:tcBorders>
              <w:top w:val="single" w:sz="8" w:space="0" w:color="000000"/>
              <w:left w:val="single" w:sz="8" w:space="0" w:color="000000"/>
              <w:bottom w:val="single" w:sz="8" w:space="0" w:color="000000"/>
              <w:right w:val="single" w:sz="8" w:space="0" w:color="000000"/>
            </w:tcBorders>
          </w:tcPr>
          <w:p w14:paraId="09BC217C" w14:textId="77777777" w:rsidR="00980F38" w:rsidRDefault="00000000">
            <w:pPr>
              <w:spacing w:line="259" w:lineRule="auto"/>
              <w:ind w:left="15"/>
            </w:pPr>
            <w: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14:paraId="115D3544" w14:textId="4EE316C2" w:rsidR="00980F38" w:rsidRDefault="00F01737" w:rsidP="00F01737">
            <w:pPr>
              <w:spacing w:line="259" w:lineRule="auto"/>
            </w:pPr>
            <w:r>
              <w:t>Customer shopping segmentation by using machine learning</w:t>
            </w:r>
          </w:p>
        </w:tc>
      </w:tr>
      <w:tr w:rsidR="00980F38" w14:paraId="39DC6C06"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57AE4ECF" w14:textId="77777777" w:rsidR="00980F38" w:rsidRDefault="00000000">
            <w:pPr>
              <w:spacing w:line="259" w:lineRule="auto"/>
              <w:ind w:left="15"/>
            </w:pPr>
            <w: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14:paraId="55124B37" w14:textId="77777777" w:rsidR="00980F38" w:rsidRDefault="00000000">
            <w:pPr>
              <w:spacing w:line="259" w:lineRule="auto"/>
              <w:ind w:left="15"/>
            </w:pPr>
            <w:r>
              <w:t>3 Marks</w:t>
            </w:r>
          </w:p>
        </w:tc>
      </w:tr>
    </w:tbl>
    <w:p w14:paraId="5829035C" w14:textId="6CE6DDA5" w:rsidR="00980F38" w:rsidRDefault="00000000">
      <w:pPr>
        <w:spacing w:after="149" w:line="259" w:lineRule="auto"/>
        <w:ind w:left="15"/>
        <w:rPr>
          <w:b/>
        </w:rPr>
      </w:pPr>
      <w:r>
        <w:rPr>
          <w:b/>
        </w:rPr>
        <w:t>Define Problem Statements (</w:t>
      </w:r>
      <w:proofErr w:type="gramStart"/>
      <w:r>
        <w:rPr>
          <w:b/>
        </w:rPr>
        <w:t xml:space="preserve">Customer </w:t>
      </w:r>
      <w:r w:rsidR="00F01737">
        <w:rPr>
          <w:b/>
        </w:rPr>
        <w:t xml:space="preserve"> Sh</w:t>
      </w:r>
      <w:r w:rsidR="002033BD">
        <w:rPr>
          <w:b/>
        </w:rPr>
        <w:t>o</w:t>
      </w:r>
      <w:r w:rsidR="00F953C1">
        <w:rPr>
          <w:b/>
        </w:rPr>
        <w:t>pping</w:t>
      </w:r>
      <w:proofErr w:type="gramEnd"/>
      <w:r w:rsidR="00F01737">
        <w:rPr>
          <w:b/>
        </w:rPr>
        <w:t xml:space="preserve"> segmentation</w:t>
      </w:r>
      <w:r w:rsidR="00F953C1">
        <w:rPr>
          <w:b/>
        </w:rPr>
        <w:t xml:space="preserve"> </w:t>
      </w:r>
      <w:r>
        <w:rPr>
          <w:b/>
        </w:rPr>
        <w:t>Problem Statement Template):</w:t>
      </w:r>
      <w:r w:rsidR="00F01737">
        <w:rPr>
          <w:b/>
        </w:rPr>
        <w:t xml:space="preserve"> </w:t>
      </w:r>
    </w:p>
    <w:p w14:paraId="56398C63" w14:textId="3CBA47FF" w:rsidR="00F953C1" w:rsidRDefault="00F953C1">
      <w:pPr>
        <w:spacing w:after="149" w:line="259" w:lineRule="auto"/>
        <w:ind w:left="15"/>
        <w:rPr>
          <w:b/>
        </w:rPr>
      </w:pPr>
      <w:r>
        <w:t xml:space="preserve">The retail company aims to enhance its marketing strategy and improve customer engagement but is struggling to understand the diverse needs and preferences of its customer base. Currently, marketing campaigns are generic and do not effectively target specific customer segments, resulting in suboptimal customer satisfaction and engagement. The company lacks a systematic approach to identify and categorize customers based on their shopping </w:t>
      </w:r>
      <w:proofErr w:type="spellStart"/>
      <w:r>
        <w:t>behaviors</w:t>
      </w:r>
      <w:proofErr w:type="spellEnd"/>
      <w:r>
        <w:t xml:space="preserve"> and preferences. Therefore, the objective is to develop a machine learning model that segments customers into distinct groups, enabling the company to tailor marketing efforts, optimize inventory management, and deliver personalized shopping experiences. This segmentation will help the business create more effective, data-driven strategies to boost customer loyalty and increase sales.</w:t>
      </w:r>
      <w:r w:rsidR="002033BD">
        <w:t xml:space="preserve">                                                                                                                                                                                  </w:t>
      </w:r>
      <w:r w:rsidR="002033BD" w:rsidRPr="002033BD">
        <w:rPr>
          <w:noProof/>
        </w:rPr>
        <w:t xml:space="preserve"> </w:t>
      </w:r>
    </w:p>
    <w:p w14:paraId="27C1A716" w14:textId="2E4AB423" w:rsidR="00980F38" w:rsidRDefault="002033BD">
      <w:pPr>
        <w:spacing w:after="252" w:line="259" w:lineRule="auto"/>
        <w:ind w:left="30" w:right="-544"/>
        <w:rPr>
          <w:sz w:val="28"/>
          <w:szCs w:val="24"/>
        </w:rPr>
      </w:pPr>
      <w:r>
        <w:rPr>
          <w:sz w:val="28"/>
          <w:szCs w:val="24"/>
        </w:rPr>
        <w:t>Machine Learning Project-Customer Shopping Segmentation:</w:t>
      </w:r>
    </w:p>
    <w:p w14:paraId="27AE40D6" w14:textId="67D0D34C" w:rsidR="002033BD" w:rsidRDefault="002033BD">
      <w:pPr>
        <w:spacing w:after="252" w:line="259" w:lineRule="auto"/>
        <w:ind w:left="30" w:right="-544"/>
        <w:rPr>
          <w:sz w:val="28"/>
          <w:szCs w:val="24"/>
        </w:rPr>
      </w:pPr>
      <w:r>
        <w:rPr>
          <w:noProof/>
          <w:sz w:val="28"/>
          <w:szCs w:val="24"/>
        </w:rPr>
        <w:drawing>
          <wp:inline distT="0" distB="0" distL="0" distR="0" wp14:anchorId="5146ED4B" wp14:editId="2325E419">
            <wp:extent cx="5941060" cy="2724150"/>
            <wp:effectExtent l="0" t="0" r="2540" b="0"/>
            <wp:docPr id="1804485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48574" name="Picture 180448574"/>
                    <pic:cNvPicPr/>
                  </pic:nvPicPr>
                  <pic:blipFill>
                    <a:blip r:embed="rId6">
                      <a:extLst>
                        <a:ext uri="{28A0092B-C50C-407E-A947-70E740481C1C}">
                          <a14:useLocalDpi xmlns:a14="http://schemas.microsoft.com/office/drawing/2010/main" val="0"/>
                        </a:ext>
                      </a:extLst>
                    </a:blip>
                    <a:stretch>
                      <a:fillRect/>
                    </a:stretch>
                  </pic:blipFill>
                  <pic:spPr>
                    <a:xfrm>
                      <a:off x="0" y="0"/>
                      <a:ext cx="5941060" cy="2724150"/>
                    </a:xfrm>
                    <a:prstGeom prst="rect">
                      <a:avLst/>
                    </a:prstGeom>
                  </pic:spPr>
                </pic:pic>
              </a:graphicData>
            </a:graphic>
          </wp:inline>
        </w:drawing>
      </w:r>
    </w:p>
    <w:p w14:paraId="0A4FC8BA" w14:textId="77777777" w:rsidR="002033BD" w:rsidRPr="002033BD" w:rsidRDefault="002033BD">
      <w:pPr>
        <w:spacing w:after="252" w:line="259" w:lineRule="auto"/>
        <w:ind w:left="30" w:right="-544"/>
        <w:rPr>
          <w:sz w:val="28"/>
          <w:szCs w:val="24"/>
        </w:rPr>
      </w:pPr>
    </w:p>
    <w:p w14:paraId="180EA19C" w14:textId="743E6311" w:rsidR="005B48FB" w:rsidRDefault="005B48FB"/>
    <w:sectPr w:rsidR="005B48FB">
      <w:pgSz w:w="12240" w:h="15840"/>
      <w:pgMar w:top="1440" w:right="144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F38"/>
    <w:rsid w:val="002033BD"/>
    <w:rsid w:val="005B48FB"/>
    <w:rsid w:val="00742149"/>
    <w:rsid w:val="00964559"/>
    <w:rsid w:val="00980F38"/>
    <w:rsid w:val="00987089"/>
    <w:rsid w:val="00B71F04"/>
    <w:rsid w:val="00F01737"/>
    <w:rsid w:val="00F9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E5E6B"/>
  <w15:docId w15:val="{9B5B9D3E-858F-4D0F-A759-328C04A1C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8"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Problem Statements Template</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dc:subject/>
  <dc:creator>BATHINI SHIVANI</dc:creator>
  <cp:keywords/>
  <cp:lastModifiedBy>Manisha K</cp:lastModifiedBy>
  <cp:revision>2</cp:revision>
  <dcterms:created xsi:type="dcterms:W3CDTF">2024-07-15T14:35:00Z</dcterms:created>
  <dcterms:modified xsi:type="dcterms:W3CDTF">2024-07-15T14:35:00Z</dcterms:modified>
</cp:coreProperties>
</file>