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62C2F" w14:textId="77777777" w:rsidR="00A07BC5" w:rsidRDefault="00A07BC5">
      <w:pPr>
        <w:pStyle w:val="BodyText"/>
        <w:spacing w:before="80"/>
        <w:rPr>
          <w:sz w:val="20"/>
        </w:rPr>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7"/>
        <w:gridCol w:w="1225"/>
        <w:gridCol w:w="2456"/>
        <w:gridCol w:w="888"/>
        <w:gridCol w:w="1800"/>
      </w:tblGrid>
      <w:tr w:rsidR="00A07BC5" w14:paraId="10521444" w14:textId="77777777">
        <w:trPr>
          <w:trHeight w:val="2538"/>
        </w:trPr>
        <w:tc>
          <w:tcPr>
            <w:tcW w:w="7546" w:type="dxa"/>
            <w:gridSpan w:val="4"/>
          </w:tcPr>
          <w:p w14:paraId="2619E2F0" w14:textId="77777777" w:rsidR="00A07BC5" w:rsidRDefault="009D6B7B">
            <w:pPr>
              <w:pStyle w:val="TableParagraph"/>
              <w:spacing w:before="72" w:line="403" w:lineRule="auto"/>
              <w:ind w:left="621" w:right="611"/>
              <w:jc w:val="center"/>
              <w:rPr>
                <w:rFonts w:ascii="Cambria"/>
                <w:b/>
                <w:sz w:val="32"/>
              </w:rPr>
            </w:pPr>
            <w:proofErr w:type="spellStart"/>
            <w:r>
              <w:rPr>
                <w:rFonts w:ascii="Cambria"/>
                <w:b/>
                <w:sz w:val="32"/>
              </w:rPr>
              <w:t>Uva</w:t>
            </w:r>
            <w:proofErr w:type="spellEnd"/>
            <w:r>
              <w:rPr>
                <w:rFonts w:ascii="Cambria"/>
                <w:b/>
                <w:spacing w:val="-18"/>
                <w:sz w:val="32"/>
              </w:rPr>
              <w:t xml:space="preserve"> </w:t>
            </w:r>
            <w:proofErr w:type="spellStart"/>
            <w:r>
              <w:rPr>
                <w:rFonts w:ascii="Cambria"/>
                <w:b/>
                <w:sz w:val="32"/>
              </w:rPr>
              <w:t>Wellassa</w:t>
            </w:r>
            <w:proofErr w:type="spellEnd"/>
            <w:r>
              <w:rPr>
                <w:rFonts w:ascii="Cambria"/>
                <w:b/>
                <w:spacing w:val="-17"/>
                <w:sz w:val="32"/>
              </w:rPr>
              <w:t xml:space="preserve"> </w:t>
            </w:r>
            <w:r>
              <w:rPr>
                <w:rFonts w:ascii="Cambria"/>
                <w:b/>
                <w:sz w:val="32"/>
              </w:rPr>
              <w:t>University</w:t>
            </w:r>
            <w:r>
              <w:rPr>
                <w:rFonts w:ascii="Cambria"/>
                <w:b/>
                <w:spacing w:val="-15"/>
                <w:sz w:val="32"/>
              </w:rPr>
              <w:t xml:space="preserve"> </w:t>
            </w:r>
            <w:r>
              <w:rPr>
                <w:rFonts w:ascii="Cambria"/>
                <w:b/>
                <w:sz w:val="32"/>
              </w:rPr>
              <w:t>of</w:t>
            </w:r>
            <w:r>
              <w:rPr>
                <w:rFonts w:ascii="Cambria"/>
                <w:b/>
                <w:spacing w:val="-18"/>
                <w:sz w:val="32"/>
              </w:rPr>
              <w:t xml:space="preserve"> </w:t>
            </w:r>
            <w:r>
              <w:rPr>
                <w:rFonts w:ascii="Cambria"/>
                <w:b/>
                <w:sz w:val="32"/>
              </w:rPr>
              <w:t>Sri</w:t>
            </w:r>
            <w:r>
              <w:rPr>
                <w:rFonts w:ascii="Cambria"/>
                <w:b/>
                <w:spacing w:val="-16"/>
                <w:sz w:val="32"/>
              </w:rPr>
              <w:t xml:space="preserve"> </w:t>
            </w:r>
            <w:r>
              <w:rPr>
                <w:rFonts w:ascii="Cambria"/>
                <w:b/>
                <w:sz w:val="32"/>
              </w:rPr>
              <w:t>Lanka Faculty of Applied Sciences</w:t>
            </w:r>
          </w:p>
          <w:p w14:paraId="4A23DF30" w14:textId="77777777" w:rsidR="00A07BC5" w:rsidRDefault="009D6B7B">
            <w:pPr>
              <w:pStyle w:val="TableParagraph"/>
              <w:spacing w:before="2"/>
              <w:ind w:left="18" w:right="5"/>
              <w:jc w:val="center"/>
              <w:rPr>
                <w:rFonts w:ascii="Cambria"/>
                <w:b/>
                <w:sz w:val="32"/>
              </w:rPr>
            </w:pPr>
            <w:r>
              <w:rPr>
                <w:rFonts w:ascii="Cambria"/>
                <w:b/>
                <w:spacing w:val="-2"/>
                <w:sz w:val="32"/>
              </w:rPr>
              <w:t>Department</w:t>
            </w:r>
            <w:r>
              <w:rPr>
                <w:rFonts w:ascii="Cambria"/>
                <w:b/>
                <w:spacing w:val="-14"/>
                <w:sz w:val="32"/>
              </w:rPr>
              <w:t xml:space="preserve"> </w:t>
            </w:r>
            <w:r>
              <w:rPr>
                <w:rFonts w:ascii="Cambria"/>
                <w:b/>
                <w:spacing w:val="-2"/>
                <w:sz w:val="32"/>
              </w:rPr>
              <w:t>of</w:t>
            </w:r>
            <w:r>
              <w:rPr>
                <w:rFonts w:ascii="Cambria"/>
                <w:b/>
                <w:spacing w:val="-12"/>
                <w:sz w:val="32"/>
              </w:rPr>
              <w:t xml:space="preserve"> </w:t>
            </w:r>
            <w:r>
              <w:rPr>
                <w:rFonts w:ascii="Cambria"/>
                <w:b/>
                <w:spacing w:val="-2"/>
                <w:sz w:val="32"/>
              </w:rPr>
              <w:t>Computer</w:t>
            </w:r>
            <w:r>
              <w:rPr>
                <w:rFonts w:ascii="Cambria"/>
                <w:b/>
                <w:spacing w:val="-9"/>
                <w:sz w:val="32"/>
              </w:rPr>
              <w:t xml:space="preserve"> </w:t>
            </w:r>
            <w:r>
              <w:rPr>
                <w:rFonts w:ascii="Cambria"/>
                <w:b/>
                <w:spacing w:val="-2"/>
                <w:sz w:val="32"/>
              </w:rPr>
              <w:t>Science</w:t>
            </w:r>
            <w:r>
              <w:rPr>
                <w:rFonts w:ascii="Cambria"/>
                <w:b/>
                <w:spacing w:val="-9"/>
                <w:sz w:val="32"/>
              </w:rPr>
              <w:t xml:space="preserve"> </w:t>
            </w:r>
            <w:r>
              <w:rPr>
                <w:rFonts w:ascii="Cambria"/>
                <w:b/>
                <w:spacing w:val="-2"/>
                <w:sz w:val="32"/>
              </w:rPr>
              <w:t>and</w:t>
            </w:r>
            <w:r>
              <w:rPr>
                <w:rFonts w:ascii="Cambria"/>
                <w:b/>
                <w:spacing w:val="-9"/>
                <w:sz w:val="32"/>
              </w:rPr>
              <w:t xml:space="preserve"> </w:t>
            </w:r>
            <w:r>
              <w:rPr>
                <w:rFonts w:ascii="Cambria"/>
                <w:b/>
                <w:spacing w:val="-2"/>
                <w:sz w:val="32"/>
              </w:rPr>
              <w:t>Informatics</w:t>
            </w:r>
          </w:p>
          <w:p w14:paraId="5D3611A6" w14:textId="77777777" w:rsidR="00A07BC5" w:rsidRDefault="009D6B7B">
            <w:pPr>
              <w:pStyle w:val="TableParagraph"/>
              <w:spacing w:before="258"/>
              <w:ind w:left="18"/>
              <w:jc w:val="center"/>
              <w:rPr>
                <w:rFonts w:ascii="Cambria"/>
                <w:b/>
                <w:sz w:val="28"/>
              </w:rPr>
            </w:pPr>
            <w:r>
              <w:rPr>
                <w:rFonts w:ascii="Cambria"/>
                <w:b/>
                <w:spacing w:val="-2"/>
                <w:sz w:val="28"/>
              </w:rPr>
              <w:t>Undergraduate</w:t>
            </w:r>
            <w:r>
              <w:rPr>
                <w:rFonts w:ascii="Cambria"/>
                <w:b/>
                <w:sz w:val="28"/>
              </w:rPr>
              <w:t xml:space="preserve"> </w:t>
            </w:r>
            <w:r>
              <w:rPr>
                <w:rFonts w:ascii="Cambria"/>
                <w:b/>
                <w:spacing w:val="-2"/>
                <w:sz w:val="28"/>
              </w:rPr>
              <w:t>Research</w:t>
            </w:r>
            <w:r>
              <w:rPr>
                <w:rFonts w:ascii="Cambria"/>
                <w:b/>
                <w:spacing w:val="-1"/>
                <w:sz w:val="28"/>
              </w:rPr>
              <w:t xml:space="preserve"> </w:t>
            </w:r>
            <w:r>
              <w:rPr>
                <w:rFonts w:ascii="Cambria"/>
                <w:b/>
                <w:spacing w:val="-2"/>
                <w:sz w:val="28"/>
              </w:rPr>
              <w:t>Project</w:t>
            </w:r>
            <w:r>
              <w:rPr>
                <w:rFonts w:ascii="Cambria"/>
                <w:b/>
                <w:spacing w:val="-1"/>
                <w:sz w:val="28"/>
              </w:rPr>
              <w:t xml:space="preserve"> </w:t>
            </w:r>
            <w:r>
              <w:rPr>
                <w:rFonts w:ascii="Cambria"/>
                <w:b/>
                <w:spacing w:val="-2"/>
                <w:sz w:val="28"/>
              </w:rPr>
              <w:t>(CST/IIT)-</w:t>
            </w:r>
            <w:r>
              <w:rPr>
                <w:rFonts w:ascii="Cambria"/>
                <w:b/>
                <w:sz w:val="28"/>
              </w:rPr>
              <w:t xml:space="preserve"> </w:t>
            </w:r>
            <w:r>
              <w:rPr>
                <w:rFonts w:ascii="Cambria"/>
                <w:b/>
                <w:spacing w:val="-2"/>
                <w:sz w:val="28"/>
              </w:rPr>
              <w:t>2024/2025</w:t>
            </w:r>
          </w:p>
        </w:tc>
        <w:tc>
          <w:tcPr>
            <w:tcW w:w="1800" w:type="dxa"/>
            <w:tcBorders>
              <w:bottom w:val="single" w:sz="6" w:space="0" w:color="000000"/>
            </w:tcBorders>
          </w:tcPr>
          <w:p w14:paraId="7E4FE5A4" w14:textId="77777777" w:rsidR="00A07BC5" w:rsidRDefault="00A07BC5">
            <w:pPr>
              <w:pStyle w:val="TableParagraph"/>
              <w:spacing w:before="11"/>
              <w:ind w:left="0"/>
              <w:rPr>
                <w:sz w:val="5"/>
              </w:rPr>
            </w:pPr>
          </w:p>
          <w:p w14:paraId="5A29CAB3" w14:textId="77777777" w:rsidR="00A07BC5" w:rsidRDefault="009D6B7B">
            <w:pPr>
              <w:pStyle w:val="TableParagraph"/>
              <w:ind w:left="104" w:right="-44"/>
              <w:rPr>
                <w:sz w:val="20"/>
              </w:rPr>
            </w:pPr>
            <w:r>
              <w:rPr>
                <w:noProof/>
                <w:sz w:val="20"/>
              </w:rPr>
              <w:drawing>
                <wp:inline distT="0" distB="0" distL="0" distR="0" wp14:anchorId="0D18B67D" wp14:editId="081D840C">
                  <wp:extent cx="1065538" cy="116585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65538" cy="1165859"/>
                          </a:xfrm>
                          <a:prstGeom prst="rect">
                            <a:avLst/>
                          </a:prstGeom>
                        </pic:spPr>
                      </pic:pic>
                    </a:graphicData>
                  </a:graphic>
                </wp:inline>
              </w:drawing>
            </w:r>
          </w:p>
        </w:tc>
      </w:tr>
      <w:tr w:rsidR="00A07BC5" w14:paraId="59D58489" w14:textId="77777777">
        <w:trPr>
          <w:trHeight w:val="624"/>
        </w:trPr>
        <w:tc>
          <w:tcPr>
            <w:tcW w:w="7546" w:type="dxa"/>
            <w:gridSpan w:val="4"/>
          </w:tcPr>
          <w:p w14:paraId="37E02302" w14:textId="77777777" w:rsidR="00A07BC5" w:rsidRDefault="009D6B7B">
            <w:pPr>
              <w:pStyle w:val="TableParagraph"/>
              <w:tabs>
                <w:tab w:val="left" w:pos="6144"/>
              </w:tabs>
              <w:spacing w:before="43"/>
              <w:ind w:left="119"/>
              <w:rPr>
                <w:rFonts w:ascii="Cambria"/>
                <w:b/>
                <w:sz w:val="26"/>
              </w:rPr>
            </w:pPr>
            <w:r>
              <w:rPr>
                <w:rFonts w:ascii="Cambria"/>
                <w:b/>
                <w:spacing w:val="-2"/>
                <w:sz w:val="26"/>
              </w:rPr>
              <w:t>PROGRESS</w:t>
            </w:r>
            <w:r>
              <w:rPr>
                <w:rFonts w:ascii="Cambria"/>
                <w:b/>
                <w:spacing w:val="-12"/>
                <w:sz w:val="26"/>
              </w:rPr>
              <w:t xml:space="preserve"> </w:t>
            </w:r>
            <w:r>
              <w:rPr>
                <w:rFonts w:ascii="Cambria"/>
                <w:b/>
                <w:spacing w:val="-2"/>
                <w:sz w:val="26"/>
              </w:rPr>
              <w:t>REPORT</w:t>
            </w:r>
            <w:r>
              <w:rPr>
                <w:rFonts w:ascii="Cambria"/>
                <w:b/>
                <w:sz w:val="26"/>
              </w:rPr>
              <w:tab/>
            </w:r>
            <w:proofErr w:type="spellStart"/>
            <w:r>
              <w:rPr>
                <w:rFonts w:ascii="Cambria"/>
                <w:b/>
                <w:spacing w:val="-2"/>
                <w:sz w:val="26"/>
              </w:rPr>
              <w:t>Report</w:t>
            </w:r>
            <w:proofErr w:type="spellEnd"/>
            <w:r>
              <w:rPr>
                <w:rFonts w:ascii="Cambria"/>
                <w:b/>
                <w:spacing w:val="-12"/>
                <w:sz w:val="26"/>
              </w:rPr>
              <w:t xml:space="preserve"> </w:t>
            </w:r>
            <w:r>
              <w:rPr>
                <w:rFonts w:ascii="Cambria"/>
                <w:b/>
                <w:spacing w:val="-5"/>
                <w:sz w:val="26"/>
              </w:rPr>
              <w:t>No:</w:t>
            </w:r>
          </w:p>
        </w:tc>
        <w:tc>
          <w:tcPr>
            <w:tcW w:w="1800" w:type="dxa"/>
            <w:tcBorders>
              <w:top w:val="single" w:sz="6" w:space="0" w:color="000000"/>
            </w:tcBorders>
          </w:tcPr>
          <w:p w14:paraId="2CABE74F" w14:textId="77777777" w:rsidR="00A07BC5" w:rsidRDefault="00546C3A">
            <w:pPr>
              <w:pStyle w:val="TableParagraph"/>
              <w:ind w:left="0"/>
              <w:rPr>
                <w:rFonts w:ascii="Times New Roman"/>
              </w:rPr>
            </w:pPr>
            <w:r>
              <w:rPr>
                <w:rFonts w:ascii="Times New Roman"/>
              </w:rPr>
              <w:t>02</w:t>
            </w:r>
          </w:p>
        </w:tc>
      </w:tr>
      <w:tr w:rsidR="00A07BC5" w14:paraId="2F16E733" w14:textId="77777777">
        <w:trPr>
          <w:trHeight w:val="546"/>
        </w:trPr>
        <w:tc>
          <w:tcPr>
            <w:tcW w:w="2977" w:type="dxa"/>
          </w:tcPr>
          <w:p w14:paraId="6F4A5681" w14:textId="77777777" w:rsidR="00A07BC5" w:rsidRDefault="009D6B7B">
            <w:pPr>
              <w:pStyle w:val="TableParagraph"/>
              <w:spacing w:before="35"/>
            </w:pPr>
            <w:r>
              <w:t>Name</w:t>
            </w:r>
            <w:r>
              <w:rPr>
                <w:spacing w:val="-4"/>
              </w:rPr>
              <w:t xml:space="preserve"> </w:t>
            </w:r>
            <w:r>
              <w:t>of</w:t>
            </w:r>
            <w:r>
              <w:rPr>
                <w:spacing w:val="-2"/>
              </w:rPr>
              <w:t xml:space="preserve"> </w:t>
            </w:r>
            <w:r>
              <w:t>the</w:t>
            </w:r>
            <w:r>
              <w:rPr>
                <w:spacing w:val="-2"/>
              </w:rPr>
              <w:t xml:space="preserve"> student/s:</w:t>
            </w:r>
          </w:p>
        </w:tc>
        <w:tc>
          <w:tcPr>
            <w:tcW w:w="6369" w:type="dxa"/>
            <w:gridSpan w:val="4"/>
          </w:tcPr>
          <w:p w14:paraId="11E591CC" w14:textId="7B688C53" w:rsidR="00A07BC5" w:rsidRDefault="00544B37">
            <w:pPr>
              <w:pStyle w:val="TableParagraph"/>
              <w:ind w:left="0"/>
              <w:rPr>
                <w:rFonts w:ascii="Times New Roman"/>
              </w:rPr>
            </w:pPr>
            <w:proofErr w:type="spellStart"/>
            <w:r>
              <w:rPr>
                <w:rFonts w:ascii="Times New Roman"/>
              </w:rPr>
              <w:t>W.</w:t>
            </w:r>
            <w:proofErr w:type="gramStart"/>
            <w:r>
              <w:rPr>
                <w:rFonts w:ascii="Times New Roman"/>
              </w:rPr>
              <w:t>K.Gayan</w:t>
            </w:r>
            <w:proofErr w:type="spellEnd"/>
            <w:proofErr w:type="gramEnd"/>
          </w:p>
        </w:tc>
      </w:tr>
      <w:tr w:rsidR="00A07BC5" w14:paraId="337789B6" w14:textId="77777777">
        <w:trPr>
          <w:trHeight w:val="470"/>
        </w:trPr>
        <w:tc>
          <w:tcPr>
            <w:tcW w:w="2977" w:type="dxa"/>
          </w:tcPr>
          <w:p w14:paraId="1CB049D3" w14:textId="77777777" w:rsidR="00A07BC5" w:rsidRDefault="009D6B7B">
            <w:pPr>
              <w:pStyle w:val="TableParagraph"/>
              <w:spacing w:before="6"/>
            </w:pPr>
            <w:r>
              <w:t>Registration</w:t>
            </w:r>
            <w:r>
              <w:rPr>
                <w:spacing w:val="-6"/>
              </w:rPr>
              <w:t xml:space="preserve"> </w:t>
            </w:r>
            <w:r>
              <w:rPr>
                <w:spacing w:val="-2"/>
              </w:rPr>
              <w:t>Number/s:</w:t>
            </w:r>
          </w:p>
        </w:tc>
        <w:tc>
          <w:tcPr>
            <w:tcW w:w="6369" w:type="dxa"/>
            <w:gridSpan w:val="4"/>
          </w:tcPr>
          <w:p w14:paraId="320CE345" w14:textId="6E20C533" w:rsidR="00A07BC5" w:rsidRDefault="00A833AD">
            <w:pPr>
              <w:pStyle w:val="TableParagraph"/>
              <w:ind w:left="0"/>
              <w:rPr>
                <w:rFonts w:ascii="Times New Roman"/>
              </w:rPr>
            </w:pPr>
            <w:r>
              <w:rPr>
                <w:rFonts w:ascii="Times New Roman"/>
              </w:rPr>
              <w:t>UWU/IIT/21/0</w:t>
            </w:r>
            <w:r w:rsidR="00544B37">
              <w:rPr>
                <w:rFonts w:ascii="Times New Roman"/>
              </w:rPr>
              <w:t>62</w:t>
            </w:r>
          </w:p>
        </w:tc>
      </w:tr>
      <w:tr w:rsidR="00A07BC5" w14:paraId="65C6816A" w14:textId="77777777">
        <w:trPr>
          <w:trHeight w:val="467"/>
        </w:trPr>
        <w:tc>
          <w:tcPr>
            <w:tcW w:w="2977" w:type="dxa"/>
          </w:tcPr>
          <w:p w14:paraId="0BEAD513" w14:textId="77777777" w:rsidR="00A07BC5" w:rsidRDefault="009D6B7B">
            <w:pPr>
              <w:pStyle w:val="TableParagraph"/>
              <w:spacing w:before="6"/>
            </w:pPr>
            <w:r>
              <w:t>Degree</w:t>
            </w:r>
            <w:r>
              <w:rPr>
                <w:spacing w:val="-7"/>
              </w:rPr>
              <w:t xml:space="preserve"> </w:t>
            </w:r>
            <w:proofErr w:type="spellStart"/>
            <w:r>
              <w:rPr>
                <w:spacing w:val="-2"/>
              </w:rPr>
              <w:t>Programme</w:t>
            </w:r>
            <w:proofErr w:type="spellEnd"/>
            <w:r>
              <w:rPr>
                <w:spacing w:val="-2"/>
              </w:rPr>
              <w:t>/s:</w:t>
            </w:r>
          </w:p>
        </w:tc>
        <w:tc>
          <w:tcPr>
            <w:tcW w:w="6369" w:type="dxa"/>
            <w:gridSpan w:val="4"/>
          </w:tcPr>
          <w:p w14:paraId="4AFCF818" w14:textId="77777777" w:rsidR="00A07BC5" w:rsidRDefault="00A833AD">
            <w:pPr>
              <w:pStyle w:val="TableParagraph"/>
              <w:ind w:left="0"/>
              <w:rPr>
                <w:rFonts w:ascii="Times New Roman"/>
              </w:rPr>
            </w:pPr>
            <w:r>
              <w:rPr>
                <w:rFonts w:ascii="Times New Roman"/>
              </w:rPr>
              <w:t xml:space="preserve">Industrial Information Technology </w:t>
            </w:r>
          </w:p>
        </w:tc>
      </w:tr>
      <w:tr w:rsidR="00A07BC5" w14:paraId="44CC6FA8" w14:textId="77777777">
        <w:trPr>
          <w:trHeight w:val="493"/>
        </w:trPr>
        <w:tc>
          <w:tcPr>
            <w:tcW w:w="2977" w:type="dxa"/>
          </w:tcPr>
          <w:p w14:paraId="0B5FB167" w14:textId="77777777" w:rsidR="00A07BC5" w:rsidRDefault="009D6B7B">
            <w:pPr>
              <w:pStyle w:val="TableParagraph"/>
              <w:spacing w:before="8"/>
            </w:pPr>
            <w:r>
              <w:t>Title</w:t>
            </w:r>
            <w:r>
              <w:rPr>
                <w:spacing w:val="-4"/>
              </w:rPr>
              <w:t xml:space="preserve"> </w:t>
            </w:r>
            <w:r>
              <w:t>of</w:t>
            </w:r>
            <w:r>
              <w:rPr>
                <w:spacing w:val="-2"/>
              </w:rPr>
              <w:t xml:space="preserve"> </w:t>
            </w:r>
            <w:r>
              <w:t>the</w:t>
            </w:r>
            <w:r>
              <w:rPr>
                <w:spacing w:val="-1"/>
              </w:rPr>
              <w:t xml:space="preserve"> </w:t>
            </w:r>
            <w:r>
              <w:rPr>
                <w:spacing w:val="-2"/>
              </w:rPr>
              <w:t>Study:</w:t>
            </w:r>
          </w:p>
        </w:tc>
        <w:tc>
          <w:tcPr>
            <w:tcW w:w="6369" w:type="dxa"/>
            <w:gridSpan w:val="4"/>
          </w:tcPr>
          <w:p w14:paraId="7125737D" w14:textId="77777777" w:rsidR="00A07BC5" w:rsidRDefault="00A833AD">
            <w:pPr>
              <w:pStyle w:val="TableParagraph"/>
              <w:ind w:left="0"/>
              <w:rPr>
                <w:rFonts w:ascii="Times New Roman"/>
              </w:rPr>
            </w:pPr>
            <w:r>
              <w:t>AI-Based Tomato Ripening Stage Detection and Sorting System with Shelf-Life Estimation for the Commonly Consumed Padma Variety in Sri Lanka Using Computer Vision and Conveyor Automation</w:t>
            </w:r>
          </w:p>
        </w:tc>
      </w:tr>
      <w:tr w:rsidR="00A07BC5" w14:paraId="67A1A3AA" w14:textId="77777777">
        <w:trPr>
          <w:trHeight w:val="933"/>
        </w:trPr>
        <w:tc>
          <w:tcPr>
            <w:tcW w:w="2977" w:type="dxa"/>
          </w:tcPr>
          <w:p w14:paraId="71E45393" w14:textId="77777777" w:rsidR="00A07BC5" w:rsidRDefault="009D6B7B">
            <w:pPr>
              <w:pStyle w:val="TableParagraph"/>
              <w:spacing w:before="6"/>
            </w:pPr>
            <w:r>
              <w:t>Institute/s</w:t>
            </w:r>
            <w:r>
              <w:rPr>
                <w:spacing w:val="-10"/>
              </w:rPr>
              <w:t xml:space="preserve"> </w:t>
            </w:r>
            <w:r>
              <w:t>where</w:t>
            </w:r>
            <w:r>
              <w:rPr>
                <w:spacing w:val="-6"/>
              </w:rPr>
              <w:t xml:space="preserve"> </w:t>
            </w:r>
            <w:r>
              <w:rPr>
                <w:spacing w:val="-2"/>
              </w:rPr>
              <w:t>studies</w:t>
            </w:r>
          </w:p>
          <w:p w14:paraId="5F671C8C" w14:textId="77777777" w:rsidR="00A07BC5" w:rsidRDefault="009D6B7B">
            <w:pPr>
              <w:pStyle w:val="TableParagraph"/>
              <w:spacing w:before="190"/>
            </w:pPr>
            <w:r>
              <w:t>are</w:t>
            </w:r>
            <w:r>
              <w:rPr>
                <w:spacing w:val="-7"/>
              </w:rPr>
              <w:t xml:space="preserve"> </w:t>
            </w:r>
            <w:r>
              <w:t>affiliated</w:t>
            </w:r>
            <w:r>
              <w:rPr>
                <w:spacing w:val="-6"/>
              </w:rPr>
              <w:t xml:space="preserve"> </w:t>
            </w:r>
            <w:r>
              <w:rPr>
                <w:spacing w:val="-4"/>
              </w:rPr>
              <w:t>with:</w:t>
            </w:r>
          </w:p>
        </w:tc>
        <w:tc>
          <w:tcPr>
            <w:tcW w:w="6369" w:type="dxa"/>
            <w:gridSpan w:val="4"/>
          </w:tcPr>
          <w:p w14:paraId="11BF014D" w14:textId="77777777" w:rsidR="00A07BC5" w:rsidRDefault="00756E72">
            <w:pPr>
              <w:pStyle w:val="TableParagraph"/>
              <w:ind w:left="0"/>
              <w:rPr>
                <w:rFonts w:ascii="Times New Roman"/>
              </w:rPr>
            </w:pPr>
            <w:proofErr w:type="spellStart"/>
            <w:r>
              <w:rPr>
                <w:rFonts w:ascii="Times New Roman"/>
              </w:rPr>
              <w:t>Uva</w:t>
            </w:r>
            <w:proofErr w:type="spellEnd"/>
            <w:r>
              <w:rPr>
                <w:rFonts w:ascii="Times New Roman"/>
              </w:rPr>
              <w:t xml:space="preserve"> </w:t>
            </w:r>
            <w:proofErr w:type="spellStart"/>
            <w:r>
              <w:rPr>
                <w:rFonts w:ascii="Times New Roman"/>
              </w:rPr>
              <w:t>Wellassa</w:t>
            </w:r>
            <w:proofErr w:type="spellEnd"/>
            <w:r>
              <w:rPr>
                <w:rFonts w:ascii="Times New Roman"/>
              </w:rPr>
              <w:t xml:space="preserve"> University of Sri Lanka</w:t>
            </w:r>
          </w:p>
        </w:tc>
      </w:tr>
      <w:tr w:rsidR="00A07BC5" w14:paraId="71B36AD4" w14:textId="77777777">
        <w:trPr>
          <w:trHeight w:val="765"/>
        </w:trPr>
        <w:tc>
          <w:tcPr>
            <w:tcW w:w="2977" w:type="dxa"/>
          </w:tcPr>
          <w:p w14:paraId="3F108F8B" w14:textId="77777777" w:rsidR="00A07BC5" w:rsidRDefault="009D6B7B">
            <w:pPr>
              <w:pStyle w:val="TableParagraph"/>
              <w:spacing w:before="148"/>
            </w:pPr>
            <w:r>
              <w:t>Name</w:t>
            </w:r>
            <w:r>
              <w:rPr>
                <w:spacing w:val="-4"/>
              </w:rPr>
              <w:t xml:space="preserve"> </w:t>
            </w:r>
            <w:r>
              <w:t>of</w:t>
            </w:r>
            <w:r>
              <w:rPr>
                <w:spacing w:val="-2"/>
              </w:rPr>
              <w:t xml:space="preserve"> </w:t>
            </w:r>
            <w:r>
              <w:t>the</w:t>
            </w:r>
            <w:r>
              <w:rPr>
                <w:spacing w:val="-2"/>
              </w:rPr>
              <w:t xml:space="preserve"> Supervisor/s:</w:t>
            </w:r>
          </w:p>
        </w:tc>
        <w:tc>
          <w:tcPr>
            <w:tcW w:w="6369" w:type="dxa"/>
            <w:gridSpan w:val="4"/>
          </w:tcPr>
          <w:p w14:paraId="795F98B7" w14:textId="77777777" w:rsidR="00A07BC5" w:rsidRDefault="00756E72">
            <w:pPr>
              <w:pStyle w:val="TableParagraph"/>
              <w:ind w:left="0"/>
            </w:pPr>
            <w:r>
              <w:t xml:space="preserve">Ms. D.P. </w:t>
            </w:r>
            <w:proofErr w:type="spellStart"/>
            <w:proofErr w:type="gramStart"/>
            <w:r>
              <w:t>Jayathunga</w:t>
            </w:r>
            <w:proofErr w:type="spellEnd"/>
            <w:r>
              <w:t>(</w:t>
            </w:r>
            <w:proofErr w:type="gramEnd"/>
            <w:r>
              <w:t>Principle supervisor)</w:t>
            </w:r>
          </w:p>
          <w:p w14:paraId="6372A0C9" w14:textId="77777777" w:rsidR="00756E72" w:rsidRDefault="00756E72">
            <w:pPr>
              <w:pStyle w:val="TableParagraph"/>
              <w:ind w:left="0"/>
            </w:pPr>
            <w:r>
              <w:t xml:space="preserve">Dr. U.G.A.T. </w:t>
            </w:r>
            <w:proofErr w:type="spellStart"/>
            <w:r>
              <w:t>Premathilake</w:t>
            </w:r>
            <w:proofErr w:type="spellEnd"/>
            <w:r>
              <w:t xml:space="preserve"> (</w:t>
            </w:r>
            <w:r>
              <w:rPr>
                <w:spacing w:val="-2"/>
              </w:rPr>
              <w:t>Co-Supervisor)</w:t>
            </w:r>
          </w:p>
          <w:p w14:paraId="3F8F260C" w14:textId="77777777" w:rsidR="00756E72" w:rsidRDefault="00756E72">
            <w:pPr>
              <w:pStyle w:val="TableParagraph"/>
              <w:ind w:left="0"/>
              <w:rPr>
                <w:rFonts w:ascii="Times New Roman"/>
              </w:rPr>
            </w:pPr>
            <w:r>
              <w:t xml:space="preserve">Ms. M.P.A.M. </w:t>
            </w:r>
            <w:proofErr w:type="spellStart"/>
            <w:r>
              <w:t>Rathnakumara</w:t>
            </w:r>
            <w:proofErr w:type="spellEnd"/>
            <w:r>
              <w:t xml:space="preserve"> (</w:t>
            </w:r>
            <w:r>
              <w:rPr>
                <w:spacing w:val="-2"/>
              </w:rPr>
              <w:t>Co-Supervisor)</w:t>
            </w:r>
          </w:p>
        </w:tc>
      </w:tr>
      <w:tr w:rsidR="00A07BC5" w14:paraId="4133F21A" w14:textId="77777777">
        <w:trPr>
          <w:trHeight w:val="467"/>
        </w:trPr>
        <w:tc>
          <w:tcPr>
            <w:tcW w:w="2977" w:type="dxa"/>
          </w:tcPr>
          <w:p w14:paraId="0B164A5E" w14:textId="77777777" w:rsidR="00A07BC5" w:rsidRDefault="009D6B7B">
            <w:pPr>
              <w:pStyle w:val="TableParagraph"/>
              <w:spacing w:before="6"/>
            </w:pPr>
            <w:r>
              <w:t>Period</w:t>
            </w:r>
            <w:r>
              <w:rPr>
                <w:spacing w:val="-4"/>
              </w:rPr>
              <w:t xml:space="preserve"> </w:t>
            </w:r>
            <w:r>
              <w:t>of</w:t>
            </w:r>
            <w:r>
              <w:rPr>
                <w:spacing w:val="-5"/>
              </w:rPr>
              <w:t xml:space="preserve"> </w:t>
            </w:r>
            <w:r>
              <w:rPr>
                <w:spacing w:val="-2"/>
              </w:rPr>
              <w:t>Progress:</w:t>
            </w:r>
          </w:p>
        </w:tc>
        <w:tc>
          <w:tcPr>
            <w:tcW w:w="3681" w:type="dxa"/>
            <w:gridSpan w:val="2"/>
          </w:tcPr>
          <w:p w14:paraId="712FBBA8" w14:textId="77777777" w:rsidR="00A07BC5" w:rsidRDefault="009D6B7B">
            <w:pPr>
              <w:pStyle w:val="TableParagraph"/>
              <w:spacing w:before="6"/>
              <w:ind w:left="114"/>
            </w:pPr>
            <w:r>
              <w:rPr>
                <w:spacing w:val="-2"/>
              </w:rPr>
              <w:t>From:</w:t>
            </w:r>
            <w:r w:rsidR="00546C3A">
              <w:rPr>
                <w:spacing w:val="-2"/>
              </w:rPr>
              <w:t>01/02</w:t>
            </w:r>
            <w:r w:rsidR="0081434C">
              <w:rPr>
                <w:spacing w:val="-2"/>
              </w:rPr>
              <w:t>/2026</w:t>
            </w:r>
          </w:p>
        </w:tc>
        <w:tc>
          <w:tcPr>
            <w:tcW w:w="2688" w:type="dxa"/>
            <w:gridSpan w:val="2"/>
          </w:tcPr>
          <w:p w14:paraId="4F3F0F1F" w14:textId="77777777" w:rsidR="00A07BC5" w:rsidRDefault="009D6B7B">
            <w:pPr>
              <w:pStyle w:val="TableParagraph"/>
              <w:spacing w:before="6"/>
              <w:ind w:left="108"/>
            </w:pPr>
            <w:r>
              <w:rPr>
                <w:spacing w:val="-5"/>
              </w:rPr>
              <w:t>To:</w:t>
            </w:r>
            <w:r w:rsidR="00546C3A">
              <w:rPr>
                <w:spacing w:val="-5"/>
              </w:rPr>
              <w:t>28/02</w:t>
            </w:r>
            <w:r w:rsidR="0081434C">
              <w:rPr>
                <w:spacing w:val="-5"/>
              </w:rPr>
              <w:t>/2026</w:t>
            </w:r>
          </w:p>
        </w:tc>
      </w:tr>
      <w:tr w:rsidR="00A07BC5" w14:paraId="04C0D54B" w14:textId="77777777">
        <w:trPr>
          <w:trHeight w:val="470"/>
        </w:trPr>
        <w:tc>
          <w:tcPr>
            <w:tcW w:w="9346" w:type="dxa"/>
            <w:gridSpan w:val="5"/>
          </w:tcPr>
          <w:p w14:paraId="00DBA11F" w14:textId="77777777" w:rsidR="00A07BC5" w:rsidRDefault="009D6B7B">
            <w:pPr>
              <w:pStyle w:val="TableParagraph"/>
              <w:spacing w:before="6"/>
            </w:pPr>
            <w:r>
              <w:t>Progress</w:t>
            </w:r>
            <w:r>
              <w:rPr>
                <w:spacing w:val="-8"/>
              </w:rPr>
              <w:t xml:space="preserve"> </w:t>
            </w:r>
            <w:r>
              <w:t>(A</w:t>
            </w:r>
            <w:r>
              <w:rPr>
                <w:spacing w:val="-12"/>
              </w:rPr>
              <w:t xml:space="preserve"> </w:t>
            </w:r>
            <w:r>
              <w:t>description</w:t>
            </w:r>
            <w:r>
              <w:rPr>
                <w:spacing w:val="-9"/>
              </w:rPr>
              <w:t xml:space="preserve"> </w:t>
            </w:r>
            <w:r>
              <w:t>by</w:t>
            </w:r>
            <w:r>
              <w:rPr>
                <w:spacing w:val="-10"/>
              </w:rPr>
              <w:t xml:space="preserve"> </w:t>
            </w:r>
            <w:r>
              <w:t>the</w:t>
            </w:r>
            <w:r>
              <w:rPr>
                <w:spacing w:val="-6"/>
              </w:rPr>
              <w:t xml:space="preserve"> </w:t>
            </w:r>
            <w:proofErr w:type="gramStart"/>
            <w:r>
              <w:rPr>
                <w:spacing w:val="-2"/>
              </w:rPr>
              <w:t>Student</w:t>
            </w:r>
            <w:proofErr w:type="gramEnd"/>
            <w:r>
              <w:rPr>
                <w:spacing w:val="-2"/>
              </w:rPr>
              <w:t>).</w:t>
            </w:r>
          </w:p>
        </w:tc>
      </w:tr>
      <w:tr w:rsidR="00A07BC5" w14:paraId="01A8D002" w14:textId="77777777" w:rsidTr="00A93A93">
        <w:trPr>
          <w:trHeight w:val="2157"/>
        </w:trPr>
        <w:tc>
          <w:tcPr>
            <w:tcW w:w="9346" w:type="dxa"/>
            <w:gridSpan w:val="5"/>
          </w:tcPr>
          <w:p w14:paraId="10BBD6F2" w14:textId="4AA4AF1F" w:rsidR="00446978" w:rsidRPr="00446978" w:rsidRDefault="00446978" w:rsidP="00446978">
            <w:pPr>
              <w:pStyle w:val="my-2"/>
              <w:numPr>
                <w:ilvl w:val="0"/>
                <w:numId w:val="16"/>
              </w:numPr>
              <w:rPr>
                <w:rStyle w:val="Strong"/>
                <w:rFonts w:asciiTheme="minorHAnsi" w:hAnsiTheme="minorHAnsi" w:cstheme="minorHAnsi"/>
              </w:rPr>
            </w:pPr>
            <w:r w:rsidRPr="00446978">
              <w:rPr>
                <w:rStyle w:val="Strong"/>
                <w:rFonts w:asciiTheme="minorHAnsi" w:hAnsiTheme="minorHAnsi" w:cstheme="minorHAnsi"/>
              </w:rPr>
              <w:t>Accomplished activities (during this progress period)</w:t>
            </w:r>
          </w:p>
          <w:p w14:paraId="15AC86A3" w14:textId="68B05C7E" w:rsidR="00446978" w:rsidRPr="00446978" w:rsidRDefault="00446978" w:rsidP="00446978">
            <w:pPr>
              <w:pStyle w:val="my-2"/>
              <w:rPr>
                <w:rFonts w:asciiTheme="minorHAnsi" w:hAnsiTheme="minorHAnsi" w:cstheme="minorHAnsi"/>
              </w:rPr>
            </w:pPr>
            <w:r w:rsidRPr="00446978">
              <w:rPr>
                <w:rFonts w:asciiTheme="minorHAnsi" w:hAnsiTheme="minorHAnsi" w:cstheme="minorHAnsi"/>
              </w:rPr>
              <w:t>During this progress period, we converted the earlier hardware design plan and draft budget into a more detailed 3D prototype design in SolidWorks. The initial CAD layout includes the conveyor frame and belt path, motor mount, camera stand, lighting holders, actuator placement, and proposed sensor locations. This model was used to confirm dimensions and clearances, verify component fit against the draft budget, and make design adjustments before starting physical construction.</w:t>
            </w:r>
          </w:p>
          <w:p w14:paraId="16B5DCB4" w14:textId="77777777" w:rsidR="00446978" w:rsidRPr="00446978" w:rsidRDefault="00446978" w:rsidP="00446978">
            <w:pPr>
              <w:pStyle w:val="my-2"/>
              <w:rPr>
                <w:rFonts w:asciiTheme="minorHAnsi" w:hAnsiTheme="minorHAnsi" w:cstheme="minorHAnsi"/>
              </w:rPr>
            </w:pPr>
            <w:r w:rsidRPr="00446978">
              <w:rPr>
                <w:rFonts w:asciiTheme="minorHAnsi" w:hAnsiTheme="minorHAnsi" w:cstheme="minorHAnsi"/>
              </w:rPr>
              <w:t xml:space="preserve">In addition, we trained a </w:t>
            </w:r>
            <w:r w:rsidRPr="00446978">
              <w:rPr>
                <w:rStyle w:val="Strong"/>
                <w:rFonts w:asciiTheme="minorHAnsi" w:hAnsiTheme="minorHAnsi" w:cstheme="minorHAnsi"/>
              </w:rPr>
              <w:t>YOLOv8 multi-class detection model</w:t>
            </w:r>
            <w:r w:rsidRPr="00446978">
              <w:rPr>
                <w:rFonts w:asciiTheme="minorHAnsi" w:hAnsiTheme="minorHAnsi" w:cstheme="minorHAnsi"/>
              </w:rPr>
              <w:t xml:space="preserve"> to detect and classify Padma tomatoes into the defined classes, supporting the project’s real-time grading and sorting objective.</w:t>
            </w:r>
          </w:p>
          <w:p w14:paraId="59E0B5CA" w14:textId="77777777" w:rsidR="00446978" w:rsidRPr="00446978" w:rsidRDefault="00446978" w:rsidP="00446978">
            <w:pPr>
              <w:pStyle w:val="my-2"/>
              <w:rPr>
                <w:rFonts w:asciiTheme="minorHAnsi" w:hAnsiTheme="minorHAnsi" w:cstheme="minorHAnsi"/>
              </w:rPr>
            </w:pPr>
            <w:r w:rsidRPr="00446978">
              <w:rPr>
                <w:rStyle w:val="Strong"/>
                <w:rFonts w:asciiTheme="minorHAnsi" w:hAnsiTheme="minorHAnsi" w:cstheme="minorHAnsi"/>
              </w:rPr>
              <w:t>Milestones achieved</w:t>
            </w:r>
          </w:p>
          <w:p w14:paraId="1CAADC67" w14:textId="77777777" w:rsidR="00446978" w:rsidRPr="00446978" w:rsidRDefault="00446978" w:rsidP="00446978">
            <w:pPr>
              <w:pStyle w:val="my-2"/>
              <w:numPr>
                <w:ilvl w:val="0"/>
                <w:numId w:val="15"/>
              </w:numPr>
              <w:rPr>
                <w:rFonts w:asciiTheme="minorHAnsi" w:hAnsiTheme="minorHAnsi" w:cstheme="minorHAnsi"/>
              </w:rPr>
            </w:pPr>
            <w:r w:rsidRPr="00446978">
              <w:rPr>
                <w:rFonts w:asciiTheme="minorHAnsi" w:hAnsiTheme="minorHAnsi" w:cstheme="minorHAnsi"/>
              </w:rPr>
              <w:t>Initiated a detailed 3D conveyor prototype layout in SolidWorks aligned with the identified hardware list and draft budget.</w:t>
            </w:r>
          </w:p>
          <w:p w14:paraId="61D622F9" w14:textId="77777777" w:rsidR="00446978" w:rsidRPr="00446978" w:rsidRDefault="00446978" w:rsidP="00446978">
            <w:pPr>
              <w:pStyle w:val="my-2"/>
              <w:numPr>
                <w:ilvl w:val="0"/>
                <w:numId w:val="15"/>
              </w:numPr>
              <w:rPr>
                <w:rFonts w:asciiTheme="minorHAnsi" w:hAnsiTheme="minorHAnsi" w:cstheme="minorHAnsi"/>
              </w:rPr>
            </w:pPr>
            <w:r w:rsidRPr="00446978">
              <w:rPr>
                <w:rFonts w:asciiTheme="minorHAnsi" w:hAnsiTheme="minorHAnsi" w:cstheme="minorHAnsi"/>
              </w:rPr>
              <w:t>Designed/added key module representations (e.g., NEMA 17 motor and camera module concepts) and integrated mounting considerations for motor, camera, lighting, sensors, and actuator placement.</w:t>
            </w:r>
          </w:p>
          <w:p w14:paraId="6F089634" w14:textId="77777777" w:rsidR="00446978" w:rsidRPr="00446978" w:rsidRDefault="00446978" w:rsidP="00446978">
            <w:pPr>
              <w:pStyle w:val="my-2"/>
              <w:numPr>
                <w:ilvl w:val="0"/>
                <w:numId w:val="15"/>
              </w:numPr>
              <w:rPr>
                <w:rFonts w:asciiTheme="minorHAnsi" w:hAnsiTheme="minorHAnsi" w:cstheme="minorHAnsi"/>
              </w:rPr>
            </w:pPr>
            <w:r w:rsidRPr="00446978">
              <w:rPr>
                <w:rFonts w:asciiTheme="minorHAnsi" w:hAnsiTheme="minorHAnsi" w:cstheme="minorHAnsi"/>
              </w:rPr>
              <w:lastRenderedPageBreak/>
              <w:t>Performed preliminary clearance and dimension checks to reduce part-to-part clashes before fabrication.</w:t>
            </w:r>
          </w:p>
          <w:p w14:paraId="37772A60" w14:textId="77777777" w:rsidR="00446978" w:rsidRPr="00446978" w:rsidRDefault="00446978" w:rsidP="00446978">
            <w:pPr>
              <w:pStyle w:val="my-2"/>
              <w:numPr>
                <w:ilvl w:val="0"/>
                <w:numId w:val="15"/>
              </w:numPr>
              <w:rPr>
                <w:rFonts w:asciiTheme="minorHAnsi" w:hAnsiTheme="minorHAnsi" w:cstheme="minorHAnsi"/>
              </w:rPr>
            </w:pPr>
            <w:r w:rsidRPr="00446978">
              <w:rPr>
                <w:rFonts w:asciiTheme="minorHAnsi" w:hAnsiTheme="minorHAnsi" w:cstheme="minorHAnsi"/>
              </w:rPr>
              <w:t>Updated notes/documentation so that the latest hardware design, budget items, and intended physical prototype remain consistent.</w:t>
            </w:r>
          </w:p>
          <w:p w14:paraId="71A1647D" w14:textId="77777777" w:rsidR="00446978" w:rsidRPr="00446978" w:rsidRDefault="00446978" w:rsidP="00446978">
            <w:pPr>
              <w:pStyle w:val="my-2"/>
              <w:numPr>
                <w:ilvl w:val="0"/>
                <w:numId w:val="15"/>
              </w:numPr>
              <w:rPr>
                <w:rFonts w:asciiTheme="minorHAnsi" w:hAnsiTheme="minorHAnsi" w:cstheme="minorHAnsi"/>
              </w:rPr>
            </w:pPr>
            <w:r w:rsidRPr="00446978">
              <w:rPr>
                <w:rFonts w:asciiTheme="minorHAnsi" w:hAnsiTheme="minorHAnsi" w:cstheme="minorHAnsi"/>
              </w:rPr>
              <w:t>Trained a YOLOv8 multi-class detection model for ripeness-stage/quality classification to support real-time grading and sorting.</w:t>
            </w:r>
          </w:p>
          <w:p w14:paraId="01E172DA" w14:textId="575A5565" w:rsidR="00E11D34" w:rsidRPr="00D97C8C" w:rsidRDefault="00E11D34" w:rsidP="00E11D34">
            <w:pPr>
              <w:spacing w:line="360" w:lineRule="auto"/>
              <w:jc w:val="both"/>
              <w:rPr>
                <w:rFonts w:asciiTheme="minorHAnsi" w:hAnsiTheme="minorHAnsi" w:cstheme="minorHAnsi"/>
              </w:rPr>
            </w:pPr>
          </w:p>
          <w:p w14:paraId="40FFBB1C" w14:textId="0FAF68F6" w:rsidR="00E11D34" w:rsidRPr="00D97C8C" w:rsidRDefault="00E11D34" w:rsidP="00E11D34">
            <w:pPr>
              <w:spacing w:line="360" w:lineRule="auto"/>
              <w:jc w:val="center"/>
              <w:rPr>
                <w:rFonts w:asciiTheme="minorHAnsi" w:hAnsiTheme="minorHAnsi" w:cstheme="minorHAnsi"/>
              </w:rPr>
            </w:pPr>
            <w:r w:rsidRPr="00D97C8C">
              <w:rPr>
                <w:rFonts w:asciiTheme="minorHAnsi" w:hAnsiTheme="minorHAnsi" w:cstheme="minorHAnsi"/>
                <w:noProof/>
              </w:rPr>
              <w:drawing>
                <wp:inline distT="0" distB="0" distL="0" distR="0" wp14:anchorId="4735A386" wp14:editId="4DAECF47">
                  <wp:extent cx="3716444" cy="37164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16444" cy="3716444"/>
                          </a:xfrm>
                          <a:prstGeom prst="rect">
                            <a:avLst/>
                          </a:prstGeom>
                        </pic:spPr>
                      </pic:pic>
                    </a:graphicData>
                  </a:graphic>
                </wp:inline>
              </w:drawing>
            </w:r>
          </w:p>
          <w:p w14:paraId="2DB9F791" w14:textId="6A76447C" w:rsidR="00E11D34" w:rsidRPr="00D97C8C" w:rsidRDefault="00E11D34" w:rsidP="00E11D34">
            <w:pPr>
              <w:spacing w:line="360" w:lineRule="auto"/>
              <w:jc w:val="center"/>
              <w:rPr>
                <w:rFonts w:asciiTheme="minorHAnsi" w:hAnsiTheme="minorHAnsi" w:cstheme="minorHAnsi"/>
              </w:rPr>
            </w:pPr>
            <w:r w:rsidRPr="00D97C8C">
              <w:rPr>
                <w:rFonts w:asciiTheme="minorHAnsi" w:hAnsiTheme="minorHAnsi" w:cstheme="minorHAnsi"/>
              </w:rPr>
              <w:t xml:space="preserve">Figure 1: </w:t>
            </w:r>
            <w:proofErr w:type="spellStart"/>
            <w:r w:rsidRPr="00D97C8C">
              <w:rPr>
                <w:rFonts w:asciiTheme="minorHAnsi" w:hAnsiTheme="minorHAnsi" w:cstheme="minorHAnsi"/>
              </w:rPr>
              <w:t>Nema</w:t>
            </w:r>
            <w:proofErr w:type="spellEnd"/>
            <w:r w:rsidRPr="00D97C8C">
              <w:rPr>
                <w:rFonts w:asciiTheme="minorHAnsi" w:hAnsiTheme="minorHAnsi" w:cstheme="minorHAnsi"/>
              </w:rPr>
              <w:t xml:space="preserve"> 17 Motor design in SolidWorks</w:t>
            </w:r>
          </w:p>
          <w:p w14:paraId="562E2C2D" w14:textId="4461A01A" w:rsidR="004375CF" w:rsidRPr="00D97C8C" w:rsidRDefault="004375CF" w:rsidP="00E11D34">
            <w:pPr>
              <w:spacing w:line="360" w:lineRule="auto"/>
              <w:jc w:val="center"/>
              <w:rPr>
                <w:rFonts w:asciiTheme="minorHAnsi" w:hAnsiTheme="minorHAnsi" w:cstheme="minorHAnsi"/>
              </w:rPr>
            </w:pPr>
          </w:p>
          <w:p w14:paraId="7047D28B" w14:textId="77777777" w:rsidR="004375CF" w:rsidRPr="00D97C8C" w:rsidRDefault="004375CF" w:rsidP="00E11D34">
            <w:pPr>
              <w:spacing w:line="360" w:lineRule="auto"/>
              <w:jc w:val="center"/>
              <w:rPr>
                <w:rFonts w:asciiTheme="minorHAnsi" w:hAnsiTheme="minorHAnsi" w:cstheme="minorHAnsi"/>
              </w:rPr>
            </w:pPr>
          </w:p>
          <w:p w14:paraId="525B50B6" w14:textId="77777777" w:rsidR="00E11D34" w:rsidRPr="00D97C8C" w:rsidRDefault="00E11D34" w:rsidP="00E11D34">
            <w:pPr>
              <w:spacing w:line="360" w:lineRule="auto"/>
              <w:jc w:val="center"/>
              <w:rPr>
                <w:rFonts w:asciiTheme="minorHAnsi" w:hAnsiTheme="minorHAnsi" w:cstheme="minorHAnsi"/>
              </w:rPr>
            </w:pPr>
            <w:r w:rsidRPr="00D97C8C">
              <w:rPr>
                <w:rFonts w:asciiTheme="minorHAnsi" w:hAnsiTheme="minorHAnsi" w:cstheme="minorHAnsi"/>
                <w:noProof/>
              </w:rPr>
              <w:lastRenderedPageBreak/>
              <w:drawing>
                <wp:inline distT="0" distB="0" distL="0" distR="0" wp14:anchorId="787A9583" wp14:editId="11C6B934">
                  <wp:extent cx="3225377" cy="322537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26011" cy="3226011"/>
                          </a:xfrm>
                          <a:prstGeom prst="rect">
                            <a:avLst/>
                          </a:prstGeom>
                        </pic:spPr>
                      </pic:pic>
                    </a:graphicData>
                  </a:graphic>
                </wp:inline>
              </w:drawing>
            </w:r>
          </w:p>
          <w:p w14:paraId="14344A8F" w14:textId="5C748201" w:rsidR="00E11D34" w:rsidRPr="00D97C8C" w:rsidRDefault="00E11D34" w:rsidP="00E11D34">
            <w:pPr>
              <w:spacing w:line="360" w:lineRule="auto"/>
              <w:jc w:val="center"/>
              <w:rPr>
                <w:rFonts w:asciiTheme="minorHAnsi" w:hAnsiTheme="minorHAnsi" w:cstheme="minorHAnsi"/>
              </w:rPr>
            </w:pPr>
            <w:r w:rsidRPr="00D97C8C">
              <w:rPr>
                <w:rFonts w:asciiTheme="minorHAnsi" w:hAnsiTheme="minorHAnsi" w:cstheme="minorHAnsi"/>
              </w:rPr>
              <w:t>Figure 2: Camera module design in SolidWorks</w:t>
            </w:r>
          </w:p>
          <w:p w14:paraId="7CAC381A" w14:textId="75F1322E" w:rsidR="00EE7C64" w:rsidRPr="00D97C8C" w:rsidRDefault="00EE7C64" w:rsidP="00E11D34">
            <w:pPr>
              <w:spacing w:line="360" w:lineRule="auto"/>
              <w:jc w:val="center"/>
              <w:rPr>
                <w:rFonts w:asciiTheme="minorHAnsi" w:hAnsiTheme="minorHAnsi" w:cstheme="minorHAnsi"/>
              </w:rPr>
            </w:pPr>
          </w:p>
          <w:p w14:paraId="351D0DC4" w14:textId="77777777" w:rsidR="00E11D34" w:rsidRPr="00D97C8C" w:rsidRDefault="00E11D34" w:rsidP="00D97C8C">
            <w:pPr>
              <w:spacing w:line="360" w:lineRule="auto"/>
              <w:rPr>
                <w:rFonts w:asciiTheme="minorHAnsi" w:hAnsiTheme="minorHAnsi" w:cstheme="minorHAnsi"/>
              </w:rPr>
            </w:pPr>
          </w:p>
          <w:p w14:paraId="36A5EC6C" w14:textId="10BADAED" w:rsidR="00E11D34" w:rsidRPr="00D97C8C" w:rsidRDefault="00E11D34" w:rsidP="00E11D34">
            <w:pPr>
              <w:spacing w:line="360" w:lineRule="auto"/>
              <w:jc w:val="center"/>
              <w:rPr>
                <w:rFonts w:asciiTheme="minorHAnsi" w:hAnsiTheme="minorHAnsi" w:cstheme="minorHAnsi"/>
              </w:rPr>
            </w:pPr>
            <w:r w:rsidRPr="00D97C8C">
              <w:rPr>
                <w:rFonts w:asciiTheme="minorHAnsi" w:hAnsiTheme="minorHAnsi" w:cstheme="minorHAnsi"/>
                <w:noProof/>
              </w:rPr>
              <w:drawing>
                <wp:inline distT="0" distB="0" distL="0" distR="0" wp14:anchorId="50ACF180" wp14:editId="710B1A18">
                  <wp:extent cx="4586547" cy="2579869"/>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22176" cy="2599910"/>
                          </a:xfrm>
                          <a:prstGeom prst="rect">
                            <a:avLst/>
                          </a:prstGeom>
                        </pic:spPr>
                      </pic:pic>
                    </a:graphicData>
                  </a:graphic>
                </wp:inline>
              </w:drawing>
            </w:r>
          </w:p>
          <w:p w14:paraId="6B6D5F3B" w14:textId="2075BBBB" w:rsidR="00C930C2" w:rsidRPr="00D97C8C" w:rsidRDefault="00C930C2" w:rsidP="00E11D34">
            <w:pPr>
              <w:spacing w:line="360" w:lineRule="auto"/>
              <w:jc w:val="center"/>
              <w:rPr>
                <w:rFonts w:asciiTheme="minorHAnsi" w:hAnsiTheme="minorHAnsi" w:cstheme="minorHAnsi"/>
              </w:rPr>
            </w:pPr>
            <w:r w:rsidRPr="00D97C8C">
              <w:rPr>
                <w:rFonts w:asciiTheme="minorHAnsi" w:hAnsiTheme="minorHAnsi" w:cstheme="minorHAnsi"/>
                <w:noProof/>
              </w:rPr>
              <w:lastRenderedPageBreak/>
              <w:drawing>
                <wp:inline distT="0" distB="0" distL="0" distR="0" wp14:anchorId="4B8AFC13" wp14:editId="5B2D8F1C">
                  <wp:extent cx="4509224" cy="2536196"/>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60089" cy="2564805"/>
                          </a:xfrm>
                          <a:prstGeom prst="rect">
                            <a:avLst/>
                          </a:prstGeom>
                        </pic:spPr>
                      </pic:pic>
                    </a:graphicData>
                  </a:graphic>
                </wp:inline>
              </w:drawing>
            </w:r>
          </w:p>
          <w:p w14:paraId="34AD36B0" w14:textId="3C14F524" w:rsidR="00210507" w:rsidRPr="00D97C8C" w:rsidRDefault="00210507" w:rsidP="00E11D34">
            <w:pPr>
              <w:spacing w:line="360" w:lineRule="auto"/>
              <w:jc w:val="center"/>
              <w:rPr>
                <w:rFonts w:asciiTheme="minorHAnsi" w:hAnsiTheme="minorHAnsi" w:cstheme="minorHAnsi"/>
              </w:rPr>
            </w:pPr>
            <w:r w:rsidRPr="00D97C8C">
              <w:rPr>
                <w:rFonts w:asciiTheme="minorHAnsi" w:hAnsiTheme="minorHAnsi" w:cstheme="minorHAnsi"/>
                <w:noProof/>
              </w:rPr>
              <w:drawing>
                <wp:inline distT="0" distB="0" distL="0" distR="0" wp14:anchorId="6BDF0A61" wp14:editId="3ED30D3A">
                  <wp:extent cx="4662435" cy="2622369"/>
                  <wp:effectExtent l="0" t="0" r="508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06177" cy="2646971"/>
                          </a:xfrm>
                          <a:prstGeom prst="rect">
                            <a:avLst/>
                          </a:prstGeom>
                        </pic:spPr>
                      </pic:pic>
                    </a:graphicData>
                  </a:graphic>
                </wp:inline>
              </w:drawing>
            </w:r>
          </w:p>
          <w:p w14:paraId="4065B0B6" w14:textId="32FB1583" w:rsidR="00E11D34" w:rsidRDefault="00E11D34" w:rsidP="00E11D34">
            <w:pPr>
              <w:spacing w:line="360" w:lineRule="auto"/>
              <w:jc w:val="center"/>
              <w:rPr>
                <w:rFonts w:asciiTheme="minorHAnsi" w:hAnsiTheme="minorHAnsi" w:cstheme="minorHAnsi"/>
              </w:rPr>
            </w:pPr>
            <w:r w:rsidRPr="00D97C8C">
              <w:rPr>
                <w:rFonts w:asciiTheme="minorHAnsi" w:hAnsiTheme="minorHAnsi" w:cstheme="minorHAnsi"/>
              </w:rPr>
              <w:t xml:space="preserve">Figure 3: </w:t>
            </w:r>
            <w:r w:rsidR="00477230" w:rsidRPr="00D97C8C">
              <w:rPr>
                <w:rFonts w:asciiTheme="minorHAnsi" w:hAnsiTheme="minorHAnsi" w:cstheme="minorHAnsi"/>
              </w:rPr>
              <w:t>Draft designs created using SolidWorks</w:t>
            </w:r>
          </w:p>
          <w:p w14:paraId="52E8CF8B" w14:textId="77777777" w:rsidR="002E5D6B" w:rsidRDefault="00446978" w:rsidP="002E5D6B">
            <w:pPr>
              <w:keepNext/>
              <w:spacing w:line="360" w:lineRule="auto"/>
              <w:jc w:val="center"/>
            </w:pPr>
            <w:r>
              <w:rPr>
                <w:rFonts w:asciiTheme="minorHAnsi" w:hAnsiTheme="minorHAnsi" w:cstheme="minorHAnsi"/>
                <w:noProof/>
              </w:rPr>
              <w:lastRenderedPageBreak/>
              <w:drawing>
                <wp:inline distT="0" distB="0" distL="0" distR="0" wp14:anchorId="2C0F6E52" wp14:editId="7CFAA126">
                  <wp:extent cx="5279571" cy="3959678"/>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84470" cy="3963352"/>
                          </a:xfrm>
                          <a:prstGeom prst="rect">
                            <a:avLst/>
                          </a:prstGeom>
                        </pic:spPr>
                      </pic:pic>
                    </a:graphicData>
                  </a:graphic>
                </wp:inline>
              </w:drawing>
            </w:r>
            <w:r>
              <w:rPr>
                <w:rFonts w:asciiTheme="minorHAnsi" w:hAnsiTheme="minorHAnsi" w:cstheme="minorHAnsi"/>
                <w:noProof/>
              </w:rPr>
              <w:drawing>
                <wp:inline distT="0" distB="0" distL="0" distR="0" wp14:anchorId="4F2CCCCF" wp14:editId="1C46F2FB">
                  <wp:extent cx="4920343" cy="3690257"/>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26968" cy="3695226"/>
                          </a:xfrm>
                          <a:prstGeom prst="rect">
                            <a:avLst/>
                          </a:prstGeom>
                        </pic:spPr>
                      </pic:pic>
                    </a:graphicData>
                  </a:graphic>
                </wp:inline>
              </w:drawing>
            </w:r>
            <w:r>
              <w:rPr>
                <w:rFonts w:asciiTheme="minorHAnsi" w:hAnsiTheme="minorHAnsi" w:cstheme="minorHAnsi"/>
                <w:noProof/>
              </w:rPr>
              <w:lastRenderedPageBreak/>
              <w:drawing>
                <wp:inline distT="0" distB="0" distL="0" distR="0" wp14:anchorId="5662CE57" wp14:editId="16A979BE">
                  <wp:extent cx="3513761" cy="35137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23927" cy="3523927"/>
                          </a:xfrm>
                          <a:prstGeom prst="rect">
                            <a:avLst/>
                          </a:prstGeom>
                        </pic:spPr>
                      </pic:pic>
                    </a:graphicData>
                  </a:graphic>
                </wp:inline>
              </w:drawing>
            </w:r>
          </w:p>
          <w:p w14:paraId="486EF8DD" w14:textId="288F83CE" w:rsidR="002E5D6B" w:rsidRPr="002E5D6B" w:rsidRDefault="002E5D6B" w:rsidP="002E5D6B">
            <w:pPr>
              <w:pStyle w:val="Caption"/>
              <w:jc w:val="center"/>
              <w:rPr>
                <w:i w:val="0"/>
                <w:iCs w:val="0"/>
                <w:color w:val="auto"/>
                <w:sz w:val="22"/>
                <w:szCs w:val="22"/>
              </w:rPr>
            </w:pPr>
            <w:r w:rsidRPr="002E5D6B">
              <w:rPr>
                <w:i w:val="0"/>
                <w:iCs w:val="0"/>
                <w:color w:val="auto"/>
                <w:sz w:val="22"/>
                <w:szCs w:val="22"/>
              </w:rPr>
              <w:t xml:space="preserve">Figure </w:t>
            </w:r>
            <w:r>
              <w:rPr>
                <w:i w:val="0"/>
                <w:iCs w:val="0"/>
                <w:color w:val="auto"/>
                <w:sz w:val="22"/>
                <w:szCs w:val="22"/>
              </w:rPr>
              <w:t xml:space="preserve">6 </w:t>
            </w:r>
            <w:r w:rsidRPr="002E5D6B">
              <w:rPr>
                <w:i w:val="0"/>
                <w:iCs w:val="0"/>
                <w:color w:val="auto"/>
                <w:sz w:val="22"/>
                <w:szCs w:val="22"/>
              </w:rPr>
              <w:t>Dataset label statistics and instance distribution for the five-class tomato dataset used for YOLOv8 training (Breaker, Defect, Green, Red, Turning), including bounding-box size and position distributions.</w:t>
            </w:r>
          </w:p>
          <w:p w14:paraId="754F276A" w14:textId="421FA424" w:rsidR="00446978" w:rsidRDefault="00446978" w:rsidP="00446978">
            <w:pPr>
              <w:keepNext/>
              <w:spacing w:line="360" w:lineRule="auto"/>
              <w:jc w:val="center"/>
            </w:pPr>
            <w:r>
              <w:rPr>
                <w:rFonts w:asciiTheme="minorHAnsi" w:hAnsiTheme="minorHAnsi" w:cstheme="minorHAnsi"/>
                <w:noProof/>
              </w:rPr>
              <w:drawing>
                <wp:inline distT="0" distB="0" distL="0" distR="0" wp14:anchorId="74344362" wp14:editId="08822EFB">
                  <wp:extent cx="5083629" cy="2541815"/>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90703" cy="2545352"/>
                          </a:xfrm>
                          <a:prstGeom prst="rect">
                            <a:avLst/>
                          </a:prstGeom>
                        </pic:spPr>
                      </pic:pic>
                    </a:graphicData>
                  </a:graphic>
                </wp:inline>
              </w:drawing>
            </w:r>
          </w:p>
          <w:p w14:paraId="65751037" w14:textId="7360E6E8" w:rsidR="00446978" w:rsidRDefault="00446978" w:rsidP="00446978">
            <w:pPr>
              <w:pStyle w:val="Caption"/>
              <w:jc w:val="center"/>
              <w:rPr>
                <w:i w:val="0"/>
                <w:iCs w:val="0"/>
                <w:color w:val="auto"/>
                <w:sz w:val="22"/>
                <w:szCs w:val="22"/>
              </w:rPr>
            </w:pPr>
            <w:r w:rsidRPr="00446978">
              <w:rPr>
                <w:i w:val="0"/>
                <w:iCs w:val="0"/>
                <w:color w:val="auto"/>
                <w:sz w:val="22"/>
                <w:szCs w:val="22"/>
              </w:rPr>
              <w:t xml:space="preserve">Figure </w:t>
            </w:r>
            <w:r>
              <w:rPr>
                <w:i w:val="0"/>
                <w:iCs w:val="0"/>
                <w:color w:val="auto"/>
                <w:sz w:val="22"/>
                <w:szCs w:val="22"/>
              </w:rPr>
              <w:t>7</w:t>
            </w:r>
            <w:r w:rsidRPr="00446978">
              <w:rPr>
                <w:i w:val="0"/>
                <w:iCs w:val="0"/>
                <w:color w:val="auto"/>
                <w:sz w:val="22"/>
                <w:szCs w:val="22"/>
              </w:rPr>
              <w:t xml:space="preserve"> YOLOv8 training progress curves showing training/validation losses (box, </w:t>
            </w:r>
            <w:proofErr w:type="spellStart"/>
            <w:r w:rsidRPr="00446978">
              <w:rPr>
                <w:i w:val="0"/>
                <w:iCs w:val="0"/>
                <w:color w:val="auto"/>
                <w:sz w:val="22"/>
                <w:szCs w:val="22"/>
              </w:rPr>
              <w:t>cls</w:t>
            </w:r>
            <w:proofErr w:type="spellEnd"/>
            <w:r w:rsidRPr="00446978">
              <w:rPr>
                <w:i w:val="0"/>
                <w:iCs w:val="0"/>
                <w:color w:val="auto"/>
                <w:sz w:val="22"/>
                <w:szCs w:val="22"/>
              </w:rPr>
              <w:t>, DFL) and detection metrics (precision, recall, mAP@0.5, mAP@0.5–0.95) across epochs.</w:t>
            </w:r>
          </w:p>
          <w:p w14:paraId="67873A6E" w14:textId="49D97A62" w:rsidR="002E5D6B" w:rsidRDefault="002E5D6B" w:rsidP="002E5D6B"/>
          <w:p w14:paraId="7AA6197A" w14:textId="77777777" w:rsidR="002E5D6B" w:rsidRDefault="002E5D6B" w:rsidP="008C1F7D">
            <w:pPr>
              <w:keepNext/>
              <w:jc w:val="center"/>
            </w:pPr>
            <w:r>
              <w:rPr>
                <w:noProof/>
              </w:rPr>
              <w:lastRenderedPageBreak/>
              <w:drawing>
                <wp:inline distT="0" distB="0" distL="0" distR="0" wp14:anchorId="35554AB7" wp14:editId="752E3302">
                  <wp:extent cx="5486400" cy="347013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05620" cy="3482293"/>
                          </a:xfrm>
                          <a:prstGeom prst="rect">
                            <a:avLst/>
                          </a:prstGeom>
                        </pic:spPr>
                      </pic:pic>
                    </a:graphicData>
                  </a:graphic>
                </wp:inline>
              </w:drawing>
            </w:r>
          </w:p>
          <w:p w14:paraId="65BB76D8" w14:textId="7A7FEBFD" w:rsidR="002E5D6B" w:rsidRPr="002E5D6B" w:rsidRDefault="002E5D6B" w:rsidP="002E5D6B">
            <w:pPr>
              <w:pStyle w:val="Caption"/>
              <w:jc w:val="center"/>
              <w:rPr>
                <w:i w:val="0"/>
                <w:iCs w:val="0"/>
                <w:color w:val="auto"/>
                <w:sz w:val="22"/>
                <w:szCs w:val="22"/>
              </w:rPr>
            </w:pPr>
            <w:r w:rsidRPr="002E5D6B">
              <w:rPr>
                <w:i w:val="0"/>
                <w:iCs w:val="0"/>
                <w:color w:val="auto"/>
                <w:sz w:val="22"/>
                <w:szCs w:val="22"/>
              </w:rPr>
              <w:t xml:space="preserve">Figure </w:t>
            </w:r>
            <w:r>
              <w:rPr>
                <w:i w:val="0"/>
                <w:iCs w:val="0"/>
                <w:color w:val="auto"/>
                <w:sz w:val="22"/>
                <w:szCs w:val="22"/>
              </w:rPr>
              <w:t>8</w:t>
            </w:r>
            <w:r w:rsidRPr="002E5D6B">
              <w:rPr>
                <w:i w:val="0"/>
                <w:iCs w:val="0"/>
                <w:color w:val="auto"/>
                <w:sz w:val="22"/>
                <w:szCs w:val="22"/>
              </w:rPr>
              <w:t xml:space="preserve"> YOLOv8 5-class training results after correcting labels/annotations, showing updated loss curves and performance metrics (precision, recall, mAP@0.5, mAP@0.5–0.95) across 117 epochs, with the best epoch at 113</w:t>
            </w:r>
          </w:p>
          <w:p w14:paraId="3738D513" w14:textId="0A0E6814" w:rsidR="002E5D6B" w:rsidRPr="002E5D6B" w:rsidRDefault="002E5D6B" w:rsidP="008C1F7D">
            <w:pPr>
              <w:jc w:val="center"/>
            </w:pPr>
            <w:r>
              <w:rPr>
                <w:noProof/>
              </w:rPr>
              <w:drawing>
                <wp:inline distT="0" distB="0" distL="0" distR="0" wp14:anchorId="00FCECB4" wp14:editId="194A4F28">
                  <wp:extent cx="4963886" cy="3307131"/>
                  <wp:effectExtent l="0" t="0" r="825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73491" cy="3313530"/>
                          </a:xfrm>
                          <a:prstGeom prst="rect">
                            <a:avLst/>
                          </a:prstGeom>
                        </pic:spPr>
                      </pic:pic>
                    </a:graphicData>
                  </a:graphic>
                </wp:inline>
              </w:drawing>
            </w:r>
            <w:r>
              <w:rPr>
                <w:noProof/>
              </w:rPr>
              <w:lastRenderedPageBreak/>
              <w:drawing>
                <wp:inline distT="0" distB="0" distL="0" distR="0" wp14:anchorId="06C2C6B0" wp14:editId="5EFE459E">
                  <wp:extent cx="4672973" cy="31133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96853" cy="3129224"/>
                          </a:xfrm>
                          <a:prstGeom prst="rect">
                            <a:avLst/>
                          </a:prstGeom>
                        </pic:spPr>
                      </pic:pic>
                    </a:graphicData>
                  </a:graphic>
                </wp:inline>
              </w:drawing>
            </w:r>
            <w:r>
              <w:rPr>
                <w:noProof/>
              </w:rPr>
              <w:drawing>
                <wp:inline distT="0" distB="0" distL="0" distR="0" wp14:anchorId="1B76D631" wp14:editId="62A79A5F">
                  <wp:extent cx="4702629" cy="3133071"/>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19761" cy="3144485"/>
                          </a:xfrm>
                          <a:prstGeom prst="rect">
                            <a:avLst/>
                          </a:prstGeom>
                        </pic:spPr>
                      </pic:pic>
                    </a:graphicData>
                  </a:graphic>
                </wp:inline>
              </w:drawing>
            </w:r>
            <w:r>
              <w:rPr>
                <w:noProof/>
              </w:rPr>
              <w:lastRenderedPageBreak/>
              <w:drawing>
                <wp:inline distT="0" distB="0" distL="0" distR="0" wp14:anchorId="0F9C0B0D" wp14:editId="092D92C8">
                  <wp:extent cx="4419600" cy="2944506"/>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30925" cy="2952051"/>
                          </a:xfrm>
                          <a:prstGeom prst="rect">
                            <a:avLst/>
                          </a:prstGeom>
                        </pic:spPr>
                      </pic:pic>
                    </a:graphicData>
                  </a:graphic>
                </wp:inline>
              </w:drawing>
            </w:r>
          </w:p>
          <w:p w14:paraId="2B54AA17" w14:textId="77777777" w:rsidR="00A909B7" w:rsidRDefault="00A909B7" w:rsidP="00A909B7">
            <w:pPr>
              <w:pStyle w:val="Heading2"/>
              <w:rPr>
                <w:rFonts w:asciiTheme="minorHAnsi" w:eastAsia="Times New Roman" w:hAnsiTheme="minorHAnsi" w:cstheme="minorHAnsi"/>
                <w:b/>
                <w:bCs/>
                <w:color w:val="auto"/>
                <w:sz w:val="24"/>
                <w:szCs w:val="24"/>
              </w:rPr>
            </w:pPr>
          </w:p>
          <w:p w14:paraId="370FD3AD" w14:textId="77777777" w:rsidR="00A909B7" w:rsidRDefault="00A909B7" w:rsidP="00A909B7">
            <w:pPr>
              <w:pStyle w:val="Heading2"/>
              <w:rPr>
                <w:rFonts w:asciiTheme="minorHAnsi" w:eastAsia="Times New Roman" w:hAnsiTheme="minorHAnsi" w:cstheme="minorHAnsi"/>
                <w:b/>
                <w:bCs/>
                <w:color w:val="auto"/>
                <w:sz w:val="24"/>
                <w:szCs w:val="24"/>
              </w:rPr>
            </w:pPr>
          </w:p>
          <w:p w14:paraId="740CBA2C" w14:textId="77777777" w:rsidR="00A909B7" w:rsidRDefault="00A909B7" w:rsidP="00A909B7">
            <w:pPr>
              <w:pStyle w:val="Heading2"/>
              <w:rPr>
                <w:rFonts w:asciiTheme="minorHAnsi" w:eastAsia="Times New Roman" w:hAnsiTheme="minorHAnsi" w:cstheme="minorHAnsi"/>
                <w:b/>
                <w:bCs/>
                <w:color w:val="auto"/>
                <w:sz w:val="24"/>
                <w:szCs w:val="24"/>
              </w:rPr>
            </w:pPr>
          </w:p>
          <w:p w14:paraId="378F91C3" w14:textId="6CDD2904" w:rsidR="00A909B7" w:rsidRPr="00A909B7" w:rsidRDefault="00A909B7" w:rsidP="00A909B7">
            <w:pPr>
              <w:pStyle w:val="Heading2"/>
              <w:numPr>
                <w:ilvl w:val="0"/>
                <w:numId w:val="16"/>
              </w:numPr>
              <w:rPr>
                <w:rFonts w:asciiTheme="minorHAnsi" w:eastAsia="Times New Roman" w:hAnsiTheme="minorHAnsi" w:cstheme="minorHAnsi"/>
                <w:b/>
                <w:bCs/>
                <w:color w:val="auto"/>
                <w:sz w:val="24"/>
                <w:szCs w:val="24"/>
              </w:rPr>
            </w:pPr>
            <w:r w:rsidRPr="00A909B7">
              <w:rPr>
                <w:rFonts w:asciiTheme="minorHAnsi" w:hAnsiTheme="minorHAnsi" w:cstheme="minorHAnsi"/>
                <w:b/>
                <w:bCs/>
                <w:color w:val="auto"/>
                <w:sz w:val="24"/>
                <w:szCs w:val="24"/>
              </w:rPr>
              <w:t>Activities planned to do before producing the next progress report (next progress period)</w:t>
            </w:r>
          </w:p>
          <w:p w14:paraId="19D7B677" w14:textId="77777777" w:rsidR="00A909B7" w:rsidRPr="00A909B7" w:rsidRDefault="00A909B7" w:rsidP="00A909B7">
            <w:pPr>
              <w:pStyle w:val="my-2"/>
              <w:rPr>
                <w:rFonts w:asciiTheme="minorHAnsi" w:hAnsiTheme="minorHAnsi" w:cstheme="minorHAnsi"/>
              </w:rPr>
            </w:pPr>
            <w:r w:rsidRPr="00A909B7">
              <w:rPr>
                <w:rFonts w:asciiTheme="minorHAnsi" w:hAnsiTheme="minorHAnsi" w:cstheme="minorHAnsi"/>
              </w:rPr>
              <w:t>In the next progress period, the focus will be on finalizing the SolidWorks design into a build-ready prototype plan and preparing for early-stage physical implementation. This includes refining the CAD model based on clearance checks, confirming final mounting points, and aligning the finalized design with the procurement list and prototype assembly sequence.</w:t>
            </w:r>
          </w:p>
          <w:p w14:paraId="037FB7CB" w14:textId="77777777" w:rsidR="00A909B7" w:rsidRPr="00A909B7" w:rsidRDefault="00A909B7" w:rsidP="00A909B7">
            <w:pPr>
              <w:pStyle w:val="my-2"/>
              <w:rPr>
                <w:rFonts w:asciiTheme="minorHAnsi" w:hAnsiTheme="minorHAnsi" w:cstheme="minorHAnsi"/>
              </w:rPr>
            </w:pPr>
            <w:r w:rsidRPr="00A909B7">
              <w:rPr>
                <w:rStyle w:val="Strong"/>
                <w:rFonts w:asciiTheme="minorHAnsi" w:hAnsiTheme="minorHAnsi" w:cstheme="minorHAnsi"/>
              </w:rPr>
              <w:t>Planned activities</w:t>
            </w:r>
          </w:p>
          <w:p w14:paraId="55BAA1F0" w14:textId="77777777" w:rsidR="00A909B7" w:rsidRPr="00A909B7" w:rsidRDefault="00A909B7" w:rsidP="00A909B7">
            <w:pPr>
              <w:pStyle w:val="my-2"/>
              <w:numPr>
                <w:ilvl w:val="0"/>
                <w:numId w:val="17"/>
              </w:numPr>
              <w:rPr>
                <w:rFonts w:asciiTheme="minorHAnsi" w:hAnsiTheme="minorHAnsi" w:cstheme="minorHAnsi"/>
              </w:rPr>
            </w:pPr>
            <w:r w:rsidRPr="00A909B7">
              <w:rPr>
                <w:rFonts w:asciiTheme="minorHAnsi" w:hAnsiTheme="minorHAnsi" w:cstheme="minorHAnsi"/>
              </w:rPr>
              <w:t>Finalize the conveyor/frame CAD design in SolidWorks with confirmed dimensions, tolerances, and mounting hole locations for all major components.</w:t>
            </w:r>
          </w:p>
          <w:p w14:paraId="73E3610E" w14:textId="77777777" w:rsidR="00A909B7" w:rsidRPr="00A909B7" w:rsidRDefault="00A909B7" w:rsidP="00A909B7">
            <w:pPr>
              <w:pStyle w:val="my-2"/>
              <w:numPr>
                <w:ilvl w:val="0"/>
                <w:numId w:val="17"/>
              </w:numPr>
              <w:rPr>
                <w:rFonts w:asciiTheme="minorHAnsi" w:hAnsiTheme="minorHAnsi" w:cstheme="minorHAnsi"/>
              </w:rPr>
            </w:pPr>
            <w:r w:rsidRPr="00A909B7">
              <w:rPr>
                <w:rFonts w:asciiTheme="minorHAnsi" w:hAnsiTheme="minorHAnsi" w:cstheme="minorHAnsi"/>
              </w:rPr>
              <w:t>Validate camera-to-sorting distance and sensor placement to support timing calculations based on conveyor speed.</w:t>
            </w:r>
          </w:p>
          <w:p w14:paraId="750F535D" w14:textId="77777777" w:rsidR="00A909B7" w:rsidRPr="00A909B7" w:rsidRDefault="00A909B7" w:rsidP="00A909B7">
            <w:pPr>
              <w:pStyle w:val="my-2"/>
              <w:numPr>
                <w:ilvl w:val="0"/>
                <w:numId w:val="17"/>
              </w:numPr>
              <w:rPr>
                <w:rFonts w:asciiTheme="minorHAnsi" w:hAnsiTheme="minorHAnsi" w:cstheme="minorHAnsi"/>
              </w:rPr>
            </w:pPr>
            <w:r w:rsidRPr="00A909B7">
              <w:rPr>
                <w:rFonts w:asciiTheme="minorHAnsi" w:hAnsiTheme="minorHAnsi" w:cstheme="minorHAnsi"/>
              </w:rPr>
              <w:t>Update the component list and draft budget according to the finalized CAD design (confirm quantities, sizes, and any required changes).</w:t>
            </w:r>
          </w:p>
          <w:p w14:paraId="67FE0B99" w14:textId="77777777" w:rsidR="00A909B7" w:rsidRPr="00A909B7" w:rsidRDefault="00A909B7" w:rsidP="00A909B7">
            <w:pPr>
              <w:pStyle w:val="my-2"/>
              <w:numPr>
                <w:ilvl w:val="0"/>
                <w:numId w:val="17"/>
              </w:numPr>
              <w:rPr>
                <w:rFonts w:asciiTheme="minorHAnsi" w:hAnsiTheme="minorHAnsi" w:cstheme="minorHAnsi"/>
              </w:rPr>
            </w:pPr>
            <w:r w:rsidRPr="00A909B7">
              <w:rPr>
                <w:rFonts w:asciiTheme="minorHAnsi" w:hAnsiTheme="minorHAnsi" w:cstheme="minorHAnsi"/>
              </w:rPr>
              <w:t>Prepare basic fabrication/assembly guidance from the CAD model (key drawings/views for frame and mounts).</w:t>
            </w:r>
          </w:p>
          <w:p w14:paraId="180FCD51" w14:textId="77777777" w:rsidR="00A909B7" w:rsidRPr="00A909B7" w:rsidRDefault="00A909B7" w:rsidP="00A909B7">
            <w:pPr>
              <w:pStyle w:val="my-2"/>
              <w:numPr>
                <w:ilvl w:val="0"/>
                <w:numId w:val="17"/>
              </w:numPr>
              <w:rPr>
                <w:rFonts w:asciiTheme="minorHAnsi" w:hAnsiTheme="minorHAnsi" w:cstheme="minorHAnsi"/>
              </w:rPr>
            </w:pPr>
            <w:r w:rsidRPr="00A909B7">
              <w:rPr>
                <w:rFonts w:asciiTheme="minorHAnsi" w:hAnsiTheme="minorHAnsi" w:cstheme="minorHAnsi"/>
              </w:rPr>
              <w:t>Plan the initial prototype assembly steps, including required tools and basic safety considerations for mechanical work.</w:t>
            </w:r>
          </w:p>
          <w:p w14:paraId="788AD8B7" w14:textId="1AE7DB7C" w:rsidR="00D97C8C" w:rsidRPr="00D97C8C" w:rsidRDefault="00D97C8C" w:rsidP="00A909B7">
            <w:pPr>
              <w:pStyle w:val="my-2"/>
              <w:rPr>
                <w:rFonts w:asciiTheme="minorHAnsi" w:hAnsiTheme="minorHAnsi" w:cstheme="minorHAnsi"/>
              </w:rPr>
            </w:pPr>
          </w:p>
        </w:tc>
      </w:tr>
      <w:tr w:rsidR="00A07BC5" w14:paraId="615F6868" w14:textId="77777777">
        <w:trPr>
          <w:trHeight w:val="506"/>
        </w:trPr>
        <w:tc>
          <w:tcPr>
            <w:tcW w:w="4202" w:type="dxa"/>
            <w:gridSpan w:val="2"/>
          </w:tcPr>
          <w:p w14:paraId="44408304" w14:textId="77777777" w:rsidR="00A07BC5" w:rsidRDefault="009D6B7B">
            <w:pPr>
              <w:pStyle w:val="TableParagraph"/>
              <w:spacing w:before="16"/>
            </w:pPr>
            <w:r>
              <w:lastRenderedPageBreak/>
              <w:t>Signature</w:t>
            </w:r>
            <w:r>
              <w:rPr>
                <w:spacing w:val="-5"/>
              </w:rPr>
              <w:t xml:space="preserve"> </w:t>
            </w:r>
            <w:r>
              <w:t>of</w:t>
            </w:r>
            <w:r>
              <w:rPr>
                <w:spacing w:val="-5"/>
              </w:rPr>
              <w:t xml:space="preserve"> </w:t>
            </w:r>
            <w:r>
              <w:t>the</w:t>
            </w:r>
            <w:r>
              <w:rPr>
                <w:spacing w:val="-1"/>
              </w:rPr>
              <w:t xml:space="preserve"> </w:t>
            </w:r>
            <w:r>
              <w:rPr>
                <w:spacing w:val="-2"/>
              </w:rPr>
              <w:t>Student:</w:t>
            </w:r>
          </w:p>
        </w:tc>
        <w:tc>
          <w:tcPr>
            <w:tcW w:w="5144" w:type="dxa"/>
            <w:gridSpan w:val="3"/>
          </w:tcPr>
          <w:p w14:paraId="79EF0352" w14:textId="2F02210F" w:rsidR="00A07BC5" w:rsidRDefault="00DC1831">
            <w:pPr>
              <w:pStyle w:val="TableParagraph"/>
              <w:ind w:left="0"/>
              <w:rPr>
                <w:rFonts w:ascii="Times New Roman"/>
              </w:rPr>
            </w:pPr>
            <w:r>
              <w:rPr>
                <w:rFonts w:ascii="Times New Roman"/>
                <w:noProof/>
              </w:rPr>
              <w:drawing>
                <wp:inline distT="0" distB="0" distL="0" distR="0" wp14:anchorId="7FBB06C6" wp14:editId="46687AB7">
                  <wp:extent cx="841113" cy="34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44532" cy="344294"/>
                          </a:xfrm>
                          <a:prstGeom prst="rect">
                            <a:avLst/>
                          </a:prstGeom>
                        </pic:spPr>
                      </pic:pic>
                    </a:graphicData>
                  </a:graphic>
                </wp:inline>
              </w:drawing>
            </w:r>
          </w:p>
        </w:tc>
      </w:tr>
      <w:tr w:rsidR="00A07BC5" w14:paraId="3D3A686B" w14:textId="77777777">
        <w:trPr>
          <w:trHeight w:val="470"/>
        </w:trPr>
        <w:tc>
          <w:tcPr>
            <w:tcW w:w="4202" w:type="dxa"/>
            <w:gridSpan w:val="2"/>
          </w:tcPr>
          <w:p w14:paraId="2435554B" w14:textId="77777777" w:rsidR="00A07BC5" w:rsidRDefault="009D6B7B">
            <w:pPr>
              <w:pStyle w:val="TableParagraph"/>
              <w:spacing w:line="268" w:lineRule="exact"/>
            </w:pPr>
            <w:r>
              <w:rPr>
                <w:spacing w:val="-2"/>
              </w:rPr>
              <w:t>Approval</w:t>
            </w:r>
            <w:r>
              <w:rPr>
                <w:spacing w:val="-8"/>
              </w:rPr>
              <w:t xml:space="preserve"> </w:t>
            </w:r>
            <w:r>
              <w:rPr>
                <w:spacing w:val="-2"/>
              </w:rPr>
              <w:t>Signature</w:t>
            </w:r>
            <w:r>
              <w:rPr>
                <w:spacing w:val="-8"/>
              </w:rPr>
              <w:t xml:space="preserve"> </w:t>
            </w:r>
            <w:r>
              <w:rPr>
                <w:spacing w:val="-2"/>
              </w:rPr>
              <w:t>of</w:t>
            </w:r>
            <w:r>
              <w:rPr>
                <w:spacing w:val="-7"/>
              </w:rPr>
              <w:t xml:space="preserve"> </w:t>
            </w:r>
            <w:r>
              <w:rPr>
                <w:spacing w:val="-2"/>
              </w:rPr>
              <w:t>Supervisor:</w:t>
            </w:r>
          </w:p>
        </w:tc>
        <w:tc>
          <w:tcPr>
            <w:tcW w:w="5144" w:type="dxa"/>
            <w:gridSpan w:val="3"/>
          </w:tcPr>
          <w:p w14:paraId="2D15ED39" w14:textId="77777777" w:rsidR="00A07BC5" w:rsidRDefault="00A07BC5">
            <w:pPr>
              <w:pStyle w:val="TableParagraph"/>
              <w:ind w:left="0"/>
              <w:rPr>
                <w:rFonts w:ascii="Times New Roman"/>
              </w:rPr>
            </w:pPr>
          </w:p>
        </w:tc>
      </w:tr>
      <w:tr w:rsidR="00A07BC5" w14:paraId="22BAB628" w14:textId="77777777">
        <w:trPr>
          <w:trHeight w:val="470"/>
        </w:trPr>
        <w:tc>
          <w:tcPr>
            <w:tcW w:w="4202" w:type="dxa"/>
            <w:gridSpan w:val="2"/>
          </w:tcPr>
          <w:p w14:paraId="04C49A01" w14:textId="77777777" w:rsidR="00A07BC5" w:rsidRDefault="009D6B7B">
            <w:pPr>
              <w:pStyle w:val="TableParagraph"/>
              <w:spacing w:line="268" w:lineRule="exact"/>
            </w:pPr>
            <w:r>
              <w:rPr>
                <w:spacing w:val="-2"/>
              </w:rPr>
              <w:t>Approval</w:t>
            </w:r>
            <w:r>
              <w:rPr>
                <w:spacing w:val="-9"/>
              </w:rPr>
              <w:t xml:space="preserve"> </w:t>
            </w:r>
            <w:r>
              <w:rPr>
                <w:spacing w:val="-2"/>
              </w:rPr>
              <w:t>Signature</w:t>
            </w:r>
            <w:r>
              <w:rPr>
                <w:spacing w:val="-7"/>
              </w:rPr>
              <w:t xml:space="preserve"> </w:t>
            </w:r>
            <w:r>
              <w:rPr>
                <w:spacing w:val="-2"/>
              </w:rPr>
              <w:t>of</w:t>
            </w:r>
            <w:r>
              <w:rPr>
                <w:spacing w:val="-8"/>
              </w:rPr>
              <w:t xml:space="preserve"> </w:t>
            </w:r>
            <w:r>
              <w:rPr>
                <w:spacing w:val="-2"/>
              </w:rPr>
              <w:t>Co-Supervisor</w:t>
            </w:r>
            <w:r>
              <w:rPr>
                <w:spacing w:val="-8"/>
              </w:rPr>
              <w:t xml:space="preserve"> </w:t>
            </w:r>
            <w:r>
              <w:rPr>
                <w:spacing w:val="-2"/>
              </w:rPr>
              <w:t>(If</w:t>
            </w:r>
            <w:r>
              <w:rPr>
                <w:spacing w:val="-8"/>
              </w:rPr>
              <w:t xml:space="preserve"> </w:t>
            </w:r>
            <w:r>
              <w:rPr>
                <w:spacing w:val="-4"/>
              </w:rPr>
              <w:t>any):</w:t>
            </w:r>
          </w:p>
        </w:tc>
        <w:tc>
          <w:tcPr>
            <w:tcW w:w="5144" w:type="dxa"/>
            <w:gridSpan w:val="3"/>
          </w:tcPr>
          <w:p w14:paraId="0554D6A2" w14:textId="77777777" w:rsidR="00A07BC5" w:rsidRDefault="00A07BC5">
            <w:pPr>
              <w:pStyle w:val="TableParagraph"/>
              <w:ind w:left="0"/>
              <w:rPr>
                <w:rFonts w:ascii="Times New Roman"/>
              </w:rPr>
            </w:pPr>
          </w:p>
        </w:tc>
      </w:tr>
      <w:tr w:rsidR="00A07BC5" w14:paraId="616B5F5C" w14:textId="77777777">
        <w:trPr>
          <w:trHeight w:val="470"/>
        </w:trPr>
        <w:tc>
          <w:tcPr>
            <w:tcW w:w="4202" w:type="dxa"/>
            <w:gridSpan w:val="2"/>
          </w:tcPr>
          <w:p w14:paraId="6FEAE3EF" w14:textId="77777777" w:rsidR="00A07BC5" w:rsidRDefault="009D6B7B">
            <w:pPr>
              <w:pStyle w:val="TableParagraph"/>
              <w:spacing w:line="268" w:lineRule="exact"/>
            </w:pPr>
            <w:r>
              <w:rPr>
                <w:spacing w:val="-2"/>
              </w:rPr>
              <w:t>Date:</w:t>
            </w:r>
          </w:p>
        </w:tc>
        <w:tc>
          <w:tcPr>
            <w:tcW w:w="5144" w:type="dxa"/>
            <w:gridSpan w:val="3"/>
          </w:tcPr>
          <w:p w14:paraId="21374C00" w14:textId="77777777" w:rsidR="00A07BC5" w:rsidRDefault="000C3794">
            <w:pPr>
              <w:pStyle w:val="TableParagraph"/>
              <w:ind w:left="0"/>
              <w:rPr>
                <w:rFonts w:ascii="Times New Roman"/>
              </w:rPr>
            </w:pPr>
            <w:r>
              <w:rPr>
                <w:rFonts w:ascii="Times New Roman"/>
              </w:rPr>
              <w:t>12/02/2026</w:t>
            </w:r>
          </w:p>
        </w:tc>
      </w:tr>
    </w:tbl>
    <w:p w14:paraId="6F363193" w14:textId="77777777" w:rsidR="00A07BC5" w:rsidRDefault="00A07BC5" w:rsidP="00166FD3">
      <w:pPr>
        <w:spacing w:before="1"/>
      </w:pPr>
    </w:p>
    <w:sectPr w:rsidR="00A07BC5">
      <w:footerReference w:type="default" r:id="rId23"/>
      <w:type w:val="continuous"/>
      <w:pgSz w:w="11920" w:h="16850"/>
      <w:pgMar w:top="1640" w:right="992" w:bottom="700" w:left="1417" w:header="0"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B366CD" w14:textId="77777777" w:rsidR="00BE657A" w:rsidRDefault="00BE657A">
      <w:r>
        <w:separator/>
      </w:r>
    </w:p>
  </w:endnote>
  <w:endnote w:type="continuationSeparator" w:id="0">
    <w:p w14:paraId="25341003" w14:textId="77777777" w:rsidR="00BE657A" w:rsidRDefault="00BE6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5195859"/>
      <w:docPartObj>
        <w:docPartGallery w:val="Page Numbers (Bottom of Page)"/>
        <w:docPartUnique/>
      </w:docPartObj>
    </w:sdtPr>
    <w:sdtEndPr>
      <w:rPr>
        <w:noProof/>
      </w:rPr>
    </w:sdtEndPr>
    <w:sdtContent>
      <w:p w14:paraId="7EE4C62A" w14:textId="77777777" w:rsidR="00FE7A03" w:rsidRDefault="00FE7A03">
        <w:pPr>
          <w:pStyle w:val="Footer"/>
          <w:jc w:val="center"/>
        </w:pPr>
        <w:r>
          <w:fldChar w:fldCharType="begin"/>
        </w:r>
        <w:r>
          <w:instrText xml:space="preserve"> PAGE   \* MERGEFORMAT </w:instrText>
        </w:r>
        <w:r>
          <w:fldChar w:fldCharType="separate"/>
        </w:r>
        <w:r w:rsidR="00B24144">
          <w:rPr>
            <w:noProof/>
          </w:rPr>
          <w:t>2</w:t>
        </w:r>
        <w:r>
          <w:rPr>
            <w:noProof/>
          </w:rPr>
          <w:fldChar w:fldCharType="end"/>
        </w:r>
      </w:p>
    </w:sdtContent>
  </w:sdt>
  <w:p w14:paraId="2993321E" w14:textId="77777777" w:rsidR="00A07BC5" w:rsidRDefault="00A07BC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870D57" w14:textId="77777777" w:rsidR="00BE657A" w:rsidRDefault="00BE657A">
      <w:r>
        <w:separator/>
      </w:r>
    </w:p>
  </w:footnote>
  <w:footnote w:type="continuationSeparator" w:id="0">
    <w:p w14:paraId="6C0533AC" w14:textId="77777777" w:rsidR="00BE657A" w:rsidRDefault="00BE65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7766C"/>
    <w:multiLevelType w:val="multilevel"/>
    <w:tmpl w:val="BE94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27EAE"/>
    <w:multiLevelType w:val="multilevel"/>
    <w:tmpl w:val="4CB2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C102B"/>
    <w:multiLevelType w:val="hybridMultilevel"/>
    <w:tmpl w:val="6A664B28"/>
    <w:lvl w:ilvl="0" w:tplc="14090011">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22C76F61"/>
    <w:multiLevelType w:val="multilevel"/>
    <w:tmpl w:val="4944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E4CB9"/>
    <w:multiLevelType w:val="hybridMultilevel"/>
    <w:tmpl w:val="4498F8AE"/>
    <w:lvl w:ilvl="0" w:tplc="14090011">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2C266B19"/>
    <w:multiLevelType w:val="hybridMultilevel"/>
    <w:tmpl w:val="DAC65BE8"/>
    <w:lvl w:ilvl="0" w:tplc="04090001">
      <w:start w:val="1"/>
      <w:numFmt w:val="bullet"/>
      <w:lvlText w:val=""/>
      <w:lvlJc w:val="left"/>
      <w:pPr>
        <w:ind w:left="1629" w:hanging="360"/>
      </w:pPr>
      <w:rPr>
        <w:rFonts w:ascii="Symbol" w:hAnsi="Symbol" w:hint="default"/>
      </w:rPr>
    </w:lvl>
    <w:lvl w:ilvl="1" w:tplc="04090003" w:tentative="1">
      <w:start w:val="1"/>
      <w:numFmt w:val="bullet"/>
      <w:lvlText w:val="o"/>
      <w:lvlJc w:val="left"/>
      <w:pPr>
        <w:ind w:left="2349" w:hanging="360"/>
      </w:pPr>
      <w:rPr>
        <w:rFonts w:ascii="Courier New" w:hAnsi="Courier New" w:cs="Courier New" w:hint="default"/>
      </w:rPr>
    </w:lvl>
    <w:lvl w:ilvl="2" w:tplc="04090005" w:tentative="1">
      <w:start w:val="1"/>
      <w:numFmt w:val="bullet"/>
      <w:lvlText w:val=""/>
      <w:lvlJc w:val="left"/>
      <w:pPr>
        <w:ind w:left="3069" w:hanging="360"/>
      </w:pPr>
      <w:rPr>
        <w:rFonts w:ascii="Wingdings" w:hAnsi="Wingdings" w:hint="default"/>
      </w:rPr>
    </w:lvl>
    <w:lvl w:ilvl="3" w:tplc="04090001" w:tentative="1">
      <w:start w:val="1"/>
      <w:numFmt w:val="bullet"/>
      <w:lvlText w:val=""/>
      <w:lvlJc w:val="left"/>
      <w:pPr>
        <w:ind w:left="3789" w:hanging="360"/>
      </w:pPr>
      <w:rPr>
        <w:rFonts w:ascii="Symbol" w:hAnsi="Symbol" w:hint="default"/>
      </w:rPr>
    </w:lvl>
    <w:lvl w:ilvl="4" w:tplc="04090003" w:tentative="1">
      <w:start w:val="1"/>
      <w:numFmt w:val="bullet"/>
      <w:lvlText w:val="o"/>
      <w:lvlJc w:val="left"/>
      <w:pPr>
        <w:ind w:left="4509" w:hanging="360"/>
      </w:pPr>
      <w:rPr>
        <w:rFonts w:ascii="Courier New" w:hAnsi="Courier New" w:cs="Courier New" w:hint="default"/>
      </w:rPr>
    </w:lvl>
    <w:lvl w:ilvl="5" w:tplc="04090005" w:tentative="1">
      <w:start w:val="1"/>
      <w:numFmt w:val="bullet"/>
      <w:lvlText w:val=""/>
      <w:lvlJc w:val="left"/>
      <w:pPr>
        <w:ind w:left="5229" w:hanging="360"/>
      </w:pPr>
      <w:rPr>
        <w:rFonts w:ascii="Wingdings" w:hAnsi="Wingdings" w:hint="default"/>
      </w:rPr>
    </w:lvl>
    <w:lvl w:ilvl="6" w:tplc="04090001" w:tentative="1">
      <w:start w:val="1"/>
      <w:numFmt w:val="bullet"/>
      <w:lvlText w:val=""/>
      <w:lvlJc w:val="left"/>
      <w:pPr>
        <w:ind w:left="5949" w:hanging="360"/>
      </w:pPr>
      <w:rPr>
        <w:rFonts w:ascii="Symbol" w:hAnsi="Symbol" w:hint="default"/>
      </w:rPr>
    </w:lvl>
    <w:lvl w:ilvl="7" w:tplc="04090003" w:tentative="1">
      <w:start w:val="1"/>
      <w:numFmt w:val="bullet"/>
      <w:lvlText w:val="o"/>
      <w:lvlJc w:val="left"/>
      <w:pPr>
        <w:ind w:left="6669" w:hanging="360"/>
      </w:pPr>
      <w:rPr>
        <w:rFonts w:ascii="Courier New" w:hAnsi="Courier New" w:cs="Courier New" w:hint="default"/>
      </w:rPr>
    </w:lvl>
    <w:lvl w:ilvl="8" w:tplc="04090005" w:tentative="1">
      <w:start w:val="1"/>
      <w:numFmt w:val="bullet"/>
      <w:lvlText w:val=""/>
      <w:lvlJc w:val="left"/>
      <w:pPr>
        <w:ind w:left="7389" w:hanging="360"/>
      </w:pPr>
      <w:rPr>
        <w:rFonts w:ascii="Wingdings" w:hAnsi="Wingdings" w:hint="default"/>
      </w:rPr>
    </w:lvl>
  </w:abstractNum>
  <w:abstractNum w:abstractNumId="6" w15:restartNumberingAfterBreak="0">
    <w:nsid w:val="338C3DDB"/>
    <w:multiLevelType w:val="multilevel"/>
    <w:tmpl w:val="56F2E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FD4005"/>
    <w:multiLevelType w:val="multilevel"/>
    <w:tmpl w:val="874C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A1017"/>
    <w:multiLevelType w:val="hybridMultilevel"/>
    <w:tmpl w:val="02F6F8A2"/>
    <w:lvl w:ilvl="0" w:tplc="E76CB0E0">
      <w:start w:val="1"/>
      <w:numFmt w:val="decimal"/>
      <w:lvlText w:val="%1."/>
      <w:lvlJc w:val="left"/>
      <w:pPr>
        <w:ind w:left="906" w:hanging="358"/>
        <w:jc w:val="left"/>
      </w:pPr>
      <w:rPr>
        <w:rFonts w:ascii="Calibri" w:eastAsia="Calibri" w:hAnsi="Calibri" w:cs="Calibri" w:hint="default"/>
        <w:b w:val="0"/>
        <w:bCs w:val="0"/>
        <w:i w:val="0"/>
        <w:iCs w:val="0"/>
        <w:spacing w:val="0"/>
        <w:w w:val="100"/>
        <w:sz w:val="22"/>
        <w:szCs w:val="22"/>
        <w:lang w:val="en-US" w:eastAsia="en-US" w:bidi="ar-SA"/>
      </w:rPr>
    </w:lvl>
    <w:lvl w:ilvl="1" w:tplc="348415EE">
      <w:numFmt w:val="bullet"/>
      <w:lvlText w:val="•"/>
      <w:lvlJc w:val="left"/>
      <w:pPr>
        <w:ind w:left="1743" w:hanging="358"/>
      </w:pPr>
      <w:rPr>
        <w:rFonts w:hint="default"/>
        <w:lang w:val="en-US" w:eastAsia="en-US" w:bidi="ar-SA"/>
      </w:rPr>
    </w:lvl>
    <w:lvl w:ilvl="2" w:tplc="9F8A16D2">
      <w:numFmt w:val="bullet"/>
      <w:lvlText w:val="•"/>
      <w:lvlJc w:val="left"/>
      <w:pPr>
        <w:ind w:left="2587" w:hanging="358"/>
      </w:pPr>
      <w:rPr>
        <w:rFonts w:hint="default"/>
        <w:lang w:val="en-US" w:eastAsia="en-US" w:bidi="ar-SA"/>
      </w:rPr>
    </w:lvl>
    <w:lvl w:ilvl="3" w:tplc="E2BE58E4">
      <w:numFmt w:val="bullet"/>
      <w:lvlText w:val="•"/>
      <w:lvlJc w:val="left"/>
      <w:pPr>
        <w:ind w:left="3430" w:hanging="358"/>
      </w:pPr>
      <w:rPr>
        <w:rFonts w:hint="default"/>
        <w:lang w:val="en-US" w:eastAsia="en-US" w:bidi="ar-SA"/>
      </w:rPr>
    </w:lvl>
    <w:lvl w:ilvl="4" w:tplc="8934305E">
      <w:numFmt w:val="bullet"/>
      <w:lvlText w:val="•"/>
      <w:lvlJc w:val="left"/>
      <w:pPr>
        <w:ind w:left="4274" w:hanging="358"/>
      </w:pPr>
      <w:rPr>
        <w:rFonts w:hint="default"/>
        <w:lang w:val="en-US" w:eastAsia="en-US" w:bidi="ar-SA"/>
      </w:rPr>
    </w:lvl>
    <w:lvl w:ilvl="5" w:tplc="F9386C94">
      <w:numFmt w:val="bullet"/>
      <w:lvlText w:val="•"/>
      <w:lvlJc w:val="left"/>
      <w:pPr>
        <w:ind w:left="5118" w:hanging="358"/>
      </w:pPr>
      <w:rPr>
        <w:rFonts w:hint="default"/>
        <w:lang w:val="en-US" w:eastAsia="en-US" w:bidi="ar-SA"/>
      </w:rPr>
    </w:lvl>
    <w:lvl w:ilvl="6" w:tplc="F446A428">
      <w:numFmt w:val="bullet"/>
      <w:lvlText w:val="•"/>
      <w:lvlJc w:val="left"/>
      <w:pPr>
        <w:ind w:left="5961" w:hanging="358"/>
      </w:pPr>
      <w:rPr>
        <w:rFonts w:hint="default"/>
        <w:lang w:val="en-US" w:eastAsia="en-US" w:bidi="ar-SA"/>
      </w:rPr>
    </w:lvl>
    <w:lvl w:ilvl="7" w:tplc="276E06C8">
      <w:numFmt w:val="bullet"/>
      <w:lvlText w:val="•"/>
      <w:lvlJc w:val="left"/>
      <w:pPr>
        <w:ind w:left="6805" w:hanging="358"/>
      </w:pPr>
      <w:rPr>
        <w:rFonts w:hint="default"/>
        <w:lang w:val="en-US" w:eastAsia="en-US" w:bidi="ar-SA"/>
      </w:rPr>
    </w:lvl>
    <w:lvl w:ilvl="8" w:tplc="A56A6C72">
      <w:numFmt w:val="bullet"/>
      <w:lvlText w:val="•"/>
      <w:lvlJc w:val="left"/>
      <w:pPr>
        <w:ind w:left="7648" w:hanging="358"/>
      </w:pPr>
      <w:rPr>
        <w:rFonts w:hint="default"/>
        <w:lang w:val="en-US" w:eastAsia="en-US" w:bidi="ar-SA"/>
      </w:rPr>
    </w:lvl>
  </w:abstractNum>
  <w:abstractNum w:abstractNumId="9" w15:restartNumberingAfterBreak="0">
    <w:nsid w:val="47542264"/>
    <w:multiLevelType w:val="multilevel"/>
    <w:tmpl w:val="1432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6140C8"/>
    <w:multiLevelType w:val="hybridMultilevel"/>
    <w:tmpl w:val="E8BADA56"/>
    <w:lvl w:ilvl="0" w:tplc="04090001">
      <w:start w:val="1"/>
      <w:numFmt w:val="bullet"/>
      <w:lvlText w:val=""/>
      <w:lvlJc w:val="left"/>
      <w:pPr>
        <w:ind w:left="1629" w:hanging="360"/>
      </w:pPr>
      <w:rPr>
        <w:rFonts w:ascii="Symbol" w:hAnsi="Symbol" w:hint="default"/>
      </w:rPr>
    </w:lvl>
    <w:lvl w:ilvl="1" w:tplc="04090003" w:tentative="1">
      <w:start w:val="1"/>
      <w:numFmt w:val="bullet"/>
      <w:lvlText w:val="o"/>
      <w:lvlJc w:val="left"/>
      <w:pPr>
        <w:ind w:left="2349" w:hanging="360"/>
      </w:pPr>
      <w:rPr>
        <w:rFonts w:ascii="Courier New" w:hAnsi="Courier New" w:cs="Courier New" w:hint="default"/>
      </w:rPr>
    </w:lvl>
    <w:lvl w:ilvl="2" w:tplc="04090005" w:tentative="1">
      <w:start w:val="1"/>
      <w:numFmt w:val="bullet"/>
      <w:lvlText w:val=""/>
      <w:lvlJc w:val="left"/>
      <w:pPr>
        <w:ind w:left="3069" w:hanging="360"/>
      </w:pPr>
      <w:rPr>
        <w:rFonts w:ascii="Wingdings" w:hAnsi="Wingdings" w:hint="default"/>
      </w:rPr>
    </w:lvl>
    <w:lvl w:ilvl="3" w:tplc="04090001" w:tentative="1">
      <w:start w:val="1"/>
      <w:numFmt w:val="bullet"/>
      <w:lvlText w:val=""/>
      <w:lvlJc w:val="left"/>
      <w:pPr>
        <w:ind w:left="3789" w:hanging="360"/>
      </w:pPr>
      <w:rPr>
        <w:rFonts w:ascii="Symbol" w:hAnsi="Symbol" w:hint="default"/>
      </w:rPr>
    </w:lvl>
    <w:lvl w:ilvl="4" w:tplc="04090003" w:tentative="1">
      <w:start w:val="1"/>
      <w:numFmt w:val="bullet"/>
      <w:lvlText w:val="o"/>
      <w:lvlJc w:val="left"/>
      <w:pPr>
        <w:ind w:left="4509" w:hanging="360"/>
      </w:pPr>
      <w:rPr>
        <w:rFonts w:ascii="Courier New" w:hAnsi="Courier New" w:cs="Courier New" w:hint="default"/>
      </w:rPr>
    </w:lvl>
    <w:lvl w:ilvl="5" w:tplc="04090005" w:tentative="1">
      <w:start w:val="1"/>
      <w:numFmt w:val="bullet"/>
      <w:lvlText w:val=""/>
      <w:lvlJc w:val="left"/>
      <w:pPr>
        <w:ind w:left="5229" w:hanging="360"/>
      </w:pPr>
      <w:rPr>
        <w:rFonts w:ascii="Wingdings" w:hAnsi="Wingdings" w:hint="default"/>
      </w:rPr>
    </w:lvl>
    <w:lvl w:ilvl="6" w:tplc="04090001" w:tentative="1">
      <w:start w:val="1"/>
      <w:numFmt w:val="bullet"/>
      <w:lvlText w:val=""/>
      <w:lvlJc w:val="left"/>
      <w:pPr>
        <w:ind w:left="5949" w:hanging="360"/>
      </w:pPr>
      <w:rPr>
        <w:rFonts w:ascii="Symbol" w:hAnsi="Symbol" w:hint="default"/>
      </w:rPr>
    </w:lvl>
    <w:lvl w:ilvl="7" w:tplc="04090003" w:tentative="1">
      <w:start w:val="1"/>
      <w:numFmt w:val="bullet"/>
      <w:lvlText w:val="o"/>
      <w:lvlJc w:val="left"/>
      <w:pPr>
        <w:ind w:left="6669" w:hanging="360"/>
      </w:pPr>
      <w:rPr>
        <w:rFonts w:ascii="Courier New" w:hAnsi="Courier New" w:cs="Courier New" w:hint="default"/>
      </w:rPr>
    </w:lvl>
    <w:lvl w:ilvl="8" w:tplc="04090005" w:tentative="1">
      <w:start w:val="1"/>
      <w:numFmt w:val="bullet"/>
      <w:lvlText w:val=""/>
      <w:lvlJc w:val="left"/>
      <w:pPr>
        <w:ind w:left="7389" w:hanging="360"/>
      </w:pPr>
      <w:rPr>
        <w:rFonts w:ascii="Wingdings" w:hAnsi="Wingdings" w:hint="default"/>
      </w:rPr>
    </w:lvl>
  </w:abstractNum>
  <w:abstractNum w:abstractNumId="11" w15:restartNumberingAfterBreak="0">
    <w:nsid w:val="4EB52ADD"/>
    <w:multiLevelType w:val="hybridMultilevel"/>
    <w:tmpl w:val="243455D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59E9075F"/>
    <w:multiLevelType w:val="hybridMultilevel"/>
    <w:tmpl w:val="F42A8A9A"/>
    <w:lvl w:ilvl="0" w:tplc="A84881D4">
      <w:start w:val="1"/>
      <w:numFmt w:val="decimal"/>
      <w:lvlText w:val="%1)"/>
      <w:lvlJc w:val="left"/>
      <w:pPr>
        <w:ind w:left="720" w:hanging="360"/>
      </w:pPr>
      <w:rPr>
        <w:rFonts w:hint="default"/>
        <w:b/>
        <w:bCs/>
        <w:sz w:val="24"/>
        <w:szCs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5EBB6BF5"/>
    <w:multiLevelType w:val="hybridMultilevel"/>
    <w:tmpl w:val="EEF4CE66"/>
    <w:lvl w:ilvl="0" w:tplc="04090001">
      <w:start w:val="1"/>
      <w:numFmt w:val="bullet"/>
      <w:lvlText w:val=""/>
      <w:lvlJc w:val="left"/>
      <w:pPr>
        <w:ind w:left="1605" w:hanging="360"/>
      </w:pPr>
      <w:rPr>
        <w:rFonts w:ascii="Symbol" w:hAnsi="Symbol" w:hint="default"/>
      </w:rPr>
    </w:lvl>
    <w:lvl w:ilvl="1" w:tplc="04090003" w:tentative="1">
      <w:start w:val="1"/>
      <w:numFmt w:val="bullet"/>
      <w:lvlText w:val="o"/>
      <w:lvlJc w:val="left"/>
      <w:pPr>
        <w:ind w:left="2325" w:hanging="360"/>
      </w:pPr>
      <w:rPr>
        <w:rFonts w:ascii="Courier New" w:hAnsi="Courier New" w:cs="Courier New" w:hint="default"/>
      </w:rPr>
    </w:lvl>
    <w:lvl w:ilvl="2" w:tplc="04090005" w:tentative="1">
      <w:start w:val="1"/>
      <w:numFmt w:val="bullet"/>
      <w:lvlText w:val=""/>
      <w:lvlJc w:val="left"/>
      <w:pPr>
        <w:ind w:left="3045" w:hanging="360"/>
      </w:pPr>
      <w:rPr>
        <w:rFonts w:ascii="Wingdings" w:hAnsi="Wingdings" w:hint="default"/>
      </w:rPr>
    </w:lvl>
    <w:lvl w:ilvl="3" w:tplc="04090001" w:tentative="1">
      <w:start w:val="1"/>
      <w:numFmt w:val="bullet"/>
      <w:lvlText w:val=""/>
      <w:lvlJc w:val="left"/>
      <w:pPr>
        <w:ind w:left="3765" w:hanging="360"/>
      </w:pPr>
      <w:rPr>
        <w:rFonts w:ascii="Symbol" w:hAnsi="Symbol" w:hint="default"/>
      </w:rPr>
    </w:lvl>
    <w:lvl w:ilvl="4" w:tplc="04090003" w:tentative="1">
      <w:start w:val="1"/>
      <w:numFmt w:val="bullet"/>
      <w:lvlText w:val="o"/>
      <w:lvlJc w:val="left"/>
      <w:pPr>
        <w:ind w:left="4485" w:hanging="360"/>
      </w:pPr>
      <w:rPr>
        <w:rFonts w:ascii="Courier New" w:hAnsi="Courier New" w:cs="Courier New" w:hint="default"/>
      </w:rPr>
    </w:lvl>
    <w:lvl w:ilvl="5" w:tplc="04090005" w:tentative="1">
      <w:start w:val="1"/>
      <w:numFmt w:val="bullet"/>
      <w:lvlText w:val=""/>
      <w:lvlJc w:val="left"/>
      <w:pPr>
        <w:ind w:left="5205" w:hanging="360"/>
      </w:pPr>
      <w:rPr>
        <w:rFonts w:ascii="Wingdings" w:hAnsi="Wingdings" w:hint="default"/>
      </w:rPr>
    </w:lvl>
    <w:lvl w:ilvl="6" w:tplc="04090001" w:tentative="1">
      <w:start w:val="1"/>
      <w:numFmt w:val="bullet"/>
      <w:lvlText w:val=""/>
      <w:lvlJc w:val="left"/>
      <w:pPr>
        <w:ind w:left="5925" w:hanging="360"/>
      </w:pPr>
      <w:rPr>
        <w:rFonts w:ascii="Symbol" w:hAnsi="Symbol" w:hint="default"/>
      </w:rPr>
    </w:lvl>
    <w:lvl w:ilvl="7" w:tplc="04090003" w:tentative="1">
      <w:start w:val="1"/>
      <w:numFmt w:val="bullet"/>
      <w:lvlText w:val="o"/>
      <w:lvlJc w:val="left"/>
      <w:pPr>
        <w:ind w:left="6645" w:hanging="360"/>
      </w:pPr>
      <w:rPr>
        <w:rFonts w:ascii="Courier New" w:hAnsi="Courier New" w:cs="Courier New" w:hint="default"/>
      </w:rPr>
    </w:lvl>
    <w:lvl w:ilvl="8" w:tplc="04090005" w:tentative="1">
      <w:start w:val="1"/>
      <w:numFmt w:val="bullet"/>
      <w:lvlText w:val=""/>
      <w:lvlJc w:val="left"/>
      <w:pPr>
        <w:ind w:left="7365" w:hanging="360"/>
      </w:pPr>
      <w:rPr>
        <w:rFonts w:ascii="Wingdings" w:hAnsi="Wingdings" w:hint="default"/>
      </w:rPr>
    </w:lvl>
  </w:abstractNum>
  <w:abstractNum w:abstractNumId="14" w15:restartNumberingAfterBreak="0">
    <w:nsid w:val="65A54261"/>
    <w:multiLevelType w:val="hybridMultilevel"/>
    <w:tmpl w:val="A7CCD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7A7CC4"/>
    <w:multiLevelType w:val="hybridMultilevel"/>
    <w:tmpl w:val="5C6E51BC"/>
    <w:lvl w:ilvl="0" w:tplc="04090001">
      <w:start w:val="1"/>
      <w:numFmt w:val="bullet"/>
      <w:lvlText w:val=""/>
      <w:lvlJc w:val="left"/>
      <w:pPr>
        <w:ind w:left="1629" w:hanging="360"/>
      </w:pPr>
      <w:rPr>
        <w:rFonts w:ascii="Symbol" w:hAnsi="Symbol" w:hint="default"/>
      </w:rPr>
    </w:lvl>
    <w:lvl w:ilvl="1" w:tplc="04090003" w:tentative="1">
      <w:start w:val="1"/>
      <w:numFmt w:val="bullet"/>
      <w:lvlText w:val="o"/>
      <w:lvlJc w:val="left"/>
      <w:pPr>
        <w:ind w:left="2349" w:hanging="360"/>
      </w:pPr>
      <w:rPr>
        <w:rFonts w:ascii="Courier New" w:hAnsi="Courier New" w:cs="Courier New" w:hint="default"/>
      </w:rPr>
    </w:lvl>
    <w:lvl w:ilvl="2" w:tplc="04090005" w:tentative="1">
      <w:start w:val="1"/>
      <w:numFmt w:val="bullet"/>
      <w:lvlText w:val=""/>
      <w:lvlJc w:val="left"/>
      <w:pPr>
        <w:ind w:left="3069" w:hanging="360"/>
      </w:pPr>
      <w:rPr>
        <w:rFonts w:ascii="Wingdings" w:hAnsi="Wingdings" w:hint="default"/>
      </w:rPr>
    </w:lvl>
    <w:lvl w:ilvl="3" w:tplc="04090001" w:tentative="1">
      <w:start w:val="1"/>
      <w:numFmt w:val="bullet"/>
      <w:lvlText w:val=""/>
      <w:lvlJc w:val="left"/>
      <w:pPr>
        <w:ind w:left="3789" w:hanging="360"/>
      </w:pPr>
      <w:rPr>
        <w:rFonts w:ascii="Symbol" w:hAnsi="Symbol" w:hint="default"/>
      </w:rPr>
    </w:lvl>
    <w:lvl w:ilvl="4" w:tplc="04090003" w:tentative="1">
      <w:start w:val="1"/>
      <w:numFmt w:val="bullet"/>
      <w:lvlText w:val="o"/>
      <w:lvlJc w:val="left"/>
      <w:pPr>
        <w:ind w:left="4509" w:hanging="360"/>
      </w:pPr>
      <w:rPr>
        <w:rFonts w:ascii="Courier New" w:hAnsi="Courier New" w:cs="Courier New" w:hint="default"/>
      </w:rPr>
    </w:lvl>
    <w:lvl w:ilvl="5" w:tplc="04090005" w:tentative="1">
      <w:start w:val="1"/>
      <w:numFmt w:val="bullet"/>
      <w:lvlText w:val=""/>
      <w:lvlJc w:val="left"/>
      <w:pPr>
        <w:ind w:left="5229" w:hanging="360"/>
      </w:pPr>
      <w:rPr>
        <w:rFonts w:ascii="Wingdings" w:hAnsi="Wingdings" w:hint="default"/>
      </w:rPr>
    </w:lvl>
    <w:lvl w:ilvl="6" w:tplc="04090001" w:tentative="1">
      <w:start w:val="1"/>
      <w:numFmt w:val="bullet"/>
      <w:lvlText w:val=""/>
      <w:lvlJc w:val="left"/>
      <w:pPr>
        <w:ind w:left="5949" w:hanging="360"/>
      </w:pPr>
      <w:rPr>
        <w:rFonts w:ascii="Symbol" w:hAnsi="Symbol" w:hint="default"/>
      </w:rPr>
    </w:lvl>
    <w:lvl w:ilvl="7" w:tplc="04090003" w:tentative="1">
      <w:start w:val="1"/>
      <w:numFmt w:val="bullet"/>
      <w:lvlText w:val="o"/>
      <w:lvlJc w:val="left"/>
      <w:pPr>
        <w:ind w:left="6669" w:hanging="360"/>
      </w:pPr>
      <w:rPr>
        <w:rFonts w:ascii="Courier New" w:hAnsi="Courier New" w:cs="Courier New" w:hint="default"/>
      </w:rPr>
    </w:lvl>
    <w:lvl w:ilvl="8" w:tplc="04090005" w:tentative="1">
      <w:start w:val="1"/>
      <w:numFmt w:val="bullet"/>
      <w:lvlText w:val=""/>
      <w:lvlJc w:val="left"/>
      <w:pPr>
        <w:ind w:left="7389" w:hanging="360"/>
      </w:pPr>
      <w:rPr>
        <w:rFonts w:ascii="Wingdings" w:hAnsi="Wingdings" w:hint="default"/>
      </w:rPr>
    </w:lvl>
  </w:abstractNum>
  <w:abstractNum w:abstractNumId="16" w15:restartNumberingAfterBreak="0">
    <w:nsid w:val="7FF35EE8"/>
    <w:multiLevelType w:val="multilevel"/>
    <w:tmpl w:val="5F5C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10"/>
  </w:num>
  <w:num w:numId="4">
    <w:abstractNumId w:val="13"/>
  </w:num>
  <w:num w:numId="5">
    <w:abstractNumId w:val="15"/>
  </w:num>
  <w:num w:numId="6">
    <w:abstractNumId w:val="16"/>
  </w:num>
  <w:num w:numId="7">
    <w:abstractNumId w:val="5"/>
  </w:num>
  <w:num w:numId="8">
    <w:abstractNumId w:val="14"/>
  </w:num>
  <w:num w:numId="9">
    <w:abstractNumId w:val="0"/>
  </w:num>
  <w:num w:numId="10">
    <w:abstractNumId w:val="7"/>
  </w:num>
  <w:num w:numId="11">
    <w:abstractNumId w:val="2"/>
  </w:num>
  <w:num w:numId="12">
    <w:abstractNumId w:val="11"/>
  </w:num>
  <w:num w:numId="13">
    <w:abstractNumId w:val="12"/>
  </w:num>
  <w:num w:numId="14">
    <w:abstractNumId w:val="6"/>
  </w:num>
  <w:num w:numId="15">
    <w:abstractNumId w:val="9"/>
  </w:num>
  <w:num w:numId="16">
    <w:abstractNumId w:val="4"/>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BC5"/>
    <w:rsid w:val="000567D6"/>
    <w:rsid w:val="000C3794"/>
    <w:rsid w:val="000F3360"/>
    <w:rsid w:val="00124416"/>
    <w:rsid w:val="00147695"/>
    <w:rsid w:val="00166FD3"/>
    <w:rsid w:val="001B7CAD"/>
    <w:rsid w:val="001C46F6"/>
    <w:rsid w:val="00210507"/>
    <w:rsid w:val="002E5D6B"/>
    <w:rsid w:val="004375CF"/>
    <w:rsid w:val="00446978"/>
    <w:rsid w:val="00450DEC"/>
    <w:rsid w:val="00477230"/>
    <w:rsid w:val="004B58BA"/>
    <w:rsid w:val="00544B37"/>
    <w:rsid w:val="00546C3A"/>
    <w:rsid w:val="00756380"/>
    <w:rsid w:val="00756E72"/>
    <w:rsid w:val="00791C27"/>
    <w:rsid w:val="007E32F7"/>
    <w:rsid w:val="0081434C"/>
    <w:rsid w:val="008C1F7D"/>
    <w:rsid w:val="009A0B55"/>
    <w:rsid w:val="009A140B"/>
    <w:rsid w:val="009D6B7B"/>
    <w:rsid w:val="00A07BC5"/>
    <w:rsid w:val="00A833AD"/>
    <w:rsid w:val="00A909B7"/>
    <w:rsid w:val="00A93A93"/>
    <w:rsid w:val="00B24144"/>
    <w:rsid w:val="00BE2DA1"/>
    <w:rsid w:val="00BE657A"/>
    <w:rsid w:val="00C930C2"/>
    <w:rsid w:val="00D34914"/>
    <w:rsid w:val="00D97C8C"/>
    <w:rsid w:val="00DC17BC"/>
    <w:rsid w:val="00DC1831"/>
    <w:rsid w:val="00DD7B49"/>
    <w:rsid w:val="00E11D34"/>
    <w:rsid w:val="00E31AB8"/>
    <w:rsid w:val="00EE7C64"/>
    <w:rsid w:val="00FE7A0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E9013"/>
  <w15:docId w15:val="{3D67045C-7411-4FD2-8585-3CF019E90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2">
    <w:name w:val="heading 2"/>
    <w:basedOn w:val="Normal"/>
    <w:next w:val="Normal"/>
    <w:link w:val="Heading2Char"/>
    <w:uiPriority w:val="9"/>
    <w:semiHidden/>
    <w:unhideWhenUsed/>
    <w:qFormat/>
    <w:rsid w:val="00D97C8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147695"/>
    <w:pPr>
      <w:widowControl/>
      <w:autoSpaceDE/>
      <w:autoSpaceDN/>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12"/>
    </w:pPr>
  </w:style>
  <w:style w:type="character" w:customStyle="1" w:styleId="Heading3Char">
    <w:name w:val="Heading 3 Char"/>
    <w:basedOn w:val="DefaultParagraphFont"/>
    <w:link w:val="Heading3"/>
    <w:uiPriority w:val="9"/>
    <w:rsid w:val="0014769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4769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47695"/>
    <w:rPr>
      <w:b/>
      <w:bCs/>
    </w:rPr>
  </w:style>
  <w:style w:type="paragraph" w:styleId="Header">
    <w:name w:val="header"/>
    <w:basedOn w:val="Normal"/>
    <w:link w:val="HeaderChar"/>
    <w:uiPriority w:val="99"/>
    <w:unhideWhenUsed/>
    <w:rsid w:val="00FE7A03"/>
    <w:pPr>
      <w:tabs>
        <w:tab w:val="center" w:pos="4680"/>
        <w:tab w:val="right" w:pos="9360"/>
      </w:tabs>
    </w:pPr>
  </w:style>
  <w:style w:type="character" w:customStyle="1" w:styleId="HeaderChar">
    <w:name w:val="Header Char"/>
    <w:basedOn w:val="DefaultParagraphFont"/>
    <w:link w:val="Header"/>
    <w:uiPriority w:val="99"/>
    <w:rsid w:val="00FE7A03"/>
    <w:rPr>
      <w:rFonts w:ascii="Calibri" w:eastAsia="Calibri" w:hAnsi="Calibri" w:cs="Calibri"/>
    </w:rPr>
  </w:style>
  <w:style w:type="paragraph" w:styleId="Footer">
    <w:name w:val="footer"/>
    <w:basedOn w:val="Normal"/>
    <w:link w:val="FooterChar"/>
    <w:uiPriority w:val="99"/>
    <w:unhideWhenUsed/>
    <w:rsid w:val="00FE7A03"/>
    <w:pPr>
      <w:tabs>
        <w:tab w:val="center" w:pos="4680"/>
        <w:tab w:val="right" w:pos="9360"/>
      </w:tabs>
    </w:pPr>
  </w:style>
  <w:style w:type="character" w:customStyle="1" w:styleId="FooterChar">
    <w:name w:val="Footer Char"/>
    <w:basedOn w:val="DefaultParagraphFont"/>
    <w:link w:val="Footer"/>
    <w:uiPriority w:val="99"/>
    <w:rsid w:val="00FE7A03"/>
    <w:rPr>
      <w:rFonts w:ascii="Calibri" w:eastAsia="Calibri" w:hAnsi="Calibri" w:cs="Calibri"/>
    </w:rPr>
  </w:style>
  <w:style w:type="character" w:customStyle="1" w:styleId="Heading2Char">
    <w:name w:val="Heading 2 Char"/>
    <w:basedOn w:val="DefaultParagraphFont"/>
    <w:link w:val="Heading2"/>
    <w:uiPriority w:val="9"/>
    <w:semiHidden/>
    <w:rsid w:val="00D97C8C"/>
    <w:rPr>
      <w:rFonts w:asciiTheme="majorHAnsi" w:eastAsiaTheme="majorEastAsia" w:hAnsiTheme="majorHAnsi" w:cstheme="majorBidi"/>
      <w:color w:val="365F91" w:themeColor="accent1" w:themeShade="BF"/>
      <w:sz w:val="26"/>
      <w:szCs w:val="26"/>
    </w:rPr>
  </w:style>
  <w:style w:type="paragraph" w:customStyle="1" w:styleId="my-2">
    <w:name w:val="my-2"/>
    <w:basedOn w:val="Normal"/>
    <w:rsid w:val="00D97C8C"/>
    <w:pPr>
      <w:widowControl/>
      <w:autoSpaceDE/>
      <w:autoSpaceDN/>
      <w:spacing w:before="100" w:beforeAutospacing="1" w:after="100" w:afterAutospacing="1"/>
    </w:pPr>
    <w:rPr>
      <w:rFonts w:ascii="Times New Roman" w:eastAsia="Times New Roman" w:hAnsi="Times New Roman" w:cs="Times New Roman"/>
      <w:sz w:val="24"/>
      <w:szCs w:val="24"/>
      <w:lang w:val="en-NZ" w:eastAsia="en-NZ"/>
    </w:rPr>
  </w:style>
  <w:style w:type="character" w:styleId="Emphasis">
    <w:name w:val="Emphasis"/>
    <w:basedOn w:val="DefaultParagraphFont"/>
    <w:uiPriority w:val="20"/>
    <w:qFormat/>
    <w:rsid w:val="00D97C8C"/>
    <w:rPr>
      <w:i/>
      <w:iCs/>
    </w:rPr>
  </w:style>
  <w:style w:type="character" w:customStyle="1" w:styleId="inline-flex">
    <w:name w:val="inline-flex"/>
    <w:basedOn w:val="DefaultParagraphFont"/>
    <w:rsid w:val="00D97C8C"/>
  </w:style>
  <w:style w:type="character" w:styleId="Hyperlink">
    <w:name w:val="Hyperlink"/>
    <w:basedOn w:val="DefaultParagraphFont"/>
    <w:uiPriority w:val="99"/>
    <w:semiHidden/>
    <w:unhideWhenUsed/>
    <w:rsid w:val="00D97C8C"/>
    <w:rPr>
      <w:color w:val="0000FF"/>
      <w:u w:val="single"/>
    </w:rPr>
  </w:style>
  <w:style w:type="paragraph" w:styleId="Caption">
    <w:name w:val="caption"/>
    <w:basedOn w:val="Normal"/>
    <w:next w:val="Normal"/>
    <w:uiPriority w:val="35"/>
    <w:unhideWhenUsed/>
    <w:qFormat/>
    <w:rsid w:val="00446978"/>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03450">
      <w:bodyDiv w:val="1"/>
      <w:marLeft w:val="0"/>
      <w:marRight w:val="0"/>
      <w:marTop w:val="0"/>
      <w:marBottom w:val="0"/>
      <w:divBdr>
        <w:top w:val="none" w:sz="0" w:space="0" w:color="auto"/>
        <w:left w:val="none" w:sz="0" w:space="0" w:color="auto"/>
        <w:bottom w:val="none" w:sz="0" w:space="0" w:color="auto"/>
        <w:right w:val="none" w:sz="0" w:space="0" w:color="auto"/>
      </w:divBdr>
      <w:divsChild>
        <w:div w:id="1276980053">
          <w:marLeft w:val="0"/>
          <w:marRight w:val="0"/>
          <w:marTop w:val="0"/>
          <w:marBottom w:val="0"/>
          <w:divBdr>
            <w:top w:val="none" w:sz="0" w:space="0" w:color="auto"/>
            <w:left w:val="none" w:sz="0" w:space="0" w:color="auto"/>
            <w:bottom w:val="none" w:sz="0" w:space="0" w:color="auto"/>
            <w:right w:val="none" w:sz="0" w:space="0" w:color="auto"/>
          </w:divBdr>
        </w:div>
      </w:divsChild>
    </w:div>
    <w:div w:id="82722752">
      <w:bodyDiv w:val="1"/>
      <w:marLeft w:val="0"/>
      <w:marRight w:val="0"/>
      <w:marTop w:val="0"/>
      <w:marBottom w:val="0"/>
      <w:divBdr>
        <w:top w:val="none" w:sz="0" w:space="0" w:color="auto"/>
        <w:left w:val="none" w:sz="0" w:space="0" w:color="auto"/>
        <w:bottom w:val="none" w:sz="0" w:space="0" w:color="auto"/>
        <w:right w:val="none" w:sz="0" w:space="0" w:color="auto"/>
      </w:divBdr>
      <w:divsChild>
        <w:div w:id="1968388914">
          <w:marLeft w:val="0"/>
          <w:marRight w:val="0"/>
          <w:marTop w:val="0"/>
          <w:marBottom w:val="0"/>
          <w:divBdr>
            <w:top w:val="none" w:sz="0" w:space="0" w:color="auto"/>
            <w:left w:val="none" w:sz="0" w:space="0" w:color="auto"/>
            <w:bottom w:val="none" w:sz="0" w:space="0" w:color="auto"/>
            <w:right w:val="none" w:sz="0" w:space="0" w:color="auto"/>
          </w:divBdr>
        </w:div>
      </w:divsChild>
    </w:div>
    <w:div w:id="227612928">
      <w:bodyDiv w:val="1"/>
      <w:marLeft w:val="0"/>
      <w:marRight w:val="0"/>
      <w:marTop w:val="0"/>
      <w:marBottom w:val="0"/>
      <w:divBdr>
        <w:top w:val="none" w:sz="0" w:space="0" w:color="auto"/>
        <w:left w:val="none" w:sz="0" w:space="0" w:color="auto"/>
        <w:bottom w:val="none" w:sz="0" w:space="0" w:color="auto"/>
        <w:right w:val="none" w:sz="0" w:space="0" w:color="auto"/>
      </w:divBdr>
    </w:div>
    <w:div w:id="565334157">
      <w:bodyDiv w:val="1"/>
      <w:marLeft w:val="0"/>
      <w:marRight w:val="0"/>
      <w:marTop w:val="0"/>
      <w:marBottom w:val="0"/>
      <w:divBdr>
        <w:top w:val="none" w:sz="0" w:space="0" w:color="auto"/>
        <w:left w:val="none" w:sz="0" w:space="0" w:color="auto"/>
        <w:bottom w:val="none" w:sz="0" w:space="0" w:color="auto"/>
        <w:right w:val="none" w:sz="0" w:space="0" w:color="auto"/>
      </w:divBdr>
      <w:divsChild>
        <w:div w:id="1963657284">
          <w:marLeft w:val="0"/>
          <w:marRight w:val="0"/>
          <w:marTop w:val="0"/>
          <w:marBottom w:val="0"/>
          <w:divBdr>
            <w:top w:val="none" w:sz="0" w:space="0" w:color="auto"/>
            <w:left w:val="none" w:sz="0" w:space="0" w:color="auto"/>
            <w:bottom w:val="none" w:sz="0" w:space="0" w:color="auto"/>
            <w:right w:val="none" w:sz="0" w:space="0" w:color="auto"/>
          </w:divBdr>
        </w:div>
      </w:divsChild>
    </w:div>
    <w:div w:id="658117344">
      <w:bodyDiv w:val="1"/>
      <w:marLeft w:val="0"/>
      <w:marRight w:val="0"/>
      <w:marTop w:val="0"/>
      <w:marBottom w:val="0"/>
      <w:divBdr>
        <w:top w:val="none" w:sz="0" w:space="0" w:color="auto"/>
        <w:left w:val="none" w:sz="0" w:space="0" w:color="auto"/>
        <w:bottom w:val="none" w:sz="0" w:space="0" w:color="auto"/>
        <w:right w:val="none" w:sz="0" w:space="0" w:color="auto"/>
      </w:divBdr>
    </w:div>
    <w:div w:id="747390163">
      <w:bodyDiv w:val="1"/>
      <w:marLeft w:val="0"/>
      <w:marRight w:val="0"/>
      <w:marTop w:val="0"/>
      <w:marBottom w:val="0"/>
      <w:divBdr>
        <w:top w:val="none" w:sz="0" w:space="0" w:color="auto"/>
        <w:left w:val="none" w:sz="0" w:space="0" w:color="auto"/>
        <w:bottom w:val="none" w:sz="0" w:space="0" w:color="auto"/>
        <w:right w:val="none" w:sz="0" w:space="0" w:color="auto"/>
      </w:divBdr>
      <w:divsChild>
        <w:div w:id="343285119">
          <w:marLeft w:val="0"/>
          <w:marRight w:val="0"/>
          <w:marTop w:val="0"/>
          <w:marBottom w:val="0"/>
          <w:divBdr>
            <w:top w:val="none" w:sz="0" w:space="0" w:color="auto"/>
            <w:left w:val="none" w:sz="0" w:space="0" w:color="auto"/>
            <w:bottom w:val="none" w:sz="0" w:space="0" w:color="auto"/>
            <w:right w:val="none" w:sz="0" w:space="0" w:color="auto"/>
          </w:divBdr>
        </w:div>
      </w:divsChild>
    </w:div>
    <w:div w:id="1310939602">
      <w:bodyDiv w:val="1"/>
      <w:marLeft w:val="0"/>
      <w:marRight w:val="0"/>
      <w:marTop w:val="0"/>
      <w:marBottom w:val="0"/>
      <w:divBdr>
        <w:top w:val="none" w:sz="0" w:space="0" w:color="auto"/>
        <w:left w:val="none" w:sz="0" w:space="0" w:color="auto"/>
        <w:bottom w:val="none" w:sz="0" w:space="0" w:color="auto"/>
        <w:right w:val="none" w:sz="0" w:space="0" w:color="auto"/>
      </w:divBdr>
    </w:div>
    <w:div w:id="1441686856">
      <w:bodyDiv w:val="1"/>
      <w:marLeft w:val="0"/>
      <w:marRight w:val="0"/>
      <w:marTop w:val="0"/>
      <w:marBottom w:val="0"/>
      <w:divBdr>
        <w:top w:val="none" w:sz="0" w:space="0" w:color="auto"/>
        <w:left w:val="none" w:sz="0" w:space="0" w:color="auto"/>
        <w:bottom w:val="none" w:sz="0" w:space="0" w:color="auto"/>
        <w:right w:val="none" w:sz="0" w:space="0" w:color="auto"/>
      </w:divBdr>
      <w:divsChild>
        <w:div w:id="1853372969">
          <w:marLeft w:val="0"/>
          <w:marRight w:val="0"/>
          <w:marTop w:val="0"/>
          <w:marBottom w:val="0"/>
          <w:divBdr>
            <w:top w:val="none" w:sz="0" w:space="0" w:color="auto"/>
            <w:left w:val="none" w:sz="0" w:space="0" w:color="auto"/>
            <w:bottom w:val="none" w:sz="0" w:space="0" w:color="auto"/>
            <w:right w:val="none" w:sz="0" w:space="0" w:color="auto"/>
          </w:divBdr>
        </w:div>
      </w:divsChild>
    </w:div>
    <w:div w:id="1519855763">
      <w:bodyDiv w:val="1"/>
      <w:marLeft w:val="0"/>
      <w:marRight w:val="0"/>
      <w:marTop w:val="0"/>
      <w:marBottom w:val="0"/>
      <w:divBdr>
        <w:top w:val="none" w:sz="0" w:space="0" w:color="auto"/>
        <w:left w:val="none" w:sz="0" w:space="0" w:color="auto"/>
        <w:bottom w:val="none" w:sz="0" w:space="0" w:color="auto"/>
        <w:right w:val="none" w:sz="0" w:space="0" w:color="auto"/>
      </w:divBdr>
      <w:divsChild>
        <w:div w:id="113148579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9</Pages>
  <Words>641</Words>
  <Characters>3656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JA(N)O</dc:creator>
  <cp:lastModifiedBy>Kanushka ....</cp:lastModifiedBy>
  <cp:revision>17</cp:revision>
  <dcterms:created xsi:type="dcterms:W3CDTF">2026-02-12T04:03:00Z</dcterms:created>
  <dcterms:modified xsi:type="dcterms:W3CDTF">2026-02-13T15:56:00Z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2024-11-29T00:00:00Z</vt:filetime>
  </property>
  <property fmtid="{D5CDD505-2E9C-101B-9397-08002B2CF9AE}" pid="3" name="Creator">
    <vt:lpwstr>Microsoft® Word 2016</vt:lpwstr>
  </property>
  <property fmtid="{D5CDD505-2E9C-101B-9397-08002B2CF9AE}" pid="4" name="LastSaved">
    <vt:filetime>2026-02-11T00:00:00Z</vt:filetime>
  </property>
  <property fmtid="{D5CDD505-2E9C-101B-9397-08002B2CF9AE}" pid="5" name="Producer">
    <vt:lpwstr>Microsoft® Word 2016</vt:lpwstr>
  </property>
</Properties>
</file>