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462C2F" w14:textId="77777777" w:rsidR="00A07BC5" w:rsidRDefault="00A07BC5">
      <w:pPr>
        <w:pStyle w:val="BodyText"/>
        <w:spacing w:before="80"/>
        <w:rPr>
          <w:sz w:val="20"/>
        </w:rPr>
      </w:pPr>
    </w:p>
    <w:tbl>
      <w:tblPr>
        <w:tblW w:w="0" w:type="auto"/>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77"/>
        <w:gridCol w:w="1225"/>
        <w:gridCol w:w="2456"/>
        <w:gridCol w:w="888"/>
        <w:gridCol w:w="1800"/>
      </w:tblGrid>
      <w:tr w:rsidR="00A07BC5" w14:paraId="10521444" w14:textId="77777777">
        <w:trPr>
          <w:trHeight w:val="2538"/>
        </w:trPr>
        <w:tc>
          <w:tcPr>
            <w:tcW w:w="7546" w:type="dxa"/>
            <w:gridSpan w:val="4"/>
          </w:tcPr>
          <w:p w14:paraId="2619E2F0" w14:textId="77777777" w:rsidR="00A07BC5" w:rsidRDefault="009D6B7B">
            <w:pPr>
              <w:pStyle w:val="TableParagraph"/>
              <w:spacing w:before="72" w:line="403" w:lineRule="auto"/>
              <w:ind w:left="621" w:right="611"/>
              <w:jc w:val="center"/>
              <w:rPr>
                <w:rFonts w:ascii="Cambria"/>
                <w:b/>
                <w:sz w:val="32"/>
              </w:rPr>
            </w:pPr>
            <w:proofErr w:type="spellStart"/>
            <w:r>
              <w:rPr>
                <w:rFonts w:ascii="Cambria"/>
                <w:b/>
                <w:sz w:val="32"/>
              </w:rPr>
              <w:t>Uva</w:t>
            </w:r>
            <w:proofErr w:type="spellEnd"/>
            <w:r>
              <w:rPr>
                <w:rFonts w:ascii="Cambria"/>
                <w:b/>
                <w:spacing w:val="-18"/>
                <w:sz w:val="32"/>
              </w:rPr>
              <w:t xml:space="preserve"> </w:t>
            </w:r>
            <w:proofErr w:type="spellStart"/>
            <w:r>
              <w:rPr>
                <w:rFonts w:ascii="Cambria"/>
                <w:b/>
                <w:sz w:val="32"/>
              </w:rPr>
              <w:t>Wellassa</w:t>
            </w:r>
            <w:proofErr w:type="spellEnd"/>
            <w:r>
              <w:rPr>
                <w:rFonts w:ascii="Cambria"/>
                <w:b/>
                <w:spacing w:val="-17"/>
                <w:sz w:val="32"/>
              </w:rPr>
              <w:t xml:space="preserve"> </w:t>
            </w:r>
            <w:r>
              <w:rPr>
                <w:rFonts w:ascii="Cambria"/>
                <w:b/>
                <w:sz w:val="32"/>
              </w:rPr>
              <w:t>University</w:t>
            </w:r>
            <w:r>
              <w:rPr>
                <w:rFonts w:ascii="Cambria"/>
                <w:b/>
                <w:spacing w:val="-15"/>
                <w:sz w:val="32"/>
              </w:rPr>
              <w:t xml:space="preserve"> </w:t>
            </w:r>
            <w:r>
              <w:rPr>
                <w:rFonts w:ascii="Cambria"/>
                <w:b/>
                <w:sz w:val="32"/>
              </w:rPr>
              <w:t>of</w:t>
            </w:r>
            <w:r>
              <w:rPr>
                <w:rFonts w:ascii="Cambria"/>
                <w:b/>
                <w:spacing w:val="-18"/>
                <w:sz w:val="32"/>
              </w:rPr>
              <w:t xml:space="preserve"> </w:t>
            </w:r>
            <w:r>
              <w:rPr>
                <w:rFonts w:ascii="Cambria"/>
                <w:b/>
                <w:sz w:val="32"/>
              </w:rPr>
              <w:t>Sri</w:t>
            </w:r>
            <w:r>
              <w:rPr>
                <w:rFonts w:ascii="Cambria"/>
                <w:b/>
                <w:spacing w:val="-16"/>
                <w:sz w:val="32"/>
              </w:rPr>
              <w:t xml:space="preserve"> </w:t>
            </w:r>
            <w:r>
              <w:rPr>
                <w:rFonts w:ascii="Cambria"/>
                <w:b/>
                <w:sz w:val="32"/>
              </w:rPr>
              <w:t>Lanka Faculty of Applied Sciences</w:t>
            </w:r>
          </w:p>
          <w:p w14:paraId="4A23DF30" w14:textId="77777777" w:rsidR="00A07BC5" w:rsidRDefault="009D6B7B">
            <w:pPr>
              <w:pStyle w:val="TableParagraph"/>
              <w:spacing w:before="2"/>
              <w:ind w:left="18" w:right="5"/>
              <w:jc w:val="center"/>
              <w:rPr>
                <w:rFonts w:ascii="Cambria"/>
                <w:b/>
                <w:sz w:val="32"/>
              </w:rPr>
            </w:pPr>
            <w:r>
              <w:rPr>
                <w:rFonts w:ascii="Cambria"/>
                <w:b/>
                <w:spacing w:val="-2"/>
                <w:sz w:val="32"/>
              </w:rPr>
              <w:t>Department</w:t>
            </w:r>
            <w:r>
              <w:rPr>
                <w:rFonts w:ascii="Cambria"/>
                <w:b/>
                <w:spacing w:val="-14"/>
                <w:sz w:val="32"/>
              </w:rPr>
              <w:t xml:space="preserve"> </w:t>
            </w:r>
            <w:r>
              <w:rPr>
                <w:rFonts w:ascii="Cambria"/>
                <w:b/>
                <w:spacing w:val="-2"/>
                <w:sz w:val="32"/>
              </w:rPr>
              <w:t>of</w:t>
            </w:r>
            <w:r>
              <w:rPr>
                <w:rFonts w:ascii="Cambria"/>
                <w:b/>
                <w:spacing w:val="-12"/>
                <w:sz w:val="32"/>
              </w:rPr>
              <w:t xml:space="preserve"> </w:t>
            </w:r>
            <w:r>
              <w:rPr>
                <w:rFonts w:ascii="Cambria"/>
                <w:b/>
                <w:spacing w:val="-2"/>
                <w:sz w:val="32"/>
              </w:rPr>
              <w:t>Computer</w:t>
            </w:r>
            <w:r>
              <w:rPr>
                <w:rFonts w:ascii="Cambria"/>
                <w:b/>
                <w:spacing w:val="-9"/>
                <w:sz w:val="32"/>
              </w:rPr>
              <w:t xml:space="preserve"> </w:t>
            </w:r>
            <w:r>
              <w:rPr>
                <w:rFonts w:ascii="Cambria"/>
                <w:b/>
                <w:spacing w:val="-2"/>
                <w:sz w:val="32"/>
              </w:rPr>
              <w:t>Science</w:t>
            </w:r>
            <w:r>
              <w:rPr>
                <w:rFonts w:ascii="Cambria"/>
                <w:b/>
                <w:spacing w:val="-9"/>
                <w:sz w:val="32"/>
              </w:rPr>
              <w:t xml:space="preserve"> </w:t>
            </w:r>
            <w:r>
              <w:rPr>
                <w:rFonts w:ascii="Cambria"/>
                <w:b/>
                <w:spacing w:val="-2"/>
                <w:sz w:val="32"/>
              </w:rPr>
              <w:t>and</w:t>
            </w:r>
            <w:r>
              <w:rPr>
                <w:rFonts w:ascii="Cambria"/>
                <w:b/>
                <w:spacing w:val="-9"/>
                <w:sz w:val="32"/>
              </w:rPr>
              <w:t xml:space="preserve"> </w:t>
            </w:r>
            <w:r>
              <w:rPr>
                <w:rFonts w:ascii="Cambria"/>
                <w:b/>
                <w:spacing w:val="-2"/>
                <w:sz w:val="32"/>
              </w:rPr>
              <w:t>Informatics</w:t>
            </w:r>
          </w:p>
          <w:p w14:paraId="5D3611A6" w14:textId="77777777" w:rsidR="00A07BC5" w:rsidRDefault="009D6B7B">
            <w:pPr>
              <w:pStyle w:val="TableParagraph"/>
              <w:spacing w:before="258"/>
              <w:ind w:left="18"/>
              <w:jc w:val="center"/>
              <w:rPr>
                <w:rFonts w:ascii="Cambria"/>
                <w:b/>
                <w:sz w:val="28"/>
              </w:rPr>
            </w:pPr>
            <w:r>
              <w:rPr>
                <w:rFonts w:ascii="Cambria"/>
                <w:b/>
                <w:spacing w:val="-2"/>
                <w:sz w:val="28"/>
              </w:rPr>
              <w:t>Undergraduate</w:t>
            </w:r>
            <w:r>
              <w:rPr>
                <w:rFonts w:ascii="Cambria"/>
                <w:b/>
                <w:sz w:val="28"/>
              </w:rPr>
              <w:t xml:space="preserve"> </w:t>
            </w:r>
            <w:r>
              <w:rPr>
                <w:rFonts w:ascii="Cambria"/>
                <w:b/>
                <w:spacing w:val="-2"/>
                <w:sz w:val="28"/>
              </w:rPr>
              <w:t>Research</w:t>
            </w:r>
            <w:r>
              <w:rPr>
                <w:rFonts w:ascii="Cambria"/>
                <w:b/>
                <w:spacing w:val="-1"/>
                <w:sz w:val="28"/>
              </w:rPr>
              <w:t xml:space="preserve"> </w:t>
            </w:r>
            <w:r>
              <w:rPr>
                <w:rFonts w:ascii="Cambria"/>
                <w:b/>
                <w:spacing w:val="-2"/>
                <w:sz w:val="28"/>
              </w:rPr>
              <w:t>Project</w:t>
            </w:r>
            <w:r>
              <w:rPr>
                <w:rFonts w:ascii="Cambria"/>
                <w:b/>
                <w:spacing w:val="-1"/>
                <w:sz w:val="28"/>
              </w:rPr>
              <w:t xml:space="preserve"> </w:t>
            </w:r>
            <w:r>
              <w:rPr>
                <w:rFonts w:ascii="Cambria"/>
                <w:b/>
                <w:spacing w:val="-2"/>
                <w:sz w:val="28"/>
              </w:rPr>
              <w:t>(CST/IIT)-</w:t>
            </w:r>
            <w:r>
              <w:rPr>
                <w:rFonts w:ascii="Cambria"/>
                <w:b/>
                <w:sz w:val="28"/>
              </w:rPr>
              <w:t xml:space="preserve"> </w:t>
            </w:r>
            <w:r>
              <w:rPr>
                <w:rFonts w:ascii="Cambria"/>
                <w:b/>
                <w:spacing w:val="-2"/>
                <w:sz w:val="28"/>
              </w:rPr>
              <w:t>2024/2025</w:t>
            </w:r>
          </w:p>
        </w:tc>
        <w:tc>
          <w:tcPr>
            <w:tcW w:w="1800" w:type="dxa"/>
            <w:tcBorders>
              <w:bottom w:val="single" w:sz="6" w:space="0" w:color="000000"/>
            </w:tcBorders>
          </w:tcPr>
          <w:p w14:paraId="7E4FE5A4" w14:textId="77777777" w:rsidR="00A07BC5" w:rsidRDefault="00A07BC5">
            <w:pPr>
              <w:pStyle w:val="TableParagraph"/>
              <w:spacing w:before="11"/>
              <w:ind w:left="0"/>
              <w:rPr>
                <w:sz w:val="5"/>
              </w:rPr>
            </w:pPr>
          </w:p>
          <w:p w14:paraId="5A29CAB3" w14:textId="77777777" w:rsidR="00A07BC5" w:rsidRDefault="009D6B7B">
            <w:pPr>
              <w:pStyle w:val="TableParagraph"/>
              <w:ind w:left="104" w:right="-44"/>
              <w:rPr>
                <w:sz w:val="20"/>
              </w:rPr>
            </w:pPr>
            <w:r>
              <w:rPr>
                <w:noProof/>
                <w:sz w:val="20"/>
              </w:rPr>
              <w:drawing>
                <wp:inline distT="0" distB="0" distL="0" distR="0" wp14:anchorId="0D18B67D" wp14:editId="081D840C">
                  <wp:extent cx="1065538" cy="116585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065538" cy="1165859"/>
                          </a:xfrm>
                          <a:prstGeom prst="rect">
                            <a:avLst/>
                          </a:prstGeom>
                        </pic:spPr>
                      </pic:pic>
                    </a:graphicData>
                  </a:graphic>
                </wp:inline>
              </w:drawing>
            </w:r>
          </w:p>
        </w:tc>
      </w:tr>
      <w:tr w:rsidR="00A07BC5" w14:paraId="59D58489" w14:textId="77777777">
        <w:trPr>
          <w:trHeight w:val="624"/>
        </w:trPr>
        <w:tc>
          <w:tcPr>
            <w:tcW w:w="7546" w:type="dxa"/>
            <w:gridSpan w:val="4"/>
          </w:tcPr>
          <w:p w14:paraId="37E02302" w14:textId="77777777" w:rsidR="00A07BC5" w:rsidRDefault="009D6B7B">
            <w:pPr>
              <w:pStyle w:val="TableParagraph"/>
              <w:tabs>
                <w:tab w:val="left" w:pos="6144"/>
              </w:tabs>
              <w:spacing w:before="43"/>
              <w:ind w:left="119"/>
              <w:rPr>
                <w:rFonts w:ascii="Cambria"/>
                <w:b/>
                <w:sz w:val="26"/>
              </w:rPr>
            </w:pPr>
            <w:r>
              <w:rPr>
                <w:rFonts w:ascii="Cambria"/>
                <w:b/>
                <w:spacing w:val="-2"/>
                <w:sz w:val="26"/>
              </w:rPr>
              <w:t>PROGRESS</w:t>
            </w:r>
            <w:r>
              <w:rPr>
                <w:rFonts w:ascii="Cambria"/>
                <w:b/>
                <w:spacing w:val="-12"/>
                <w:sz w:val="26"/>
              </w:rPr>
              <w:t xml:space="preserve"> </w:t>
            </w:r>
            <w:r>
              <w:rPr>
                <w:rFonts w:ascii="Cambria"/>
                <w:b/>
                <w:spacing w:val="-2"/>
                <w:sz w:val="26"/>
              </w:rPr>
              <w:t>REPORT</w:t>
            </w:r>
            <w:r>
              <w:rPr>
                <w:rFonts w:ascii="Cambria"/>
                <w:b/>
                <w:sz w:val="26"/>
              </w:rPr>
              <w:tab/>
            </w:r>
            <w:proofErr w:type="spellStart"/>
            <w:r>
              <w:rPr>
                <w:rFonts w:ascii="Cambria"/>
                <w:b/>
                <w:spacing w:val="-2"/>
                <w:sz w:val="26"/>
              </w:rPr>
              <w:t>Report</w:t>
            </w:r>
            <w:proofErr w:type="spellEnd"/>
            <w:r>
              <w:rPr>
                <w:rFonts w:ascii="Cambria"/>
                <w:b/>
                <w:spacing w:val="-12"/>
                <w:sz w:val="26"/>
              </w:rPr>
              <w:t xml:space="preserve"> </w:t>
            </w:r>
            <w:r>
              <w:rPr>
                <w:rFonts w:ascii="Cambria"/>
                <w:b/>
                <w:spacing w:val="-5"/>
                <w:sz w:val="26"/>
              </w:rPr>
              <w:t>No:</w:t>
            </w:r>
          </w:p>
        </w:tc>
        <w:tc>
          <w:tcPr>
            <w:tcW w:w="1800" w:type="dxa"/>
            <w:tcBorders>
              <w:top w:val="single" w:sz="6" w:space="0" w:color="000000"/>
            </w:tcBorders>
          </w:tcPr>
          <w:p w14:paraId="2CABE74F" w14:textId="0D9D84F8" w:rsidR="00A07BC5" w:rsidRDefault="00A07BC5">
            <w:pPr>
              <w:pStyle w:val="TableParagraph"/>
              <w:ind w:left="0"/>
              <w:rPr>
                <w:rFonts w:ascii="Times New Roman"/>
              </w:rPr>
            </w:pPr>
          </w:p>
        </w:tc>
      </w:tr>
      <w:tr w:rsidR="00A07BC5" w14:paraId="2F16E733" w14:textId="77777777">
        <w:trPr>
          <w:trHeight w:val="546"/>
        </w:trPr>
        <w:tc>
          <w:tcPr>
            <w:tcW w:w="2977" w:type="dxa"/>
          </w:tcPr>
          <w:p w14:paraId="6F4A5681" w14:textId="77777777" w:rsidR="00A07BC5" w:rsidRDefault="009D6B7B">
            <w:pPr>
              <w:pStyle w:val="TableParagraph"/>
              <w:spacing w:before="35"/>
            </w:pPr>
            <w:r>
              <w:t>Name</w:t>
            </w:r>
            <w:r>
              <w:rPr>
                <w:spacing w:val="-4"/>
              </w:rPr>
              <w:t xml:space="preserve"> </w:t>
            </w:r>
            <w:r>
              <w:t>of</w:t>
            </w:r>
            <w:r>
              <w:rPr>
                <w:spacing w:val="-2"/>
              </w:rPr>
              <w:t xml:space="preserve"> </w:t>
            </w:r>
            <w:r>
              <w:t>the</w:t>
            </w:r>
            <w:r>
              <w:rPr>
                <w:spacing w:val="-2"/>
              </w:rPr>
              <w:t xml:space="preserve"> student/s:</w:t>
            </w:r>
          </w:p>
        </w:tc>
        <w:tc>
          <w:tcPr>
            <w:tcW w:w="6369" w:type="dxa"/>
            <w:gridSpan w:val="4"/>
          </w:tcPr>
          <w:p w14:paraId="11E591CC" w14:textId="7B688C53" w:rsidR="00A07BC5" w:rsidRDefault="00544B37">
            <w:pPr>
              <w:pStyle w:val="TableParagraph"/>
              <w:ind w:left="0"/>
              <w:rPr>
                <w:rFonts w:ascii="Times New Roman"/>
              </w:rPr>
            </w:pPr>
            <w:proofErr w:type="spellStart"/>
            <w:r>
              <w:rPr>
                <w:rFonts w:ascii="Times New Roman"/>
              </w:rPr>
              <w:t>W.</w:t>
            </w:r>
            <w:proofErr w:type="gramStart"/>
            <w:r>
              <w:rPr>
                <w:rFonts w:ascii="Times New Roman"/>
              </w:rPr>
              <w:t>K.Gayan</w:t>
            </w:r>
            <w:proofErr w:type="spellEnd"/>
            <w:proofErr w:type="gramEnd"/>
          </w:p>
        </w:tc>
      </w:tr>
      <w:tr w:rsidR="00A07BC5" w14:paraId="337789B6" w14:textId="77777777">
        <w:trPr>
          <w:trHeight w:val="470"/>
        </w:trPr>
        <w:tc>
          <w:tcPr>
            <w:tcW w:w="2977" w:type="dxa"/>
          </w:tcPr>
          <w:p w14:paraId="1CB049D3" w14:textId="77777777" w:rsidR="00A07BC5" w:rsidRDefault="009D6B7B">
            <w:pPr>
              <w:pStyle w:val="TableParagraph"/>
              <w:spacing w:before="6"/>
            </w:pPr>
            <w:r>
              <w:t>Registration</w:t>
            </w:r>
            <w:r>
              <w:rPr>
                <w:spacing w:val="-6"/>
              </w:rPr>
              <w:t xml:space="preserve"> </w:t>
            </w:r>
            <w:r>
              <w:rPr>
                <w:spacing w:val="-2"/>
              </w:rPr>
              <w:t>Number/s:</w:t>
            </w:r>
          </w:p>
        </w:tc>
        <w:tc>
          <w:tcPr>
            <w:tcW w:w="6369" w:type="dxa"/>
            <w:gridSpan w:val="4"/>
          </w:tcPr>
          <w:p w14:paraId="320CE345" w14:textId="6E20C533" w:rsidR="00A07BC5" w:rsidRDefault="00A833AD">
            <w:pPr>
              <w:pStyle w:val="TableParagraph"/>
              <w:ind w:left="0"/>
              <w:rPr>
                <w:rFonts w:ascii="Times New Roman"/>
              </w:rPr>
            </w:pPr>
            <w:r>
              <w:rPr>
                <w:rFonts w:ascii="Times New Roman"/>
              </w:rPr>
              <w:t>UWU/IIT/21/0</w:t>
            </w:r>
            <w:r w:rsidR="00544B37">
              <w:rPr>
                <w:rFonts w:ascii="Times New Roman"/>
              </w:rPr>
              <w:t>62</w:t>
            </w:r>
          </w:p>
        </w:tc>
      </w:tr>
      <w:tr w:rsidR="00A07BC5" w14:paraId="65C6816A" w14:textId="77777777">
        <w:trPr>
          <w:trHeight w:val="467"/>
        </w:trPr>
        <w:tc>
          <w:tcPr>
            <w:tcW w:w="2977" w:type="dxa"/>
          </w:tcPr>
          <w:p w14:paraId="0BEAD513" w14:textId="77777777" w:rsidR="00A07BC5" w:rsidRDefault="009D6B7B">
            <w:pPr>
              <w:pStyle w:val="TableParagraph"/>
              <w:spacing w:before="6"/>
            </w:pPr>
            <w:r>
              <w:t>Degree</w:t>
            </w:r>
            <w:r>
              <w:rPr>
                <w:spacing w:val="-7"/>
              </w:rPr>
              <w:t xml:space="preserve"> </w:t>
            </w:r>
            <w:proofErr w:type="spellStart"/>
            <w:r>
              <w:rPr>
                <w:spacing w:val="-2"/>
              </w:rPr>
              <w:t>Programme</w:t>
            </w:r>
            <w:proofErr w:type="spellEnd"/>
            <w:r>
              <w:rPr>
                <w:spacing w:val="-2"/>
              </w:rPr>
              <w:t>/s:</w:t>
            </w:r>
          </w:p>
        </w:tc>
        <w:tc>
          <w:tcPr>
            <w:tcW w:w="6369" w:type="dxa"/>
            <w:gridSpan w:val="4"/>
          </w:tcPr>
          <w:p w14:paraId="4AFCF818" w14:textId="77777777" w:rsidR="00A07BC5" w:rsidRDefault="00A833AD">
            <w:pPr>
              <w:pStyle w:val="TableParagraph"/>
              <w:ind w:left="0"/>
              <w:rPr>
                <w:rFonts w:ascii="Times New Roman"/>
              </w:rPr>
            </w:pPr>
            <w:r>
              <w:rPr>
                <w:rFonts w:ascii="Times New Roman"/>
              </w:rPr>
              <w:t xml:space="preserve">Industrial Information Technology </w:t>
            </w:r>
          </w:p>
        </w:tc>
      </w:tr>
      <w:tr w:rsidR="00A07BC5" w14:paraId="44CC6FA8" w14:textId="77777777">
        <w:trPr>
          <w:trHeight w:val="493"/>
        </w:trPr>
        <w:tc>
          <w:tcPr>
            <w:tcW w:w="2977" w:type="dxa"/>
          </w:tcPr>
          <w:p w14:paraId="0B5FB167" w14:textId="77777777" w:rsidR="00A07BC5" w:rsidRDefault="009D6B7B">
            <w:pPr>
              <w:pStyle w:val="TableParagraph"/>
              <w:spacing w:before="8"/>
            </w:pPr>
            <w:r>
              <w:t>Title</w:t>
            </w:r>
            <w:r>
              <w:rPr>
                <w:spacing w:val="-4"/>
              </w:rPr>
              <w:t xml:space="preserve"> </w:t>
            </w:r>
            <w:r>
              <w:t>of</w:t>
            </w:r>
            <w:r>
              <w:rPr>
                <w:spacing w:val="-2"/>
              </w:rPr>
              <w:t xml:space="preserve"> </w:t>
            </w:r>
            <w:r>
              <w:t>the</w:t>
            </w:r>
            <w:r>
              <w:rPr>
                <w:spacing w:val="-1"/>
              </w:rPr>
              <w:t xml:space="preserve"> </w:t>
            </w:r>
            <w:r>
              <w:rPr>
                <w:spacing w:val="-2"/>
              </w:rPr>
              <w:t>Study:</w:t>
            </w:r>
          </w:p>
        </w:tc>
        <w:tc>
          <w:tcPr>
            <w:tcW w:w="6369" w:type="dxa"/>
            <w:gridSpan w:val="4"/>
          </w:tcPr>
          <w:p w14:paraId="7125737D" w14:textId="77777777" w:rsidR="00A07BC5" w:rsidRDefault="00A833AD">
            <w:pPr>
              <w:pStyle w:val="TableParagraph"/>
              <w:ind w:left="0"/>
              <w:rPr>
                <w:rFonts w:ascii="Times New Roman"/>
              </w:rPr>
            </w:pPr>
            <w:r>
              <w:t>AI-Based Tomato Ripening Stage Detection and Sorting System with Shelf-Life Estimation for the Commonly Consumed Padma Variety in Sri Lanka Using Computer Vision and Conveyor Automation</w:t>
            </w:r>
          </w:p>
        </w:tc>
      </w:tr>
      <w:tr w:rsidR="00A07BC5" w14:paraId="67A1A3AA" w14:textId="77777777">
        <w:trPr>
          <w:trHeight w:val="933"/>
        </w:trPr>
        <w:tc>
          <w:tcPr>
            <w:tcW w:w="2977" w:type="dxa"/>
          </w:tcPr>
          <w:p w14:paraId="71E45393" w14:textId="77777777" w:rsidR="00A07BC5" w:rsidRDefault="009D6B7B">
            <w:pPr>
              <w:pStyle w:val="TableParagraph"/>
              <w:spacing w:before="6"/>
            </w:pPr>
            <w:r>
              <w:t>Institute/s</w:t>
            </w:r>
            <w:r>
              <w:rPr>
                <w:spacing w:val="-10"/>
              </w:rPr>
              <w:t xml:space="preserve"> </w:t>
            </w:r>
            <w:r>
              <w:t>where</w:t>
            </w:r>
            <w:r>
              <w:rPr>
                <w:spacing w:val="-6"/>
              </w:rPr>
              <w:t xml:space="preserve"> </w:t>
            </w:r>
            <w:r>
              <w:rPr>
                <w:spacing w:val="-2"/>
              </w:rPr>
              <w:t>studies</w:t>
            </w:r>
          </w:p>
          <w:p w14:paraId="5F671C8C" w14:textId="77777777" w:rsidR="00A07BC5" w:rsidRDefault="009D6B7B">
            <w:pPr>
              <w:pStyle w:val="TableParagraph"/>
              <w:spacing w:before="190"/>
            </w:pPr>
            <w:r>
              <w:t>are</w:t>
            </w:r>
            <w:r>
              <w:rPr>
                <w:spacing w:val="-7"/>
              </w:rPr>
              <w:t xml:space="preserve"> </w:t>
            </w:r>
            <w:r>
              <w:t>affiliated</w:t>
            </w:r>
            <w:r>
              <w:rPr>
                <w:spacing w:val="-6"/>
              </w:rPr>
              <w:t xml:space="preserve"> </w:t>
            </w:r>
            <w:r>
              <w:rPr>
                <w:spacing w:val="-4"/>
              </w:rPr>
              <w:t>with:</w:t>
            </w:r>
          </w:p>
        </w:tc>
        <w:tc>
          <w:tcPr>
            <w:tcW w:w="6369" w:type="dxa"/>
            <w:gridSpan w:val="4"/>
          </w:tcPr>
          <w:p w14:paraId="11BF014D" w14:textId="77777777" w:rsidR="00A07BC5" w:rsidRDefault="00756E72">
            <w:pPr>
              <w:pStyle w:val="TableParagraph"/>
              <w:ind w:left="0"/>
              <w:rPr>
                <w:rFonts w:ascii="Times New Roman"/>
              </w:rPr>
            </w:pPr>
            <w:proofErr w:type="spellStart"/>
            <w:r>
              <w:rPr>
                <w:rFonts w:ascii="Times New Roman"/>
              </w:rPr>
              <w:t>Uva</w:t>
            </w:r>
            <w:proofErr w:type="spellEnd"/>
            <w:r>
              <w:rPr>
                <w:rFonts w:ascii="Times New Roman"/>
              </w:rPr>
              <w:t xml:space="preserve"> </w:t>
            </w:r>
            <w:proofErr w:type="spellStart"/>
            <w:r>
              <w:rPr>
                <w:rFonts w:ascii="Times New Roman"/>
              </w:rPr>
              <w:t>Wellassa</w:t>
            </w:r>
            <w:proofErr w:type="spellEnd"/>
            <w:r>
              <w:rPr>
                <w:rFonts w:ascii="Times New Roman"/>
              </w:rPr>
              <w:t xml:space="preserve"> University of Sri Lanka</w:t>
            </w:r>
          </w:p>
        </w:tc>
      </w:tr>
      <w:tr w:rsidR="00A07BC5" w14:paraId="71B36AD4" w14:textId="77777777">
        <w:trPr>
          <w:trHeight w:val="765"/>
        </w:trPr>
        <w:tc>
          <w:tcPr>
            <w:tcW w:w="2977" w:type="dxa"/>
          </w:tcPr>
          <w:p w14:paraId="3F108F8B" w14:textId="77777777" w:rsidR="00A07BC5" w:rsidRDefault="009D6B7B">
            <w:pPr>
              <w:pStyle w:val="TableParagraph"/>
              <w:spacing w:before="148"/>
            </w:pPr>
            <w:r>
              <w:t>Name</w:t>
            </w:r>
            <w:r>
              <w:rPr>
                <w:spacing w:val="-4"/>
              </w:rPr>
              <w:t xml:space="preserve"> </w:t>
            </w:r>
            <w:r>
              <w:t>of</w:t>
            </w:r>
            <w:r>
              <w:rPr>
                <w:spacing w:val="-2"/>
              </w:rPr>
              <w:t xml:space="preserve"> </w:t>
            </w:r>
            <w:r>
              <w:t>the</w:t>
            </w:r>
            <w:r>
              <w:rPr>
                <w:spacing w:val="-2"/>
              </w:rPr>
              <w:t xml:space="preserve"> Supervisor/s:</w:t>
            </w:r>
          </w:p>
        </w:tc>
        <w:tc>
          <w:tcPr>
            <w:tcW w:w="6369" w:type="dxa"/>
            <w:gridSpan w:val="4"/>
          </w:tcPr>
          <w:p w14:paraId="795F98B7" w14:textId="77777777" w:rsidR="00A07BC5" w:rsidRDefault="00756E72">
            <w:pPr>
              <w:pStyle w:val="TableParagraph"/>
              <w:ind w:left="0"/>
            </w:pPr>
            <w:r>
              <w:t xml:space="preserve">Ms. D.P. </w:t>
            </w:r>
            <w:proofErr w:type="spellStart"/>
            <w:proofErr w:type="gramStart"/>
            <w:r>
              <w:t>Jayathunga</w:t>
            </w:r>
            <w:proofErr w:type="spellEnd"/>
            <w:r>
              <w:t>(</w:t>
            </w:r>
            <w:proofErr w:type="gramEnd"/>
            <w:r>
              <w:t>Principle supervisor)</w:t>
            </w:r>
          </w:p>
          <w:p w14:paraId="6372A0C9" w14:textId="77777777" w:rsidR="00756E72" w:rsidRDefault="00756E72">
            <w:pPr>
              <w:pStyle w:val="TableParagraph"/>
              <w:ind w:left="0"/>
            </w:pPr>
            <w:r>
              <w:t xml:space="preserve">Dr. U.G.A.T. </w:t>
            </w:r>
            <w:proofErr w:type="spellStart"/>
            <w:r>
              <w:t>Premathilake</w:t>
            </w:r>
            <w:proofErr w:type="spellEnd"/>
            <w:r>
              <w:t xml:space="preserve"> (</w:t>
            </w:r>
            <w:r>
              <w:rPr>
                <w:spacing w:val="-2"/>
              </w:rPr>
              <w:t>Co-Supervisor)</w:t>
            </w:r>
          </w:p>
          <w:p w14:paraId="3F8F260C" w14:textId="77777777" w:rsidR="00756E72" w:rsidRDefault="00756E72">
            <w:pPr>
              <w:pStyle w:val="TableParagraph"/>
              <w:ind w:left="0"/>
              <w:rPr>
                <w:rFonts w:ascii="Times New Roman"/>
              </w:rPr>
            </w:pPr>
            <w:r>
              <w:t xml:space="preserve">Ms. M.P.A.M. </w:t>
            </w:r>
            <w:proofErr w:type="spellStart"/>
            <w:r>
              <w:t>Rathnakumara</w:t>
            </w:r>
            <w:proofErr w:type="spellEnd"/>
            <w:r>
              <w:t xml:space="preserve"> (</w:t>
            </w:r>
            <w:r>
              <w:rPr>
                <w:spacing w:val="-2"/>
              </w:rPr>
              <w:t>Co-Supervisor)</w:t>
            </w:r>
          </w:p>
        </w:tc>
      </w:tr>
      <w:tr w:rsidR="00A07BC5" w14:paraId="4133F21A" w14:textId="77777777">
        <w:trPr>
          <w:trHeight w:val="467"/>
        </w:trPr>
        <w:tc>
          <w:tcPr>
            <w:tcW w:w="2977" w:type="dxa"/>
          </w:tcPr>
          <w:p w14:paraId="0B164A5E" w14:textId="77777777" w:rsidR="00A07BC5" w:rsidRDefault="009D6B7B">
            <w:pPr>
              <w:pStyle w:val="TableParagraph"/>
              <w:spacing w:before="6"/>
            </w:pPr>
            <w:r>
              <w:t>Period</w:t>
            </w:r>
            <w:r>
              <w:rPr>
                <w:spacing w:val="-4"/>
              </w:rPr>
              <w:t xml:space="preserve"> </w:t>
            </w:r>
            <w:r>
              <w:t>of</w:t>
            </w:r>
            <w:r>
              <w:rPr>
                <w:spacing w:val="-5"/>
              </w:rPr>
              <w:t xml:space="preserve"> </w:t>
            </w:r>
            <w:r>
              <w:rPr>
                <w:spacing w:val="-2"/>
              </w:rPr>
              <w:t>Progress:</w:t>
            </w:r>
          </w:p>
        </w:tc>
        <w:tc>
          <w:tcPr>
            <w:tcW w:w="3681" w:type="dxa"/>
            <w:gridSpan w:val="2"/>
          </w:tcPr>
          <w:p w14:paraId="712FBBA8" w14:textId="40922BB6" w:rsidR="00A07BC5" w:rsidRDefault="009D6B7B">
            <w:pPr>
              <w:pStyle w:val="TableParagraph"/>
              <w:spacing w:before="6"/>
              <w:ind w:left="114"/>
            </w:pPr>
            <w:r>
              <w:rPr>
                <w:spacing w:val="-2"/>
              </w:rPr>
              <w:t>From:</w:t>
            </w:r>
            <w:r w:rsidR="00886E37">
              <w:rPr>
                <w:spacing w:val="-2"/>
              </w:rPr>
              <w:t>2</w:t>
            </w:r>
            <w:r w:rsidR="00DB1874">
              <w:rPr>
                <w:spacing w:val="-2"/>
              </w:rPr>
              <w:t>9</w:t>
            </w:r>
            <w:r w:rsidR="00546C3A">
              <w:rPr>
                <w:spacing w:val="-2"/>
              </w:rPr>
              <w:t>/</w:t>
            </w:r>
            <w:r w:rsidR="00886E37">
              <w:rPr>
                <w:spacing w:val="-2"/>
              </w:rPr>
              <w:t>0</w:t>
            </w:r>
            <w:r w:rsidR="00DB1874">
              <w:rPr>
                <w:spacing w:val="-2"/>
              </w:rPr>
              <w:t>3</w:t>
            </w:r>
            <w:r w:rsidR="0081434C">
              <w:rPr>
                <w:spacing w:val="-2"/>
              </w:rPr>
              <w:t>/2026</w:t>
            </w:r>
          </w:p>
        </w:tc>
        <w:tc>
          <w:tcPr>
            <w:tcW w:w="2688" w:type="dxa"/>
            <w:gridSpan w:val="2"/>
          </w:tcPr>
          <w:p w14:paraId="4F3F0F1F" w14:textId="5115AF84" w:rsidR="00A07BC5" w:rsidRDefault="009D6B7B">
            <w:pPr>
              <w:pStyle w:val="TableParagraph"/>
              <w:spacing w:before="6"/>
              <w:ind w:left="108"/>
            </w:pPr>
            <w:r>
              <w:rPr>
                <w:spacing w:val="-5"/>
              </w:rPr>
              <w:t>To:</w:t>
            </w:r>
            <w:r w:rsidR="00DB1874">
              <w:rPr>
                <w:spacing w:val="-5"/>
              </w:rPr>
              <w:t>29</w:t>
            </w:r>
            <w:r w:rsidR="00546C3A">
              <w:rPr>
                <w:spacing w:val="-5"/>
              </w:rPr>
              <w:t>/0</w:t>
            </w:r>
            <w:r w:rsidR="00DB1874">
              <w:rPr>
                <w:spacing w:val="-5"/>
              </w:rPr>
              <w:t>4</w:t>
            </w:r>
            <w:r w:rsidR="0081434C">
              <w:rPr>
                <w:spacing w:val="-5"/>
              </w:rPr>
              <w:t>/2026</w:t>
            </w:r>
          </w:p>
        </w:tc>
      </w:tr>
      <w:tr w:rsidR="00A07BC5" w14:paraId="04C0D54B" w14:textId="77777777">
        <w:trPr>
          <w:trHeight w:val="470"/>
        </w:trPr>
        <w:tc>
          <w:tcPr>
            <w:tcW w:w="9346" w:type="dxa"/>
            <w:gridSpan w:val="5"/>
          </w:tcPr>
          <w:p w14:paraId="00DBA11F" w14:textId="5C39C82C" w:rsidR="00A07BC5" w:rsidRDefault="009D6B7B">
            <w:pPr>
              <w:pStyle w:val="TableParagraph"/>
              <w:spacing w:before="6"/>
            </w:pPr>
            <w:r>
              <w:t>Progress</w:t>
            </w:r>
            <w:r>
              <w:rPr>
                <w:spacing w:val="-8"/>
              </w:rPr>
              <w:t xml:space="preserve"> </w:t>
            </w:r>
            <w:r>
              <w:t>(A</w:t>
            </w:r>
            <w:r>
              <w:rPr>
                <w:spacing w:val="-12"/>
              </w:rPr>
              <w:t xml:space="preserve"> </w:t>
            </w:r>
            <w:r>
              <w:t>description</w:t>
            </w:r>
            <w:r>
              <w:rPr>
                <w:spacing w:val="-9"/>
              </w:rPr>
              <w:t xml:space="preserve"> </w:t>
            </w:r>
            <w:r>
              <w:t>by</w:t>
            </w:r>
            <w:r>
              <w:rPr>
                <w:spacing w:val="-10"/>
              </w:rPr>
              <w:t xml:space="preserve"> </w:t>
            </w:r>
            <w:r>
              <w:t>the</w:t>
            </w:r>
            <w:r>
              <w:rPr>
                <w:spacing w:val="-6"/>
              </w:rPr>
              <w:t xml:space="preserve"> </w:t>
            </w:r>
            <w:r w:rsidR="00DB1874">
              <w:rPr>
                <w:spacing w:val="-2"/>
              </w:rPr>
              <w:t>student</w:t>
            </w:r>
            <w:r>
              <w:rPr>
                <w:spacing w:val="-2"/>
              </w:rPr>
              <w:t>).</w:t>
            </w:r>
          </w:p>
        </w:tc>
      </w:tr>
      <w:tr w:rsidR="00A07BC5" w14:paraId="01A8D002" w14:textId="77777777" w:rsidTr="00A93A93">
        <w:trPr>
          <w:trHeight w:val="2157"/>
        </w:trPr>
        <w:tc>
          <w:tcPr>
            <w:tcW w:w="9346" w:type="dxa"/>
            <w:gridSpan w:val="5"/>
          </w:tcPr>
          <w:p w14:paraId="00C8089D" w14:textId="62D3DDAD" w:rsidR="00AC2049" w:rsidRPr="008963C5" w:rsidRDefault="00AC2049" w:rsidP="00AC2049">
            <w:pPr>
              <w:pStyle w:val="Heading3"/>
              <w:spacing w:line="276" w:lineRule="auto"/>
              <w:rPr>
                <w:rFonts w:asciiTheme="minorHAnsi" w:hAnsiTheme="minorHAnsi" w:cstheme="minorHAnsi"/>
                <w:sz w:val="22"/>
                <w:szCs w:val="22"/>
              </w:rPr>
            </w:pPr>
            <w:r w:rsidRPr="008963C5">
              <w:rPr>
                <w:rStyle w:val="Strong"/>
                <w:rFonts w:asciiTheme="minorHAnsi" w:hAnsiTheme="minorHAnsi" w:cstheme="minorHAnsi"/>
                <w:b/>
                <w:bCs/>
                <w:sz w:val="22"/>
                <w:szCs w:val="22"/>
              </w:rPr>
              <w:t xml:space="preserve">1) Accomplished activities </w:t>
            </w:r>
          </w:p>
          <w:p w14:paraId="0AD2FD39" w14:textId="62A38957" w:rsidR="00DB1874" w:rsidRPr="00DB1874" w:rsidRDefault="00DB1874" w:rsidP="00DB1874">
            <w:pPr>
              <w:pStyle w:val="NormalWeb"/>
              <w:spacing w:line="276" w:lineRule="auto"/>
              <w:rPr>
                <w:rFonts w:asciiTheme="minorHAnsi" w:hAnsiTheme="minorHAnsi" w:cstheme="minorHAnsi"/>
                <w:sz w:val="22"/>
                <w:szCs w:val="22"/>
              </w:rPr>
            </w:pPr>
            <w:r w:rsidRPr="00DB1874">
              <w:rPr>
                <w:rFonts w:asciiTheme="minorHAnsi" w:hAnsiTheme="minorHAnsi" w:cstheme="minorHAnsi"/>
                <w:sz w:val="22"/>
                <w:szCs w:val="22"/>
              </w:rPr>
              <w:t>During this period, the project transitioned from conceptual design to technical validation. The primary focus was on refining the 3D SolidWorks prototype to ensure mechanical feasibility before moving to the fabrication stage</w:t>
            </w:r>
            <w:r>
              <w:rPr>
                <w:rFonts w:asciiTheme="minorHAnsi" w:hAnsiTheme="minorHAnsi" w:cstheme="minorHAnsi"/>
                <w:sz w:val="22"/>
                <w:szCs w:val="22"/>
              </w:rPr>
              <w:t>.</w:t>
            </w:r>
          </w:p>
          <w:p w14:paraId="1843CB24" w14:textId="5B4927DB" w:rsidR="00AC2049" w:rsidRPr="008963C5" w:rsidRDefault="00DB1874" w:rsidP="00DB1874">
            <w:pPr>
              <w:pStyle w:val="NormalWeb"/>
              <w:spacing w:line="276" w:lineRule="auto"/>
              <w:rPr>
                <w:rFonts w:asciiTheme="minorHAnsi" w:hAnsiTheme="minorHAnsi" w:cstheme="minorHAnsi"/>
                <w:sz w:val="22"/>
                <w:szCs w:val="22"/>
              </w:rPr>
            </w:pPr>
            <w:r w:rsidRPr="00DB1874">
              <w:rPr>
                <w:rFonts w:asciiTheme="minorHAnsi" w:hAnsiTheme="minorHAnsi" w:cstheme="minorHAnsi"/>
                <w:sz w:val="22"/>
                <w:szCs w:val="22"/>
              </w:rPr>
              <w:t>By stress-testing the CAD model virtually, I identified critical alignment requirements for the motor mounts and sensor brackets. Simultaneously, the YOLOv8 multi-class detection model underwent hyperparameter tuning and evaluation against the initial dataset to ensure the ripeness classification for the "Padma" variety meets the required precision for real-time sorting</w:t>
            </w:r>
            <w:r w:rsidR="00AC2049" w:rsidRPr="008963C5">
              <w:rPr>
                <w:rFonts w:asciiTheme="minorHAnsi" w:hAnsiTheme="minorHAnsi" w:cstheme="minorHAnsi"/>
                <w:sz w:val="22"/>
                <w:szCs w:val="22"/>
              </w:rPr>
              <w:t>.</w:t>
            </w:r>
          </w:p>
          <w:p w14:paraId="7BD4DB7C" w14:textId="77777777" w:rsidR="00AC2049" w:rsidRPr="008963C5" w:rsidRDefault="00AC2049" w:rsidP="00AC2049">
            <w:pPr>
              <w:pStyle w:val="NormalWeb"/>
              <w:spacing w:line="276" w:lineRule="auto"/>
              <w:rPr>
                <w:rFonts w:asciiTheme="minorHAnsi" w:hAnsiTheme="minorHAnsi" w:cstheme="minorHAnsi"/>
                <w:sz w:val="22"/>
                <w:szCs w:val="22"/>
              </w:rPr>
            </w:pPr>
            <w:r w:rsidRPr="008963C5">
              <w:rPr>
                <w:rStyle w:val="Strong"/>
                <w:rFonts w:asciiTheme="minorHAnsi" w:hAnsiTheme="minorHAnsi" w:cstheme="minorHAnsi"/>
                <w:sz w:val="22"/>
                <w:szCs w:val="22"/>
              </w:rPr>
              <w:t>Milestones achieved</w:t>
            </w:r>
          </w:p>
          <w:p w14:paraId="53016DC3" w14:textId="55D4D783" w:rsidR="00DB1874" w:rsidRPr="00DB1874" w:rsidRDefault="00DB1874" w:rsidP="00DB1874">
            <w:pPr>
              <w:pStyle w:val="NormalWeb"/>
              <w:numPr>
                <w:ilvl w:val="0"/>
                <w:numId w:val="18"/>
              </w:numPr>
              <w:spacing w:line="276" w:lineRule="auto"/>
              <w:rPr>
                <w:rFonts w:asciiTheme="minorHAnsi" w:hAnsiTheme="minorHAnsi" w:cstheme="minorHAnsi"/>
                <w:sz w:val="22"/>
                <w:szCs w:val="22"/>
              </w:rPr>
            </w:pPr>
            <w:r w:rsidRPr="00DB1874">
              <w:rPr>
                <w:rFonts w:asciiTheme="minorHAnsi" w:hAnsiTheme="minorHAnsi" w:cstheme="minorHAnsi"/>
                <w:sz w:val="22"/>
                <w:szCs w:val="22"/>
              </w:rPr>
              <w:t>Finalized 3D Assembly Design: Completed the SolidWorks assembly, including refined tolerances for the conveyor frame and actuator housing.</w:t>
            </w:r>
          </w:p>
          <w:p w14:paraId="438DD113" w14:textId="14017C5B" w:rsidR="00DB1874" w:rsidRPr="00DB1874" w:rsidRDefault="00DB1874" w:rsidP="00DB1874">
            <w:pPr>
              <w:pStyle w:val="NormalWeb"/>
              <w:numPr>
                <w:ilvl w:val="0"/>
                <w:numId w:val="18"/>
              </w:numPr>
              <w:spacing w:line="276" w:lineRule="auto"/>
              <w:rPr>
                <w:rFonts w:asciiTheme="minorHAnsi" w:hAnsiTheme="minorHAnsi" w:cstheme="minorHAnsi"/>
                <w:sz w:val="22"/>
                <w:szCs w:val="22"/>
              </w:rPr>
            </w:pPr>
            <w:r w:rsidRPr="00DB1874">
              <w:rPr>
                <w:rFonts w:asciiTheme="minorHAnsi" w:hAnsiTheme="minorHAnsi" w:cstheme="minorHAnsi"/>
                <w:sz w:val="22"/>
                <w:szCs w:val="22"/>
              </w:rPr>
              <w:t>Virtual Clearance Calibration: Conducted a clearance analysis within the CAD environment to ensure the camera’s Field of View (</w:t>
            </w:r>
            <w:proofErr w:type="spellStart"/>
            <w:r w:rsidRPr="00DB1874">
              <w:rPr>
                <w:rFonts w:asciiTheme="minorHAnsi" w:hAnsiTheme="minorHAnsi" w:cstheme="minorHAnsi"/>
                <w:sz w:val="22"/>
                <w:szCs w:val="22"/>
              </w:rPr>
              <w:t>FoV</w:t>
            </w:r>
            <w:proofErr w:type="spellEnd"/>
            <w:r w:rsidRPr="00DB1874">
              <w:rPr>
                <w:rFonts w:asciiTheme="minorHAnsi" w:hAnsiTheme="minorHAnsi" w:cstheme="minorHAnsi"/>
                <w:sz w:val="22"/>
                <w:szCs w:val="22"/>
              </w:rPr>
              <w:t>) is unobstructed by lighting mounts.</w:t>
            </w:r>
          </w:p>
          <w:p w14:paraId="709E9150" w14:textId="180C786B" w:rsidR="00DB1874" w:rsidRPr="00DB1874" w:rsidRDefault="00DB1874" w:rsidP="00DB1874">
            <w:pPr>
              <w:pStyle w:val="NormalWeb"/>
              <w:numPr>
                <w:ilvl w:val="0"/>
                <w:numId w:val="18"/>
              </w:numPr>
              <w:spacing w:line="276" w:lineRule="auto"/>
              <w:rPr>
                <w:rFonts w:asciiTheme="minorHAnsi" w:hAnsiTheme="minorHAnsi" w:cstheme="minorHAnsi"/>
                <w:sz w:val="22"/>
                <w:szCs w:val="22"/>
              </w:rPr>
            </w:pPr>
            <w:r w:rsidRPr="00DB1874">
              <w:rPr>
                <w:rFonts w:asciiTheme="minorHAnsi" w:hAnsiTheme="minorHAnsi" w:cstheme="minorHAnsi"/>
                <w:sz w:val="22"/>
                <w:szCs w:val="22"/>
              </w:rPr>
              <w:t>Model Performance Review: Evaluated the YOLOv8 training logs (</w:t>
            </w:r>
            <w:proofErr w:type="spellStart"/>
            <w:r w:rsidRPr="00DB1874">
              <w:rPr>
                <w:rFonts w:asciiTheme="minorHAnsi" w:hAnsiTheme="minorHAnsi" w:cstheme="minorHAnsi"/>
                <w:sz w:val="22"/>
                <w:szCs w:val="22"/>
              </w:rPr>
              <w:t>mAP</w:t>
            </w:r>
            <w:proofErr w:type="spellEnd"/>
            <w:r w:rsidRPr="00DB1874">
              <w:rPr>
                <w:rFonts w:asciiTheme="minorHAnsi" w:hAnsiTheme="minorHAnsi" w:cstheme="minorHAnsi"/>
                <w:sz w:val="22"/>
                <w:szCs w:val="22"/>
              </w:rPr>
              <w:t xml:space="preserve"> and loss curves) to identify specific ripening stages that require augmented data.</w:t>
            </w:r>
          </w:p>
          <w:p w14:paraId="697858BC" w14:textId="0E39AA1E" w:rsidR="00AC2049" w:rsidRPr="008963C5" w:rsidRDefault="00DB1874" w:rsidP="00DB1874">
            <w:pPr>
              <w:pStyle w:val="NormalWeb"/>
              <w:numPr>
                <w:ilvl w:val="0"/>
                <w:numId w:val="18"/>
              </w:numPr>
              <w:spacing w:line="276" w:lineRule="auto"/>
              <w:rPr>
                <w:rFonts w:asciiTheme="minorHAnsi" w:hAnsiTheme="minorHAnsi" w:cstheme="minorHAnsi"/>
                <w:sz w:val="22"/>
                <w:szCs w:val="22"/>
              </w:rPr>
            </w:pPr>
            <w:r w:rsidRPr="00DB1874">
              <w:rPr>
                <w:rFonts w:asciiTheme="minorHAnsi" w:hAnsiTheme="minorHAnsi" w:cstheme="minorHAnsi"/>
                <w:sz w:val="22"/>
                <w:szCs w:val="22"/>
              </w:rPr>
              <w:lastRenderedPageBreak/>
              <w:t>Documentation Alignment: Synchronized the hardware bill of materials (BOM) with the updated 3D design to prevent procurement errors</w:t>
            </w:r>
            <w:r w:rsidR="00AC2049" w:rsidRPr="008963C5">
              <w:rPr>
                <w:rFonts w:asciiTheme="minorHAnsi" w:hAnsiTheme="minorHAnsi" w:cstheme="minorHAnsi"/>
                <w:sz w:val="22"/>
                <w:szCs w:val="22"/>
              </w:rPr>
              <w:t>.</w:t>
            </w:r>
          </w:p>
          <w:p w14:paraId="48F123D3" w14:textId="41389453" w:rsidR="00AC2049" w:rsidRPr="008963C5" w:rsidRDefault="00AC2049" w:rsidP="00AC2049">
            <w:pPr>
              <w:pStyle w:val="Heading3"/>
              <w:spacing w:line="276" w:lineRule="auto"/>
              <w:rPr>
                <w:rFonts w:asciiTheme="minorHAnsi" w:hAnsiTheme="minorHAnsi" w:cstheme="minorHAnsi"/>
                <w:sz w:val="22"/>
                <w:szCs w:val="22"/>
              </w:rPr>
            </w:pPr>
            <w:r w:rsidRPr="008963C5">
              <w:rPr>
                <w:rStyle w:val="Strong"/>
                <w:rFonts w:asciiTheme="minorHAnsi" w:hAnsiTheme="minorHAnsi" w:cstheme="minorHAnsi"/>
                <w:b/>
                <w:bCs/>
                <w:sz w:val="22"/>
                <w:szCs w:val="22"/>
              </w:rPr>
              <w:t xml:space="preserve">2) Activities planned </w:t>
            </w:r>
            <w:r w:rsidR="00DB1874">
              <w:rPr>
                <w:rStyle w:val="Strong"/>
                <w:rFonts w:asciiTheme="minorHAnsi" w:hAnsiTheme="minorHAnsi" w:cstheme="minorHAnsi"/>
                <w:b/>
                <w:bCs/>
                <w:sz w:val="22"/>
                <w:szCs w:val="22"/>
              </w:rPr>
              <w:t>for the Next Period</w:t>
            </w:r>
          </w:p>
          <w:p w14:paraId="7E22FC5B" w14:textId="74864030" w:rsidR="00AC2049" w:rsidRPr="008963C5" w:rsidRDefault="00DB1874" w:rsidP="00AC2049">
            <w:pPr>
              <w:pStyle w:val="NormalWeb"/>
              <w:spacing w:line="276" w:lineRule="auto"/>
              <w:rPr>
                <w:rFonts w:asciiTheme="minorHAnsi" w:hAnsiTheme="minorHAnsi" w:cstheme="minorHAnsi"/>
                <w:sz w:val="22"/>
                <w:szCs w:val="22"/>
              </w:rPr>
            </w:pPr>
            <w:r w:rsidRPr="00DB1874">
              <w:rPr>
                <w:rFonts w:asciiTheme="minorHAnsi" w:hAnsiTheme="minorHAnsi" w:cstheme="minorHAnsi"/>
                <w:sz w:val="22"/>
                <w:szCs w:val="22"/>
              </w:rPr>
              <w:t>The upcoming phase will shift from the virtual environment to component sourcing and initial hardware integration. The goal is to move from a "Build-Ready" design to a functional sub-assembly</w:t>
            </w:r>
            <w:r w:rsidR="00AC2049" w:rsidRPr="008963C5">
              <w:rPr>
                <w:rFonts w:asciiTheme="minorHAnsi" w:hAnsiTheme="minorHAnsi" w:cstheme="minorHAnsi"/>
                <w:sz w:val="22"/>
                <w:szCs w:val="22"/>
              </w:rPr>
              <w:t>.</w:t>
            </w:r>
          </w:p>
          <w:p w14:paraId="1F382047" w14:textId="77777777" w:rsidR="00AC2049" w:rsidRPr="008963C5" w:rsidRDefault="00AC2049" w:rsidP="00AC2049">
            <w:pPr>
              <w:pStyle w:val="NormalWeb"/>
              <w:spacing w:line="276" w:lineRule="auto"/>
              <w:rPr>
                <w:rFonts w:asciiTheme="minorHAnsi" w:hAnsiTheme="minorHAnsi" w:cstheme="minorHAnsi"/>
                <w:sz w:val="22"/>
                <w:szCs w:val="22"/>
              </w:rPr>
            </w:pPr>
            <w:r w:rsidRPr="008963C5">
              <w:rPr>
                <w:rStyle w:val="Strong"/>
                <w:rFonts w:asciiTheme="minorHAnsi" w:hAnsiTheme="minorHAnsi" w:cstheme="minorHAnsi"/>
                <w:sz w:val="22"/>
                <w:szCs w:val="22"/>
              </w:rPr>
              <w:t>Planned activities</w:t>
            </w:r>
          </w:p>
          <w:p w14:paraId="22FD7A8C" w14:textId="6399594A" w:rsidR="00DB1874" w:rsidRPr="00DB1874" w:rsidRDefault="00DB1874" w:rsidP="00DB1874">
            <w:pPr>
              <w:pStyle w:val="NormalWeb"/>
              <w:numPr>
                <w:ilvl w:val="0"/>
                <w:numId w:val="19"/>
              </w:numPr>
              <w:spacing w:line="276" w:lineRule="auto"/>
              <w:rPr>
                <w:rFonts w:asciiTheme="minorHAnsi" w:hAnsiTheme="minorHAnsi" w:cstheme="minorHAnsi"/>
                <w:sz w:val="22"/>
                <w:szCs w:val="22"/>
              </w:rPr>
            </w:pPr>
            <w:r w:rsidRPr="00DB1874">
              <w:rPr>
                <w:rFonts w:asciiTheme="minorHAnsi" w:hAnsiTheme="minorHAnsi" w:cstheme="minorHAnsi"/>
                <w:sz w:val="22"/>
                <w:szCs w:val="22"/>
              </w:rPr>
              <w:t>Procurement &amp; Sourcing: Finalize the selection of the conveyor motor and sensors based on the torque and sensitivity requirements confirmed in the CAD phase.</w:t>
            </w:r>
          </w:p>
          <w:p w14:paraId="18253824" w14:textId="0D0344C0" w:rsidR="00DB1874" w:rsidRPr="00DB1874" w:rsidRDefault="00DB1874" w:rsidP="00DB1874">
            <w:pPr>
              <w:pStyle w:val="NormalWeb"/>
              <w:numPr>
                <w:ilvl w:val="0"/>
                <w:numId w:val="19"/>
              </w:numPr>
              <w:spacing w:line="276" w:lineRule="auto"/>
              <w:rPr>
                <w:rFonts w:asciiTheme="minorHAnsi" w:hAnsiTheme="minorHAnsi" w:cstheme="minorHAnsi"/>
                <w:sz w:val="22"/>
                <w:szCs w:val="22"/>
              </w:rPr>
            </w:pPr>
            <w:r w:rsidRPr="00DB1874">
              <w:rPr>
                <w:rFonts w:asciiTheme="minorHAnsi" w:hAnsiTheme="minorHAnsi" w:cstheme="minorHAnsi"/>
                <w:sz w:val="22"/>
                <w:szCs w:val="22"/>
              </w:rPr>
              <w:t>Camera &amp; Lighting Synchronization: Perform physical testing of camera focal lengths using a mock-up stand to match the SolidWorks positioning.</w:t>
            </w:r>
          </w:p>
          <w:p w14:paraId="57BECA4B" w14:textId="51713D8F" w:rsidR="00DB1874" w:rsidRPr="00DB1874" w:rsidRDefault="00DB1874" w:rsidP="00DB1874">
            <w:pPr>
              <w:pStyle w:val="NormalWeb"/>
              <w:numPr>
                <w:ilvl w:val="0"/>
                <w:numId w:val="19"/>
              </w:numPr>
              <w:spacing w:line="276" w:lineRule="auto"/>
              <w:rPr>
                <w:rFonts w:asciiTheme="minorHAnsi" w:hAnsiTheme="minorHAnsi" w:cstheme="minorHAnsi"/>
                <w:sz w:val="22"/>
                <w:szCs w:val="22"/>
              </w:rPr>
            </w:pPr>
            <w:r w:rsidRPr="00DB1874">
              <w:rPr>
                <w:rFonts w:asciiTheme="minorHAnsi" w:hAnsiTheme="minorHAnsi" w:cstheme="minorHAnsi"/>
                <w:sz w:val="22"/>
                <w:szCs w:val="22"/>
              </w:rPr>
              <w:t>Logic Development: Begin drafting the Python integration script that bridges the YOLOv8 detection output with the hardware trigger (Actuator control).</w:t>
            </w:r>
          </w:p>
          <w:p w14:paraId="7B48DCC0" w14:textId="00537F8E" w:rsidR="00DB1874" w:rsidRPr="00DB1874" w:rsidRDefault="00DB1874" w:rsidP="00DB1874">
            <w:pPr>
              <w:pStyle w:val="NormalWeb"/>
              <w:numPr>
                <w:ilvl w:val="0"/>
                <w:numId w:val="19"/>
              </w:numPr>
              <w:spacing w:line="276" w:lineRule="auto"/>
              <w:rPr>
                <w:rFonts w:asciiTheme="minorHAnsi" w:hAnsiTheme="minorHAnsi" w:cstheme="minorHAnsi"/>
                <w:sz w:val="22"/>
                <w:szCs w:val="22"/>
              </w:rPr>
            </w:pPr>
            <w:r w:rsidRPr="00DB1874">
              <w:rPr>
                <w:rFonts w:asciiTheme="minorHAnsi" w:hAnsiTheme="minorHAnsi" w:cstheme="minorHAnsi"/>
                <w:sz w:val="22"/>
                <w:szCs w:val="22"/>
              </w:rPr>
              <w:t>Dataset Expansion: Collect additional images of tomatoes in varied lighting conditions to improve the model's robustness.</w:t>
            </w:r>
          </w:p>
          <w:p w14:paraId="473B08F4" w14:textId="354999AD" w:rsidR="00AC2049" w:rsidRPr="008963C5" w:rsidRDefault="00DB1874" w:rsidP="00DB1874">
            <w:pPr>
              <w:pStyle w:val="NormalWeb"/>
              <w:numPr>
                <w:ilvl w:val="0"/>
                <w:numId w:val="19"/>
              </w:numPr>
              <w:spacing w:line="276" w:lineRule="auto"/>
              <w:rPr>
                <w:rFonts w:asciiTheme="minorHAnsi" w:hAnsiTheme="minorHAnsi" w:cstheme="minorHAnsi"/>
                <w:sz w:val="22"/>
                <w:szCs w:val="22"/>
              </w:rPr>
            </w:pPr>
            <w:r w:rsidRPr="00DB1874">
              <w:rPr>
                <w:rFonts w:asciiTheme="minorHAnsi" w:hAnsiTheme="minorHAnsi" w:cstheme="minorHAnsi"/>
                <w:sz w:val="22"/>
                <w:szCs w:val="22"/>
              </w:rPr>
              <w:t>Prototype Base Assembly: Begin the physical construction of the conveyor frame</w:t>
            </w:r>
            <w:r w:rsidR="00AC2049" w:rsidRPr="008963C5">
              <w:rPr>
                <w:rFonts w:asciiTheme="minorHAnsi" w:hAnsiTheme="minorHAnsi" w:cstheme="minorHAnsi"/>
                <w:sz w:val="22"/>
                <w:szCs w:val="22"/>
              </w:rPr>
              <w:t>.</w:t>
            </w:r>
          </w:p>
          <w:p w14:paraId="788AD8B7" w14:textId="1AE7DB7C" w:rsidR="00D97C8C" w:rsidRPr="00AC2049" w:rsidRDefault="00D97C8C" w:rsidP="00AC2049">
            <w:pPr>
              <w:pStyle w:val="my-2"/>
              <w:spacing w:line="276" w:lineRule="auto"/>
            </w:pPr>
          </w:p>
        </w:tc>
      </w:tr>
      <w:tr w:rsidR="00A07BC5" w14:paraId="615F6868" w14:textId="77777777">
        <w:trPr>
          <w:trHeight w:val="506"/>
        </w:trPr>
        <w:tc>
          <w:tcPr>
            <w:tcW w:w="4202" w:type="dxa"/>
            <w:gridSpan w:val="2"/>
          </w:tcPr>
          <w:p w14:paraId="44408304" w14:textId="77777777" w:rsidR="00A07BC5" w:rsidRPr="00AC2049" w:rsidRDefault="009D6B7B" w:rsidP="00AC2049">
            <w:pPr>
              <w:pStyle w:val="TableParagraph"/>
              <w:spacing w:before="16" w:line="276" w:lineRule="auto"/>
              <w:rPr>
                <w:rFonts w:ascii="Times New Roman" w:hAnsi="Times New Roman" w:cs="Times New Roman"/>
                <w:sz w:val="24"/>
                <w:szCs w:val="24"/>
              </w:rPr>
            </w:pPr>
            <w:r w:rsidRPr="00AC2049">
              <w:rPr>
                <w:rFonts w:ascii="Times New Roman" w:hAnsi="Times New Roman" w:cs="Times New Roman"/>
                <w:sz w:val="24"/>
                <w:szCs w:val="24"/>
              </w:rPr>
              <w:lastRenderedPageBreak/>
              <w:t>Signature</w:t>
            </w:r>
            <w:r w:rsidRPr="00AC2049">
              <w:rPr>
                <w:rFonts w:ascii="Times New Roman" w:hAnsi="Times New Roman" w:cs="Times New Roman"/>
                <w:spacing w:val="-5"/>
                <w:sz w:val="24"/>
                <w:szCs w:val="24"/>
              </w:rPr>
              <w:t xml:space="preserve"> </w:t>
            </w:r>
            <w:r w:rsidRPr="00AC2049">
              <w:rPr>
                <w:rFonts w:ascii="Times New Roman" w:hAnsi="Times New Roman" w:cs="Times New Roman"/>
                <w:sz w:val="24"/>
                <w:szCs w:val="24"/>
              </w:rPr>
              <w:t>of</w:t>
            </w:r>
            <w:r w:rsidRPr="00AC2049">
              <w:rPr>
                <w:rFonts w:ascii="Times New Roman" w:hAnsi="Times New Roman" w:cs="Times New Roman"/>
                <w:spacing w:val="-5"/>
                <w:sz w:val="24"/>
                <w:szCs w:val="24"/>
              </w:rPr>
              <w:t xml:space="preserve"> </w:t>
            </w:r>
            <w:r w:rsidRPr="00AC2049">
              <w:rPr>
                <w:rFonts w:ascii="Times New Roman" w:hAnsi="Times New Roman" w:cs="Times New Roman"/>
                <w:sz w:val="24"/>
                <w:szCs w:val="24"/>
              </w:rPr>
              <w:t>the</w:t>
            </w:r>
            <w:r w:rsidRPr="00AC2049">
              <w:rPr>
                <w:rFonts w:ascii="Times New Roman" w:hAnsi="Times New Roman" w:cs="Times New Roman"/>
                <w:spacing w:val="-1"/>
                <w:sz w:val="24"/>
                <w:szCs w:val="24"/>
              </w:rPr>
              <w:t xml:space="preserve"> </w:t>
            </w:r>
            <w:r w:rsidRPr="00AC2049">
              <w:rPr>
                <w:rFonts w:ascii="Times New Roman" w:hAnsi="Times New Roman" w:cs="Times New Roman"/>
                <w:spacing w:val="-2"/>
                <w:sz w:val="24"/>
                <w:szCs w:val="24"/>
              </w:rPr>
              <w:t>Student:</w:t>
            </w:r>
          </w:p>
        </w:tc>
        <w:tc>
          <w:tcPr>
            <w:tcW w:w="5144" w:type="dxa"/>
            <w:gridSpan w:val="3"/>
          </w:tcPr>
          <w:p w14:paraId="79EF0352" w14:textId="2F02210F" w:rsidR="00A07BC5" w:rsidRDefault="00DC1831">
            <w:pPr>
              <w:pStyle w:val="TableParagraph"/>
              <w:ind w:left="0"/>
              <w:rPr>
                <w:rFonts w:ascii="Times New Roman"/>
              </w:rPr>
            </w:pPr>
            <w:r>
              <w:rPr>
                <w:rFonts w:ascii="Times New Roman"/>
                <w:noProof/>
              </w:rPr>
              <w:drawing>
                <wp:inline distT="0" distB="0" distL="0" distR="0" wp14:anchorId="7FBB06C6" wp14:editId="46687AB7">
                  <wp:extent cx="841113" cy="342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44532" cy="344294"/>
                          </a:xfrm>
                          <a:prstGeom prst="rect">
                            <a:avLst/>
                          </a:prstGeom>
                        </pic:spPr>
                      </pic:pic>
                    </a:graphicData>
                  </a:graphic>
                </wp:inline>
              </w:drawing>
            </w:r>
          </w:p>
        </w:tc>
      </w:tr>
      <w:tr w:rsidR="00A07BC5" w14:paraId="3D3A686B" w14:textId="77777777">
        <w:trPr>
          <w:trHeight w:val="470"/>
        </w:trPr>
        <w:tc>
          <w:tcPr>
            <w:tcW w:w="4202" w:type="dxa"/>
            <w:gridSpan w:val="2"/>
          </w:tcPr>
          <w:p w14:paraId="2435554B" w14:textId="77777777" w:rsidR="00A07BC5" w:rsidRDefault="009D6B7B">
            <w:pPr>
              <w:pStyle w:val="TableParagraph"/>
              <w:spacing w:line="268" w:lineRule="exact"/>
            </w:pPr>
            <w:r>
              <w:rPr>
                <w:spacing w:val="-2"/>
              </w:rPr>
              <w:t>Approval</w:t>
            </w:r>
            <w:r>
              <w:rPr>
                <w:spacing w:val="-8"/>
              </w:rPr>
              <w:t xml:space="preserve"> </w:t>
            </w:r>
            <w:r>
              <w:rPr>
                <w:spacing w:val="-2"/>
              </w:rPr>
              <w:t>Signature</w:t>
            </w:r>
            <w:r>
              <w:rPr>
                <w:spacing w:val="-8"/>
              </w:rPr>
              <w:t xml:space="preserve"> </w:t>
            </w:r>
            <w:r>
              <w:rPr>
                <w:spacing w:val="-2"/>
              </w:rPr>
              <w:t>of</w:t>
            </w:r>
            <w:r>
              <w:rPr>
                <w:spacing w:val="-7"/>
              </w:rPr>
              <w:t xml:space="preserve"> </w:t>
            </w:r>
            <w:r>
              <w:rPr>
                <w:spacing w:val="-2"/>
              </w:rPr>
              <w:t>Supervisor:</w:t>
            </w:r>
          </w:p>
        </w:tc>
        <w:tc>
          <w:tcPr>
            <w:tcW w:w="5144" w:type="dxa"/>
            <w:gridSpan w:val="3"/>
          </w:tcPr>
          <w:p w14:paraId="2D15ED39" w14:textId="77777777" w:rsidR="00A07BC5" w:rsidRDefault="00A07BC5">
            <w:pPr>
              <w:pStyle w:val="TableParagraph"/>
              <w:ind w:left="0"/>
              <w:rPr>
                <w:rFonts w:ascii="Times New Roman"/>
              </w:rPr>
            </w:pPr>
          </w:p>
        </w:tc>
      </w:tr>
      <w:tr w:rsidR="00A07BC5" w14:paraId="22BAB628" w14:textId="77777777">
        <w:trPr>
          <w:trHeight w:val="470"/>
        </w:trPr>
        <w:tc>
          <w:tcPr>
            <w:tcW w:w="4202" w:type="dxa"/>
            <w:gridSpan w:val="2"/>
          </w:tcPr>
          <w:p w14:paraId="04C49A01" w14:textId="77777777" w:rsidR="00A07BC5" w:rsidRDefault="009D6B7B">
            <w:pPr>
              <w:pStyle w:val="TableParagraph"/>
              <w:spacing w:line="268" w:lineRule="exact"/>
            </w:pPr>
            <w:r>
              <w:rPr>
                <w:spacing w:val="-2"/>
              </w:rPr>
              <w:t>Approval</w:t>
            </w:r>
            <w:r>
              <w:rPr>
                <w:spacing w:val="-9"/>
              </w:rPr>
              <w:t xml:space="preserve"> </w:t>
            </w:r>
            <w:r>
              <w:rPr>
                <w:spacing w:val="-2"/>
              </w:rPr>
              <w:t>Signature</w:t>
            </w:r>
            <w:r>
              <w:rPr>
                <w:spacing w:val="-7"/>
              </w:rPr>
              <w:t xml:space="preserve"> </w:t>
            </w:r>
            <w:r>
              <w:rPr>
                <w:spacing w:val="-2"/>
              </w:rPr>
              <w:t>of</w:t>
            </w:r>
            <w:r>
              <w:rPr>
                <w:spacing w:val="-8"/>
              </w:rPr>
              <w:t xml:space="preserve"> </w:t>
            </w:r>
            <w:r>
              <w:rPr>
                <w:spacing w:val="-2"/>
              </w:rPr>
              <w:t>Co-Supervisor</w:t>
            </w:r>
            <w:r>
              <w:rPr>
                <w:spacing w:val="-8"/>
              </w:rPr>
              <w:t xml:space="preserve"> </w:t>
            </w:r>
            <w:r>
              <w:rPr>
                <w:spacing w:val="-2"/>
              </w:rPr>
              <w:t>(If</w:t>
            </w:r>
            <w:r>
              <w:rPr>
                <w:spacing w:val="-8"/>
              </w:rPr>
              <w:t xml:space="preserve"> </w:t>
            </w:r>
            <w:r>
              <w:rPr>
                <w:spacing w:val="-4"/>
              </w:rPr>
              <w:t>any):</w:t>
            </w:r>
          </w:p>
        </w:tc>
        <w:tc>
          <w:tcPr>
            <w:tcW w:w="5144" w:type="dxa"/>
            <w:gridSpan w:val="3"/>
          </w:tcPr>
          <w:p w14:paraId="0554D6A2" w14:textId="77777777" w:rsidR="00A07BC5" w:rsidRDefault="00A07BC5">
            <w:pPr>
              <w:pStyle w:val="TableParagraph"/>
              <w:ind w:left="0"/>
              <w:rPr>
                <w:rFonts w:ascii="Times New Roman"/>
              </w:rPr>
            </w:pPr>
          </w:p>
        </w:tc>
      </w:tr>
      <w:tr w:rsidR="00A07BC5" w14:paraId="616B5F5C" w14:textId="77777777">
        <w:trPr>
          <w:trHeight w:val="470"/>
        </w:trPr>
        <w:tc>
          <w:tcPr>
            <w:tcW w:w="4202" w:type="dxa"/>
            <w:gridSpan w:val="2"/>
          </w:tcPr>
          <w:p w14:paraId="6FEAE3EF" w14:textId="77777777" w:rsidR="00A07BC5" w:rsidRDefault="009D6B7B">
            <w:pPr>
              <w:pStyle w:val="TableParagraph"/>
              <w:spacing w:line="268" w:lineRule="exact"/>
            </w:pPr>
            <w:r>
              <w:rPr>
                <w:spacing w:val="-2"/>
              </w:rPr>
              <w:t>Date:</w:t>
            </w:r>
          </w:p>
        </w:tc>
        <w:tc>
          <w:tcPr>
            <w:tcW w:w="5144" w:type="dxa"/>
            <w:gridSpan w:val="3"/>
          </w:tcPr>
          <w:p w14:paraId="21374C00" w14:textId="40C33FB4" w:rsidR="00A07BC5" w:rsidRDefault="00E828FA">
            <w:pPr>
              <w:pStyle w:val="TableParagraph"/>
              <w:ind w:left="0"/>
              <w:rPr>
                <w:rFonts w:ascii="Times New Roman"/>
              </w:rPr>
            </w:pPr>
            <w:r>
              <w:rPr>
                <w:rFonts w:ascii="Times New Roman"/>
              </w:rPr>
              <w:t>29</w:t>
            </w:r>
            <w:r w:rsidR="000C3794">
              <w:rPr>
                <w:rFonts w:ascii="Times New Roman"/>
              </w:rPr>
              <w:t>/0</w:t>
            </w:r>
            <w:r w:rsidR="00DB1874">
              <w:rPr>
                <w:rFonts w:ascii="Times New Roman"/>
              </w:rPr>
              <w:t>4</w:t>
            </w:r>
            <w:r w:rsidR="000C3794">
              <w:rPr>
                <w:rFonts w:ascii="Times New Roman"/>
              </w:rPr>
              <w:t>/2026</w:t>
            </w:r>
          </w:p>
        </w:tc>
      </w:tr>
    </w:tbl>
    <w:p w14:paraId="6F363193" w14:textId="77777777" w:rsidR="00A07BC5" w:rsidRDefault="00A07BC5" w:rsidP="00166FD3">
      <w:pPr>
        <w:spacing w:before="1"/>
      </w:pPr>
    </w:p>
    <w:sectPr w:rsidR="00A07BC5">
      <w:footerReference w:type="default" r:id="rId9"/>
      <w:type w:val="continuous"/>
      <w:pgSz w:w="11920" w:h="16850"/>
      <w:pgMar w:top="1640" w:right="992" w:bottom="700" w:left="1417" w:header="0" w:footer="5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FAEDB" w14:textId="77777777" w:rsidR="00C33E66" w:rsidRDefault="00C33E66">
      <w:r>
        <w:separator/>
      </w:r>
    </w:p>
  </w:endnote>
  <w:endnote w:type="continuationSeparator" w:id="0">
    <w:p w14:paraId="53A332C6" w14:textId="77777777" w:rsidR="00C33E66" w:rsidRDefault="00C33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5195859"/>
      <w:docPartObj>
        <w:docPartGallery w:val="Page Numbers (Bottom of Page)"/>
        <w:docPartUnique/>
      </w:docPartObj>
    </w:sdtPr>
    <w:sdtEndPr>
      <w:rPr>
        <w:noProof/>
      </w:rPr>
    </w:sdtEndPr>
    <w:sdtContent>
      <w:p w14:paraId="7EE4C62A" w14:textId="77777777" w:rsidR="00FE7A03" w:rsidRDefault="00FE7A03">
        <w:pPr>
          <w:pStyle w:val="Footer"/>
          <w:jc w:val="center"/>
        </w:pPr>
        <w:r>
          <w:fldChar w:fldCharType="begin"/>
        </w:r>
        <w:r>
          <w:instrText xml:space="preserve"> PAGE   \* MERGEFORMAT </w:instrText>
        </w:r>
        <w:r>
          <w:fldChar w:fldCharType="separate"/>
        </w:r>
        <w:r w:rsidR="00B24144">
          <w:rPr>
            <w:noProof/>
          </w:rPr>
          <w:t>2</w:t>
        </w:r>
        <w:r>
          <w:rPr>
            <w:noProof/>
          </w:rPr>
          <w:fldChar w:fldCharType="end"/>
        </w:r>
      </w:p>
    </w:sdtContent>
  </w:sdt>
  <w:p w14:paraId="2993321E" w14:textId="77777777" w:rsidR="00A07BC5" w:rsidRDefault="00A07BC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6B32DC" w14:textId="77777777" w:rsidR="00C33E66" w:rsidRDefault="00C33E66">
      <w:r>
        <w:separator/>
      </w:r>
    </w:p>
  </w:footnote>
  <w:footnote w:type="continuationSeparator" w:id="0">
    <w:p w14:paraId="04F61514" w14:textId="77777777" w:rsidR="00C33E66" w:rsidRDefault="00C33E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7766C"/>
    <w:multiLevelType w:val="multilevel"/>
    <w:tmpl w:val="BE94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27EAE"/>
    <w:multiLevelType w:val="multilevel"/>
    <w:tmpl w:val="4CB2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C102B"/>
    <w:multiLevelType w:val="hybridMultilevel"/>
    <w:tmpl w:val="6A664B28"/>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 w15:restartNumberingAfterBreak="0">
    <w:nsid w:val="1E502682"/>
    <w:multiLevelType w:val="hybridMultilevel"/>
    <w:tmpl w:val="00480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76F61"/>
    <w:multiLevelType w:val="multilevel"/>
    <w:tmpl w:val="4944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E4CB9"/>
    <w:multiLevelType w:val="hybridMultilevel"/>
    <w:tmpl w:val="4498F8AE"/>
    <w:lvl w:ilvl="0" w:tplc="14090011">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2C266B19"/>
    <w:multiLevelType w:val="hybridMultilevel"/>
    <w:tmpl w:val="DAC65BE8"/>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7" w15:restartNumberingAfterBreak="0">
    <w:nsid w:val="338C3DDB"/>
    <w:multiLevelType w:val="multilevel"/>
    <w:tmpl w:val="56F2E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AFD4005"/>
    <w:multiLevelType w:val="multilevel"/>
    <w:tmpl w:val="874C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A1017"/>
    <w:multiLevelType w:val="hybridMultilevel"/>
    <w:tmpl w:val="02F6F8A2"/>
    <w:lvl w:ilvl="0" w:tplc="E76CB0E0">
      <w:start w:val="1"/>
      <w:numFmt w:val="decimal"/>
      <w:lvlText w:val="%1."/>
      <w:lvlJc w:val="left"/>
      <w:pPr>
        <w:ind w:left="906" w:hanging="358"/>
        <w:jc w:val="left"/>
      </w:pPr>
      <w:rPr>
        <w:rFonts w:ascii="Calibri" w:eastAsia="Calibri" w:hAnsi="Calibri" w:cs="Calibri" w:hint="default"/>
        <w:b w:val="0"/>
        <w:bCs w:val="0"/>
        <w:i w:val="0"/>
        <w:iCs w:val="0"/>
        <w:spacing w:val="0"/>
        <w:w w:val="100"/>
        <w:sz w:val="22"/>
        <w:szCs w:val="22"/>
        <w:lang w:val="en-US" w:eastAsia="en-US" w:bidi="ar-SA"/>
      </w:rPr>
    </w:lvl>
    <w:lvl w:ilvl="1" w:tplc="348415EE">
      <w:numFmt w:val="bullet"/>
      <w:lvlText w:val="•"/>
      <w:lvlJc w:val="left"/>
      <w:pPr>
        <w:ind w:left="1743" w:hanging="358"/>
      </w:pPr>
      <w:rPr>
        <w:rFonts w:hint="default"/>
        <w:lang w:val="en-US" w:eastAsia="en-US" w:bidi="ar-SA"/>
      </w:rPr>
    </w:lvl>
    <w:lvl w:ilvl="2" w:tplc="9F8A16D2">
      <w:numFmt w:val="bullet"/>
      <w:lvlText w:val="•"/>
      <w:lvlJc w:val="left"/>
      <w:pPr>
        <w:ind w:left="2587" w:hanging="358"/>
      </w:pPr>
      <w:rPr>
        <w:rFonts w:hint="default"/>
        <w:lang w:val="en-US" w:eastAsia="en-US" w:bidi="ar-SA"/>
      </w:rPr>
    </w:lvl>
    <w:lvl w:ilvl="3" w:tplc="E2BE58E4">
      <w:numFmt w:val="bullet"/>
      <w:lvlText w:val="•"/>
      <w:lvlJc w:val="left"/>
      <w:pPr>
        <w:ind w:left="3430" w:hanging="358"/>
      </w:pPr>
      <w:rPr>
        <w:rFonts w:hint="default"/>
        <w:lang w:val="en-US" w:eastAsia="en-US" w:bidi="ar-SA"/>
      </w:rPr>
    </w:lvl>
    <w:lvl w:ilvl="4" w:tplc="8934305E">
      <w:numFmt w:val="bullet"/>
      <w:lvlText w:val="•"/>
      <w:lvlJc w:val="left"/>
      <w:pPr>
        <w:ind w:left="4274" w:hanging="358"/>
      </w:pPr>
      <w:rPr>
        <w:rFonts w:hint="default"/>
        <w:lang w:val="en-US" w:eastAsia="en-US" w:bidi="ar-SA"/>
      </w:rPr>
    </w:lvl>
    <w:lvl w:ilvl="5" w:tplc="F9386C94">
      <w:numFmt w:val="bullet"/>
      <w:lvlText w:val="•"/>
      <w:lvlJc w:val="left"/>
      <w:pPr>
        <w:ind w:left="5118" w:hanging="358"/>
      </w:pPr>
      <w:rPr>
        <w:rFonts w:hint="default"/>
        <w:lang w:val="en-US" w:eastAsia="en-US" w:bidi="ar-SA"/>
      </w:rPr>
    </w:lvl>
    <w:lvl w:ilvl="6" w:tplc="F446A428">
      <w:numFmt w:val="bullet"/>
      <w:lvlText w:val="•"/>
      <w:lvlJc w:val="left"/>
      <w:pPr>
        <w:ind w:left="5961" w:hanging="358"/>
      </w:pPr>
      <w:rPr>
        <w:rFonts w:hint="default"/>
        <w:lang w:val="en-US" w:eastAsia="en-US" w:bidi="ar-SA"/>
      </w:rPr>
    </w:lvl>
    <w:lvl w:ilvl="7" w:tplc="276E06C8">
      <w:numFmt w:val="bullet"/>
      <w:lvlText w:val="•"/>
      <w:lvlJc w:val="left"/>
      <w:pPr>
        <w:ind w:left="6805" w:hanging="358"/>
      </w:pPr>
      <w:rPr>
        <w:rFonts w:hint="default"/>
        <w:lang w:val="en-US" w:eastAsia="en-US" w:bidi="ar-SA"/>
      </w:rPr>
    </w:lvl>
    <w:lvl w:ilvl="8" w:tplc="A56A6C72">
      <w:numFmt w:val="bullet"/>
      <w:lvlText w:val="•"/>
      <w:lvlJc w:val="left"/>
      <w:pPr>
        <w:ind w:left="7648" w:hanging="358"/>
      </w:pPr>
      <w:rPr>
        <w:rFonts w:hint="default"/>
        <w:lang w:val="en-US" w:eastAsia="en-US" w:bidi="ar-SA"/>
      </w:rPr>
    </w:lvl>
  </w:abstractNum>
  <w:abstractNum w:abstractNumId="10" w15:restartNumberingAfterBreak="0">
    <w:nsid w:val="47542264"/>
    <w:multiLevelType w:val="multilevel"/>
    <w:tmpl w:val="1432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6140C8"/>
    <w:multiLevelType w:val="hybridMultilevel"/>
    <w:tmpl w:val="E8BADA56"/>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12" w15:restartNumberingAfterBreak="0">
    <w:nsid w:val="4EB52ADD"/>
    <w:multiLevelType w:val="hybridMultilevel"/>
    <w:tmpl w:val="243455D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3" w15:restartNumberingAfterBreak="0">
    <w:nsid w:val="59E9075F"/>
    <w:multiLevelType w:val="hybridMultilevel"/>
    <w:tmpl w:val="F42A8A9A"/>
    <w:lvl w:ilvl="0" w:tplc="A84881D4">
      <w:start w:val="1"/>
      <w:numFmt w:val="decimal"/>
      <w:lvlText w:val="%1)"/>
      <w:lvlJc w:val="left"/>
      <w:pPr>
        <w:ind w:left="720" w:hanging="360"/>
      </w:pPr>
      <w:rPr>
        <w:rFonts w:hint="default"/>
        <w:b/>
        <w:bCs/>
        <w:sz w:val="24"/>
        <w:szCs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4" w15:restartNumberingAfterBreak="0">
    <w:nsid w:val="5EBB6BF5"/>
    <w:multiLevelType w:val="hybridMultilevel"/>
    <w:tmpl w:val="EEF4CE66"/>
    <w:lvl w:ilvl="0" w:tplc="04090001">
      <w:start w:val="1"/>
      <w:numFmt w:val="bullet"/>
      <w:lvlText w:val=""/>
      <w:lvlJc w:val="left"/>
      <w:pPr>
        <w:ind w:left="1605" w:hanging="360"/>
      </w:pPr>
      <w:rPr>
        <w:rFonts w:ascii="Symbol" w:hAnsi="Symbol" w:hint="default"/>
      </w:rPr>
    </w:lvl>
    <w:lvl w:ilvl="1" w:tplc="04090003" w:tentative="1">
      <w:start w:val="1"/>
      <w:numFmt w:val="bullet"/>
      <w:lvlText w:val="o"/>
      <w:lvlJc w:val="left"/>
      <w:pPr>
        <w:ind w:left="2325" w:hanging="360"/>
      </w:pPr>
      <w:rPr>
        <w:rFonts w:ascii="Courier New" w:hAnsi="Courier New" w:cs="Courier New" w:hint="default"/>
      </w:rPr>
    </w:lvl>
    <w:lvl w:ilvl="2" w:tplc="04090005" w:tentative="1">
      <w:start w:val="1"/>
      <w:numFmt w:val="bullet"/>
      <w:lvlText w:val=""/>
      <w:lvlJc w:val="left"/>
      <w:pPr>
        <w:ind w:left="3045" w:hanging="360"/>
      </w:pPr>
      <w:rPr>
        <w:rFonts w:ascii="Wingdings" w:hAnsi="Wingdings" w:hint="default"/>
      </w:rPr>
    </w:lvl>
    <w:lvl w:ilvl="3" w:tplc="04090001" w:tentative="1">
      <w:start w:val="1"/>
      <w:numFmt w:val="bullet"/>
      <w:lvlText w:val=""/>
      <w:lvlJc w:val="left"/>
      <w:pPr>
        <w:ind w:left="3765" w:hanging="360"/>
      </w:pPr>
      <w:rPr>
        <w:rFonts w:ascii="Symbol" w:hAnsi="Symbol" w:hint="default"/>
      </w:rPr>
    </w:lvl>
    <w:lvl w:ilvl="4" w:tplc="04090003" w:tentative="1">
      <w:start w:val="1"/>
      <w:numFmt w:val="bullet"/>
      <w:lvlText w:val="o"/>
      <w:lvlJc w:val="left"/>
      <w:pPr>
        <w:ind w:left="4485" w:hanging="360"/>
      </w:pPr>
      <w:rPr>
        <w:rFonts w:ascii="Courier New" w:hAnsi="Courier New" w:cs="Courier New" w:hint="default"/>
      </w:rPr>
    </w:lvl>
    <w:lvl w:ilvl="5" w:tplc="04090005" w:tentative="1">
      <w:start w:val="1"/>
      <w:numFmt w:val="bullet"/>
      <w:lvlText w:val=""/>
      <w:lvlJc w:val="left"/>
      <w:pPr>
        <w:ind w:left="5205" w:hanging="360"/>
      </w:pPr>
      <w:rPr>
        <w:rFonts w:ascii="Wingdings" w:hAnsi="Wingdings" w:hint="default"/>
      </w:rPr>
    </w:lvl>
    <w:lvl w:ilvl="6" w:tplc="04090001" w:tentative="1">
      <w:start w:val="1"/>
      <w:numFmt w:val="bullet"/>
      <w:lvlText w:val=""/>
      <w:lvlJc w:val="left"/>
      <w:pPr>
        <w:ind w:left="5925" w:hanging="360"/>
      </w:pPr>
      <w:rPr>
        <w:rFonts w:ascii="Symbol" w:hAnsi="Symbol" w:hint="default"/>
      </w:rPr>
    </w:lvl>
    <w:lvl w:ilvl="7" w:tplc="04090003" w:tentative="1">
      <w:start w:val="1"/>
      <w:numFmt w:val="bullet"/>
      <w:lvlText w:val="o"/>
      <w:lvlJc w:val="left"/>
      <w:pPr>
        <w:ind w:left="6645" w:hanging="360"/>
      </w:pPr>
      <w:rPr>
        <w:rFonts w:ascii="Courier New" w:hAnsi="Courier New" w:cs="Courier New" w:hint="default"/>
      </w:rPr>
    </w:lvl>
    <w:lvl w:ilvl="8" w:tplc="04090005" w:tentative="1">
      <w:start w:val="1"/>
      <w:numFmt w:val="bullet"/>
      <w:lvlText w:val=""/>
      <w:lvlJc w:val="left"/>
      <w:pPr>
        <w:ind w:left="7365" w:hanging="360"/>
      </w:pPr>
      <w:rPr>
        <w:rFonts w:ascii="Wingdings" w:hAnsi="Wingdings" w:hint="default"/>
      </w:rPr>
    </w:lvl>
  </w:abstractNum>
  <w:abstractNum w:abstractNumId="15" w15:restartNumberingAfterBreak="0">
    <w:nsid w:val="615B3B2B"/>
    <w:multiLevelType w:val="hybridMultilevel"/>
    <w:tmpl w:val="1FE2A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A54261"/>
    <w:multiLevelType w:val="hybridMultilevel"/>
    <w:tmpl w:val="A7CCD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A7A7CC4"/>
    <w:multiLevelType w:val="hybridMultilevel"/>
    <w:tmpl w:val="5C6E51BC"/>
    <w:lvl w:ilvl="0" w:tplc="04090001">
      <w:start w:val="1"/>
      <w:numFmt w:val="bullet"/>
      <w:lvlText w:val=""/>
      <w:lvlJc w:val="left"/>
      <w:pPr>
        <w:ind w:left="1629" w:hanging="360"/>
      </w:pPr>
      <w:rPr>
        <w:rFonts w:ascii="Symbol" w:hAnsi="Symbol" w:hint="default"/>
      </w:rPr>
    </w:lvl>
    <w:lvl w:ilvl="1" w:tplc="04090003" w:tentative="1">
      <w:start w:val="1"/>
      <w:numFmt w:val="bullet"/>
      <w:lvlText w:val="o"/>
      <w:lvlJc w:val="left"/>
      <w:pPr>
        <w:ind w:left="2349" w:hanging="360"/>
      </w:pPr>
      <w:rPr>
        <w:rFonts w:ascii="Courier New" w:hAnsi="Courier New" w:cs="Courier New" w:hint="default"/>
      </w:rPr>
    </w:lvl>
    <w:lvl w:ilvl="2" w:tplc="04090005" w:tentative="1">
      <w:start w:val="1"/>
      <w:numFmt w:val="bullet"/>
      <w:lvlText w:val=""/>
      <w:lvlJc w:val="left"/>
      <w:pPr>
        <w:ind w:left="3069" w:hanging="360"/>
      </w:pPr>
      <w:rPr>
        <w:rFonts w:ascii="Wingdings" w:hAnsi="Wingdings" w:hint="default"/>
      </w:rPr>
    </w:lvl>
    <w:lvl w:ilvl="3" w:tplc="04090001" w:tentative="1">
      <w:start w:val="1"/>
      <w:numFmt w:val="bullet"/>
      <w:lvlText w:val=""/>
      <w:lvlJc w:val="left"/>
      <w:pPr>
        <w:ind w:left="3789" w:hanging="360"/>
      </w:pPr>
      <w:rPr>
        <w:rFonts w:ascii="Symbol" w:hAnsi="Symbol" w:hint="default"/>
      </w:rPr>
    </w:lvl>
    <w:lvl w:ilvl="4" w:tplc="04090003" w:tentative="1">
      <w:start w:val="1"/>
      <w:numFmt w:val="bullet"/>
      <w:lvlText w:val="o"/>
      <w:lvlJc w:val="left"/>
      <w:pPr>
        <w:ind w:left="4509" w:hanging="360"/>
      </w:pPr>
      <w:rPr>
        <w:rFonts w:ascii="Courier New" w:hAnsi="Courier New" w:cs="Courier New" w:hint="default"/>
      </w:rPr>
    </w:lvl>
    <w:lvl w:ilvl="5" w:tplc="04090005" w:tentative="1">
      <w:start w:val="1"/>
      <w:numFmt w:val="bullet"/>
      <w:lvlText w:val=""/>
      <w:lvlJc w:val="left"/>
      <w:pPr>
        <w:ind w:left="5229" w:hanging="360"/>
      </w:pPr>
      <w:rPr>
        <w:rFonts w:ascii="Wingdings" w:hAnsi="Wingdings" w:hint="default"/>
      </w:rPr>
    </w:lvl>
    <w:lvl w:ilvl="6" w:tplc="04090001" w:tentative="1">
      <w:start w:val="1"/>
      <w:numFmt w:val="bullet"/>
      <w:lvlText w:val=""/>
      <w:lvlJc w:val="left"/>
      <w:pPr>
        <w:ind w:left="5949" w:hanging="360"/>
      </w:pPr>
      <w:rPr>
        <w:rFonts w:ascii="Symbol" w:hAnsi="Symbol" w:hint="default"/>
      </w:rPr>
    </w:lvl>
    <w:lvl w:ilvl="7" w:tplc="04090003" w:tentative="1">
      <w:start w:val="1"/>
      <w:numFmt w:val="bullet"/>
      <w:lvlText w:val="o"/>
      <w:lvlJc w:val="left"/>
      <w:pPr>
        <w:ind w:left="6669" w:hanging="360"/>
      </w:pPr>
      <w:rPr>
        <w:rFonts w:ascii="Courier New" w:hAnsi="Courier New" w:cs="Courier New" w:hint="default"/>
      </w:rPr>
    </w:lvl>
    <w:lvl w:ilvl="8" w:tplc="04090005" w:tentative="1">
      <w:start w:val="1"/>
      <w:numFmt w:val="bullet"/>
      <w:lvlText w:val=""/>
      <w:lvlJc w:val="left"/>
      <w:pPr>
        <w:ind w:left="7389" w:hanging="360"/>
      </w:pPr>
      <w:rPr>
        <w:rFonts w:ascii="Wingdings" w:hAnsi="Wingdings" w:hint="default"/>
      </w:rPr>
    </w:lvl>
  </w:abstractNum>
  <w:abstractNum w:abstractNumId="18" w15:restartNumberingAfterBreak="0">
    <w:nsid w:val="7FF35EE8"/>
    <w:multiLevelType w:val="multilevel"/>
    <w:tmpl w:val="5F5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11"/>
  </w:num>
  <w:num w:numId="4">
    <w:abstractNumId w:val="14"/>
  </w:num>
  <w:num w:numId="5">
    <w:abstractNumId w:val="17"/>
  </w:num>
  <w:num w:numId="6">
    <w:abstractNumId w:val="18"/>
  </w:num>
  <w:num w:numId="7">
    <w:abstractNumId w:val="6"/>
  </w:num>
  <w:num w:numId="8">
    <w:abstractNumId w:val="16"/>
  </w:num>
  <w:num w:numId="9">
    <w:abstractNumId w:val="0"/>
  </w:num>
  <w:num w:numId="10">
    <w:abstractNumId w:val="8"/>
  </w:num>
  <w:num w:numId="11">
    <w:abstractNumId w:val="2"/>
  </w:num>
  <w:num w:numId="12">
    <w:abstractNumId w:val="12"/>
  </w:num>
  <w:num w:numId="13">
    <w:abstractNumId w:val="13"/>
  </w:num>
  <w:num w:numId="14">
    <w:abstractNumId w:val="7"/>
  </w:num>
  <w:num w:numId="15">
    <w:abstractNumId w:val="10"/>
  </w:num>
  <w:num w:numId="16">
    <w:abstractNumId w:val="5"/>
  </w:num>
  <w:num w:numId="17">
    <w:abstractNumId w:val="1"/>
  </w:num>
  <w:num w:numId="18">
    <w:abstractNumId w:val="15"/>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BC5"/>
    <w:rsid w:val="000143ED"/>
    <w:rsid w:val="000567D6"/>
    <w:rsid w:val="000C3794"/>
    <w:rsid w:val="000F3360"/>
    <w:rsid w:val="00124416"/>
    <w:rsid w:val="00147695"/>
    <w:rsid w:val="00166FD3"/>
    <w:rsid w:val="001B7CAD"/>
    <w:rsid w:val="001C46F6"/>
    <w:rsid w:val="001D7846"/>
    <w:rsid w:val="00210507"/>
    <w:rsid w:val="002E5D6B"/>
    <w:rsid w:val="004375CF"/>
    <w:rsid w:val="00446978"/>
    <w:rsid w:val="00450DEC"/>
    <w:rsid w:val="00477230"/>
    <w:rsid w:val="004B58BA"/>
    <w:rsid w:val="00544B37"/>
    <w:rsid w:val="00546C3A"/>
    <w:rsid w:val="00597588"/>
    <w:rsid w:val="00756380"/>
    <w:rsid w:val="00756E72"/>
    <w:rsid w:val="00791C27"/>
    <w:rsid w:val="007E32F7"/>
    <w:rsid w:val="0081434C"/>
    <w:rsid w:val="00886E37"/>
    <w:rsid w:val="008963C5"/>
    <w:rsid w:val="008C1F7D"/>
    <w:rsid w:val="009A0B55"/>
    <w:rsid w:val="009A140B"/>
    <w:rsid w:val="009D6B7B"/>
    <w:rsid w:val="00A07BC5"/>
    <w:rsid w:val="00A833AD"/>
    <w:rsid w:val="00A909B7"/>
    <w:rsid w:val="00A93A93"/>
    <w:rsid w:val="00AC2049"/>
    <w:rsid w:val="00B24144"/>
    <w:rsid w:val="00B643A6"/>
    <w:rsid w:val="00BE2DA1"/>
    <w:rsid w:val="00BE657A"/>
    <w:rsid w:val="00C33E66"/>
    <w:rsid w:val="00C930C2"/>
    <w:rsid w:val="00D34914"/>
    <w:rsid w:val="00D97C8C"/>
    <w:rsid w:val="00DB1874"/>
    <w:rsid w:val="00DC17BC"/>
    <w:rsid w:val="00DC1831"/>
    <w:rsid w:val="00DD060C"/>
    <w:rsid w:val="00DD7B49"/>
    <w:rsid w:val="00E11D34"/>
    <w:rsid w:val="00E31AB8"/>
    <w:rsid w:val="00E828FA"/>
    <w:rsid w:val="00EE7C64"/>
    <w:rsid w:val="00FE7A03"/>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E9013"/>
  <w15:docId w15:val="{3D67045C-7411-4FD2-8585-3CF019E90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2">
    <w:name w:val="heading 2"/>
    <w:basedOn w:val="Normal"/>
    <w:next w:val="Normal"/>
    <w:link w:val="Heading2Char"/>
    <w:uiPriority w:val="9"/>
    <w:semiHidden/>
    <w:unhideWhenUsed/>
    <w:qFormat/>
    <w:rsid w:val="00D97C8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147695"/>
    <w:pPr>
      <w:widowControl/>
      <w:autoSpaceDE/>
      <w:autoSpaceDN/>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12"/>
    </w:pPr>
  </w:style>
  <w:style w:type="character" w:customStyle="1" w:styleId="Heading3Char">
    <w:name w:val="Heading 3 Char"/>
    <w:basedOn w:val="DefaultParagraphFont"/>
    <w:link w:val="Heading3"/>
    <w:uiPriority w:val="9"/>
    <w:rsid w:val="00147695"/>
    <w:rPr>
      <w:rFonts w:ascii="Times New Roman" w:eastAsia="Times New Roman" w:hAnsi="Times New Roman" w:cs="Times New Roman"/>
      <w:b/>
      <w:bCs/>
      <w:sz w:val="27"/>
      <w:szCs w:val="27"/>
    </w:rPr>
  </w:style>
  <w:style w:type="paragraph" w:styleId="NormalWeb">
    <w:name w:val="Normal (Web)"/>
    <w:basedOn w:val="Normal"/>
    <w:uiPriority w:val="99"/>
    <w:unhideWhenUsed/>
    <w:rsid w:val="0014769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147695"/>
    <w:rPr>
      <w:b/>
      <w:bCs/>
    </w:rPr>
  </w:style>
  <w:style w:type="paragraph" w:styleId="Header">
    <w:name w:val="header"/>
    <w:basedOn w:val="Normal"/>
    <w:link w:val="HeaderChar"/>
    <w:uiPriority w:val="99"/>
    <w:unhideWhenUsed/>
    <w:rsid w:val="00FE7A03"/>
    <w:pPr>
      <w:tabs>
        <w:tab w:val="center" w:pos="4680"/>
        <w:tab w:val="right" w:pos="9360"/>
      </w:tabs>
    </w:pPr>
  </w:style>
  <w:style w:type="character" w:customStyle="1" w:styleId="HeaderChar">
    <w:name w:val="Header Char"/>
    <w:basedOn w:val="DefaultParagraphFont"/>
    <w:link w:val="Header"/>
    <w:uiPriority w:val="99"/>
    <w:rsid w:val="00FE7A03"/>
    <w:rPr>
      <w:rFonts w:ascii="Calibri" w:eastAsia="Calibri" w:hAnsi="Calibri" w:cs="Calibri"/>
    </w:rPr>
  </w:style>
  <w:style w:type="paragraph" w:styleId="Footer">
    <w:name w:val="footer"/>
    <w:basedOn w:val="Normal"/>
    <w:link w:val="FooterChar"/>
    <w:uiPriority w:val="99"/>
    <w:unhideWhenUsed/>
    <w:rsid w:val="00FE7A03"/>
    <w:pPr>
      <w:tabs>
        <w:tab w:val="center" w:pos="4680"/>
        <w:tab w:val="right" w:pos="9360"/>
      </w:tabs>
    </w:pPr>
  </w:style>
  <w:style w:type="character" w:customStyle="1" w:styleId="FooterChar">
    <w:name w:val="Footer Char"/>
    <w:basedOn w:val="DefaultParagraphFont"/>
    <w:link w:val="Footer"/>
    <w:uiPriority w:val="99"/>
    <w:rsid w:val="00FE7A03"/>
    <w:rPr>
      <w:rFonts w:ascii="Calibri" w:eastAsia="Calibri" w:hAnsi="Calibri" w:cs="Calibri"/>
    </w:rPr>
  </w:style>
  <w:style w:type="character" w:customStyle="1" w:styleId="Heading2Char">
    <w:name w:val="Heading 2 Char"/>
    <w:basedOn w:val="DefaultParagraphFont"/>
    <w:link w:val="Heading2"/>
    <w:uiPriority w:val="9"/>
    <w:semiHidden/>
    <w:rsid w:val="00D97C8C"/>
    <w:rPr>
      <w:rFonts w:asciiTheme="majorHAnsi" w:eastAsiaTheme="majorEastAsia" w:hAnsiTheme="majorHAnsi" w:cstheme="majorBidi"/>
      <w:color w:val="365F91" w:themeColor="accent1" w:themeShade="BF"/>
      <w:sz w:val="26"/>
      <w:szCs w:val="26"/>
    </w:rPr>
  </w:style>
  <w:style w:type="paragraph" w:customStyle="1" w:styleId="my-2">
    <w:name w:val="my-2"/>
    <w:basedOn w:val="Normal"/>
    <w:rsid w:val="00D97C8C"/>
    <w:pPr>
      <w:widowControl/>
      <w:autoSpaceDE/>
      <w:autoSpaceDN/>
      <w:spacing w:before="100" w:beforeAutospacing="1" w:after="100" w:afterAutospacing="1"/>
    </w:pPr>
    <w:rPr>
      <w:rFonts w:ascii="Times New Roman" w:eastAsia="Times New Roman" w:hAnsi="Times New Roman" w:cs="Times New Roman"/>
      <w:sz w:val="24"/>
      <w:szCs w:val="24"/>
      <w:lang w:val="en-NZ" w:eastAsia="en-NZ"/>
    </w:rPr>
  </w:style>
  <w:style w:type="character" w:styleId="Emphasis">
    <w:name w:val="Emphasis"/>
    <w:basedOn w:val="DefaultParagraphFont"/>
    <w:uiPriority w:val="20"/>
    <w:qFormat/>
    <w:rsid w:val="00D97C8C"/>
    <w:rPr>
      <w:i/>
      <w:iCs/>
    </w:rPr>
  </w:style>
  <w:style w:type="character" w:customStyle="1" w:styleId="inline-flex">
    <w:name w:val="inline-flex"/>
    <w:basedOn w:val="DefaultParagraphFont"/>
    <w:rsid w:val="00D97C8C"/>
  </w:style>
  <w:style w:type="character" w:styleId="Hyperlink">
    <w:name w:val="Hyperlink"/>
    <w:basedOn w:val="DefaultParagraphFont"/>
    <w:uiPriority w:val="99"/>
    <w:semiHidden/>
    <w:unhideWhenUsed/>
    <w:rsid w:val="00D97C8C"/>
    <w:rPr>
      <w:color w:val="0000FF"/>
      <w:u w:val="single"/>
    </w:rPr>
  </w:style>
  <w:style w:type="paragraph" w:styleId="Caption">
    <w:name w:val="caption"/>
    <w:basedOn w:val="Normal"/>
    <w:next w:val="Normal"/>
    <w:uiPriority w:val="35"/>
    <w:unhideWhenUsed/>
    <w:qFormat/>
    <w:rsid w:val="00446978"/>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103450">
      <w:bodyDiv w:val="1"/>
      <w:marLeft w:val="0"/>
      <w:marRight w:val="0"/>
      <w:marTop w:val="0"/>
      <w:marBottom w:val="0"/>
      <w:divBdr>
        <w:top w:val="none" w:sz="0" w:space="0" w:color="auto"/>
        <w:left w:val="none" w:sz="0" w:space="0" w:color="auto"/>
        <w:bottom w:val="none" w:sz="0" w:space="0" w:color="auto"/>
        <w:right w:val="none" w:sz="0" w:space="0" w:color="auto"/>
      </w:divBdr>
      <w:divsChild>
        <w:div w:id="1276980053">
          <w:marLeft w:val="0"/>
          <w:marRight w:val="0"/>
          <w:marTop w:val="0"/>
          <w:marBottom w:val="0"/>
          <w:divBdr>
            <w:top w:val="none" w:sz="0" w:space="0" w:color="auto"/>
            <w:left w:val="none" w:sz="0" w:space="0" w:color="auto"/>
            <w:bottom w:val="none" w:sz="0" w:space="0" w:color="auto"/>
            <w:right w:val="none" w:sz="0" w:space="0" w:color="auto"/>
          </w:divBdr>
        </w:div>
      </w:divsChild>
    </w:div>
    <w:div w:id="82722752">
      <w:bodyDiv w:val="1"/>
      <w:marLeft w:val="0"/>
      <w:marRight w:val="0"/>
      <w:marTop w:val="0"/>
      <w:marBottom w:val="0"/>
      <w:divBdr>
        <w:top w:val="none" w:sz="0" w:space="0" w:color="auto"/>
        <w:left w:val="none" w:sz="0" w:space="0" w:color="auto"/>
        <w:bottom w:val="none" w:sz="0" w:space="0" w:color="auto"/>
        <w:right w:val="none" w:sz="0" w:space="0" w:color="auto"/>
      </w:divBdr>
      <w:divsChild>
        <w:div w:id="1968388914">
          <w:marLeft w:val="0"/>
          <w:marRight w:val="0"/>
          <w:marTop w:val="0"/>
          <w:marBottom w:val="0"/>
          <w:divBdr>
            <w:top w:val="none" w:sz="0" w:space="0" w:color="auto"/>
            <w:left w:val="none" w:sz="0" w:space="0" w:color="auto"/>
            <w:bottom w:val="none" w:sz="0" w:space="0" w:color="auto"/>
            <w:right w:val="none" w:sz="0" w:space="0" w:color="auto"/>
          </w:divBdr>
        </w:div>
      </w:divsChild>
    </w:div>
    <w:div w:id="227612928">
      <w:bodyDiv w:val="1"/>
      <w:marLeft w:val="0"/>
      <w:marRight w:val="0"/>
      <w:marTop w:val="0"/>
      <w:marBottom w:val="0"/>
      <w:divBdr>
        <w:top w:val="none" w:sz="0" w:space="0" w:color="auto"/>
        <w:left w:val="none" w:sz="0" w:space="0" w:color="auto"/>
        <w:bottom w:val="none" w:sz="0" w:space="0" w:color="auto"/>
        <w:right w:val="none" w:sz="0" w:space="0" w:color="auto"/>
      </w:divBdr>
    </w:div>
    <w:div w:id="565334157">
      <w:bodyDiv w:val="1"/>
      <w:marLeft w:val="0"/>
      <w:marRight w:val="0"/>
      <w:marTop w:val="0"/>
      <w:marBottom w:val="0"/>
      <w:divBdr>
        <w:top w:val="none" w:sz="0" w:space="0" w:color="auto"/>
        <w:left w:val="none" w:sz="0" w:space="0" w:color="auto"/>
        <w:bottom w:val="none" w:sz="0" w:space="0" w:color="auto"/>
        <w:right w:val="none" w:sz="0" w:space="0" w:color="auto"/>
      </w:divBdr>
      <w:divsChild>
        <w:div w:id="1963657284">
          <w:marLeft w:val="0"/>
          <w:marRight w:val="0"/>
          <w:marTop w:val="0"/>
          <w:marBottom w:val="0"/>
          <w:divBdr>
            <w:top w:val="none" w:sz="0" w:space="0" w:color="auto"/>
            <w:left w:val="none" w:sz="0" w:space="0" w:color="auto"/>
            <w:bottom w:val="none" w:sz="0" w:space="0" w:color="auto"/>
            <w:right w:val="none" w:sz="0" w:space="0" w:color="auto"/>
          </w:divBdr>
        </w:div>
      </w:divsChild>
    </w:div>
    <w:div w:id="658117344">
      <w:bodyDiv w:val="1"/>
      <w:marLeft w:val="0"/>
      <w:marRight w:val="0"/>
      <w:marTop w:val="0"/>
      <w:marBottom w:val="0"/>
      <w:divBdr>
        <w:top w:val="none" w:sz="0" w:space="0" w:color="auto"/>
        <w:left w:val="none" w:sz="0" w:space="0" w:color="auto"/>
        <w:bottom w:val="none" w:sz="0" w:space="0" w:color="auto"/>
        <w:right w:val="none" w:sz="0" w:space="0" w:color="auto"/>
      </w:divBdr>
    </w:div>
    <w:div w:id="747390163">
      <w:bodyDiv w:val="1"/>
      <w:marLeft w:val="0"/>
      <w:marRight w:val="0"/>
      <w:marTop w:val="0"/>
      <w:marBottom w:val="0"/>
      <w:divBdr>
        <w:top w:val="none" w:sz="0" w:space="0" w:color="auto"/>
        <w:left w:val="none" w:sz="0" w:space="0" w:color="auto"/>
        <w:bottom w:val="none" w:sz="0" w:space="0" w:color="auto"/>
        <w:right w:val="none" w:sz="0" w:space="0" w:color="auto"/>
      </w:divBdr>
      <w:divsChild>
        <w:div w:id="343285119">
          <w:marLeft w:val="0"/>
          <w:marRight w:val="0"/>
          <w:marTop w:val="0"/>
          <w:marBottom w:val="0"/>
          <w:divBdr>
            <w:top w:val="none" w:sz="0" w:space="0" w:color="auto"/>
            <w:left w:val="none" w:sz="0" w:space="0" w:color="auto"/>
            <w:bottom w:val="none" w:sz="0" w:space="0" w:color="auto"/>
            <w:right w:val="none" w:sz="0" w:space="0" w:color="auto"/>
          </w:divBdr>
        </w:div>
      </w:divsChild>
    </w:div>
    <w:div w:id="1137602193">
      <w:bodyDiv w:val="1"/>
      <w:marLeft w:val="0"/>
      <w:marRight w:val="0"/>
      <w:marTop w:val="0"/>
      <w:marBottom w:val="0"/>
      <w:divBdr>
        <w:top w:val="none" w:sz="0" w:space="0" w:color="auto"/>
        <w:left w:val="none" w:sz="0" w:space="0" w:color="auto"/>
        <w:bottom w:val="none" w:sz="0" w:space="0" w:color="auto"/>
        <w:right w:val="none" w:sz="0" w:space="0" w:color="auto"/>
      </w:divBdr>
    </w:div>
    <w:div w:id="1310939602">
      <w:bodyDiv w:val="1"/>
      <w:marLeft w:val="0"/>
      <w:marRight w:val="0"/>
      <w:marTop w:val="0"/>
      <w:marBottom w:val="0"/>
      <w:divBdr>
        <w:top w:val="none" w:sz="0" w:space="0" w:color="auto"/>
        <w:left w:val="none" w:sz="0" w:space="0" w:color="auto"/>
        <w:bottom w:val="none" w:sz="0" w:space="0" w:color="auto"/>
        <w:right w:val="none" w:sz="0" w:space="0" w:color="auto"/>
      </w:divBdr>
    </w:div>
    <w:div w:id="1441686856">
      <w:bodyDiv w:val="1"/>
      <w:marLeft w:val="0"/>
      <w:marRight w:val="0"/>
      <w:marTop w:val="0"/>
      <w:marBottom w:val="0"/>
      <w:divBdr>
        <w:top w:val="none" w:sz="0" w:space="0" w:color="auto"/>
        <w:left w:val="none" w:sz="0" w:space="0" w:color="auto"/>
        <w:bottom w:val="none" w:sz="0" w:space="0" w:color="auto"/>
        <w:right w:val="none" w:sz="0" w:space="0" w:color="auto"/>
      </w:divBdr>
      <w:divsChild>
        <w:div w:id="1853372969">
          <w:marLeft w:val="0"/>
          <w:marRight w:val="0"/>
          <w:marTop w:val="0"/>
          <w:marBottom w:val="0"/>
          <w:divBdr>
            <w:top w:val="none" w:sz="0" w:space="0" w:color="auto"/>
            <w:left w:val="none" w:sz="0" w:space="0" w:color="auto"/>
            <w:bottom w:val="none" w:sz="0" w:space="0" w:color="auto"/>
            <w:right w:val="none" w:sz="0" w:space="0" w:color="auto"/>
          </w:divBdr>
        </w:div>
      </w:divsChild>
    </w:div>
    <w:div w:id="1519855763">
      <w:bodyDiv w:val="1"/>
      <w:marLeft w:val="0"/>
      <w:marRight w:val="0"/>
      <w:marTop w:val="0"/>
      <w:marBottom w:val="0"/>
      <w:divBdr>
        <w:top w:val="none" w:sz="0" w:space="0" w:color="auto"/>
        <w:left w:val="none" w:sz="0" w:space="0" w:color="auto"/>
        <w:bottom w:val="none" w:sz="0" w:space="0" w:color="auto"/>
        <w:right w:val="none" w:sz="0" w:space="0" w:color="auto"/>
      </w:divBdr>
      <w:divsChild>
        <w:div w:id="1131485792">
          <w:marLeft w:val="0"/>
          <w:marRight w:val="0"/>
          <w:marTop w:val="0"/>
          <w:marBottom w:val="0"/>
          <w:divBdr>
            <w:top w:val="none" w:sz="0" w:space="0" w:color="auto"/>
            <w:left w:val="none" w:sz="0" w:space="0" w:color="auto"/>
            <w:bottom w:val="none" w:sz="0" w:space="0" w:color="auto"/>
            <w:right w:val="none" w:sz="0" w:space="0" w:color="auto"/>
          </w:divBdr>
        </w:div>
      </w:divsChild>
    </w:div>
    <w:div w:id="19656512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JA(N)O</dc:creator>
  <cp:lastModifiedBy>Kanushka ....</cp:lastModifiedBy>
  <cp:revision>2</cp:revision>
  <dcterms:created xsi:type="dcterms:W3CDTF">2026-04-29T17:13:00Z</dcterms:created>
  <dcterms:modified xsi:type="dcterms:W3CDTF">2026-04-29T17:13:00Z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2024-11-29T00:00:00Z</vt:filetime>
  </property>
  <property fmtid="{D5CDD505-2E9C-101B-9397-08002B2CF9AE}" pid="3" name="Creator">
    <vt:lpwstr>Microsoft® Word 2016</vt:lpwstr>
  </property>
  <property fmtid="{D5CDD505-2E9C-101B-9397-08002B2CF9AE}" pid="4" name="LastSaved">
    <vt:filetime>2026-02-11T00:00:00Z</vt:filetime>
  </property>
  <property fmtid="{D5CDD505-2E9C-101B-9397-08002B2CF9AE}" pid="5" name="Producer">
    <vt:lpwstr>Microsoft® Word 2016</vt:lpwstr>
  </property>
</Properties>
</file>