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DD482" w14:textId="5F86B8AF" w:rsidR="00BB01FA" w:rsidRDefault="00B2443F">
      <w:pPr>
        <w:rPr>
          <w:lang w:val="en-US"/>
        </w:rPr>
      </w:pPr>
      <w:r w:rsidRPr="00B2443F">
        <w:rPr>
          <w:lang w:val="en-US"/>
        </w:rPr>
        <w:t>On the decline and Fall of Empires - The Roman Empire and Western Imperialism Compared - John Galtung</w:t>
      </w:r>
      <w:r>
        <w:rPr>
          <w:lang w:val="en-US"/>
        </w:rPr>
        <w:t>, Tore Heiestad, Erik Rudeng</w:t>
      </w:r>
    </w:p>
    <w:p w14:paraId="07F7E28F" w14:textId="77777777" w:rsidR="00B2443F" w:rsidRDefault="00B2443F">
      <w:pPr>
        <w:rPr>
          <w:lang w:val="en-US"/>
        </w:rPr>
      </w:pPr>
    </w:p>
    <w:p w14:paraId="669370E9" w14:textId="48222E30" w:rsidR="00B2443F" w:rsidRDefault="00B2443F">
      <w:pPr>
        <w:rPr>
          <w:lang w:val="en-US"/>
        </w:rPr>
      </w:pPr>
      <w:r>
        <w:rPr>
          <w:lang w:val="en-US"/>
        </w:rPr>
        <w:t>1980</w:t>
      </w:r>
    </w:p>
    <w:p w14:paraId="1C858A31" w14:textId="640D52B6" w:rsidR="00B2443F" w:rsidRDefault="00B2443F">
      <w:pPr>
        <w:rPr>
          <w:lang w:val="en-US"/>
        </w:rPr>
      </w:pPr>
      <w:hyperlink r:id="rId4" w:history="1">
        <w:r w:rsidRPr="00F12C6F">
          <w:rPr>
            <w:rStyle w:val="Hipercze"/>
            <w:lang w:val="en-US"/>
          </w:rPr>
          <w:t>https://www.jstor.org/stable/40240860?seq=1</w:t>
        </w:r>
      </w:hyperlink>
    </w:p>
    <w:p w14:paraId="53D24018" w14:textId="77777777" w:rsidR="00B2443F" w:rsidRPr="00B2443F" w:rsidRDefault="00B2443F">
      <w:pPr>
        <w:rPr>
          <w:lang w:val="en-US"/>
        </w:rPr>
      </w:pPr>
    </w:p>
    <w:sectPr w:rsidR="00B2443F" w:rsidRPr="00B244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E92"/>
    <w:rsid w:val="0017407F"/>
    <w:rsid w:val="0030667A"/>
    <w:rsid w:val="00343CA5"/>
    <w:rsid w:val="008707DA"/>
    <w:rsid w:val="009D5E92"/>
    <w:rsid w:val="00B2443F"/>
    <w:rsid w:val="00BB01FA"/>
    <w:rsid w:val="00BE558D"/>
    <w:rsid w:val="00D73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E3CA50"/>
  <w15:chartTrackingRefBased/>
  <w15:docId w15:val="{BEC1FCEB-95C2-44C1-AF72-B571DF884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l-PL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9D5E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9D5E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9D5E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9D5E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9D5E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9D5E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9D5E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9D5E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9D5E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9D5E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9D5E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9D5E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9D5E92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9D5E92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9D5E92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9D5E92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9D5E92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9D5E92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9D5E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9D5E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9D5E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9D5E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9D5E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9D5E92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9D5E92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9D5E92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9D5E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9D5E92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9D5E92"/>
    <w:rPr>
      <w:b/>
      <w:bCs/>
      <w:smallCaps/>
      <w:color w:val="0F4761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B2443F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B244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jstor.org/stable/40240860?seq=1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34</Words>
  <Characters>205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Bartosz Dudek</dc:creator>
  <cp:keywords/>
  <dc:description/>
  <cp:lastModifiedBy>Bartosz Dudek</cp:lastModifiedBy>
  <cp:revision>2</cp:revision>
  <dcterms:created xsi:type="dcterms:W3CDTF">2026-06-29T10:45:00Z</dcterms:created>
  <dcterms:modified xsi:type="dcterms:W3CDTF">2026-06-29T12:51:00Z</dcterms:modified>
</cp:coreProperties>
</file>