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4DB6" w14:textId="6A17A80A" w:rsidR="00BB01FA" w:rsidRDefault="00E92FC9">
      <w:pPr>
        <w:rPr>
          <w:lang w:val="en-US"/>
        </w:rPr>
      </w:pPr>
      <w:r w:rsidRPr="00E92FC9">
        <w:rPr>
          <w:lang w:val="en-US"/>
        </w:rPr>
        <w:t xml:space="preserve">Source: </w:t>
      </w:r>
      <w:hyperlink r:id="rId4" w:history="1">
        <w:r w:rsidRPr="000B4F4B">
          <w:rPr>
            <w:rStyle w:val="Hipercze"/>
            <w:lang w:val="en-US"/>
          </w:rPr>
          <w:t>https://www.marxists.org/archive/lenin/works/1916/imp-hsc/</w:t>
        </w:r>
      </w:hyperlink>
    </w:p>
    <w:p w14:paraId="0CC25589" w14:textId="600C8671" w:rsidR="00E92FC9" w:rsidRDefault="00E92FC9">
      <w:pPr>
        <w:rPr>
          <w:lang w:val="en-US"/>
        </w:rPr>
      </w:pPr>
      <w:r>
        <w:rPr>
          <w:lang w:val="en-US"/>
        </w:rPr>
        <w:t>Vladimir Ilyich Lenin</w:t>
      </w:r>
    </w:p>
    <w:p w14:paraId="1768EE9F" w14:textId="3A9805A9" w:rsidR="00E92FC9" w:rsidRDefault="00E92FC9">
      <w:pPr>
        <w:rPr>
          <w:lang w:val="en-US"/>
        </w:rPr>
      </w:pPr>
      <w:r>
        <w:rPr>
          <w:lang w:val="en-US"/>
        </w:rPr>
        <w:t>VII Imperialism as a special stage of capitalism:</w:t>
      </w:r>
    </w:p>
    <w:p w14:paraId="06BB34BE" w14:textId="32CDD7A7" w:rsidR="00E92FC9" w:rsidRDefault="00E92FC9">
      <w:pPr>
        <w:rPr>
          <w:lang w:val="en-US"/>
        </w:rPr>
      </w:pPr>
      <w:r>
        <w:rPr>
          <w:lang w:val="en-US"/>
        </w:rPr>
        <w:t>From Marxist theory</w:t>
      </w:r>
      <w:r w:rsidR="00C33376">
        <w:rPr>
          <w:lang w:val="en-US"/>
        </w:rPr>
        <w:t>, represented her by Lenin,</w:t>
      </w:r>
      <w:r>
        <w:rPr>
          <w:lang w:val="en-US"/>
        </w:rPr>
        <w:t xml:space="preserve"> that is focusing on economy, the imperialism is a state of capitalism where monopolies starts to cominate social life. The capital of industrials is mixing with banks and result in creation of new financial oligarchy. The export of capital is more important than export of comotidies. International monopolies divide world among themselves and the territorial division of the world is completed.</w:t>
      </w:r>
    </w:p>
    <w:p w14:paraId="085A1CF4" w14:textId="14FC1C55" w:rsidR="00056EEC" w:rsidRDefault="00C33376">
      <w:pPr>
        <w:rPr>
          <w:lang w:val="en-US"/>
        </w:rPr>
      </w:pPr>
      <w:r>
        <w:rPr>
          <w:lang w:val="en-US"/>
        </w:rPr>
        <w:t>The Karl Kautsky definition of imperialism is a different one. ‘Imperialism is a product of highly developed industrial capitalism. In consists in the striving of every industrial nation to bring under its control or to annex all large areas of agrarian territory irrespective of what nations inhabit it.</w:t>
      </w:r>
      <w:r w:rsidR="00F01774">
        <w:rPr>
          <w:lang w:val="en-US"/>
        </w:rPr>
        <w:t>’</w:t>
      </w:r>
      <w:r w:rsidR="00493BD0">
        <w:rPr>
          <w:lang w:val="en-US"/>
        </w:rPr>
        <w:t xml:space="preserve"> Lening argues that this is very inaccurate definition, mainly because it focuses purely on territorial annexation, especially, of the agrarian societies.</w:t>
      </w:r>
    </w:p>
    <w:p w14:paraId="5C9AEEF7" w14:textId="77777777" w:rsidR="00C33376" w:rsidRDefault="00C33376">
      <w:pPr>
        <w:rPr>
          <w:lang w:val="en-US"/>
        </w:rPr>
      </w:pPr>
    </w:p>
    <w:p w14:paraId="456CA138" w14:textId="2CCFE115" w:rsidR="00056EEC" w:rsidRDefault="00056EEC">
      <w:pPr>
        <w:rPr>
          <w:lang w:val="en-US"/>
        </w:rPr>
      </w:pPr>
      <w:r>
        <w:rPr>
          <w:lang w:val="en-US"/>
        </w:rPr>
        <w:t>The division between Marxists and Realists is on the axis of the primacy of the political and economical power.</w:t>
      </w:r>
    </w:p>
    <w:p w14:paraId="52ECE981" w14:textId="576BF2B1" w:rsidR="00056EEC" w:rsidRDefault="00056EEC">
      <w:pPr>
        <w:rPr>
          <w:lang w:val="en-US"/>
        </w:rPr>
      </w:pPr>
      <w:r>
        <w:rPr>
          <w:lang w:val="en-US"/>
        </w:rPr>
        <w:t>For Realists economics are the one of the sources of state power. Economy serves national interests.</w:t>
      </w:r>
    </w:p>
    <w:p w14:paraId="7A342B2F" w14:textId="5386E45A" w:rsidR="00A90B42" w:rsidRDefault="00A90B42">
      <w:pPr>
        <w:rPr>
          <w:lang w:val="en-US"/>
        </w:rPr>
      </w:pPr>
      <w:r>
        <w:rPr>
          <w:lang w:val="en-US"/>
        </w:rPr>
        <w:t>For Marxists, security is needed only to increase the profits, capital accumulation.</w:t>
      </w:r>
    </w:p>
    <w:p w14:paraId="44DADF1D" w14:textId="77777777" w:rsidR="00851229" w:rsidRDefault="00851229">
      <w:pPr>
        <w:rPr>
          <w:lang w:val="en-US"/>
        </w:rPr>
      </w:pPr>
    </w:p>
    <w:p w14:paraId="0257172D" w14:textId="2407DA9B" w:rsidR="00851229" w:rsidRDefault="00851229">
      <w:pPr>
        <w:rPr>
          <w:lang w:val="en-US"/>
        </w:rPr>
      </w:pPr>
      <w:r>
        <w:rPr>
          <w:lang w:val="en-US"/>
        </w:rPr>
        <w:t>The collapse of the capitalism would not result in lack of power politics just like we had power politics in ancient times. Different economical systems (Capitalistic vs Communism. Feudal vs Tribal and others) fight against eachother</w:t>
      </w:r>
    </w:p>
    <w:p w14:paraId="19C026DD" w14:textId="77777777" w:rsidR="000E60AE" w:rsidRDefault="000E60AE">
      <w:pPr>
        <w:rPr>
          <w:lang w:val="en-US"/>
        </w:rPr>
      </w:pPr>
    </w:p>
    <w:p w14:paraId="34D7F7FD" w14:textId="3F9F674C" w:rsidR="000E60AE" w:rsidRDefault="000E60AE">
      <w:pPr>
        <w:rPr>
          <w:lang w:val="en-US"/>
        </w:rPr>
      </w:pPr>
      <w:r>
        <w:rPr>
          <w:lang w:val="en-US"/>
        </w:rPr>
        <w:t xml:space="preserve">What about argument that military protects economical interests? That financial oligarchy (or just a powerful economical entities) can dictate politics of a state? I would say that the situation where state is controlled mainly by financial oligarchs is just one of the inter state configurations. </w:t>
      </w:r>
    </w:p>
    <w:p w14:paraId="18D4D178" w14:textId="77777777" w:rsidR="008F46AF" w:rsidRDefault="008F46AF">
      <w:pPr>
        <w:rPr>
          <w:lang w:val="en-US"/>
        </w:rPr>
      </w:pPr>
    </w:p>
    <w:p w14:paraId="138242F3" w14:textId="56C69819" w:rsidR="008F46AF" w:rsidRDefault="008F46AF">
      <w:pPr>
        <w:rPr>
          <w:lang w:val="en-US"/>
        </w:rPr>
      </w:pPr>
      <w:r>
        <w:rPr>
          <w:lang w:val="en-US"/>
        </w:rPr>
        <w:t xml:space="preserve">In the end, violence trumps economy. You can pay somebody to not attack you but they will still have a power to hurt you. We may say that we attack others to get theirs goods but that would not answear cases for acts of violence for any other reasons. </w:t>
      </w:r>
    </w:p>
    <w:p w14:paraId="4D2D5E6D" w14:textId="77777777" w:rsidR="008A3B16" w:rsidRDefault="008A3B16">
      <w:pPr>
        <w:rPr>
          <w:lang w:val="en-US"/>
        </w:rPr>
      </w:pPr>
    </w:p>
    <w:p w14:paraId="02FB7842" w14:textId="52FB7D75" w:rsidR="008A3B16" w:rsidRDefault="008A3B16">
      <w:pPr>
        <w:rPr>
          <w:lang w:val="en-US"/>
        </w:rPr>
      </w:pPr>
      <w:r>
        <w:rPr>
          <w:lang w:val="en-US"/>
        </w:rPr>
        <w:t>We can have a world dominaited by capitalists if they are dominaiting the world hegemon but it doesn’t means that the economy will be the dominating focal point of any world system</w:t>
      </w:r>
    </w:p>
    <w:p w14:paraId="76FFE79A" w14:textId="4F2DE5B4" w:rsidR="003E083B" w:rsidRDefault="00596ED7">
      <w:pPr>
        <w:rPr>
          <w:lang w:val="en-US"/>
        </w:rPr>
      </w:pPr>
      <w:r>
        <w:rPr>
          <w:lang w:val="en-US"/>
        </w:rPr>
        <w:t>There also is the idea of the ‘ultra-imperialism’ which in the fundamentals is similar to the concept of super-national world organization. Both of them touches the root of a conflict. One eliminates economical competition (one world monopoly?) and other security competition (monopoly for the violence in hands of the one entity). Both of them seems flawed for me and not susteniable but I wont address it here.</w:t>
      </w:r>
    </w:p>
    <w:p w14:paraId="6F7A8678" w14:textId="77777777" w:rsidR="0029218E" w:rsidRDefault="0029218E">
      <w:pPr>
        <w:rPr>
          <w:lang w:val="en-US"/>
        </w:rPr>
      </w:pPr>
    </w:p>
    <w:p w14:paraId="00E775DE" w14:textId="18495AA6" w:rsidR="0029218E" w:rsidRDefault="0029218E">
      <w:pPr>
        <w:rPr>
          <w:lang w:val="en-US"/>
        </w:rPr>
      </w:pPr>
      <w:r>
        <w:rPr>
          <w:lang w:val="en-US"/>
        </w:rPr>
        <w:t xml:space="preserve">Imperialism for ‘strong’ or ‘true’ Marxist is the late state of the Capitalism. For moderate Marxists it is the one of the path that capitalism can take (thus advocaiting for burgeoise reforming as the capitalism doesn’t have to end up as the ‘bad’ imperialism) </w:t>
      </w:r>
    </w:p>
    <w:p w14:paraId="6DE2F657" w14:textId="433E4693" w:rsidR="0029218E" w:rsidRDefault="0029218E">
      <w:pPr>
        <w:rPr>
          <w:lang w:val="en-US"/>
        </w:rPr>
      </w:pPr>
      <w:r>
        <w:rPr>
          <w:lang w:val="en-US"/>
        </w:rPr>
        <w:t>The pacifists from the Nye Committee sees imperialism as the conspiracy to accumulate wealth for bankers and industrial-military complex owners (‘the devil theory’).</w:t>
      </w:r>
    </w:p>
    <w:p w14:paraId="69ADD0AB" w14:textId="2C215647" w:rsidR="004B77DB" w:rsidRPr="00E92FC9" w:rsidRDefault="004B77DB">
      <w:pPr>
        <w:rPr>
          <w:lang w:val="en-US"/>
        </w:rPr>
      </w:pPr>
      <w:r>
        <w:rPr>
          <w:lang w:val="en-US"/>
        </w:rPr>
        <w:t>Most of the wars fought in the XIX century, Morgenthau states, were not fought for economical reasons. Frnaco-Prussian war (war for Germany Unification), Crimean War, Spanish-American war, Turko-Italian war or Russo-Japanese war are examples of wars with zero or very little economical incentivies (I would disagree on the Russo-Japanese war but the economical reasons was not the only ones).</w:t>
      </w:r>
    </w:p>
    <w:sectPr w:rsidR="004B77DB" w:rsidRPr="00E92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E8"/>
    <w:rsid w:val="00034AE8"/>
    <w:rsid w:val="00056EEC"/>
    <w:rsid w:val="000E60AE"/>
    <w:rsid w:val="0017407F"/>
    <w:rsid w:val="0029218E"/>
    <w:rsid w:val="003E083B"/>
    <w:rsid w:val="00493BD0"/>
    <w:rsid w:val="004B77DB"/>
    <w:rsid w:val="00596ED7"/>
    <w:rsid w:val="007E5F2E"/>
    <w:rsid w:val="00851229"/>
    <w:rsid w:val="008707DA"/>
    <w:rsid w:val="008A3B16"/>
    <w:rsid w:val="008F46AF"/>
    <w:rsid w:val="00A90B42"/>
    <w:rsid w:val="00BB01FA"/>
    <w:rsid w:val="00BE558D"/>
    <w:rsid w:val="00C33376"/>
    <w:rsid w:val="00D73D0C"/>
    <w:rsid w:val="00E92FC9"/>
    <w:rsid w:val="00F01774"/>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EBF9"/>
  <w15:chartTrackingRefBased/>
  <w15:docId w15:val="{B6AD6F51-EFDE-4007-A517-B08C15FE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34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34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34AE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34AE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34AE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34AE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34AE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34AE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34AE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34AE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34AE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34AE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34AE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34AE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34AE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34AE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34AE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34AE8"/>
    <w:rPr>
      <w:rFonts w:eastAsiaTheme="majorEastAsia" w:cstheme="majorBidi"/>
      <w:color w:val="272727" w:themeColor="text1" w:themeTint="D8"/>
    </w:rPr>
  </w:style>
  <w:style w:type="paragraph" w:styleId="Tytu">
    <w:name w:val="Title"/>
    <w:basedOn w:val="Normalny"/>
    <w:next w:val="Normalny"/>
    <w:link w:val="TytuZnak"/>
    <w:uiPriority w:val="10"/>
    <w:qFormat/>
    <w:rsid w:val="00034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34AE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34AE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34AE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34AE8"/>
    <w:pPr>
      <w:spacing w:before="160"/>
      <w:jc w:val="center"/>
    </w:pPr>
    <w:rPr>
      <w:i/>
      <w:iCs/>
      <w:color w:val="404040" w:themeColor="text1" w:themeTint="BF"/>
    </w:rPr>
  </w:style>
  <w:style w:type="character" w:customStyle="1" w:styleId="CytatZnak">
    <w:name w:val="Cytat Znak"/>
    <w:basedOn w:val="Domylnaczcionkaakapitu"/>
    <w:link w:val="Cytat"/>
    <w:uiPriority w:val="29"/>
    <w:rsid w:val="00034AE8"/>
    <w:rPr>
      <w:i/>
      <w:iCs/>
      <w:color w:val="404040" w:themeColor="text1" w:themeTint="BF"/>
    </w:rPr>
  </w:style>
  <w:style w:type="paragraph" w:styleId="Akapitzlist">
    <w:name w:val="List Paragraph"/>
    <w:basedOn w:val="Normalny"/>
    <w:uiPriority w:val="34"/>
    <w:qFormat/>
    <w:rsid w:val="00034AE8"/>
    <w:pPr>
      <w:ind w:left="720"/>
      <w:contextualSpacing/>
    </w:pPr>
  </w:style>
  <w:style w:type="character" w:styleId="Wyrnienieintensywne">
    <w:name w:val="Intense Emphasis"/>
    <w:basedOn w:val="Domylnaczcionkaakapitu"/>
    <w:uiPriority w:val="21"/>
    <w:qFormat/>
    <w:rsid w:val="00034AE8"/>
    <w:rPr>
      <w:i/>
      <w:iCs/>
      <w:color w:val="0F4761" w:themeColor="accent1" w:themeShade="BF"/>
    </w:rPr>
  </w:style>
  <w:style w:type="paragraph" w:styleId="Cytatintensywny">
    <w:name w:val="Intense Quote"/>
    <w:basedOn w:val="Normalny"/>
    <w:next w:val="Normalny"/>
    <w:link w:val="CytatintensywnyZnak"/>
    <w:uiPriority w:val="30"/>
    <w:qFormat/>
    <w:rsid w:val="00034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34AE8"/>
    <w:rPr>
      <w:i/>
      <w:iCs/>
      <w:color w:val="0F4761" w:themeColor="accent1" w:themeShade="BF"/>
    </w:rPr>
  </w:style>
  <w:style w:type="character" w:styleId="Odwoanieintensywne">
    <w:name w:val="Intense Reference"/>
    <w:basedOn w:val="Domylnaczcionkaakapitu"/>
    <w:uiPriority w:val="32"/>
    <w:qFormat/>
    <w:rsid w:val="00034AE8"/>
    <w:rPr>
      <w:b/>
      <w:bCs/>
      <w:smallCaps/>
      <w:color w:val="0F4761" w:themeColor="accent1" w:themeShade="BF"/>
      <w:spacing w:val="5"/>
    </w:rPr>
  </w:style>
  <w:style w:type="character" w:styleId="Hipercze">
    <w:name w:val="Hyperlink"/>
    <w:basedOn w:val="Domylnaczcionkaakapitu"/>
    <w:uiPriority w:val="99"/>
    <w:unhideWhenUsed/>
    <w:rsid w:val="00E92FC9"/>
    <w:rPr>
      <w:color w:val="467886" w:themeColor="hyperlink"/>
      <w:u w:val="single"/>
    </w:rPr>
  </w:style>
  <w:style w:type="character" w:styleId="Nierozpoznanawzmianka">
    <w:name w:val="Unresolved Mention"/>
    <w:basedOn w:val="Domylnaczcionkaakapitu"/>
    <w:uiPriority w:val="99"/>
    <w:semiHidden/>
    <w:unhideWhenUsed/>
    <w:rsid w:val="00E92F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arxists.org/archive/lenin/works/1916/imp-hsc/"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517</Words>
  <Characters>3105</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16</cp:revision>
  <dcterms:created xsi:type="dcterms:W3CDTF">2026-05-07T07:23:00Z</dcterms:created>
  <dcterms:modified xsi:type="dcterms:W3CDTF">2026-05-07T09:10:00Z</dcterms:modified>
</cp:coreProperties>
</file>