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4212" w14:textId="77777777" w:rsidR="006D1DD3" w:rsidRDefault="007B2DB4" w:rsidP="007B2DB4">
      <w:pPr>
        <w:jc w:val="both"/>
        <w:rPr>
          <w:rFonts w:ascii="Times New Roman" w:hAnsi="Times New Roman" w:cs="Times New Roman"/>
          <w:b/>
          <w:bCs/>
          <w:sz w:val="32"/>
          <w:szCs w:val="32"/>
          <w:u w:val="single"/>
        </w:rPr>
      </w:pPr>
      <w:r w:rsidRPr="007B2DB4">
        <w:rPr>
          <w:rFonts w:ascii="Times New Roman" w:hAnsi="Times New Roman" w:cs="Times New Roman"/>
          <w:b/>
          <w:bCs/>
          <w:sz w:val="32"/>
          <w:szCs w:val="32"/>
          <w:u w:val="single"/>
        </w:rPr>
        <w:t xml:space="preserve">CRITIQUE AND RESEARCH PROPOSAL: </w:t>
      </w:r>
    </w:p>
    <w:p w14:paraId="5F9C2C74" w14:textId="66EBAAE7" w:rsidR="007B2DB4" w:rsidRPr="007B2DB4" w:rsidRDefault="007B2DB4" w:rsidP="007B2DB4">
      <w:pPr>
        <w:jc w:val="both"/>
        <w:rPr>
          <w:rFonts w:ascii="Times New Roman" w:hAnsi="Times New Roman" w:cs="Times New Roman"/>
          <w:b/>
          <w:bCs/>
          <w:sz w:val="32"/>
          <w:szCs w:val="32"/>
          <w:u w:val="single"/>
        </w:rPr>
      </w:pPr>
      <w:r w:rsidRPr="007B2DB4">
        <w:rPr>
          <w:rFonts w:ascii="Times New Roman" w:hAnsi="Times New Roman" w:cs="Times New Roman"/>
          <w:b/>
          <w:bCs/>
          <w:sz w:val="32"/>
          <w:szCs w:val="32"/>
          <w:u w:val="single"/>
        </w:rPr>
        <w:t>SECURITY WEAKNESSES IN E-COMMERCE PLATFORMS</w:t>
      </w:r>
    </w:p>
    <w:p w14:paraId="05624CAA" w14:textId="77777777" w:rsidR="007B2DB4" w:rsidRPr="007B2DB4" w:rsidRDefault="007B2DB4" w:rsidP="007B2DB4">
      <w:pPr>
        <w:jc w:val="both"/>
        <w:rPr>
          <w:rFonts w:ascii="Times New Roman" w:hAnsi="Times New Roman" w:cs="Times New Roman"/>
        </w:rPr>
      </w:pPr>
    </w:p>
    <w:p w14:paraId="2723C62A"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b/>
          <w:bCs/>
        </w:rPr>
        <w:t>Title:</w:t>
      </w:r>
      <w:r w:rsidRPr="007B2DB4">
        <w:rPr>
          <w:rFonts w:ascii="Times New Roman" w:hAnsi="Times New Roman" w:cs="Times New Roman"/>
        </w:rPr>
        <w:t xml:space="preserve"> All Your Shops Are Belong to Us: Security Weaknesses in E-commerce Platforms</w:t>
      </w:r>
    </w:p>
    <w:p w14:paraId="2275F9C6" w14:textId="77777777" w:rsidR="007B2DB4" w:rsidRPr="007B2DB4" w:rsidRDefault="007B2DB4" w:rsidP="007B2DB4">
      <w:pPr>
        <w:jc w:val="both"/>
        <w:rPr>
          <w:rFonts w:ascii="Times New Roman" w:hAnsi="Times New Roman" w:cs="Times New Roman"/>
        </w:rPr>
      </w:pPr>
    </w:p>
    <w:p w14:paraId="22FBE378"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b/>
          <w:bCs/>
        </w:rPr>
        <w:t>Authors:</w:t>
      </w:r>
      <w:r w:rsidRPr="007B2DB4">
        <w:rPr>
          <w:rFonts w:ascii="Times New Roman" w:hAnsi="Times New Roman" w:cs="Times New Roman"/>
        </w:rPr>
        <w:t xml:space="preserve"> Rohan </w:t>
      </w:r>
      <w:proofErr w:type="spellStart"/>
      <w:r w:rsidRPr="007B2DB4">
        <w:rPr>
          <w:rFonts w:ascii="Times New Roman" w:hAnsi="Times New Roman" w:cs="Times New Roman"/>
        </w:rPr>
        <w:t>Pagey</w:t>
      </w:r>
      <w:proofErr w:type="spellEnd"/>
      <w:r w:rsidRPr="007B2DB4">
        <w:rPr>
          <w:rFonts w:ascii="Times New Roman" w:hAnsi="Times New Roman" w:cs="Times New Roman"/>
        </w:rPr>
        <w:t>, Mohammad Mannan, Amr Youssef</w:t>
      </w:r>
    </w:p>
    <w:p w14:paraId="34523176" w14:textId="77777777" w:rsidR="007B2DB4" w:rsidRPr="007B2DB4" w:rsidRDefault="007B2DB4" w:rsidP="007B2DB4">
      <w:pPr>
        <w:jc w:val="both"/>
        <w:rPr>
          <w:rFonts w:ascii="Times New Roman" w:hAnsi="Times New Roman" w:cs="Times New Roman"/>
        </w:rPr>
      </w:pPr>
    </w:p>
    <w:p w14:paraId="50403E8D"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b/>
          <w:bCs/>
        </w:rPr>
        <w:t>Affiliation:</w:t>
      </w:r>
      <w:r w:rsidRPr="007B2DB4">
        <w:rPr>
          <w:rFonts w:ascii="Times New Roman" w:hAnsi="Times New Roman" w:cs="Times New Roman"/>
        </w:rPr>
        <w:t xml:space="preserve"> Concordia University, Montreal, Quebec, Canada</w:t>
      </w:r>
    </w:p>
    <w:p w14:paraId="4BAC9A63" w14:textId="77777777" w:rsidR="007B2DB4" w:rsidRDefault="007B2DB4" w:rsidP="007B2DB4">
      <w:pPr>
        <w:jc w:val="both"/>
        <w:rPr>
          <w:rFonts w:ascii="Times New Roman" w:hAnsi="Times New Roman" w:cs="Times New Roman"/>
        </w:rPr>
      </w:pPr>
    </w:p>
    <w:p w14:paraId="59EF063F" w14:textId="0366975A" w:rsidR="008A330A" w:rsidRPr="008A330A" w:rsidRDefault="008A330A" w:rsidP="007B2DB4">
      <w:pPr>
        <w:jc w:val="both"/>
        <w:rPr>
          <w:rFonts w:ascii="Times New Roman" w:hAnsi="Times New Roman" w:cs="Times New Roman"/>
          <w:b/>
          <w:bCs/>
          <w:sz w:val="28"/>
          <w:szCs w:val="28"/>
          <w:u w:val="single"/>
        </w:rPr>
      </w:pPr>
      <w:r w:rsidRPr="008A330A">
        <w:rPr>
          <w:rFonts w:ascii="Times New Roman" w:hAnsi="Times New Roman" w:cs="Times New Roman"/>
          <w:b/>
          <w:bCs/>
          <w:sz w:val="28"/>
          <w:szCs w:val="28"/>
          <w:u w:val="single"/>
        </w:rPr>
        <w:t>CRITIQUE AND RESEARCH PROPOSAL:</w:t>
      </w:r>
    </w:p>
    <w:p w14:paraId="37ABA8C6"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 xml:space="preserve">The paper "All Your Shops Are Belong to Us: Security Weaknesses in E-commerce Platforms" by </w:t>
      </w:r>
      <w:proofErr w:type="spellStart"/>
      <w:r w:rsidRPr="007B2DB4">
        <w:rPr>
          <w:rFonts w:ascii="Times New Roman" w:hAnsi="Times New Roman" w:cs="Times New Roman"/>
        </w:rPr>
        <w:t>Pagey</w:t>
      </w:r>
      <w:proofErr w:type="spellEnd"/>
      <w:r w:rsidRPr="007B2DB4">
        <w:rPr>
          <w:rFonts w:ascii="Times New Roman" w:hAnsi="Times New Roman" w:cs="Times New Roman"/>
        </w:rPr>
        <w:t>, Mannan, and Youssef presents a comprehensive analysis of security vulnerabilities in Software as a Service (SaaS) e-commerce platforms. The authors develop a security evaluation framework to uncover vulnerabilities beyond checkout and payment integration, revealing serious issues such as store takeover and shopping for free. Despite the thoroughness of the study, there are limitations that can be addressed to enhance the understanding and mitigation of security risks in e-commerce platforms.</w:t>
      </w:r>
    </w:p>
    <w:p w14:paraId="4F76817B" w14:textId="77777777" w:rsidR="007B2DB4" w:rsidRDefault="007B2DB4" w:rsidP="007B2DB4">
      <w:pPr>
        <w:jc w:val="both"/>
        <w:rPr>
          <w:rFonts w:ascii="Times New Roman" w:hAnsi="Times New Roman" w:cs="Times New Roman"/>
        </w:rPr>
      </w:pPr>
    </w:p>
    <w:p w14:paraId="5E0A6D2B" w14:textId="3DE5E6B6" w:rsidR="008A330A" w:rsidRPr="008A330A" w:rsidRDefault="008A330A" w:rsidP="007B2DB4">
      <w:pPr>
        <w:jc w:val="both"/>
        <w:rPr>
          <w:rFonts w:ascii="Times New Roman" w:hAnsi="Times New Roman" w:cs="Times New Roman"/>
          <w:b/>
          <w:bCs/>
          <w:sz w:val="28"/>
          <w:szCs w:val="28"/>
          <w:u w:val="single"/>
        </w:rPr>
      </w:pPr>
      <w:r w:rsidRPr="008A330A">
        <w:rPr>
          <w:rFonts w:ascii="Times New Roman" w:hAnsi="Times New Roman" w:cs="Times New Roman"/>
          <w:b/>
          <w:bCs/>
          <w:sz w:val="28"/>
          <w:szCs w:val="28"/>
          <w:u w:val="single"/>
        </w:rPr>
        <w:t>LIMITATIONS:</w:t>
      </w:r>
    </w:p>
    <w:p w14:paraId="66BCE561" w14:textId="77777777" w:rsidR="008A330A" w:rsidRPr="007B2DB4" w:rsidRDefault="008A330A" w:rsidP="007B2DB4">
      <w:pPr>
        <w:jc w:val="both"/>
        <w:rPr>
          <w:rFonts w:ascii="Times New Roman" w:hAnsi="Times New Roman" w:cs="Times New Roman"/>
        </w:rPr>
      </w:pPr>
    </w:p>
    <w:p w14:paraId="3A73777B"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Scope of Analysis</w:t>
      </w:r>
    </w:p>
    <w:p w14:paraId="7ABB8731"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The study primarily focuses on SaaS e-commerce platforms and does not delve into other types of e-commerce solutions, such as on-premises or hybrid models. While SaaS platforms are widely used due to their ease of use and scalability, on-premises and hybrid models are also prevalent, especially among enterprises that require greater control over their data and infrastructure. The exclusion of these models limits the generalizability of the findings and may overlook vulnerabilities unique to these environments.</w:t>
      </w:r>
    </w:p>
    <w:p w14:paraId="073E5705" w14:textId="77777777" w:rsidR="007B2DB4" w:rsidRPr="007B2DB4" w:rsidRDefault="007B2DB4" w:rsidP="007B2DB4">
      <w:pPr>
        <w:jc w:val="both"/>
        <w:rPr>
          <w:rFonts w:ascii="Times New Roman" w:hAnsi="Times New Roman" w:cs="Times New Roman"/>
        </w:rPr>
      </w:pPr>
    </w:p>
    <w:p w14:paraId="7D9D03CC"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Manual Analysis</w:t>
      </w:r>
    </w:p>
    <w:p w14:paraId="0BA7B707"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 xml:space="preserve">Certain vulnerabilities, such as injection attacks and mass assignment, were </w:t>
      </w:r>
      <w:proofErr w:type="spellStart"/>
      <w:r w:rsidRPr="007B2DB4">
        <w:rPr>
          <w:rFonts w:ascii="Times New Roman" w:hAnsi="Times New Roman" w:cs="Times New Roman"/>
        </w:rPr>
        <w:t>analyzed</w:t>
      </w:r>
      <w:proofErr w:type="spellEnd"/>
      <w:r w:rsidRPr="007B2DB4">
        <w:rPr>
          <w:rFonts w:ascii="Times New Roman" w:hAnsi="Times New Roman" w:cs="Times New Roman"/>
        </w:rPr>
        <w:t xml:space="preserve"> manually due to ethical concerns. Although this approach ensures thoroughness and ethical integrity, it may limit the scalability and reproducibility of the findings. Manual analysis is time-consuming and may not cover all possible instances of a vulnerability. Automated tools could enhance the efficiency and scope of the analysis, allowing for a more comprehensive assessment of security vulnerabilities across various platforms.</w:t>
      </w:r>
    </w:p>
    <w:p w14:paraId="3C253C38" w14:textId="77777777" w:rsidR="007B2DB4" w:rsidRPr="007B2DB4" w:rsidRDefault="007B2DB4" w:rsidP="007B2DB4">
      <w:pPr>
        <w:jc w:val="both"/>
        <w:rPr>
          <w:rFonts w:ascii="Times New Roman" w:hAnsi="Times New Roman" w:cs="Times New Roman"/>
        </w:rPr>
      </w:pPr>
    </w:p>
    <w:p w14:paraId="7B83FE6A"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Platform Selection</w:t>
      </w:r>
    </w:p>
    <w:p w14:paraId="11C4330E"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lastRenderedPageBreak/>
        <w:t>The selection of platforms for analysis was based on popularity and the availability of free/trial versions. This introduces a selection bias, as it may exclude less popular or paid-only platforms that could have different security postures. A more diverse selection criteria would ensure a representative sample of the e-commerce landscape, providing a more comprehensive view of the security issues affecting different types of platforms.</w:t>
      </w:r>
    </w:p>
    <w:p w14:paraId="2EE74E05" w14:textId="77777777" w:rsidR="007B2DB4" w:rsidRPr="007B2DB4" w:rsidRDefault="007B2DB4" w:rsidP="007B2DB4">
      <w:pPr>
        <w:jc w:val="both"/>
        <w:rPr>
          <w:rFonts w:ascii="Times New Roman" w:hAnsi="Times New Roman" w:cs="Times New Roman"/>
        </w:rPr>
      </w:pPr>
    </w:p>
    <w:p w14:paraId="7AA8D68D"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Dynamic Nature of Vulnerabilities</w:t>
      </w:r>
    </w:p>
    <w:p w14:paraId="3A3BDD07"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The study provides a snapshot of vulnerabilities at the time of analysis. However, e-commerce platforms are continuously evolving, and new vulnerabilities may emerge as platforms update and new features are introduced. A static analysis does not account for these changes, potentially missing out on emerging threats. Continuous monitoring of e-commerce platforms would provide real-time insights into the evolving security landscape and help in identifying new vulnerabilities as they arise.</w:t>
      </w:r>
    </w:p>
    <w:p w14:paraId="259B2E7C" w14:textId="77777777" w:rsidR="007B2DB4" w:rsidRPr="007B2DB4" w:rsidRDefault="007B2DB4" w:rsidP="007B2DB4">
      <w:pPr>
        <w:jc w:val="both"/>
        <w:rPr>
          <w:rFonts w:ascii="Times New Roman" w:hAnsi="Times New Roman" w:cs="Times New Roman"/>
        </w:rPr>
      </w:pPr>
    </w:p>
    <w:p w14:paraId="4D5315D3"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Impact of Fixes</w:t>
      </w:r>
    </w:p>
    <w:p w14:paraId="07792423"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While the paper discusses the responsible disclosure of vulnerabilities, it does not provide a follow-up analysis on the effectiveness of the fixes implemented by the platform providers. Understanding how well these fixes mitigate the identified vulnerabilities is crucial for assessing the overall improvement in security posture. A longitudinal study would provide valuable insights into the residual risks and the long-term effectiveness of the security patches.</w:t>
      </w:r>
    </w:p>
    <w:p w14:paraId="4D6BF615" w14:textId="77777777" w:rsidR="007B2DB4" w:rsidRPr="007B2DB4" w:rsidRDefault="007B2DB4" w:rsidP="007B2DB4">
      <w:pPr>
        <w:jc w:val="both"/>
        <w:rPr>
          <w:rFonts w:ascii="Times New Roman" w:hAnsi="Times New Roman" w:cs="Times New Roman"/>
        </w:rPr>
      </w:pPr>
    </w:p>
    <w:p w14:paraId="41CC5347"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 xml:space="preserve">Attacker </w:t>
      </w:r>
      <w:proofErr w:type="spellStart"/>
      <w:r w:rsidRPr="007B2DB4">
        <w:rPr>
          <w:rFonts w:ascii="Times New Roman" w:hAnsi="Times New Roman" w:cs="Times New Roman"/>
          <w:b/>
          <w:bCs/>
        </w:rPr>
        <w:t>Behavior</w:t>
      </w:r>
      <w:proofErr w:type="spellEnd"/>
    </w:p>
    <w:p w14:paraId="56A3A7DA"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 xml:space="preserve">The study does not delve into the </w:t>
      </w:r>
      <w:proofErr w:type="spellStart"/>
      <w:r w:rsidRPr="007B2DB4">
        <w:rPr>
          <w:rFonts w:ascii="Times New Roman" w:hAnsi="Times New Roman" w:cs="Times New Roman"/>
        </w:rPr>
        <w:t>behavior</w:t>
      </w:r>
      <w:proofErr w:type="spellEnd"/>
      <w:r w:rsidRPr="007B2DB4">
        <w:rPr>
          <w:rFonts w:ascii="Times New Roman" w:hAnsi="Times New Roman" w:cs="Times New Roman"/>
        </w:rPr>
        <w:t xml:space="preserve"> and motivations of attackers exploiting these vulnerabilities. Understanding the attacker's perspective is essential for developing targeted security measures. Insights into the most attractive targets and the potential for different types of attacks could inform more effective </w:t>
      </w:r>
      <w:proofErr w:type="spellStart"/>
      <w:r w:rsidRPr="007B2DB4">
        <w:rPr>
          <w:rFonts w:ascii="Times New Roman" w:hAnsi="Times New Roman" w:cs="Times New Roman"/>
        </w:rPr>
        <w:t>defenses</w:t>
      </w:r>
      <w:proofErr w:type="spellEnd"/>
      <w:r w:rsidRPr="007B2DB4">
        <w:rPr>
          <w:rFonts w:ascii="Times New Roman" w:hAnsi="Times New Roman" w:cs="Times New Roman"/>
        </w:rPr>
        <w:t xml:space="preserve"> and help prioritize security efforts.</w:t>
      </w:r>
    </w:p>
    <w:p w14:paraId="5F6B46F6" w14:textId="77777777" w:rsidR="007B2DB4" w:rsidRPr="008A330A" w:rsidRDefault="007B2DB4" w:rsidP="007B2DB4">
      <w:pPr>
        <w:jc w:val="both"/>
        <w:rPr>
          <w:rFonts w:ascii="Times New Roman" w:hAnsi="Times New Roman" w:cs="Times New Roman"/>
          <w:sz w:val="28"/>
          <w:szCs w:val="28"/>
          <w:u w:val="single"/>
        </w:rPr>
      </w:pPr>
    </w:p>
    <w:p w14:paraId="318E335E" w14:textId="0A798EB3" w:rsidR="007B2DB4" w:rsidRPr="008A330A" w:rsidRDefault="008A330A" w:rsidP="007B2DB4">
      <w:pPr>
        <w:jc w:val="both"/>
        <w:rPr>
          <w:rFonts w:ascii="Times New Roman" w:hAnsi="Times New Roman" w:cs="Times New Roman"/>
          <w:b/>
          <w:bCs/>
          <w:sz w:val="28"/>
          <w:szCs w:val="28"/>
          <w:u w:val="single"/>
        </w:rPr>
      </w:pPr>
      <w:r w:rsidRPr="008A330A">
        <w:rPr>
          <w:rFonts w:ascii="Times New Roman" w:hAnsi="Times New Roman" w:cs="Times New Roman"/>
          <w:b/>
          <w:bCs/>
          <w:sz w:val="28"/>
          <w:szCs w:val="28"/>
          <w:u w:val="single"/>
        </w:rPr>
        <w:t xml:space="preserve">RESEARCH PROPOSAL: </w:t>
      </w:r>
    </w:p>
    <w:p w14:paraId="37557B7C"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To address the limitations outlined above, a follow-up study could be designed with the following objectives:</w:t>
      </w:r>
    </w:p>
    <w:p w14:paraId="656F11D2" w14:textId="77777777" w:rsidR="007B2DB4" w:rsidRPr="007B2DB4" w:rsidRDefault="007B2DB4" w:rsidP="007B2DB4">
      <w:pPr>
        <w:jc w:val="both"/>
        <w:rPr>
          <w:rFonts w:ascii="Times New Roman" w:hAnsi="Times New Roman" w:cs="Times New Roman"/>
        </w:rPr>
      </w:pPr>
    </w:p>
    <w:p w14:paraId="710B93F5"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Expanded Scope</w:t>
      </w:r>
    </w:p>
    <w:p w14:paraId="643802B5"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Include a broader range of e-commerce platforms, including on-premises and hybrid models, to provide a comprehensive overview of security vulnerabilities across different e-commerce solutions. This expanded scope would offer a more holistic view of the security challenges faced by various types of e-commerce platforms.</w:t>
      </w:r>
    </w:p>
    <w:p w14:paraId="53CCB863" w14:textId="77777777" w:rsidR="007B2DB4" w:rsidRPr="007B2DB4" w:rsidRDefault="007B2DB4" w:rsidP="007B2DB4">
      <w:pPr>
        <w:jc w:val="both"/>
        <w:rPr>
          <w:rFonts w:ascii="Times New Roman" w:hAnsi="Times New Roman" w:cs="Times New Roman"/>
        </w:rPr>
      </w:pPr>
    </w:p>
    <w:p w14:paraId="6FCA979C"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Automated Vulnerability Detection</w:t>
      </w:r>
    </w:p>
    <w:p w14:paraId="4A274038"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 xml:space="preserve">Develop and utilize automated tools that can ethically detect vulnerabilities such as injection attacks and mass assignment without requiring manual intervention. This would improve the scalability and </w:t>
      </w:r>
      <w:r w:rsidRPr="007B2DB4">
        <w:rPr>
          <w:rFonts w:ascii="Times New Roman" w:hAnsi="Times New Roman" w:cs="Times New Roman"/>
        </w:rPr>
        <w:lastRenderedPageBreak/>
        <w:t>reproducibility of the analysis, allowing for a more extensive assessment of security vulnerabilities across multiple platforms.</w:t>
      </w:r>
    </w:p>
    <w:p w14:paraId="5ED78A9F" w14:textId="77777777" w:rsidR="007B2DB4" w:rsidRPr="007B2DB4" w:rsidRDefault="007B2DB4" w:rsidP="007B2DB4">
      <w:pPr>
        <w:jc w:val="both"/>
        <w:rPr>
          <w:rFonts w:ascii="Times New Roman" w:hAnsi="Times New Roman" w:cs="Times New Roman"/>
        </w:rPr>
      </w:pPr>
    </w:p>
    <w:p w14:paraId="0DEDCD48"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Unbiased Platform Selection</w:t>
      </w:r>
    </w:p>
    <w:p w14:paraId="76E8FCA0"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Employ a more diverse selection criteria for platforms, including those that are less popular or require payment, to ensure a representative sample of the e-commerce landscape. This approach would provide a more accurate picture of the security issues affecting different types of e-commerce platforms.</w:t>
      </w:r>
    </w:p>
    <w:p w14:paraId="63306C2D" w14:textId="77777777" w:rsidR="007B2DB4" w:rsidRPr="007B2DB4" w:rsidRDefault="007B2DB4" w:rsidP="007B2DB4">
      <w:pPr>
        <w:jc w:val="both"/>
        <w:rPr>
          <w:rFonts w:ascii="Times New Roman" w:hAnsi="Times New Roman" w:cs="Times New Roman"/>
        </w:rPr>
      </w:pPr>
    </w:p>
    <w:p w14:paraId="53B2E379"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Continuous Monitoring</w:t>
      </w:r>
    </w:p>
    <w:p w14:paraId="10CD6CBB"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Establish a continuous monitoring system to track the emergence of new vulnerabilities and the effectiveness of security patches over time. This system would provide real-time insights into the evolving security landscape and help in identifying new threats as they arise.</w:t>
      </w:r>
    </w:p>
    <w:p w14:paraId="33D0F842" w14:textId="77777777" w:rsidR="007B2DB4" w:rsidRPr="007B2DB4" w:rsidRDefault="007B2DB4" w:rsidP="007B2DB4">
      <w:pPr>
        <w:jc w:val="both"/>
        <w:rPr>
          <w:rFonts w:ascii="Times New Roman" w:hAnsi="Times New Roman" w:cs="Times New Roman"/>
        </w:rPr>
      </w:pPr>
    </w:p>
    <w:p w14:paraId="72D0C9E6"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Longitudinal Analysis of Fixes</w:t>
      </w:r>
    </w:p>
    <w:p w14:paraId="4EDE7929"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Conduct a longitudinal study to evaluate the effectiveness of fixes implemented by platform providers and the residual risk that may persist despite these fixes. This analysis would offer valuable insights into the long-term security posture of e-commerce platforms and the effectiveness of their security measures.</w:t>
      </w:r>
    </w:p>
    <w:p w14:paraId="47DAF66E" w14:textId="77777777" w:rsidR="007B2DB4" w:rsidRPr="007B2DB4" w:rsidRDefault="007B2DB4" w:rsidP="007B2DB4">
      <w:pPr>
        <w:jc w:val="both"/>
        <w:rPr>
          <w:rFonts w:ascii="Times New Roman" w:hAnsi="Times New Roman" w:cs="Times New Roman"/>
        </w:rPr>
      </w:pPr>
    </w:p>
    <w:p w14:paraId="362CC050" w14:textId="77777777" w:rsidR="007B2DB4" w:rsidRPr="007B2DB4" w:rsidRDefault="007B2DB4" w:rsidP="007B2DB4">
      <w:pPr>
        <w:jc w:val="both"/>
        <w:rPr>
          <w:rFonts w:ascii="Times New Roman" w:hAnsi="Times New Roman" w:cs="Times New Roman"/>
          <w:b/>
          <w:bCs/>
        </w:rPr>
      </w:pPr>
      <w:r w:rsidRPr="007B2DB4">
        <w:rPr>
          <w:rFonts w:ascii="Times New Roman" w:hAnsi="Times New Roman" w:cs="Times New Roman"/>
          <w:b/>
          <w:bCs/>
        </w:rPr>
        <w:t xml:space="preserve">Attacker </w:t>
      </w:r>
      <w:proofErr w:type="spellStart"/>
      <w:r w:rsidRPr="007B2DB4">
        <w:rPr>
          <w:rFonts w:ascii="Times New Roman" w:hAnsi="Times New Roman" w:cs="Times New Roman"/>
          <w:b/>
          <w:bCs/>
        </w:rPr>
        <w:t>Behavior</w:t>
      </w:r>
      <w:proofErr w:type="spellEnd"/>
      <w:r w:rsidRPr="007B2DB4">
        <w:rPr>
          <w:rFonts w:ascii="Times New Roman" w:hAnsi="Times New Roman" w:cs="Times New Roman"/>
          <w:b/>
          <w:bCs/>
        </w:rPr>
        <w:t xml:space="preserve"> Analysis</w:t>
      </w:r>
    </w:p>
    <w:p w14:paraId="6DDA9B8B" w14:textId="77777777" w:rsidR="007B2DB4" w:rsidRPr="007B2DB4" w:rsidRDefault="007B2DB4" w:rsidP="007B2DB4">
      <w:pPr>
        <w:jc w:val="both"/>
        <w:rPr>
          <w:rFonts w:ascii="Times New Roman" w:hAnsi="Times New Roman" w:cs="Times New Roman"/>
        </w:rPr>
      </w:pPr>
      <w:r w:rsidRPr="007B2DB4">
        <w:rPr>
          <w:rFonts w:ascii="Times New Roman" w:hAnsi="Times New Roman" w:cs="Times New Roman"/>
        </w:rPr>
        <w:t xml:space="preserve">Investigate the </w:t>
      </w:r>
      <w:proofErr w:type="spellStart"/>
      <w:r w:rsidRPr="007B2DB4">
        <w:rPr>
          <w:rFonts w:ascii="Times New Roman" w:hAnsi="Times New Roman" w:cs="Times New Roman"/>
        </w:rPr>
        <w:t>behavior</w:t>
      </w:r>
      <w:proofErr w:type="spellEnd"/>
      <w:r w:rsidRPr="007B2DB4">
        <w:rPr>
          <w:rFonts w:ascii="Times New Roman" w:hAnsi="Times New Roman" w:cs="Times New Roman"/>
        </w:rPr>
        <w:t xml:space="preserve"> and motivations of attackers to understand the most attractive targets and the potential for different types of attacks. This analysis would provide insights into the attacker's perspective, informing more targeted and effective security measures.</w:t>
      </w:r>
    </w:p>
    <w:p w14:paraId="768E2592" w14:textId="77777777" w:rsidR="007B2DB4" w:rsidRPr="007B2DB4" w:rsidRDefault="007B2DB4" w:rsidP="007B2DB4">
      <w:pPr>
        <w:jc w:val="both"/>
        <w:rPr>
          <w:rFonts w:ascii="Times New Roman" w:hAnsi="Times New Roman" w:cs="Times New Roman"/>
        </w:rPr>
      </w:pPr>
    </w:p>
    <w:p w14:paraId="23609308" w14:textId="46443877" w:rsidR="00C07A99" w:rsidRPr="007B2DB4" w:rsidRDefault="007B2DB4" w:rsidP="007B2DB4">
      <w:pPr>
        <w:jc w:val="both"/>
        <w:rPr>
          <w:rFonts w:ascii="Times New Roman" w:hAnsi="Times New Roman" w:cs="Times New Roman"/>
        </w:rPr>
      </w:pPr>
      <w:r w:rsidRPr="007B2DB4">
        <w:rPr>
          <w:rFonts w:ascii="Times New Roman" w:hAnsi="Times New Roman" w:cs="Times New Roman"/>
        </w:rPr>
        <w:t>By addressing these limitations and incorporating the proposed research objectives, future studies can provide a more dynamic and comprehensive understanding of security vulnerabilities in e-commerce platforms. This, in turn, would contribute to the development of more secure online shopping environments, benefiting both businesses and consumers.</w:t>
      </w:r>
    </w:p>
    <w:sectPr w:rsidR="00C07A99" w:rsidRPr="007B2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B4"/>
    <w:rsid w:val="000A7AA0"/>
    <w:rsid w:val="001E6145"/>
    <w:rsid w:val="0025263E"/>
    <w:rsid w:val="006D1DD3"/>
    <w:rsid w:val="007A089C"/>
    <w:rsid w:val="007B2DB4"/>
    <w:rsid w:val="008A330A"/>
    <w:rsid w:val="009E4421"/>
    <w:rsid w:val="00C07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33CF"/>
  <w15:chartTrackingRefBased/>
  <w15:docId w15:val="{1E6A32E6-13CD-4480-83BA-C5914806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Kanwarpartap Singh Gill</dc:creator>
  <cp:keywords/>
  <dc:description/>
  <cp:lastModifiedBy>Kanwarpartap Singh Gill</cp:lastModifiedBy>
  <cp:revision>5</cp:revision>
  <dcterms:created xsi:type="dcterms:W3CDTF">2024-06-14T09:37:00Z</dcterms:created>
  <dcterms:modified xsi:type="dcterms:W3CDTF">2024-06-14T11:00:00Z</dcterms:modified>
</cp:coreProperties>
</file>