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5909"/>
      </w:tblGrid>
      <w:tr>
        <w:trPr>
          <w:trHeight w:val="64" w:hRule="atLeast"/>
        </w:trPr>
        <w:tc>
          <w:tcPr>
            <w:tcW w:w="159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590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909"/>
            </w:tblGrid>
            <w:tr>
              <w:trPr>
                <w:trHeight w:val="16779" w:hRule="atLeast"/>
              </w:trPr>
              <w:tc>
                <w:tcPr>
                  <w:tcW w:w="1590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"/>
                    <w:gridCol w:w="5166"/>
                    <w:gridCol w:w="421"/>
                    <w:gridCol w:w="11"/>
                    <w:gridCol w:w="3468"/>
                    <w:gridCol w:w="751"/>
                    <w:gridCol w:w="3264"/>
                    <w:gridCol w:w="2166"/>
                    <w:gridCol w:w="641"/>
                  </w:tblGrid>
                  <w:tr>
                    <w:trPr>
                      <w:trHeight w:val="35" w:hRule="atLeast"/>
                    </w:trPr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  <w:hMerge w:val="restart"/>
                      </w:tcPr>
                      <w:tbl>
                        <w:tblPr>
                          <w:tblBorders>
                            <w:top w:val="nil" w:color="000000" w:sz="7"/>
                            <w:left w:val="nil" w:color="000000" w:sz="7"/>
                            <w:bottom w:val="nil" w:color="000000" w:sz="7"/>
                            <w:right w:val="nil" w:color="000000" w:sz="7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00"/>
                          <w:gridCol w:w="3863"/>
                          <w:gridCol w:w="935"/>
                          <w:gridCol w:w="1584"/>
                          <w:gridCol w:w="903"/>
                          <w:gridCol w:w="1260"/>
                          <w:gridCol w:w="552"/>
                          <w:gridCol w:w="576"/>
                          <w:gridCol w:w="600"/>
                          <w:gridCol w:w="569"/>
                          <w:gridCol w:w="744"/>
                          <w:gridCol w:w="720"/>
                          <w:gridCol w:w="1440"/>
                        </w:tblGrid>
                        <w:tr>
                          <w:trPr>
                            <w:trHeight w:val="382" w:hRule="atLeast"/>
                          </w:trPr>
                          <w:tc>
                            <w:tcPr>
                              <w:tcW w:w="1500" w:type="dxa"/>
                              <w:hMerge w:val="restart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color w:val="000000"/>
                                  <w:sz w:val="24"/>
                                </w:rPr>
                                <w:t xml:space="preserve">Centre Code:  </w:t>
                              </w:r>
                              <w:r>
                                <w:rPr>
                                  <w:rFonts w:ascii="CAlibri" w:hAnsi="CAlibri" w:eastAsia="CAlibri"/>
                                  <w:color w:val="000000"/>
                                  <w:sz w:val="24"/>
                                </w:rPr>
                                <w:t xml:space="preserve">42726221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single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35" w:type="dxa"/>
                              <w:hMerge w:val="restart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color w:val="000000"/>
                                  <w:sz w:val="24"/>
                                </w:rPr>
                                <w:t xml:space="preserve">Centre Name:  </w:t>
                              </w:r>
                              <w:r>
                                <w:rPr>
                                  <w:rFonts w:ascii="CAlibri" w:hAnsi="CAlibri" w:eastAsia="CAlibri"/>
                                  <w:color w:val="000000"/>
                                  <w:sz w:val="24"/>
                                </w:rPr>
                                <w:t xml:space="preserve">KANYADET</w:t>
                              </w:r>
                            </w:p>
                          </w:tc>
                          <w:tc>
                            <w:tcPr>
                              <w:tcW w:w="1584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03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260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single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552" w:type="dxa"/>
                              <w:hMerge w:val="restart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CAlibri" w:hAnsi="CAlibri" w:eastAsia="CAlibri"/>
                                  <w:b/>
                                  <w:color w:val="000000"/>
                                  <w:sz w:val="24"/>
                                </w:rPr>
                                <w:t xml:space="preserve">Collection point: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4272601 GEM WAGAI D.C.C’s OFFICE</w:t>
                              </w:r>
                            </w:p>
                          </w:tc>
                          <w:tc>
                            <w:tcPr>
                              <w:tcW w:w="576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0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569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4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20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nil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440" w:type="dxa"/>
                              <w:hMerge w:val="continue"/>
                              <w:tcBorders>
                                <w:top w:val="single" w:color="C0C0C0" w:sz="1"/>
                                <w:left w:val="nil" w:color="C0C0C0" w:sz="1"/>
                                <w:bottom w:val="single" w:color="C0C0C0" w:sz="1"/>
                                <w:right w:val="single" w:color="C0C0C0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Assessment Number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Full Name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Gender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Birth Cert. No.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Y.O.B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Citizenship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B</w:t>
                              </w: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LV</w:t>
                              </w: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D</w:t>
                              </w: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PH</w:t>
                              </w: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REL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C0C0C0" w:sz="1"/>
                                <w:left w:val="single" w:color="C0C0C0" w:sz="1"/>
                                <w:bottom w:val="single" w:color="C0C0C0" w:sz="1"/>
                                <w:right w:val="single" w:color="C0C0C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2"/>
                                </w:rPr>
                                <w:t xml:space="preserve">SIGNATURE</w:t>
                              </w: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B000200951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MAURICE ODHIAMBO OMONDI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0261424916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B000423609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ALENG LOVINE ACHIENG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1231007024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B000423656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BUORO,PAMELA AKOTH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0431118003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B000423775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NYAMUDHO, CHRISTINE AWINO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2008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B000423857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OCHIENG,CALVINCE OUMA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B000423874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OCHIENG,WENDY AKOTH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0431417850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B000423941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OGINGA,MERCELINE ACHIENG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B000424016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OJIWA,JACKLINE ACHIENG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B000424119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OPIYO, NAOMI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0431444547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B000424161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ONDIASO,VACONS ACHIENG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B000424190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ONDUSO,SHARON AUMA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B000424294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ONYANGO,BRITONE ODHIAMBO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0601401529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2008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B000424322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ONYANGO,MARION ADHIAMBO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B000424363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ONYANGO REAGAN OMONDI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0601401528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2009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B000424651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ELIZABETH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0431724126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B000424770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LYDIA AKINYI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0431215564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B000424965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STANLY ONYANGO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0432116279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B000425073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VIVIAN IRENE AKOTH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B000425132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OUMA,EMMACULATE VALARY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0431863665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B000425200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OUMA,WALTER OKAKA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B000425238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OWINO,ALICE ADHIAMBO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B000425316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OWINO,CHRISTOPHER OUMA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0431520510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2013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B000425395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ADHIAMBO, JASMIN HEZIL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0431975575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B000425500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OMONDI VELMA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B000425659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OKOTH MAUREEN ADHIAMBO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0431363728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B000425791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KYLEAN OMONDI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0431520503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B000426205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ONYANGO RONNY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0432307011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B000426306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DIKSON OPIYO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B000426383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OWINO JOAN WAIRIMU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B000426619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SHALLY AWINO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B000426797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OMBOK DOROTHY AWINO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0432115164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B000426883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OMBOK MILLICENT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B000427195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AGINA COLLINS OTIENO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B000758245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ELVIS OMONDI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1221904374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B001171760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VALLARY ATIENO OCHIENG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0341807039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2010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B001350055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AKATCH ANNE MARTHA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B001350065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GORETY ATIENO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2012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B001362333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MITCHEL LUCY ACHIENG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B001392131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DUKE ODHIAMBO SIWA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4706099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B001415309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EVALINE AWUOR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0431982610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2009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B003135736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GEORGE OCHIENG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1064987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B003422248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OTIENO ASLEY SHERYL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F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2009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224" w:hRule="atLeast"/>
                          </w:trPr>
                          <w:tc>
                            <w:tcPr>
                              <w:tcW w:w="15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B003432071</w:t>
                              </w:r>
                            </w:p>
                          </w:tc>
                          <w:tc>
                            <w:tcPr>
                              <w:tcW w:w="386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ZEDDY OMONDI</w:t>
                              </w:r>
                            </w:p>
                          </w:tc>
                          <w:tc>
                            <w:tcPr>
                              <w:tcW w:w="935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M</w:t>
                              </w:r>
                            </w:p>
                          </w:tc>
                          <w:tc>
                            <w:tcPr>
                              <w:tcW w:w="158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0000</w:t>
                              </w:r>
                            </w:p>
                          </w:tc>
                          <w:tc>
                            <w:tcPr>
                              <w:tcW w:w="903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2011</w:t>
                              </w:r>
                            </w:p>
                          </w:tc>
                          <w:tc>
                            <w:tcPr>
                              <w:tcW w:w="126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Citizen</w:t>
                              </w: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KIS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CRE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CDCDC" w:sz="1"/>
                                <w:left w:val="single" w:color="DCDCDC" w:sz="1"/>
                                <w:bottom w:val="nil" w:color="000000" w:sz="7"/>
                                <w:right w:val="single" w:color="DCDCDC" w:sz="1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462" w:hRule="atLeast"/>
                          </w:trPr>
                          <w:tc>
                            <w:tcPr>
                              <w:tcW w:w="1500" w:type="dxa"/>
                              <w:hMerge w:val="restart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nil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TOTAL LEARNERS 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GRADE 7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0"/>
                                </w:rPr>
                                <w:t xml:space="preserve">: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20"/>
                                </w:rPr>
                                <w:t xml:space="preserve">43</w:t>
                              </w:r>
                            </w:p>
                          </w:tc>
                          <w:tc>
                            <w:tcPr>
                              <w:tcW w:w="3863" w:type="dxa"/>
                              <w:hMerge w:val="continue"/>
                              <w:tcBorders>
                                <w:top w:val="single" w:color="008080" w:sz="1"/>
                                <w:left w:val="nil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35" w:type="dxa"/>
                              <w:hMerge w:val="restart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nil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1584" w:type="dxa"/>
                              <w:hMerge w:val="continue"/>
                              <w:tcBorders>
                                <w:top w:val="single" w:color="008080" w:sz="1"/>
                                <w:left w:val="nil" w:color="008080" w:sz="1"/>
                                <w:bottom w:val="single" w:color="008080" w:sz="1"/>
                                <w:right w:val="nil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03" w:type="dxa"/>
                              <w:hMerge w:val="continue"/>
                              <w:tcBorders>
                                <w:top w:val="single" w:color="008080" w:sz="1"/>
                                <w:left w:val="nil" w:color="008080" w:sz="1"/>
                                <w:bottom w:val="single" w:color="008080" w:sz="1"/>
                                <w:right w:val="nil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260" w:type="dxa"/>
                              <w:hMerge w:val="continue"/>
                              <w:tcBorders>
                                <w:top w:val="single" w:color="008080" w:sz="1"/>
                                <w:left w:val="nil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552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76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600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569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44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008080" w:sz="1"/>
                                <w:left w:val="single" w:color="008080" w:sz="1"/>
                                <w:bottom w:val="single" w:color="008080" w:sz="1"/>
                                <w:right w:val="single" w:color="008080" w:sz="1"/>
                              </w:tcBorders>
                              <w:shd w:val="clear" w:fill="DCDCDC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rPr>
                                  <w:sz w:val="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538" w:hRule="atLeast"/>
                    </w:trPr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815" w:hRule="atLeast"/>
                    </w:trPr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restart"/>
                      </w:tcPr>
                      <w:tbl>
                        <w:tblPr>
                          <w:tblBorders>
                            <w:top w:val="dashSmallGap" w:color="000000" w:sz="1"/>
                            <w:left w:val="dashSmallGap" w:color="000000" w:sz="1"/>
                            <w:bottom w:val="dashSmallGap" w:color="000000" w:sz="1"/>
                            <w:right w:val="dashSmallGap" w:color="000000" w:sz="1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72"/>
                          <w:gridCol w:w="1980"/>
                          <w:gridCol w:w="612"/>
                        </w:tblGrid>
                        <w:tr>
                          <w:trPr>
                            <w:trHeight w:val="749" w:hRule="atLeast"/>
                          </w:trPr>
                          <w:tc>
                            <w:tcPr>
                              <w:tcW w:w="672" w:type="dxa"/>
                              <w:tcBorders>
                                <w:top w:val="dashSmallGap" w:color="000000" w:sz="1"/>
                                <w:lef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top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top w:val="dashSmallGap" w:color="000000" w:sz="1"/>
                                <w:righ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314" w:hRule="atLeast"/>
                          </w:trPr>
                          <w:tc>
                            <w:tcPr>
                              <w:tcW w:w="672" w:type="dxa"/>
                              <w:tcBorders>
                                <w:lef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</w:tcPr>
                            <w:tbl>
                              <w:tblPr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980"/>
                              </w:tblGrid>
                              <w:tr>
                                <w:trPr>
                                  <w:trHeight w:val="236" w:hRule="atLeast"/>
                                </w:trPr>
                                <w:tc>
                                  <w:tcPr>
                                    <w:tcW w:w="1980" w:type="dxa"/>
                                    <w:tcBorders>
                                      <w:top w:val="nil" w:color="000000" w:sz="7"/>
                                      <w:left w:val="nil" w:color="000000" w:sz="7"/>
                                      <w:bottom w:val="nil" w:color="000000" w:sz="7"/>
                                      <w:right w:val="nil" w:color="000000" w:sz="7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Dotum" w:hAnsi="Dotum" w:eastAsia="Dotum"/>
                                        <w:b/>
                                        <w:color w:val="C0C0C0"/>
                                        <w:sz w:val="20"/>
                                      </w:rPr>
                                      <w:t xml:space="preserve">School Stamp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righ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>
                          <w:trPr>
                            <w:trHeight w:val="771" w:hRule="atLeast"/>
                          </w:trPr>
                          <w:tc>
                            <w:tcPr>
                              <w:tcW w:w="672" w:type="dxa"/>
                              <w:tcBorders>
                                <w:left w:val="dashSmallGap" w:color="000000" w:sz="1"/>
                                <w:bottom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bottom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12" w:type="dxa"/>
                              <w:tcBorders>
                                <w:bottom w:val="dashSmallGap" w:color="000000" w:sz="1"/>
                                <w:right w:val="dashSmallGap" w:color="000000" w:sz="1"/>
                              </w:tcBorders>
                            </w:tcPr>
                            <w:p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18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5184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51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Head Teacher's Name: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_____________________________________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0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348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TSC No.:_____________________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1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8" w:type="dxa"/>
                        <w:hMerge w:val="restart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5184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51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Teacher's Name:</w:t>
                              </w: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20"/>
                                </w:rPr>
                                <w:t xml:space="preserve">:</w:t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__________________________________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166" w:type="dxa"/>
                        <w:hMerge w:val="continue"/>
                        <w:vMerge w:val="restart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2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468" w:type="dxa"/>
                        <w:v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68"/>
                        </w:tblGrid>
                        <w:tr>
                          <w:trPr>
                            <w:trHeight w:val="257" w:hRule="atLeast"/>
                          </w:trPr>
                          <w:tc>
                            <w:tcPr>
                              <w:tcW w:w="346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TSC No.:____________________________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5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264" w:type="dxa"/>
                        <w:v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6833" w:h="11908" w:orient="landscape"/>
      <w:pgMar w:top="1944" w:right="360" w:bottom="844" w:left="360" w:header="360" w:footer="360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2795"/>
      <w:gridCol w:w="3114"/>
    </w:tblGrid>
    <w:tr>
      <w:trPr/>
      <w:tc>
        <w:tcPr>
          <w:tcW w:w="127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1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79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795"/>
          </w:tblGrid>
          <w:tr>
            <w:trPr>
              <w:trHeight w:val="282" w:hRule="atLeast"/>
            </w:trPr>
            <w:tc>
              <w:tcPr>
                <w:tcW w:w="1279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THE KENYA NATIONAL EXAMINATIONS COUNCIL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1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7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14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870"/>
      <w:gridCol w:w="15039"/>
    </w:tblGrid>
    <w:tr>
      <w:trPr/>
      <w:tc>
        <w:tcPr>
          <w:tcW w:w="8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70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531411" cy="612776"/>
                <wp:docPr id="0" name="img3.jpg"/>
                <a:graphic>
                  <a:graphicData uri="http://schemas.openxmlformats.org/drawingml/2006/picture">
                    <pic:pic>
                      <pic:nvPicPr>
                        <pic:cNvPr id="1" name="img3.jp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531411" cy="612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039"/>
          </w:tblGrid>
          <w:tr>
            <w:trPr>
              <w:trHeight w:val="282" w:hRule="atLeast"/>
            </w:trPr>
            <w:tc>
              <w:tcPr>
                <w:tcW w:w="150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 DATE: 12-10-2024 K E N Y A   N A T I O N A L   E X A M I N A T I O N S   C O U N C I L  TIME: 5:04:31 PM  BY EPS     Page  1 of 1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87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7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909"/>
          </w:tblGrid>
          <w:tr>
            <w:trPr>
              <w:trHeight w:val="282" w:hRule="atLeast"/>
            </w:trPr>
            <w:tc>
              <w:tcPr>
                <w:tcW w:w="1590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calibri" w:hAnsi="calibri" w:eastAsia="calibri"/>
                    <w:b/>
                    <w:color w:val="000000"/>
                    <w:sz w:val="22"/>
                  </w:rPr>
                  <w:t xml:space="preserve">"</w:t>
                </w:r>
                <w:r>
                  <w:rPr>
                    <w:rFonts w:ascii="calibri" w:hAnsi="calibri" w:eastAsia="calibri"/>
                    <w:b/>
                    <w:color w:val="000000"/>
                    <w:sz w:val="22"/>
                  </w:rPr>
                  <w:t xml:space="preserve">GRADE 7</w:t>
                </w:r>
                <w:r>
                  <w:rPr>
                    <w:rFonts w:ascii="calibri" w:hAnsi="calibri" w:eastAsia="calibri"/>
                    <w:b/>
                    <w:color w:val="000000"/>
                    <w:sz w:val="22"/>
                  </w:rPr>
                  <w:t xml:space="preserve"> 2024 NOMINAL ROLL"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03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8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03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jp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NCbaNominalRoll_school</dc:title>
</cp:coreProperties>
</file>