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024539" w:rsidRDefault="00000000" w:rsidP="00024539">
      <w:pPr>
        <w:pStyle w:val="1"/>
        <w:rPr>
          <w:rFonts w:ascii="TH SarabunPSK" w:hAnsi="TH SarabunPSK" w:cs="TH SarabunPSK"/>
          <w:color w:val="auto"/>
          <w:sz w:val="32"/>
          <w:szCs w:val="32"/>
        </w:rPr>
      </w:pPr>
      <w:bookmarkStart w:id="0" w:name="Xf2137be4d7cfa897b18a6ee15ee24369b87912e"/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เปรียบเทียบ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Utility Classes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ของ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TailwindCSS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proofErr w:type="spellStart"/>
      <w:r w:rsidRPr="00024539">
        <w:rPr>
          <w:rFonts w:ascii="TH SarabunPSK" w:hAnsi="TH SarabunPSK" w:cs="TH SarabunPSK" w:hint="cs"/>
          <w:color w:val="auto"/>
          <w:sz w:val="32"/>
          <w:szCs w:val="32"/>
        </w:rPr>
        <w:t>กับ</w:t>
      </w:r>
      <w:proofErr w:type="spellEnd"/>
      <w:r w:rsidRPr="00024539">
        <w:rPr>
          <w:rFonts w:ascii="TH SarabunPSK" w:hAnsi="TH SarabunPSK" w:cs="TH SarabunPSK" w:hint="cs"/>
          <w:color w:val="auto"/>
          <w:sz w:val="32"/>
          <w:szCs w:val="32"/>
        </w:rPr>
        <w:t xml:space="preserve"> CSS</w:t>
      </w:r>
    </w:p>
    <w:p w14:paraId="12E1F6CD" w14:textId="77777777" w:rsidR="005454CF" w:rsidRPr="00024539" w:rsidRDefault="00000000" w:rsidP="00024539">
      <w:pPr>
        <w:pStyle w:val="2"/>
        <w:rPr>
          <w:rFonts w:ascii="TH SarabunPSK" w:hAnsi="TH SarabunPSK" w:cs="TH SarabunPSK"/>
          <w:color w:val="auto"/>
        </w:rPr>
      </w:pPr>
      <w:bookmarkStart w:id="1" w:name="สวน-header"/>
      <w:r w:rsidRPr="00024539">
        <w:rPr>
          <w:rFonts w:ascii="TH SarabunPSK" w:hAnsi="TH SarabunPSK" w:cs="TH SarabunPSK" w:hint="cs"/>
          <w:color w:val="auto"/>
        </w:rPr>
        <w:t xml:space="preserve">1.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24539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1CBEB319" w14:textId="77777777" w:rsidTr="00D27EA2">
        <w:tc>
          <w:tcPr>
            <w:tcW w:w="2518" w:type="dxa"/>
          </w:tcPr>
          <w:p w14:paraId="2FD3D591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bg</w:t>
            </w:r>
            <w:proofErr w:type="spell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กำหนดพื้นหลังสีขาว</w:t>
            </w:r>
            <w:proofErr w:type="spellEnd"/>
          </w:p>
        </w:tc>
      </w:tr>
      <w:tr w:rsidR="008F0187" w:rsidRPr="00024539" w14:paraId="633922CD" w14:textId="77777777" w:rsidTr="00D27EA2">
        <w:tc>
          <w:tcPr>
            <w:tcW w:w="2518" w:type="dxa"/>
          </w:tcPr>
          <w:p w14:paraId="5AE97F4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shadow-lg</w:t>
            </w:r>
          </w:p>
        </w:tc>
        <w:tc>
          <w:tcPr>
            <w:tcW w:w="4242" w:type="dxa"/>
          </w:tcPr>
          <w:p w14:paraId="1A60F313" w14:textId="77777777" w:rsid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box-shadow: 0 10px 15px -3px </w:t>
            </w:r>
          </w:p>
          <w:p w14:paraId="59676FDC" w14:textId="77777777" w:rsid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rgba</w:t>
            </w:r>
            <w:proofErr w:type="spell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(</w:t>
            </w:r>
            <w:proofErr w:type="gram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0, 0, 0, 0.1), 0 4px 6px -2px </w:t>
            </w:r>
          </w:p>
          <w:p w14:paraId="4AC3AACB" w14:textId="5205B572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proofErr w:type="gramStart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rgba</w:t>
            </w:r>
            <w:proofErr w:type="spell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(</w:t>
            </w:r>
            <w:proofErr w:type="gramEnd"/>
            <w:r w:rsidRPr="00024539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0, 0, 0, 0.05);</w:t>
            </w:r>
          </w:p>
        </w:tc>
        <w:tc>
          <w:tcPr>
            <w:tcW w:w="2816" w:type="dxa"/>
          </w:tcPr>
          <w:p w14:paraId="4F7C00D7" w14:textId="24CEAEE8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เพิ่มเงาขนาดใหญ่ให้กับองค์ประกอบ</w:t>
            </w:r>
          </w:p>
        </w:tc>
      </w:tr>
      <w:tr w:rsidR="008F0187" w:rsidRPr="00024539" w14:paraId="52C19D4B" w14:textId="77777777" w:rsidTr="00D27EA2">
        <w:tc>
          <w:tcPr>
            <w:tcW w:w="2518" w:type="dxa"/>
          </w:tcPr>
          <w:p w14:paraId="21F9057D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fixed</w:t>
            </w:r>
          </w:p>
        </w:tc>
        <w:tc>
          <w:tcPr>
            <w:tcW w:w="4242" w:type="dxa"/>
          </w:tcPr>
          <w:p w14:paraId="69545F47" w14:textId="4CFB0490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position: fixed;</w:t>
            </w:r>
          </w:p>
        </w:tc>
        <w:tc>
          <w:tcPr>
            <w:tcW w:w="2816" w:type="dxa"/>
          </w:tcPr>
          <w:p w14:paraId="64D822F2" w14:textId="55374595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กำหนดตำแหน่งแบบคงที่บนหน้าจอ</w:t>
            </w:r>
          </w:p>
        </w:tc>
      </w:tr>
      <w:tr w:rsidR="008F0187" w:rsidRPr="00024539" w14:paraId="70DB3621" w14:textId="77777777" w:rsidTr="00D27EA2">
        <w:tc>
          <w:tcPr>
            <w:tcW w:w="2518" w:type="dxa"/>
          </w:tcPr>
          <w:p w14:paraId="68BC17FE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w-full</w:t>
            </w:r>
          </w:p>
        </w:tc>
        <w:tc>
          <w:tcPr>
            <w:tcW w:w="4242" w:type="dxa"/>
          </w:tcPr>
          <w:p w14:paraId="12F14BA2" w14:textId="5F195EAB" w:rsidR="00024539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width: 100%;</w:t>
            </w:r>
          </w:p>
        </w:tc>
        <w:tc>
          <w:tcPr>
            <w:tcW w:w="2816" w:type="dxa"/>
          </w:tcPr>
          <w:p w14:paraId="4DEF4FF5" w14:textId="4823511B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กำหนดความกว้างเต็มพื้นที่</w:t>
            </w:r>
          </w:p>
        </w:tc>
      </w:tr>
      <w:tr w:rsidR="008F0187" w:rsidRPr="00024539" w14:paraId="53EF0F68" w14:textId="77777777" w:rsidTr="00D27EA2">
        <w:tc>
          <w:tcPr>
            <w:tcW w:w="2518" w:type="dxa"/>
          </w:tcPr>
          <w:p w14:paraId="24B87ECF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top-0</w:t>
            </w:r>
          </w:p>
        </w:tc>
        <w:tc>
          <w:tcPr>
            <w:tcW w:w="4242" w:type="dxa"/>
          </w:tcPr>
          <w:p w14:paraId="54E5978D" w14:textId="012E7349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top: 0;</w:t>
            </w:r>
          </w:p>
        </w:tc>
        <w:tc>
          <w:tcPr>
            <w:tcW w:w="2816" w:type="dxa"/>
          </w:tcPr>
          <w:p w14:paraId="06F3D996" w14:textId="5AD8C810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จัดตำแหน่งองค์ประกอบให้อยู่ชิดด้านบนสุด</w:t>
            </w:r>
          </w:p>
        </w:tc>
      </w:tr>
    </w:tbl>
    <w:p w14:paraId="152EE04D" w14:textId="77777777" w:rsidR="005454CF" w:rsidRPr="00024539" w:rsidRDefault="00000000" w:rsidP="00024539">
      <w:pPr>
        <w:pStyle w:val="2"/>
        <w:rPr>
          <w:rFonts w:ascii="TH SarabunPSK" w:hAnsi="TH SarabunPSK" w:cs="TH SarabunPSK"/>
          <w:color w:val="auto"/>
        </w:rPr>
      </w:pPr>
      <w:bookmarkStart w:id="2" w:name="สวน-navigation"/>
      <w:bookmarkEnd w:id="1"/>
      <w:r w:rsidRPr="00024539">
        <w:rPr>
          <w:rFonts w:ascii="TH SarabunPSK" w:hAnsi="TH SarabunPSK" w:cs="TH SarabunPSK" w:hint="cs"/>
          <w:color w:val="auto"/>
        </w:rPr>
        <w:t xml:space="preserve">2.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024539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6C49EB0" w14:textId="77777777" w:rsidTr="00D27EA2">
        <w:tc>
          <w:tcPr>
            <w:tcW w:w="2518" w:type="dxa"/>
          </w:tcPr>
          <w:p w14:paraId="0AE06C1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container</w:t>
            </w:r>
          </w:p>
        </w:tc>
        <w:tc>
          <w:tcPr>
            <w:tcW w:w="4242" w:type="dxa"/>
          </w:tcPr>
          <w:p w14:paraId="0249BBB2" w14:textId="67BE89F4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width: 100%;</w:t>
            </w:r>
          </w:p>
          <w:p w14:paraId="5B0BE60D" w14:textId="13BF3567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max-width: [breakpoint];</w:t>
            </w:r>
          </w:p>
          <w:p w14:paraId="0234E960" w14:textId="29706924" w:rsidR="008F0187" w:rsidRPr="00024539" w:rsidRDefault="00000000" w:rsidP="00024539">
            <w:pPr>
              <w:pStyle w:val="Compact"/>
              <w:rPr>
                <w:rStyle w:val="VerbatimChar"/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margin-left: auto;</w:t>
            </w:r>
          </w:p>
          <w:p w14:paraId="5EA014FC" w14:textId="7285630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margin-right: auto;</w:t>
            </w:r>
          </w:p>
        </w:tc>
        <w:tc>
          <w:tcPr>
            <w:tcW w:w="2816" w:type="dxa"/>
          </w:tcPr>
          <w:p w14:paraId="4F0EDD84" w14:textId="77777777" w:rsid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กำหนดความกว้างสูงสุด</w:t>
            </w:r>
            <w:proofErr w:type="spellEnd"/>
          </w:p>
          <w:p w14:paraId="3E51E4D5" w14:textId="7C331739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sz w:val="32"/>
                <w:szCs w:val="32"/>
              </w:rPr>
              <w:t>และจัดกึ่งกลาง</w:t>
            </w:r>
            <w:proofErr w:type="spellEnd"/>
          </w:p>
        </w:tc>
      </w:tr>
      <w:tr w:rsidR="008F0187" w:rsidRPr="00024539" w14:paraId="0758575B" w14:textId="77777777" w:rsidTr="00D27EA2">
        <w:tc>
          <w:tcPr>
            <w:tcW w:w="2518" w:type="dxa"/>
          </w:tcPr>
          <w:p w14:paraId="2008A19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mx-auto</w:t>
            </w:r>
          </w:p>
        </w:tc>
        <w:tc>
          <w:tcPr>
            <w:tcW w:w="4242" w:type="dxa"/>
          </w:tcPr>
          <w:p w14:paraId="062B63DD" w14:textId="124C5217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margin-left: auto; margin-right: auto;</w:t>
            </w:r>
          </w:p>
        </w:tc>
        <w:tc>
          <w:tcPr>
            <w:tcW w:w="2816" w:type="dxa"/>
          </w:tcPr>
          <w:p w14:paraId="18F87E10" w14:textId="77777777" w:rsidR="005454CF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จัดระยะห่างด้านซ้ายและขวา</w:t>
            </w:r>
          </w:p>
          <w:p w14:paraId="49A2D87F" w14:textId="2FF6E512" w:rsidR="00024539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ให้อยู่กึ่งกลาง</w:t>
            </w:r>
          </w:p>
        </w:tc>
      </w:tr>
      <w:tr w:rsidR="008F0187" w:rsidRPr="00024539" w14:paraId="6FEBE7E2" w14:textId="77777777" w:rsidTr="00D27EA2">
        <w:tc>
          <w:tcPr>
            <w:tcW w:w="2518" w:type="dxa"/>
          </w:tcPr>
          <w:p w14:paraId="631C020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px-4</w:t>
            </w:r>
          </w:p>
        </w:tc>
        <w:tc>
          <w:tcPr>
            <w:tcW w:w="4242" w:type="dxa"/>
          </w:tcPr>
          <w:p w14:paraId="448649FD" w14:textId="518E317C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6EC202DD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เพิ่มระยะห่างด้านในแนวนอน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1rem</w:t>
            </w:r>
          </w:p>
        </w:tc>
      </w:tr>
      <w:tr w:rsidR="008F0187" w:rsidRPr="00024539" w14:paraId="4003499E" w14:textId="77777777" w:rsidTr="00D27EA2">
        <w:tc>
          <w:tcPr>
            <w:tcW w:w="2518" w:type="dxa"/>
          </w:tcPr>
          <w:p w14:paraId="482BB3B9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py-4</w:t>
            </w:r>
          </w:p>
        </w:tc>
        <w:tc>
          <w:tcPr>
            <w:tcW w:w="4242" w:type="dxa"/>
          </w:tcPr>
          <w:p w14:paraId="4F9AAC54" w14:textId="41D3377F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Fonts w:ascii="TH SarabunPSK" w:hAnsi="TH SarabunPSK" w:cs="TH SarabunPSK"/>
                <w:sz w:val="32"/>
                <w:szCs w:val="32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10115E4F" w:rsidR="005454CF" w:rsidRPr="00024539" w:rsidRDefault="00024539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เพิ่มระยะห่างด้านในแนวตั้ง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1rem</w:t>
            </w:r>
          </w:p>
        </w:tc>
      </w:tr>
      <w:tr w:rsidR="008F0187" w:rsidRPr="00024539" w14:paraId="7A65494E" w14:textId="77777777" w:rsidTr="00D27EA2">
        <w:tc>
          <w:tcPr>
            <w:tcW w:w="2518" w:type="dxa"/>
          </w:tcPr>
          <w:p w14:paraId="592C0F62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flex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4539" w:rsidRPr="00024539" w14:paraId="3AED5C55" w14:textId="77777777" w:rsidTr="00024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1A896" w14:textId="77777777" w:rsidR="00024539" w:rsidRPr="00024539" w:rsidRDefault="00024539" w:rsidP="00024539">
                  <w:pPr>
                    <w:pStyle w:val="Comp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</w:p>
              </w:tc>
            </w:tr>
          </w:tbl>
          <w:p w14:paraId="3EFBFA8D" w14:textId="77777777" w:rsidR="00024539" w:rsidRPr="00024539" w:rsidRDefault="00024539" w:rsidP="00024539">
            <w:pPr>
              <w:pStyle w:val="Compact"/>
              <w:rPr>
                <w:rFonts w:ascii="TH SarabunPSK" w:hAnsi="TH SarabunPSK" w:cs="TH SarabunPSK"/>
                <w:vanish/>
                <w:sz w:val="32"/>
                <w:szCs w:val="32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</w:tblGrid>
            <w:tr w:rsidR="00024539" w:rsidRPr="00024539" w14:paraId="03017144" w14:textId="77777777" w:rsidTr="000245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7CC9C" w14:textId="77777777" w:rsidR="00024539" w:rsidRPr="00024539" w:rsidRDefault="00024539" w:rsidP="00024539">
                  <w:pPr>
                    <w:pStyle w:val="Comp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024539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display: flex;</w:t>
                  </w:r>
                </w:p>
              </w:tc>
            </w:tr>
          </w:tbl>
          <w:p w14:paraId="0A570C67" w14:textId="2ED2B96B" w:rsidR="005454CF" w:rsidRPr="00024539" w:rsidRDefault="005454CF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816" w:type="dxa"/>
          </w:tcPr>
          <w:p w14:paraId="4883912D" w14:textId="0775A82C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Flexbox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สำหรับการจัดวางองค์ประกอบ</w:t>
            </w:r>
          </w:p>
        </w:tc>
      </w:tr>
      <w:tr w:rsidR="008F0187" w:rsidRPr="00024539" w14:paraId="64ACCA12" w14:textId="77777777" w:rsidTr="00D27EA2">
        <w:tc>
          <w:tcPr>
            <w:tcW w:w="2518" w:type="dxa"/>
          </w:tcPr>
          <w:p w14:paraId="1ABA2D0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lastRenderedPageBreak/>
              <w:t>justify-between</w:t>
            </w:r>
          </w:p>
        </w:tc>
        <w:tc>
          <w:tcPr>
            <w:tcW w:w="4242" w:type="dxa"/>
          </w:tcPr>
          <w:p w14:paraId="735D0F9F" w14:textId="1487BACD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2D0A41CF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จัดวางองค์ประกอบให้มีระยะห่างระหว่างกัน</w:t>
            </w:r>
          </w:p>
        </w:tc>
      </w:tr>
      <w:tr w:rsidR="008F0187" w:rsidRPr="00024539" w14:paraId="6ED5E6A5" w14:textId="77777777" w:rsidTr="00D27EA2">
        <w:tc>
          <w:tcPr>
            <w:tcW w:w="2518" w:type="dxa"/>
          </w:tcPr>
          <w:p w14:paraId="53D0F28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items-center</w:t>
            </w:r>
          </w:p>
        </w:tc>
        <w:tc>
          <w:tcPr>
            <w:tcW w:w="4242" w:type="dxa"/>
          </w:tcPr>
          <w:p w14:paraId="11F3E9CD" w14:textId="4BC67B47" w:rsidR="005454CF" w:rsidRPr="00024539" w:rsidRDefault="00916BF2" w:rsidP="00916BF2">
            <w:pPr>
              <w:pStyle w:val="Compact"/>
              <w:tabs>
                <w:tab w:val="left" w:pos="1320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align-items: center;</w:t>
            </w:r>
          </w:p>
        </w:tc>
        <w:tc>
          <w:tcPr>
            <w:tcW w:w="2816" w:type="dxa"/>
          </w:tcPr>
          <w:p w14:paraId="555D1405" w14:textId="2EC55442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จัดแนวองค์ประกอบให้อยู่ตรงกลางแนวตั้ง</w:t>
            </w:r>
          </w:p>
        </w:tc>
      </w:tr>
      <w:tr w:rsidR="008F0187" w:rsidRPr="00024539" w14:paraId="6A0EA4EA" w14:textId="77777777" w:rsidTr="00D27EA2">
        <w:tc>
          <w:tcPr>
            <w:tcW w:w="2518" w:type="dxa"/>
          </w:tcPr>
          <w:p w14:paraId="1EFE383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space-x-8</w:t>
            </w:r>
          </w:p>
        </w:tc>
        <w:tc>
          <w:tcPr>
            <w:tcW w:w="4242" w:type="dxa"/>
          </w:tcPr>
          <w:p w14:paraId="19BE40D0" w14:textId="17E85187" w:rsidR="005454CF" w:rsidRPr="00024539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margin-right: 2rem;</w:t>
            </w:r>
          </w:p>
        </w:tc>
        <w:tc>
          <w:tcPr>
            <w:tcW w:w="2816" w:type="dxa"/>
          </w:tcPr>
          <w:p w14:paraId="32C927F5" w14:textId="68A6A154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เพิ่มระยะห่างแนวนอน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2rem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ระหว่างลูกองค์ประกอบ</w:t>
            </w:r>
          </w:p>
        </w:tc>
      </w:tr>
    </w:tbl>
    <w:p w14:paraId="4ED986B7" w14:textId="77777777" w:rsidR="005454CF" w:rsidRPr="00024539" w:rsidRDefault="00000000" w:rsidP="00024539">
      <w:pPr>
        <w:pStyle w:val="2"/>
        <w:rPr>
          <w:rFonts w:ascii="TH SarabunPSK" w:hAnsi="TH SarabunPSK" w:cs="TH SarabunPSK"/>
          <w:color w:val="auto"/>
        </w:rPr>
      </w:pPr>
      <w:bookmarkStart w:id="3" w:name="สวน-typography"/>
      <w:bookmarkEnd w:id="2"/>
      <w:r w:rsidRPr="00024539">
        <w:rPr>
          <w:rFonts w:ascii="TH SarabunPSK" w:hAnsi="TH SarabunPSK" w:cs="TH SarabunPSK" w:hint="cs"/>
          <w:color w:val="auto"/>
        </w:rPr>
        <w:t xml:space="preserve">3.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24539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D06BB09" w14:textId="77777777" w:rsidTr="008F0187">
        <w:tc>
          <w:tcPr>
            <w:tcW w:w="2405" w:type="dxa"/>
          </w:tcPr>
          <w:p w14:paraId="185010F3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text-2xl</w:t>
            </w:r>
          </w:p>
        </w:tc>
        <w:tc>
          <w:tcPr>
            <w:tcW w:w="4195" w:type="dxa"/>
          </w:tcPr>
          <w:p w14:paraId="52A6F58B" w14:textId="79676C05" w:rsidR="005454CF" w:rsidRPr="00024539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691569E6" w:rsidR="00916BF2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กำหนดขนาดตัวอักษรใหญ่พิเศษ</w:t>
            </w:r>
          </w:p>
        </w:tc>
      </w:tr>
      <w:tr w:rsidR="008F0187" w:rsidRPr="00024539" w14:paraId="31002028" w14:textId="77777777" w:rsidTr="008F0187">
        <w:tc>
          <w:tcPr>
            <w:tcW w:w="2405" w:type="dxa"/>
          </w:tcPr>
          <w:p w14:paraId="36423D75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6BF2" w:rsidRPr="00916BF2" w14:paraId="701B449E" w14:textId="77777777" w:rsidTr="00916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E713F" w14:textId="77777777" w:rsidR="00916BF2" w:rsidRPr="00916BF2" w:rsidRDefault="00916BF2" w:rsidP="00916BF2">
                  <w:pPr>
                    <w:pStyle w:val="Compact"/>
                    <w:tabs>
                      <w:tab w:val="left" w:pos="1488"/>
                    </w:tabs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</w:p>
              </w:tc>
            </w:tr>
          </w:tbl>
          <w:p w14:paraId="61244D38" w14:textId="77777777" w:rsidR="00916BF2" w:rsidRPr="00916BF2" w:rsidRDefault="00916BF2" w:rsidP="00916BF2">
            <w:pPr>
              <w:pStyle w:val="Compact"/>
              <w:tabs>
                <w:tab w:val="left" w:pos="1488"/>
              </w:tabs>
              <w:rPr>
                <w:rFonts w:ascii="TH SarabunPSK" w:hAnsi="TH SarabunPSK" w:cs="TH SarabunPSK"/>
                <w:vanish/>
                <w:sz w:val="32"/>
                <w:szCs w:val="32"/>
                <w:lang w:bidi="th-T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3"/>
            </w:tblGrid>
            <w:tr w:rsidR="00916BF2" w:rsidRPr="00916BF2" w14:paraId="208C3E67" w14:textId="77777777" w:rsidTr="00916B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345DE" w14:textId="77777777" w:rsidR="00916BF2" w:rsidRPr="00916BF2" w:rsidRDefault="00916BF2" w:rsidP="00916BF2">
                  <w:pPr>
                    <w:pStyle w:val="Compact"/>
                    <w:tabs>
                      <w:tab w:val="left" w:pos="1488"/>
                    </w:tabs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916BF2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>font-size: 1.25rem; line-height: 1.75rem;</w:t>
                  </w:r>
                </w:p>
              </w:tc>
            </w:tr>
          </w:tbl>
          <w:p w14:paraId="263C8EA4" w14:textId="0F6ED9EC" w:rsidR="005454CF" w:rsidRPr="00916BF2" w:rsidRDefault="005454CF" w:rsidP="00916BF2">
            <w:pPr>
              <w:pStyle w:val="Compact"/>
              <w:tabs>
                <w:tab w:val="left" w:pos="1488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750" w:type="dxa"/>
          </w:tcPr>
          <w:p w14:paraId="7C38FAF2" w14:textId="1E8A2C44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กำหนดขนาดตัวอักษรใหญ่</w:t>
            </w:r>
          </w:p>
        </w:tc>
      </w:tr>
      <w:tr w:rsidR="008F0187" w:rsidRPr="00024539" w14:paraId="48897AD7" w14:textId="77777777" w:rsidTr="008F0187">
        <w:tc>
          <w:tcPr>
            <w:tcW w:w="2405" w:type="dxa"/>
          </w:tcPr>
          <w:p w14:paraId="6CDE7D50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font-bold</w:t>
            </w:r>
          </w:p>
        </w:tc>
        <w:tc>
          <w:tcPr>
            <w:tcW w:w="4195" w:type="dxa"/>
          </w:tcPr>
          <w:p w14:paraId="2E7A5DA6" w14:textId="457D3453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font-weight: 700;</w:t>
            </w:r>
          </w:p>
        </w:tc>
        <w:tc>
          <w:tcPr>
            <w:tcW w:w="2750" w:type="dxa"/>
          </w:tcPr>
          <w:p w14:paraId="27677F40" w14:textId="7F1413FB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ทำให้ตัวอักษรหนา</w:t>
            </w:r>
          </w:p>
        </w:tc>
      </w:tr>
      <w:tr w:rsidR="008F0187" w:rsidRPr="00024539" w14:paraId="2FDFF320" w14:textId="77777777" w:rsidTr="008F0187">
        <w:tc>
          <w:tcPr>
            <w:tcW w:w="2405" w:type="dxa"/>
          </w:tcPr>
          <w:p w14:paraId="5D3A539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text-gray-600</w:t>
            </w:r>
          </w:p>
        </w:tc>
        <w:tc>
          <w:tcPr>
            <w:tcW w:w="4195" w:type="dxa"/>
          </w:tcPr>
          <w:p w14:paraId="21A668C8" w14:textId="3FD71C43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color: #4B5563;</w:t>
            </w:r>
          </w:p>
        </w:tc>
        <w:tc>
          <w:tcPr>
            <w:tcW w:w="2750" w:type="dxa"/>
          </w:tcPr>
          <w:p w14:paraId="080E83B9" w14:textId="1A27B1BB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กำหนดสีตัวอักษรเป็นสีเทาระดับ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600</w:t>
            </w:r>
          </w:p>
        </w:tc>
      </w:tr>
      <w:tr w:rsidR="008F0187" w:rsidRPr="00024539" w14:paraId="5438CD05" w14:textId="77777777" w:rsidTr="008F0187">
        <w:tc>
          <w:tcPr>
            <w:tcW w:w="2405" w:type="dxa"/>
          </w:tcPr>
          <w:p w14:paraId="3D7EDED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text-blue-600</w:t>
            </w:r>
          </w:p>
        </w:tc>
        <w:tc>
          <w:tcPr>
            <w:tcW w:w="4195" w:type="dxa"/>
          </w:tcPr>
          <w:p w14:paraId="47373A71" w14:textId="7A4C7F6E" w:rsidR="005454CF" w:rsidRPr="00024539" w:rsidRDefault="00916BF2" w:rsidP="00916BF2">
            <w:pPr>
              <w:pStyle w:val="Compact"/>
              <w:tabs>
                <w:tab w:val="left" w:pos="1008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color: #2563EB;</w:t>
            </w:r>
          </w:p>
        </w:tc>
        <w:tc>
          <w:tcPr>
            <w:tcW w:w="2750" w:type="dxa"/>
          </w:tcPr>
          <w:p w14:paraId="2CC9C935" w14:textId="69211BE7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กำหนดสีตัวอักษรเป็นสีน้ำเงินระดับ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600</w:t>
            </w:r>
          </w:p>
        </w:tc>
      </w:tr>
    </w:tbl>
    <w:p w14:paraId="221E1FB2" w14:textId="77777777" w:rsidR="005454CF" w:rsidRPr="00024539" w:rsidRDefault="00000000" w:rsidP="00024539">
      <w:pPr>
        <w:pStyle w:val="2"/>
        <w:rPr>
          <w:rFonts w:ascii="TH SarabunPSK" w:hAnsi="TH SarabunPSK" w:cs="TH SarabunPSK"/>
          <w:color w:val="auto"/>
          <w:lang w:bidi="th-TH"/>
        </w:rPr>
      </w:pPr>
      <w:bookmarkStart w:id="4" w:name="สวน-hero-section"/>
      <w:bookmarkEnd w:id="3"/>
      <w:r w:rsidRPr="00024539">
        <w:rPr>
          <w:rFonts w:ascii="TH SarabunPSK" w:hAnsi="TH SarabunPSK" w:cs="TH SarabunPSK" w:hint="cs"/>
          <w:color w:val="auto"/>
        </w:rPr>
        <w:t xml:space="preserve">4.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024539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66D85C46" w14:textId="77777777" w:rsidTr="008F0187">
        <w:tc>
          <w:tcPr>
            <w:tcW w:w="2405" w:type="dxa"/>
          </w:tcPr>
          <w:p w14:paraId="02E15E19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bg</w:t>
            </w:r>
            <w:proofErr w:type="spell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-gradient-to-r</w:t>
            </w:r>
          </w:p>
        </w:tc>
        <w:tc>
          <w:tcPr>
            <w:tcW w:w="4195" w:type="dxa"/>
          </w:tcPr>
          <w:p w14:paraId="143FD5D3" w14:textId="77777777" w:rsidR="00916BF2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background-image: linear-gradient</w:t>
            </w:r>
          </w:p>
          <w:p w14:paraId="1AE38F92" w14:textId="22B1A626" w:rsidR="005454CF" w:rsidRPr="00024539" w:rsidRDefault="00916BF2" w:rsidP="00916BF2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  <w:lang w:bidi="th-TH"/>
              </w:rPr>
              <w:t>(to right, ...);</w:t>
            </w:r>
          </w:p>
        </w:tc>
        <w:tc>
          <w:tcPr>
            <w:tcW w:w="2750" w:type="dxa"/>
          </w:tcPr>
          <w:p w14:paraId="27078725" w14:textId="19D93F51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กำหนดพื้นหลังเป็นไล่สีแนวนอนจากซ้ายไปขวา</w:t>
            </w:r>
          </w:p>
        </w:tc>
      </w:tr>
      <w:tr w:rsidR="008F0187" w:rsidRPr="00024539" w14:paraId="2F7451F5" w14:textId="77777777" w:rsidTr="008F0187">
        <w:tc>
          <w:tcPr>
            <w:tcW w:w="2405" w:type="dxa"/>
          </w:tcPr>
          <w:p w14:paraId="1558CE5C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from-blue-500</w:t>
            </w:r>
          </w:p>
        </w:tc>
        <w:tc>
          <w:tcPr>
            <w:tcW w:w="4195" w:type="dxa"/>
          </w:tcPr>
          <w:p w14:paraId="0AF16C9A" w14:textId="3A111AAC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background-color: #3B82F6;</w:t>
            </w:r>
          </w:p>
        </w:tc>
        <w:tc>
          <w:tcPr>
            <w:tcW w:w="2750" w:type="dxa"/>
          </w:tcPr>
          <w:p w14:paraId="6AE006DE" w14:textId="56E7F84C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จุดเริ่มต้นของไล่สีเป็นสีน้ำเงินระดับ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500</w:t>
            </w:r>
          </w:p>
        </w:tc>
      </w:tr>
      <w:tr w:rsidR="008F0187" w:rsidRPr="00024539" w14:paraId="130A75B0" w14:textId="77777777" w:rsidTr="008F0187">
        <w:tc>
          <w:tcPr>
            <w:tcW w:w="2405" w:type="dxa"/>
          </w:tcPr>
          <w:p w14:paraId="1C78FFA5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to-blue-700</w:t>
            </w:r>
          </w:p>
        </w:tc>
        <w:tc>
          <w:tcPr>
            <w:tcW w:w="4195" w:type="dxa"/>
          </w:tcPr>
          <w:p w14:paraId="68F41609" w14:textId="7D4D676B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background-color: #1D4ED8;</w:t>
            </w:r>
          </w:p>
        </w:tc>
        <w:tc>
          <w:tcPr>
            <w:tcW w:w="2750" w:type="dxa"/>
          </w:tcPr>
          <w:p w14:paraId="76FE40D7" w14:textId="44EC976B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จุดสิ้นสุดของไล่สีเป็นสีน้ำเงินระดับ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700</w:t>
            </w:r>
          </w:p>
        </w:tc>
      </w:tr>
      <w:tr w:rsidR="008F0187" w:rsidRPr="00024539" w14:paraId="13AADE48" w14:textId="77777777" w:rsidTr="008F0187">
        <w:tc>
          <w:tcPr>
            <w:tcW w:w="2405" w:type="dxa"/>
          </w:tcPr>
          <w:p w14:paraId="1351A4E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text-white</w:t>
            </w:r>
          </w:p>
        </w:tc>
        <w:tc>
          <w:tcPr>
            <w:tcW w:w="4195" w:type="dxa"/>
          </w:tcPr>
          <w:p w14:paraId="3E2FDBBA" w14:textId="588CD186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color: #FFFFFF;</w:t>
            </w:r>
          </w:p>
        </w:tc>
        <w:tc>
          <w:tcPr>
            <w:tcW w:w="2750" w:type="dxa"/>
          </w:tcPr>
          <w:p w14:paraId="4D0D560C" w14:textId="6DA9E64C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024539" w14:paraId="4CE6AB2F" w14:textId="77777777" w:rsidTr="008F0187">
        <w:tc>
          <w:tcPr>
            <w:tcW w:w="2405" w:type="dxa"/>
          </w:tcPr>
          <w:p w14:paraId="1D1E346B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lastRenderedPageBreak/>
              <w:t>py-20</w:t>
            </w:r>
          </w:p>
        </w:tc>
        <w:tc>
          <w:tcPr>
            <w:tcW w:w="4195" w:type="dxa"/>
          </w:tcPr>
          <w:p w14:paraId="2ACDB28E" w14:textId="2432AAAE" w:rsidR="005454CF" w:rsidRPr="00024539" w:rsidRDefault="00916BF2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916BF2">
              <w:rPr>
                <w:rFonts w:ascii="TH SarabunPSK" w:hAnsi="TH SarabunPSK" w:cs="TH SarabunPSK"/>
                <w:sz w:val="32"/>
                <w:szCs w:val="32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4964ECF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เพิ่มระยะห่างด้านในแนวตั้ง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5rem</w:t>
            </w:r>
          </w:p>
        </w:tc>
      </w:tr>
    </w:tbl>
    <w:p w14:paraId="4842069C" w14:textId="77777777" w:rsidR="005454CF" w:rsidRPr="00024539" w:rsidRDefault="00000000" w:rsidP="00024539">
      <w:pPr>
        <w:pStyle w:val="2"/>
        <w:rPr>
          <w:rFonts w:ascii="TH SarabunPSK" w:hAnsi="TH SarabunPSK" w:cs="TH SarabunPSK"/>
          <w:color w:val="auto"/>
        </w:rPr>
      </w:pPr>
      <w:bookmarkStart w:id="5" w:name="สวน-features"/>
      <w:bookmarkEnd w:id="4"/>
      <w:r w:rsidRPr="00024539">
        <w:rPr>
          <w:rFonts w:ascii="TH SarabunPSK" w:hAnsi="TH SarabunPSK" w:cs="TH SarabunPSK" w:hint="cs"/>
          <w:color w:val="auto"/>
        </w:rPr>
        <w:t xml:space="preserve">5.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23DC9547" w14:textId="77777777" w:rsidTr="00D27EA2">
        <w:tc>
          <w:tcPr>
            <w:tcW w:w="2802" w:type="dxa"/>
          </w:tcPr>
          <w:p w14:paraId="7EC6D55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grid</w:t>
            </w:r>
          </w:p>
        </w:tc>
        <w:tc>
          <w:tcPr>
            <w:tcW w:w="3958" w:type="dxa"/>
          </w:tcPr>
          <w:p w14:paraId="2CF36F9B" w14:textId="6647E1B0" w:rsidR="005454CF" w:rsidRPr="00024539" w:rsidRDefault="001841E7" w:rsidP="001841E7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display: grid;</w:t>
            </w:r>
          </w:p>
        </w:tc>
        <w:tc>
          <w:tcPr>
            <w:tcW w:w="2816" w:type="dxa"/>
          </w:tcPr>
          <w:p w14:paraId="120D50AC" w14:textId="504200B2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กำหนดการจัดวางองค์ประกอบแบบ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Grid Layout</w:t>
            </w:r>
          </w:p>
        </w:tc>
      </w:tr>
      <w:tr w:rsidR="008F0187" w:rsidRPr="00024539" w14:paraId="5581F340" w14:textId="77777777" w:rsidTr="00D27EA2">
        <w:tc>
          <w:tcPr>
            <w:tcW w:w="2802" w:type="dxa"/>
          </w:tcPr>
          <w:p w14:paraId="60578082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grid-cols-1</w:t>
            </w:r>
          </w:p>
        </w:tc>
        <w:tc>
          <w:tcPr>
            <w:tcW w:w="3958" w:type="dxa"/>
          </w:tcPr>
          <w:p w14:paraId="17E9F284" w14:textId="1CB2FD4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grid-template-columns: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repeat(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1, 1fr);</w:t>
            </w:r>
          </w:p>
        </w:tc>
        <w:tc>
          <w:tcPr>
            <w:tcW w:w="2816" w:type="dxa"/>
          </w:tcPr>
          <w:p w14:paraId="05096C07" w14:textId="6812DE0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กำหนดจำนวนคอลัมน์ใน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Grid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คอลัมน์</w:t>
            </w:r>
          </w:p>
        </w:tc>
      </w:tr>
      <w:tr w:rsidR="008F0187" w:rsidRPr="00024539" w14:paraId="2F76A39C" w14:textId="77777777" w:rsidTr="00D27EA2">
        <w:tc>
          <w:tcPr>
            <w:tcW w:w="2802" w:type="dxa"/>
          </w:tcPr>
          <w:p w14:paraId="755DCC9E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md:grid</w:t>
            </w:r>
            <w:proofErr w:type="gramEnd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-cols-3</w:t>
            </w:r>
          </w:p>
        </w:tc>
        <w:tc>
          <w:tcPr>
            <w:tcW w:w="3958" w:type="dxa"/>
          </w:tcPr>
          <w:p w14:paraId="2A7FB898" w14:textId="410F467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grid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-template-columns: repeat(3, 1fr); }</w:t>
            </w:r>
          </w:p>
        </w:tc>
        <w:tc>
          <w:tcPr>
            <w:tcW w:w="2816" w:type="dxa"/>
          </w:tcPr>
          <w:p w14:paraId="00D967FA" w14:textId="13F2FBF1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คอลัมน์เมื่อหน้าจอมีความกว้างตั้งแต่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024539" w14:paraId="16F06361" w14:textId="77777777" w:rsidTr="00D27EA2">
        <w:tc>
          <w:tcPr>
            <w:tcW w:w="2802" w:type="dxa"/>
          </w:tcPr>
          <w:p w14:paraId="756F5D9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gap-8</w:t>
            </w:r>
          </w:p>
        </w:tc>
        <w:tc>
          <w:tcPr>
            <w:tcW w:w="3958" w:type="dxa"/>
          </w:tcPr>
          <w:p w14:paraId="4C65EE2A" w14:textId="51784AA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gap: 2rem;</w:t>
            </w:r>
          </w:p>
        </w:tc>
        <w:tc>
          <w:tcPr>
            <w:tcW w:w="2816" w:type="dxa"/>
          </w:tcPr>
          <w:p w14:paraId="7D6E98FF" w14:textId="75466617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กำหนดช่องว่างระหว่าง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Grid Items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2rem</w:t>
            </w:r>
          </w:p>
        </w:tc>
      </w:tr>
      <w:tr w:rsidR="008F0187" w:rsidRPr="00024539" w14:paraId="160F362D" w14:textId="77777777" w:rsidTr="00D27EA2">
        <w:tc>
          <w:tcPr>
            <w:tcW w:w="2802" w:type="dxa"/>
          </w:tcPr>
          <w:p w14:paraId="1F2133B7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rounded-lg</w:t>
            </w:r>
          </w:p>
        </w:tc>
        <w:tc>
          <w:tcPr>
            <w:tcW w:w="3958" w:type="dxa"/>
          </w:tcPr>
          <w:p w14:paraId="57C9C527" w14:textId="3FE7D392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border-radius: 0.5rem;</w:t>
            </w:r>
          </w:p>
        </w:tc>
        <w:tc>
          <w:tcPr>
            <w:tcW w:w="2816" w:type="dxa"/>
          </w:tcPr>
          <w:p w14:paraId="729D428E" w14:textId="7B65E09C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กำหนดมุมขององค์ประกอบให้โค้งขนาดใหญ่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(0.5rem)</w:t>
            </w:r>
          </w:p>
        </w:tc>
      </w:tr>
    </w:tbl>
    <w:p w14:paraId="609E2819" w14:textId="77777777" w:rsidR="005454CF" w:rsidRPr="00024539" w:rsidRDefault="00000000" w:rsidP="00024539">
      <w:pPr>
        <w:pStyle w:val="2"/>
        <w:rPr>
          <w:rFonts w:ascii="TH SarabunPSK" w:hAnsi="TH SarabunPSK" w:cs="TH SarabunPSK"/>
          <w:color w:val="auto"/>
        </w:rPr>
      </w:pPr>
      <w:bookmarkStart w:id="6" w:name="สวน-responsive-design"/>
      <w:bookmarkEnd w:id="5"/>
      <w:r w:rsidRPr="00024539">
        <w:rPr>
          <w:rFonts w:ascii="TH SarabunPSK" w:hAnsi="TH SarabunPSK" w:cs="TH SarabunPSK" w:hint="cs"/>
          <w:color w:val="auto"/>
        </w:rPr>
        <w:t xml:space="preserve">6.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71BA969E" w14:textId="77777777" w:rsidTr="00D27EA2">
        <w:tc>
          <w:tcPr>
            <w:tcW w:w="2802" w:type="dxa"/>
          </w:tcPr>
          <w:p w14:paraId="59263D0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56046B76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display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: flex; }</w:t>
            </w:r>
          </w:p>
        </w:tc>
        <w:tc>
          <w:tcPr>
            <w:tcW w:w="2816" w:type="dxa"/>
          </w:tcPr>
          <w:p w14:paraId="422071CD" w14:textId="101B086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กำหนดให้แสดงผลแบบ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Flexbox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เมื่อหน้าจอมีความกว้างตั้งแต่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  <w:tr w:rsidR="008F0187" w:rsidRPr="00024539" w14:paraId="7D74CBFC" w14:textId="77777777" w:rsidTr="00D27EA2">
        <w:tc>
          <w:tcPr>
            <w:tcW w:w="2802" w:type="dxa"/>
          </w:tcPr>
          <w:p w14:paraId="1E3120BD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hidden</w:t>
            </w:r>
          </w:p>
        </w:tc>
        <w:tc>
          <w:tcPr>
            <w:tcW w:w="3958" w:type="dxa"/>
          </w:tcPr>
          <w:p w14:paraId="5DC1B785" w14:textId="4305F116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display: none;</w:t>
            </w:r>
          </w:p>
        </w:tc>
        <w:tc>
          <w:tcPr>
            <w:tcW w:w="2816" w:type="dxa"/>
          </w:tcPr>
          <w:p w14:paraId="6BAA4061" w14:textId="6776BE91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ซ่อนองค์ประกอบไม่ให้แสดงผล</w:t>
            </w:r>
          </w:p>
        </w:tc>
      </w:tr>
      <w:tr w:rsidR="008F0187" w:rsidRPr="00024539" w14:paraId="5B488F97" w14:textId="77777777" w:rsidTr="00D27EA2">
        <w:tc>
          <w:tcPr>
            <w:tcW w:w="2802" w:type="dxa"/>
          </w:tcPr>
          <w:p w14:paraId="04C28168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25CAD59A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@media (min-width: 768px) </w:t>
            </w: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{ display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>: block; }</w:t>
            </w:r>
          </w:p>
        </w:tc>
        <w:tc>
          <w:tcPr>
            <w:tcW w:w="2816" w:type="dxa"/>
          </w:tcPr>
          <w:p w14:paraId="39646377" w14:textId="6BFA429F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แสดงผลเป็น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Block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เมื่อหน้าจอมีความกว้างตั้งแต่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768px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ขึ้นไป</w:t>
            </w:r>
          </w:p>
        </w:tc>
      </w:tr>
    </w:tbl>
    <w:p w14:paraId="09B97903" w14:textId="77777777" w:rsidR="005454CF" w:rsidRPr="00024539" w:rsidRDefault="00000000" w:rsidP="00024539">
      <w:pPr>
        <w:pStyle w:val="2"/>
        <w:rPr>
          <w:rFonts w:ascii="TH SarabunPSK" w:hAnsi="TH SarabunPSK" w:cs="TH SarabunPSK"/>
          <w:color w:val="auto"/>
        </w:rPr>
      </w:pPr>
      <w:bookmarkStart w:id="7" w:name="สวน-interactive-elements"/>
      <w:bookmarkEnd w:id="6"/>
      <w:r w:rsidRPr="00024539">
        <w:rPr>
          <w:rFonts w:ascii="TH SarabunPSK" w:hAnsi="TH SarabunPSK" w:cs="TH SarabunPSK" w:hint="cs"/>
          <w:color w:val="auto"/>
        </w:rPr>
        <w:lastRenderedPageBreak/>
        <w:t xml:space="preserve">7. </w:t>
      </w:r>
      <w:proofErr w:type="spellStart"/>
      <w:r w:rsidRPr="00024539">
        <w:rPr>
          <w:rFonts w:ascii="TH SarabunPSK" w:hAnsi="TH SarabunPSK" w:cs="TH SarabunPSK" w:hint="cs"/>
          <w:color w:val="auto"/>
        </w:rPr>
        <w:t>ส่วน</w:t>
      </w:r>
      <w:proofErr w:type="spellEnd"/>
      <w:r w:rsidRPr="00024539">
        <w:rPr>
          <w:rFonts w:ascii="TH SarabunPSK" w:hAnsi="TH SarabunPSK" w:cs="TH SarabunPSK" w:hint="cs"/>
          <w:color w:val="auto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024539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CSS </w:t>
            </w: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024539" w:rsidRDefault="00000000" w:rsidP="00024539">
            <w:pPr>
              <w:pStyle w:val="Comp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02453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คำอธิบาย</w:t>
            </w:r>
            <w:proofErr w:type="spellEnd"/>
          </w:p>
        </w:tc>
      </w:tr>
      <w:tr w:rsidR="008F0187" w:rsidRPr="00024539" w14:paraId="0FE47CD8" w14:textId="77777777" w:rsidTr="00D27EA2">
        <w:tc>
          <w:tcPr>
            <w:tcW w:w="2802" w:type="dxa"/>
          </w:tcPr>
          <w:p w14:paraId="7FE2B1AA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hover:bg-blue-50</w:t>
            </w:r>
          </w:p>
        </w:tc>
        <w:tc>
          <w:tcPr>
            <w:tcW w:w="3958" w:type="dxa"/>
          </w:tcPr>
          <w:p w14:paraId="36C6B5F4" w14:textId="4538B673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:hover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45DAC29F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เปลี่ยนสีพื้นหลังเป็นน้ำเงินอ่อนเมื่อผู้ใช้เลื่อนเมาส์ผ่าน</w:t>
            </w:r>
          </w:p>
        </w:tc>
      </w:tr>
      <w:tr w:rsidR="008F0187" w:rsidRPr="00024539" w14:paraId="628A7BB5" w14:textId="77777777" w:rsidTr="00D27EA2">
        <w:tc>
          <w:tcPr>
            <w:tcW w:w="2802" w:type="dxa"/>
          </w:tcPr>
          <w:p w14:paraId="4B963061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hover:text-blue-600</w:t>
            </w:r>
          </w:p>
        </w:tc>
        <w:tc>
          <w:tcPr>
            <w:tcW w:w="3958" w:type="dxa"/>
          </w:tcPr>
          <w:p w14:paraId="5BCACD23" w14:textId="3D984B1B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1841E7">
              <w:rPr>
                <w:rFonts w:ascii="TH SarabunPSK" w:hAnsi="TH SarabunPSK" w:cs="TH SarabunPSK"/>
                <w:sz w:val="32"/>
                <w:szCs w:val="32"/>
              </w:rPr>
              <w:t>:hover</w:t>
            </w:r>
            <w:proofErr w:type="gramEnd"/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BDF5E45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เปลี่ยนสีข้อความเป็นสีน้ำเงินระดับ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600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เมื่อผู้ใช้เลื่อนเมาส์ผ่าน</w:t>
            </w:r>
          </w:p>
        </w:tc>
      </w:tr>
      <w:tr w:rsidR="008F0187" w:rsidRPr="00024539" w14:paraId="3F75D98E" w14:textId="77777777" w:rsidTr="00D27EA2">
        <w:tc>
          <w:tcPr>
            <w:tcW w:w="2802" w:type="dxa"/>
          </w:tcPr>
          <w:p w14:paraId="75B8C164" w14:textId="77777777" w:rsidR="005454CF" w:rsidRPr="00024539" w:rsidRDefault="00000000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024539">
              <w:rPr>
                <w:rStyle w:val="VerbatimChar"/>
                <w:rFonts w:ascii="TH SarabunPSK" w:hAnsi="TH SarabunPSK" w:cs="TH SarabunPSK" w:hint="cs"/>
                <w:sz w:val="32"/>
                <w:szCs w:val="32"/>
              </w:rPr>
              <w:t>transition-colors</w:t>
            </w:r>
          </w:p>
        </w:tc>
        <w:tc>
          <w:tcPr>
            <w:tcW w:w="3958" w:type="dxa"/>
          </w:tcPr>
          <w:p w14:paraId="6D51A546" w14:textId="77777777" w:rsidR="001841E7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 xml:space="preserve">transition-property: colors; </w:t>
            </w:r>
          </w:p>
          <w:p w14:paraId="4BE01615" w14:textId="06079E54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</w:rPr>
            </w:pPr>
            <w:r w:rsidRPr="001841E7">
              <w:rPr>
                <w:rFonts w:ascii="TH SarabunPSK" w:hAnsi="TH SarabunPSK" w:cs="TH SarabunPSK"/>
                <w:sz w:val="32"/>
                <w:szCs w:val="32"/>
              </w:rPr>
              <w:t>transition-duration: 150ms;</w:t>
            </w:r>
          </w:p>
        </w:tc>
        <w:tc>
          <w:tcPr>
            <w:tcW w:w="2816" w:type="dxa"/>
          </w:tcPr>
          <w:p w14:paraId="6EBC0E19" w14:textId="14806827" w:rsidR="005454CF" w:rsidRPr="00024539" w:rsidRDefault="001841E7" w:rsidP="00024539">
            <w:pPr>
              <w:pStyle w:val="Compact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กำหนดการเปลี่ยนแปลงสีอย่างนุ่มนวลในช่วงเวลา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150ms</w:t>
            </w:r>
          </w:p>
        </w:tc>
      </w:tr>
      <w:bookmarkEnd w:id="0"/>
      <w:bookmarkEnd w:id="7"/>
    </w:tbl>
    <w:p w14:paraId="2727FBD2" w14:textId="77777777" w:rsidR="0087202F" w:rsidRDefault="0087202F" w:rsidP="00024539">
      <w:pPr>
        <w:rPr>
          <w:rFonts w:ascii="TH SarabunPSK" w:hAnsi="TH SarabunPSK" w:cs="TH SarabunPSK"/>
          <w:sz w:val="32"/>
          <w:szCs w:val="32"/>
        </w:rPr>
      </w:pPr>
    </w:p>
    <w:p w14:paraId="00001D7F" w14:textId="74C855D5" w:rsidR="00F46B84" w:rsidRPr="00F46B84" w:rsidRDefault="00F46B84" w:rsidP="00F46B84">
      <w:pPr>
        <w:jc w:val="right"/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</w:pP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นางสาว</w:t>
      </w:r>
      <w:r w:rsidR="00BC6046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 xml:space="preserve">กัญญาณัฐ </w:t>
      </w:r>
      <w:proofErr w:type="spellStart"/>
      <w:r w:rsidR="00BC6046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ศิ</w:t>
      </w:r>
      <w:proofErr w:type="spellEnd"/>
      <w:r w:rsidR="00BC6046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ริสุขประเสริฐ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 xml:space="preserve"> 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>รหัสนิสิต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 xml:space="preserve"> </w:t>
      </w:r>
      <w:r w:rsidRPr="00F46B84">
        <w:rPr>
          <w:rFonts w:ascii="TH SarabunPSK" w:hAnsi="TH SarabunPSK" w:cs="TH SarabunPSK" w:hint="cs"/>
          <w:b/>
          <w:bCs/>
          <w:color w:val="215E99" w:themeColor="text2" w:themeTint="BF"/>
          <w:sz w:val="32"/>
          <w:szCs w:val="32"/>
          <w:cs/>
          <w:lang w:bidi="th-TH"/>
        </w:rPr>
        <w:t xml:space="preserve"> </w:t>
      </w:r>
      <w:r w:rsidRPr="00F46B84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>6616</w:t>
      </w:r>
      <w:r w:rsidR="00BC6046">
        <w:rPr>
          <w:rFonts w:ascii="TH SarabunPSK" w:hAnsi="TH SarabunPSK" w:cs="TH SarabunPSK"/>
          <w:b/>
          <w:bCs/>
          <w:color w:val="215E99" w:themeColor="text2" w:themeTint="BF"/>
          <w:sz w:val="32"/>
          <w:szCs w:val="32"/>
          <w:lang w:bidi="th-TH"/>
        </w:rPr>
        <w:t>0002</w:t>
      </w:r>
    </w:p>
    <w:sectPr w:rsidR="00F46B84" w:rsidRPr="00F46B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24539"/>
    <w:rsid w:val="001438B0"/>
    <w:rsid w:val="001841E7"/>
    <w:rsid w:val="00421DC4"/>
    <w:rsid w:val="005454CF"/>
    <w:rsid w:val="0087202F"/>
    <w:rsid w:val="008F0187"/>
    <w:rsid w:val="00916BF2"/>
    <w:rsid w:val="00AE52F6"/>
    <w:rsid w:val="00BC6046"/>
    <w:rsid w:val="00C672C1"/>
    <w:rsid w:val="00D1407A"/>
    <w:rsid w:val="00D27EA2"/>
    <w:rsid w:val="00EE6A08"/>
    <w:rsid w:val="00F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kanyanat sirisukprasert</cp:lastModifiedBy>
  <cp:revision>2</cp:revision>
  <dcterms:created xsi:type="dcterms:W3CDTF">2024-12-29T06:53:00Z</dcterms:created>
  <dcterms:modified xsi:type="dcterms:W3CDTF">2024-12-29T06:53:00Z</dcterms:modified>
</cp:coreProperties>
</file>