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802E0" w14:textId="610B1827" w:rsidR="007D7162" w:rsidRDefault="007D7162">
      <w:r>
        <w:rPr>
          <w:rFonts w:hint="eastAsia"/>
        </w:rPr>
        <w:t>产品名称：开局账本</w:t>
      </w:r>
    </w:p>
    <w:p w14:paraId="066A365C" w14:textId="77777777" w:rsidR="007D7162" w:rsidRDefault="007D7162">
      <w:pPr>
        <w:rPr>
          <w:rFonts w:hint="eastAsia"/>
        </w:rPr>
      </w:pPr>
    </w:p>
    <w:p w14:paraId="1FBE847E" w14:textId="77777777" w:rsidR="007D7162" w:rsidRDefault="007D7162" w:rsidP="007D7162">
      <w:r>
        <w:rPr>
          <w:rFonts w:hint="eastAsia"/>
        </w:rPr>
        <w:t>产品功能：</w:t>
      </w:r>
    </w:p>
    <w:p w14:paraId="52996610" w14:textId="30BD7A1C" w:rsidR="007D7162" w:rsidRDefault="007D7162" w:rsidP="007D7162">
      <w:pPr>
        <w:pStyle w:val="a9"/>
        <w:numPr>
          <w:ilvl w:val="0"/>
          <w:numId w:val="3"/>
        </w:numPr>
      </w:pPr>
      <w:r>
        <w:rPr>
          <w:rFonts w:hint="eastAsia"/>
        </w:rPr>
        <w:t>记录德州扑克每个玩家的</w:t>
      </w:r>
      <w:proofErr w:type="spellStart"/>
      <w:r>
        <w:rPr>
          <w:rFonts w:hint="eastAsia"/>
        </w:rPr>
        <w:t>buyin</w:t>
      </w:r>
      <w:proofErr w:type="spellEnd"/>
      <w:r>
        <w:rPr>
          <w:rFonts w:hint="eastAsia"/>
        </w:rPr>
        <w:t>和cash</w:t>
      </w:r>
      <w:r>
        <w:t xml:space="preserve"> </w:t>
      </w:r>
      <w:r>
        <w:rPr>
          <w:rFonts w:hint="eastAsia"/>
        </w:rPr>
        <w:t>out，并在结束的时候自动计算出每个玩家当场的盈利状况，开局抽水情况，开局的每小时抽水情况，以及保险盈利情况</w:t>
      </w:r>
    </w:p>
    <w:p w14:paraId="24AD625B" w14:textId="1AFB7CA6" w:rsidR="007D7162" w:rsidRDefault="007D7162" w:rsidP="007D7162">
      <w:pPr>
        <w:pStyle w:val="a9"/>
        <w:numPr>
          <w:ilvl w:val="0"/>
          <w:numId w:val="3"/>
        </w:numPr>
      </w:pPr>
      <w:r>
        <w:rPr>
          <w:rFonts w:hint="eastAsia"/>
        </w:rPr>
        <w:t>可以将记录的数据保存，形成一个数据库，方便日后调用</w:t>
      </w:r>
    </w:p>
    <w:p w14:paraId="6CDB1846" w14:textId="4CC75F6F" w:rsidR="007D7162" w:rsidRDefault="007D7162" w:rsidP="007D7162">
      <w:pPr>
        <w:pStyle w:val="a9"/>
        <w:numPr>
          <w:ilvl w:val="0"/>
          <w:numId w:val="3"/>
        </w:numPr>
      </w:pPr>
      <w:r>
        <w:rPr>
          <w:rFonts w:hint="eastAsia"/>
        </w:rPr>
        <w:t>可以新建玩家人物，并且可以独立调取玩家的盈利数据（包括，平均</w:t>
      </w:r>
      <w:proofErr w:type="spellStart"/>
      <w:r>
        <w:rPr>
          <w:rFonts w:hint="eastAsia"/>
        </w:rPr>
        <w:t>buyin</w:t>
      </w:r>
      <w:proofErr w:type="spellEnd"/>
      <w:r>
        <w:rPr>
          <w:rFonts w:hint="eastAsia"/>
        </w:rPr>
        <w:t>，每小时盈利水平，盈利曲线）</w:t>
      </w:r>
    </w:p>
    <w:p w14:paraId="3161CE79" w14:textId="7359F640" w:rsidR="007D7162" w:rsidRDefault="007D7162" w:rsidP="007D7162">
      <w:pPr>
        <w:pStyle w:val="a9"/>
        <w:numPr>
          <w:ilvl w:val="0"/>
          <w:numId w:val="3"/>
        </w:numPr>
      </w:pPr>
      <w:r>
        <w:rPr>
          <w:rFonts w:hint="eastAsia"/>
        </w:rPr>
        <w:t>可以针对选定的一些玩家进行批量数据的调取，同时进行盈利数据的排名（所谓英雄榜）</w:t>
      </w:r>
    </w:p>
    <w:p w14:paraId="41740326" w14:textId="77777777" w:rsidR="007D7162" w:rsidRDefault="007D7162" w:rsidP="007D7162"/>
    <w:p w14:paraId="22EB2233" w14:textId="3BE42FCF" w:rsidR="007D7162" w:rsidRDefault="007D7162" w:rsidP="007D7162">
      <w:r>
        <w:rPr>
          <w:rFonts w:hint="eastAsia"/>
        </w:rPr>
        <w:t>上线平台：</w:t>
      </w:r>
    </w:p>
    <w:p w14:paraId="09A3EA70" w14:textId="679FE3A6" w:rsidR="007D7162" w:rsidRDefault="007D7162" w:rsidP="007D7162">
      <w:pPr>
        <w:pStyle w:val="a9"/>
        <w:numPr>
          <w:ilvl w:val="0"/>
          <w:numId w:val="4"/>
        </w:numPr>
      </w:pPr>
      <w:r>
        <w:rPr>
          <w:rFonts w:hint="eastAsia"/>
        </w:rPr>
        <w:t>做一个网页模式</w:t>
      </w:r>
    </w:p>
    <w:p w14:paraId="55D9663C" w14:textId="75C7259F" w:rsidR="007D7162" w:rsidRDefault="007D7162" w:rsidP="007D7162">
      <w:pPr>
        <w:pStyle w:val="a9"/>
        <w:numPr>
          <w:ilvl w:val="0"/>
          <w:numId w:val="4"/>
        </w:numPr>
      </w:pPr>
      <w:r>
        <w:rPr>
          <w:rFonts w:hint="eastAsia"/>
        </w:rPr>
        <w:t>上线</w:t>
      </w:r>
      <w:proofErr w:type="spellStart"/>
      <w:r>
        <w:rPr>
          <w:rFonts w:hint="eastAsia"/>
        </w:rPr>
        <w:t>ios</w:t>
      </w:r>
      <w:proofErr w:type="spellEnd"/>
      <w:r>
        <w:rPr>
          <w:rFonts w:hint="eastAsia"/>
        </w:rPr>
        <w:t>平台</w:t>
      </w:r>
    </w:p>
    <w:p w14:paraId="06B1AA97" w14:textId="77777777" w:rsidR="007D7162" w:rsidRDefault="007D7162" w:rsidP="007D7162">
      <w:pPr>
        <w:rPr>
          <w:rFonts w:hint="eastAsia"/>
        </w:rPr>
      </w:pPr>
    </w:p>
    <w:p w14:paraId="1A5C10E5" w14:textId="50728030" w:rsidR="007D7162" w:rsidRPr="007D7162" w:rsidRDefault="007D7162" w:rsidP="007D7162">
      <w:pPr>
        <w:pStyle w:val="a9"/>
        <w:ind w:left="780"/>
        <w:rPr>
          <w:rFonts w:hint="eastAsia"/>
        </w:rPr>
      </w:pPr>
    </w:p>
    <w:sectPr w:rsidR="007D7162" w:rsidRPr="007D71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21848"/>
    <w:multiLevelType w:val="hybridMultilevel"/>
    <w:tmpl w:val="C304EEF0"/>
    <w:lvl w:ilvl="0" w:tplc="B07C1F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D959AF"/>
    <w:multiLevelType w:val="hybridMultilevel"/>
    <w:tmpl w:val="A70CEF20"/>
    <w:lvl w:ilvl="0" w:tplc="5720C3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53108AD"/>
    <w:multiLevelType w:val="hybridMultilevel"/>
    <w:tmpl w:val="FA820C2C"/>
    <w:lvl w:ilvl="0" w:tplc="88E63FE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5E8C653E"/>
    <w:multiLevelType w:val="hybridMultilevel"/>
    <w:tmpl w:val="5C20A9F4"/>
    <w:lvl w:ilvl="0" w:tplc="6A6C3F8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94678964">
    <w:abstractNumId w:val="2"/>
  </w:num>
  <w:num w:numId="2" w16cid:durableId="1171681695">
    <w:abstractNumId w:val="3"/>
  </w:num>
  <w:num w:numId="3" w16cid:durableId="1928926726">
    <w:abstractNumId w:val="1"/>
  </w:num>
  <w:num w:numId="4" w16cid:durableId="28645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B9"/>
    <w:rsid w:val="00624AB9"/>
    <w:rsid w:val="007D7162"/>
    <w:rsid w:val="00A33395"/>
    <w:rsid w:val="00FE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88E066"/>
  <w15:chartTrackingRefBased/>
  <w15:docId w15:val="{1966C6B5-0B85-D242-9E0B-E878C71A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24A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4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A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4A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4A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4AB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4A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4A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4A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4A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4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4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4A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4A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4A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4A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4A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4A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4A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4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4A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4A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4A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4A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4A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4A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4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4A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4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Kangyu</dc:creator>
  <cp:keywords/>
  <dc:description/>
  <cp:lastModifiedBy>Xu, Kangyu</cp:lastModifiedBy>
  <cp:revision>2</cp:revision>
  <dcterms:created xsi:type="dcterms:W3CDTF">2026-06-27T09:24:00Z</dcterms:created>
  <dcterms:modified xsi:type="dcterms:W3CDTF">2026-06-27T09:33:00Z</dcterms:modified>
</cp:coreProperties>
</file>