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BD901" w14:textId="77777777" w:rsidR="0078722C" w:rsidRPr="00EF5884" w:rsidRDefault="0078722C" w:rsidP="0078722C">
      <w:pPr>
        <w:pStyle w:val="a3"/>
        <w:jc w:val="center"/>
        <w:outlineLvl w:val="0"/>
        <w:rPr>
          <w:b/>
          <w:szCs w:val="28"/>
        </w:rPr>
      </w:pPr>
      <w:r w:rsidRPr="00EF5884">
        <w:rPr>
          <w:b/>
          <w:szCs w:val="28"/>
        </w:rPr>
        <w:t>Министерство образования</w:t>
      </w:r>
      <w:r>
        <w:rPr>
          <w:b/>
          <w:szCs w:val="28"/>
        </w:rPr>
        <w:t xml:space="preserve"> и науки</w:t>
      </w:r>
      <w:r w:rsidRPr="00EF5884">
        <w:rPr>
          <w:b/>
          <w:szCs w:val="28"/>
        </w:rPr>
        <w:t xml:space="preserve"> Кыргызской Республики</w:t>
      </w:r>
    </w:p>
    <w:p w14:paraId="06F0AEFE" w14:textId="77777777" w:rsidR="0078722C" w:rsidRPr="00EF5884" w:rsidRDefault="0078722C" w:rsidP="0078722C">
      <w:pPr>
        <w:pStyle w:val="a3"/>
        <w:spacing w:line="360" w:lineRule="auto"/>
        <w:jc w:val="center"/>
        <w:outlineLvl w:val="0"/>
        <w:rPr>
          <w:b/>
          <w:szCs w:val="28"/>
        </w:rPr>
      </w:pPr>
    </w:p>
    <w:p w14:paraId="5A75FF84" w14:textId="77777777" w:rsidR="0078722C" w:rsidRPr="00EF5884" w:rsidRDefault="0078722C" w:rsidP="0078722C">
      <w:pPr>
        <w:pStyle w:val="a3"/>
        <w:jc w:val="center"/>
        <w:outlineLvl w:val="0"/>
        <w:rPr>
          <w:b/>
          <w:szCs w:val="28"/>
        </w:rPr>
      </w:pPr>
      <w:r w:rsidRPr="00EF5884">
        <w:rPr>
          <w:b/>
          <w:szCs w:val="28"/>
        </w:rPr>
        <w:t xml:space="preserve">Кыргызский </w:t>
      </w:r>
      <w:r>
        <w:rPr>
          <w:b/>
          <w:szCs w:val="28"/>
        </w:rPr>
        <w:t>государственный</w:t>
      </w:r>
      <w:r w:rsidRPr="00EF5884">
        <w:rPr>
          <w:b/>
          <w:szCs w:val="28"/>
        </w:rPr>
        <w:t xml:space="preserve"> </w:t>
      </w:r>
      <w:r>
        <w:rPr>
          <w:b/>
          <w:szCs w:val="28"/>
        </w:rPr>
        <w:t>технический у</w:t>
      </w:r>
      <w:r w:rsidRPr="00EF5884">
        <w:rPr>
          <w:b/>
          <w:szCs w:val="28"/>
        </w:rPr>
        <w:t>ниверситет</w:t>
      </w:r>
    </w:p>
    <w:p w14:paraId="7BD86276" w14:textId="77777777" w:rsidR="0078722C" w:rsidRPr="00EF5884" w:rsidRDefault="0078722C" w:rsidP="0078722C">
      <w:pPr>
        <w:pStyle w:val="a3"/>
        <w:jc w:val="center"/>
        <w:outlineLvl w:val="0"/>
        <w:rPr>
          <w:b/>
          <w:szCs w:val="28"/>
        </w:rPr>
      </w:pPr>
      <w:r w:rsidRPr="00EF5884">
        <w:rPr>
          <w:b/>
          <w:szCs w:val="28"/>
        </w:rPr>
        <w:t xml:space="preserve">им. </w:t>
      </w:r>
      <w:proofErr w:type="spellStart"/>
      <w:r w:rsidRPr="00EF5884">
        <w:rPr>
          <w:b/>
          <w:szCs w:val="28"/>
        </w:rPr>
        <w:t>И.Раззакова</w:t>
      </w:r>
      <w:proofErr w:type="spellEnd"/>
    </w:p>
    <w:p w14:paraId="37463E35" w14:textId="77777777" w:rsidR="0078722C" w:rsidRPr="00EF5884" w:rsidRDefault="0078722C" w:rsidP="0078722C">
      <w:pPr>
        <w:pStyle w:val="a3"/>
        <w:jc w:val="center"/>
        <w:outlineLvl w:val="0"/>
        <w:rPr>
          <w:b/>
          <w:szCs w:val="28"/>
        </w:rPr>
      </w:pPr>
    </w:p>
    <w:p w14:paraId="1CCD3C1E" w14:textId="77777777" w:rsidR="0078722C" w:rsidRPr="00EF5884" w:rsidRDefault="0078722C" w:rsidP="0078722C">
      <w:pPr>
        <w:pStyle w:val="a3"/>
        <w:jc w:val="center"/>
        <w:outlineLvl w:val="0"/>
        <w:rPr>
          <w:b/>
          <w:szCs w:val="28"/>
        </w:rPr>
      </w:pPr>
      <w:r w:rsidRPr="00EF5884">
        <w:rPr>
          <w:b/>
          <w:szCs w:val="28"/>
        </w:rPr>
        <w:t>Кафедра "Те</w:t>
      </w:r>
      <w:r>
        <w:rPr>
          <w:b/>
          <w:szCs w:val="28"/>
        </w:rPr>
        <w:t>хносферная безопасность</w:t>
      </w:r>
      <w:r w:rsidRPr="00EF5884">
        <w:rPr>
          <w:b/>
          <w:szCs w:val="28"/>
        </w:rPr>
        <w:t>"</w:t>
      </w:r>
    </w:p>
    <w:p w14:paraId="55747A6B" w14:textId="77777777" w:rsidR="0078722C" w:rsidRDefault="0078722C" w:rsidP="0078722C">
      <w:pPr>
        <w:pStyle w:val="a3"/>
        <w:spacing w:line="360" w:lineRule="auto"/>
        <w:jc w:val="center"/>
        <w:outlineLvl w:val="0"/>
        <w:rPr>
          <w:b/>
          <w:szCs w:val="28"/>
        </w:rPr>
      </w:pPr>
    </w:p>
    <w:p w14:paraId="7089487D" w14:textId="77777777" w:rsidR="0078722C" w:rsidRDefault="0078722C" w:rsidP="0078722C">
      <w:pPr>
        <w:pStyle w:val="a3"/>
        <w:spacing w:line="360" w:lineRule="auto"/>
        <w:jc w:val="center"/>
        <w:outlineLvl w:val="0"/>
        <w:rPr>
          <w:b/>
          <w:szCs w:val="28"/>
        </w:rPr>
      </w:pPr>
    </w:p>
    <w:p w14:paraId="5DAED9A5" w14:textId="77777777" w:rsidR="0078722C" w:rsidRDefault="0078722C" w:rsidP="0078722C">
      <w:pPr>
        <w:pStyle w:val="a3"/>
        <w:spacing w:line="360" w:lineRule="auto"/>
        <w:jc w:val="center"/>
        <w:outlineLvl w:val="0"/>
        <w:rPr>
          <w:b/>
          <w:szCs w:val="28"/>
        </w:rPr>
      </w:pPr>
    </w:p>
    <w:p w14:paraId="17E0810F" w14:textId="77777777" w:rsidR="0078722C" w:rsidRDefault="0078722C" w:rsidP="0078722C">
      <w:pPr>
        <w:pStyle w:val="a3"/>
        <w:spacing w:line="360" w:lineRule="auto"/>
        <w:jc w:val="center"/>
        <w:outlineLvl w:val="0"/>
        <w:rPr>
          <w:b/>
          <w:szCs w:val="28"/>
        </w:rPr>
      </w:pPr>
    </w:p>
    <w:p w14:paraId="1AC3E86E" w14:textId="77777777" w:rsidR="0078722C" w:rsidRDefault="0078722C" w:rsidP="0078722C">
      <w:pPr>
        <w:pStyle w:val="a3"/>
        <w:spacing w:line="360" w:lineRule="auto"/>
        <w:jc w:val="center"/>
        <w:outlineLvl w:val="0"/>
        <w:rPr>
          <w:b/>
          <w:szCs w:val="28"/>
        </w:rPr>
      </w:pPr>
    </w:p>
    <w:p w14:paraId="68B87E7A" w14:textId="29788C20" w:rsidR="0078722C" w:rsidRPr="0078722C" w:rsidRDefault="00AF4406" w:rsidP="0078722C">
      <w:pPr>
        <w:pStyle w:val="a3"/>
        <w:contextualSpacing/>
        <w:jc w:val="center"/>
        <w:outlineLvl w:val="0"/>
        <w:rPr>
          <w:b/>
          <w:szCs w:val="28"/>
        </w:rPr>
      </w:pPr>
      <w:r w:rsidRPr="006B4BE5">
        <w:rPr>
          <w:b/>
          <w:szCs w:val="28"/>
        </w:rPr>
        <w:t>ИССЛЕДОВАНИЕ КОНЦЕНТРАЦИЙ ВРЕДНЫХ ГАЗОВ И П</w:t>
      </w:r>
      <w:r w:rsidRPr="006B4BE5">
        <w:rPr>
          <w:b/>
          <w:szCs w:val="28"/>
        </w:rPr>
        <w:t>А</w:t>
      </w:r>
      <w:r w:rsidRPr="006B4BE5">
        <w:rPr>
          <w:b/>
          <w:szCs w:val="28"/>
        </w:rPr>
        <w:t>РОВ</w:t>
      </w:r>
    </w:p>
    <w:p w14:paraId="08D90935" w14:textId="77777777" w:rsidR="0078722C" w:rsidRPr="006B4BE5" w:rsidRDefault="0078722C" w:rsidP="0078722C">
      <w:pPr>
        <w:pStyle w:val="a3"/>
        <w:contextualSpacing/>
        <w:jc w:val="center"/>
        <w:outlineLvl w:val="0"/>
        <w:rPr>
          <w:b/>
          <w:szCs w:val="28"/>
        </w:rPr>
      </w:pPr>
      <w:r>
        <w:rPr>
          <w:b/>
          <w:szCs w:val="28"/>
        </w:rPr>
        <w:t xml:space="preserve">в </w:t>
      </w:r>
      <w:r w:rsidRPr="006B4BE5">
        <w:rPr>
          <w:b/>
          <w:szCs w:val="28"/>
        </w:rPr>
        <w:t>воздухе рабочих помещений</w:t>
      </w:r>
    </w:p>
    <w:p w14:paraId="0942E58A" w14:textId="77777777" w:rsidR="0078722C" w:rsidRDefault="0078722C" w:rsidP="0078722C">
      <w:pPr>
        <w:pStyle w:val="a3"/>
        <w:jc w:val="center"/>
        <w:outlineLvl w:val="0"/>
        <w:rPr>
          <w:szCs w:val="28"/>
        </w:rPr>
      </w:pPr>
      <w:r w:rsidRPr="006B4BE5">
        <w:rPr>
          <w:szCs w:val="28"/>
        </w:rPr>
        <w:t>Методические указания</w:t>
      </w:r>
      <w:r>
        <w:rPr>
          <w:szCs w:val="28"/>
        </w:rPr>
        <w:t xml:space="preserve"> к лабораторной работе № 3 для</w:t>
      </w:r>
    </w:p>
    <w:p w14:paraId="666C83D8" w14:textId="77777777" w:rsidR="0078722C" w:rsidRPr="006B4BE5" w:rsidRDefault="0078722C" w:rsidP="0078722C">
      <w:pPr>
        <w:pStyle w:val="a3"/>
        <w:spacing w:line="360" w:lineRule="auto"/>
        <w:jc w:val="center"/>
        <w:outlineLvl w:val="0"/>
        <w:rPr>
          <w:szCs w:val="28"/>
        </w:rPr>
      </w:pPr>
      <w:r>
        <w:rPr>
          <w:szCs w:val="28"/>
        </w:rPr>
        <w:t>студентов всех форм обучения всех специальностей</w:t>
      </w:r>
    </w:p>
    <w:p w14:paraId="6C0AF5D2" w14:textId="77777777" w:rsidR="0078722C" w:rsidRPr="00EF5884" w:rsidRDefault="0078722C" w:rsidP="0078722C">
      <w:pPr>
        <w:pStyle w:val="a3"/>
        <w:spacing w:line="360" w:lineRule="auto"/>
        <w:jc w:val="center"/>
        <w:outlineLvl w:val="0"/>
        <w:rPr>
          <w:b/>
          <w:szCs w:val="28"/>
        </w:rPr>
      </w:pPr>
    </w:p>
    <w:p w14:paraId="3207A48D" w14:textId="77777777" w:rsidR="0078722C" w:rsidRPr="00EF5884" w:rsidRDefault="0078722C" w:rsidP="0078722C">
      <w:pPr>
        <w:pStyle w:val="a3"/>
        <w:spacing w:line="360" w:lineRule="auto"/>
        <w:jc w:val="center"/>
        <w:outlineLvl w:val="0"/>
        <w:rPr>
          <w:b/>
          <w:szCs w:val="28"/>
        </w:rPr>
      </w:pPr>
    </w:p>
    <w:p w14:paraId="6A407C2D" w14:textId="77777777" w:rsidR="0078722C" w:rsidRPr="00EF5884" w:rsidRDefault="0078722C" w:rsidP="0078722C">
      <w:pPr>
        <w:pStyle w:val="a3"/>
        <w:spacing w:line="360" w:lineRule="auto"/>
        <w:jc w:val="center"/>
        <w:outlineLvl w:val="0"/>
        <w:rPr>
          <w:b/>
          <w:szCs w:val="28"/>
        </w:rPr>
      </w:pPr>
    </w:p>
    <w:p w14:paraId="46E8CB13" w14:textId="77777777" w:rsidR="0078722C" w:rsidRDefault="0078722C" w:rsidP="0078722C">
      <w:pPr>
        <w:pStyle w:val="a3"/>
        <w:spacing w:line="360" w:lineRule="auto"/>
        <w:jc w:val="center"/>
        <w:outlineLvl w:val="0"/>
        <w:rPr>
          <w:b/>
          <w:szCs w:val="28"/>
        </w:rPr>
      </w:pPr>
      <w:r w:rsidRPr="00EF5884">
        <w:rPr>
          <w:b/>
          <w:szCs w:val="28"/>
        </w:rPr>
        <w:t>Бишкек 20</w:t>
      </w:r>
      <w:r>
        <w:rPr>
          <w:b/>
          <w:szCs w:val="28"/>
        </w:rPr>
        <w:t>19</w:t>
      </w:r>
    </w:p>
    <w:p w14:paraId="384EE5D1" w14:textId="77777777" w:rsidR="0078722C" w:rsidRDefault="0078722C" w:rsidP="0078722C">
      <w:pPr>
        <w:pStyle w:val="a4"/>
        <w:jc w:val="center"/>
      </w:pPr>
    </w:p>
    <w:p w14:paraId="5641D7E7" w14:textId="77777777" w:rsidR="0078722C" w:rsidRDefault="0078722C" w:rsidP="0078722C">
      <w:pPr>
        <w:pStyle w:val="a4"/>
        <w:jc w:val="center"/>
      </w:pPr>
    </w:p>
    <w:p w14:paraId="4805B10D" w14:textId="77777777" w:rsidR="0078722C" w:rsidRDefault="0078722C" w:rsidP="0078722C">
      <w:pPr>
        <w:pStyle w:val="a4"/>
        <w:jc w:val="center"/>
      </w:pPr>
    </w:p>
    <w:p w14:paraId="6FE42702" w14:textId="77777777" w:rsidR="0078722C" w:rsidRDefault="0078722C" w:rsidP="0078722C">
      <w:pPr>
        <w:pStyle w:val="a4"/>
        <w:jc w:val="center"/>
      </w:pPr>
    </w:p>
    <w:p w14:paraId="4C1B188E" w14:textId="77777777" w:rsidR="0078722C" w:rsidRDefault="0078722C" w:rsidP="0078722C">
      <w:pPr>
        <w:pStyle w:val="a4"/>
        <w:jc w:val="center"/>
      </w:pPr>
    </w:p>
    <w:p w14:paraId="32611105" w14:textId="77777777" w:rsidR="0078722C" w:rsidRDefault="0078722C" w:rsidP="0078722C">
      <w:pPr>
        <w:pStyle w:val="a4"/>
        <w:jc w:val="center"/>
      </w:pPr>
    </w:p>
    <w:p w14:paraId="5881E45E" w14:textId="77777777" w:rsidR="0078722C" w:rsidRDefault="0078722C" w:rsidP="0078722C">
      <w:pPr>
        <w:pStyle w:val="a4"/>
      </w:pPr>
    </w:p>
    <w:p w14:paraId="767D07C6" w14:textId="77777777" w:rsidR="0078722C" w:rsidRDefault="0078722C" w:rsidP="0078722C">
      <w:pPr>
        <w:pStyle w:val="a4"/>
      </w:pPr>
    </w:p>
    <w:p w14:paraId="5B2B6AA8" w14:textId="77777777" w:rsidR="0078722C" w:rsidRDefault="0078722C" w:rsidP="0078722C">
      <w:pPr>
        <w:pStyle w:val="a4"/>
      </w:pPr>
    </w:p>
    <w:p w14:paraId="56A7B442" w14:textId="77777777" w:rsidR="0078722C" w:rsidRPr="0078722C" w:rsidRDefault="0078722C" w:rsidP="0078722C">
      <w:pPr>
        <w:pStyle w:val="a4"/>
      </w:pPr>
    </w:p>
    <w:p w14:paraId="6BC373FD" w14:textId="77777777" w:rsidR="0078722C" w:rsidRPr="00EF5884" w:rsidRDefault="0078722C" w:rsidP="0078722C">
      <w:pPr>
        <w:pStyle w:val="a3"/>
        <w:ind w:left="720"/>
        <w:jc w:val="both"/>
        <w:outlineLvl w:val="0"/>
        <w:rPr>
          <w:szCs w:val="28"/>
        </w:rPr>
      </w:pPr>
      <w:r w:rsidRPr="00EF5884">
        <w:rPr>
          <w:szCs w:val="28"/>
        </w:rPr>
        <w:lastRenderedPageBreak/>
        <w:t xml:space="preserve">     РАССМОТРЕНО</w:t>
      </w:r>
      <w:r w:rsidRPr="00EF5884">
        <w:rPr>
          <w:szCs w:val="28"/>
        </w:rPr>
        <w:tab/>
      </w:r>
      <w:r w:rsidRPr="00EF5884">
        <w:rPr>
          <w:szCs w:val="28"/>
        </w:rPr>
        <w:tab/>
      </w:r>
      <w:r w:rsidRPr="00EF5884">
        <w:rPr>
          <w:szCs w:val="28"/>
        </w:rPr>
        <w:tab/>
      </w:r>
      <w:r w:rsidRPr="00EF5884">
        <w:rPr>
          <w:szCs w:val="28"/>
        </w:rPr>
        <w:tab/>
        <w:t xml:space="preserve">               ОДОБРЕНО</w:t>
      </w:r>
    </w:p>
    <w:p w14:paraId="444593D1" w14:textId="77777777" w:rsidR="0078722C" w:rsidRPr="00EF5884" w:rsidRDefault="0078722C" w:rsidP="0078722C">
      <w:pPr>
        <w:pStyle w:val="a3"/>
        <w:ind w:left="720"/>
        <w:jc w:val="both"/>
        <w:outlineLvl w:val="0"/>
        <w:rPr>
          <w:szCs w:val="28"/>
        </w:rPr>
      </w:pPr>
      <w:r w:rsidRPr="00EF5884">
        <w:rPr>
          <w:szCs w:val="28"/>
        </w:rPr>
        <w:t>на зас</w:t>
      </w:r>
      <w:r w:rsidRPr="00EF5884">
        <w:rPr>
          <w:szCs w:val="28"/>
        </w:rPr>
        <w:t>е</w:t>
      </w:r>
      <w:r w:rsidRPr="00EF5884">
        <w:rPr>
          <w:szCs w:val="28"/>
        </w:rPr>
        <w:t>дании кафедры</w:t>
      </w:r>
      <w:r w:rsidRPr="00EF5884">
        <w:rPr>
          <w:szCs w:val="28"/>
        </w:rPr>
        <w:tab/>
      </w:r>
      <w:r w:rsidRPr="00EF5884">
        <w:rPr>
          <w:szCs w:val="28"/>
        </w:rPr>
        <w:tab/>
      </w:r>
      <w:r w:rsidRPr="00EF5884">
        <w:rPr>
          <w:szCs w:val="28"/>
        </w:rPr>
        <w:tab/>
        <w:t xml:space="preserve">     </w:t>
      </w:r>
      <w:r>
        <w:rPr>
          <w:szCs w:val="28"/>
        </w:rPr>
        <w:t xml:space="preserve">   </w:t>
      </w:r>
      <w:r w:rsidRPr="00EF5884">
        <w:rPr>
          <w:szCs w:val="28"/>
        </w:rPr>
        <w:t xml:space="preserve"> </w:t>
      </w:r>
      <w:proofErr w:type="gramStart"/>
      <w:r w:rsidRPr="00EF5884">
        <w:rPr>
          <w:szCs w:val="28"/>
        </w:rPr>
        <w:t>Методическим  советом</w:t>
      </w:r>
      <w:proofErr w:type="gramEnd"/>
    </w:p>
    <w:p w14:paraId="3C4489C6" w14:textId="77777777" w:rsidR="0078722C" w:rsidRPr="00EF5884" w:rsidRDefault="0078722C" w:rsidP="0078722C">
      <w:pPr>
        <w:pStyle w:val="a3"/>
        <w:jc w:val="both"/>
        <w:outlineLvl w:val="0"/>
        <w:rPr>
          <w:szCs w:val="28"/>
        </w:rPr>
      </w:pPr>
      <w:r>
        <w:rPr>
          <w:szCs w:val="28"/>
        </w:rPr>
        <w:t xml:space="preserve">    </w:t>
      </w:r>
      <w:r w:rsidRPr="00EF5884">
        <w:rPr>
          <w:szCs w:val="28"/>
        </w:rPr>
        <w:t>«Те</w:t>
      </w:r>
      <w:r>
        <w:rPr>
          <w:szCs w:val="28"/>
        </w:rPr>
        <w:t>хносферная безопасность</w:t>
      </w:r>
      <w:r w:rsidRPr="00EF5884">
        <w:rPr>
          <w:szCs w:val="28"/>
        </w:rPr>
        <w:t>»</w:t>
      </w:r>
      <w:r w:rsidRPr="00EF5884">
        <w:rPr>
          <w:szCs w:val="28"/>
        </w:rPr>
        <w:tab/>
      </w:r>
      <w:r w:rsidRPr="00EF5884">
        <w:rPr>
          <w:szCs w:val="28"/>
        </w:rPr>
        <w:tab/>
        <w:t xml:space="preserve">    </w:t>
      </w:r>
      <w:r>
        <w:rPr>
          <w:szCs w:val="28"/>
        </w:rPr>
        <w:t xml:space="preserve"> </w:t>
      </w:r>
      <w:r w:rsidRPr="00EF5884">
        <w:rPr>
          <w:szCs w:val="28"/>
        </w:rPr>
        <w:t xml:space="preserve"> </w:t>
      </w:r>
      <w:r>
        <w:rPr>
          <w:szCs w:val="28"/>
        </w:rPr>
        <w:t xml:space="preserve">  </w:t>
      </w:r>
      <w:r w:rsidRPr="00EF5884">
        <w:rPr>
          <w:szCs w:val="28"/>
        </w:rPr>
        <w:t xml:space="preserve"> энергетического факульт</w:t>
      </w:r>
      <w:r w:rsidRPr="00EF5884">
        <w:rPr>
          <w:szCs w:val="28"/>
        </w:rPr>
        <w:t>е</w:t>
      </w:r>
      <w:r w:rsidRPr="00EF5884">
        <w:rPr>
          <w:szCs w:val="28"/>
        </w:rPr>
        <w:t>та</w:t>
      </w:r>
    </w:p>
    <w:p w14:paraId="2C664A65" w14:textId="77777777" w:rsidR="0078722C" w:rsidRPr="00EF5884" w:rsidRDefault="0078722C" w:rsidP="0078722C">
      <w:pPr>
        <w:pStyle w:val="a3"/>
        <w:ind w:left="720"/>
        <w:jc w:val="both"/>
        <w:outlineLvl w:val="0"/>
        <w:rPr>
          <w:szCs w:val="28"/>
        </w:rPr>
      </w:pPr>
      <w:proofErr w:type="spellStart"/>
      <w:r w:rsidRPr="00EF5884">
        <w:rPr>
          <w:szCs w:val="28"/>
        </w:rPr>
        <w:t>Пр</w:t>
      </w:r>
      <w:smartTag w:uri="urn:schemas-microsoft-com:office:smarttags" w:element="PersonName">
        <w:r w:rsidRPr="00EF5884">
          <w:rPr>
            <w:szCs w:val="28"/>
          </w:rPr>
          <w:t>от</w:t>
        </w:r>
      </w:smartTag>
      <w:proofErr w:type="spellEnd"/>
      <w:r w:rsidRPr="00EF5884">
        <w:rPr>
          <w:szCs w:val="28"/>
        </w:rPr>
        <w:t xml:space="preserve">. № </w:t>
      </w:r>
      <w:r>
        <w:rPr>
          <w:szCs w:val="28"/>
        </w:rPr>
        <w:t xml:space="preserve">9 </w:t>
      </w:r>
      <w:smartTag w:uri="urn:schemas-microsoft-com:office:smarttags" w:element="PersonName">
        <w:r w:rsidRPr="00EF5884">
          <w:rPr>
            <w:szCs w:val="28"/>
          </w:rPr>
          <w:t>от</w:t>
        </w:r>
      </w:smartTag>
      <w:r w:rsidRPr="00EF5884">
        <w:rPr>
          <w:szCs w:val="28"/>
        </w:rPr>
        <w:t xml:space="preserve"> </w:t>
      </w:r>
      <w:r>
        <w:rPr>
          <w:szCs w:val="28"/>
        </w:rPr>
        <w:t>21.05.</w:t>
      </w:r>
      <w:r w:rsidRPr="00EF5884">
        <w:rPr>
          <w:szCs w:val="28"/>
        </w:rPr>
        <w:t xml:space="preserve"> 20</w:t>
      </w:r>
      <w:r>
        <w:rPr>
          <w:szCs w:val="28"/>
        </w:rPr>
        <w:t xml:space="preserve">19 г.            </w:t>
      </w:r>
      <w:r>
        <w:rPr>
          <w:szCs w:val="28"/>
        </w:rPr>
        <w:tab/>
      </w:r>
      <w:r>
        <w:rPr>
          <w:szCs w:val="28"/>
        </w:rPr>
        <w:tab/>
      </w:r>
      <w:proofErr w:type="spellStart"/>
      <w:r w:rsidRPr="00EF5884">
        <w:rPr>
          <w:szCs w:val="28"/>
        </w:rPr>
        <w:t>Пр</w:t>
      </w:r>
      <w:smartTag w:uri="urn:schemas-microsoft-com:office:smarttags" w:element="PersonName">
        <w:r w:rsidRPr="00EF5884">
          <w:rPr>
            <w:szCs w:val="28"/>
          </w:rPr>
          <w:t>от</w:t>
        </w:r>
      </w:smartTag>
      <w:proofErr w:type="spellEnd"/>
      <w:r w:rsidRPr="00EF5884">
        <w:rPr>
          <w:szCs w:val="28"/>
        </w:rPr>
        <w:t xml:space="preserve">. № </w:t>
      </w:r>
      <w:r>
        <w:rPr>
          <w:szCs w:val="28"/>
        </w:rPr>
        <w:t xml:space="preserve">1 </w:t>
      </w:r>
      <w:smartTag w:uri="urn:schemas-microsoft-com:office:smarttags" w:element="PersonName">
        <w:r w:rsidRPr="00EF5884">
          <w:rPr>
            <w:szCs w:val="28"/>
          </w:rPr>
          <w:t>от</w:t>
        </w:r>
      </w:smartTag>
      <w:r w:rsidRPr="00EF5884">
        <w:rPr>
          <w:szCs w:val="28"/>
        </w:rPr>
        <w:t xml:space="preserve"> </w:t>
      </w:r>
      <w:r>
        <w:rPr>
          <w:szCs w:val="28"/>
        </w:rPr>
        <w:t>11.09.2012 г.</w:t>
      </w:r>
    </w:p>
    <w:p w14:paraId="6B40D9E2" w14:textId="77777777" w:rsidR="0078722C" w:rsidRPr="00EF5884" w:rsidRDefault="0078722C" w:rsidP="0078722C">
      <w:pPr>
        <w:pStyle w:val="a3"/>
        <w:spacing w:line="360" w:lineRule="auto"/>
        <w:ind w:left="720"/>
        <w:jc w:val="both"/>
        <w:outlineLvl w:val="0"/>
        <w:rPr>
          <w:szCs w:val="28"/>
        </w:rPr>
      </w:pPr>
    </w:p>
    <w:p w14:paraId="31F3A119" w14:textId="77777777" w:rsidR="0078722C" w:rsidRPr="00EF5884" w:rsidRDefault="0078722C" w:rsidP="0078722C">
      <w:pPr>
        <w:pStyle w:val="a3"/>
        <w:spacing w:line="360" w:lineRule="auto"/>
        <w:ind w:left="720"/>
        <w:jc w:val="both"/>
        <w:outlineLvl w:val="0"/>
        <w:rPr>
          <w:szCs w:val="28"/>
        </w:rPr>
      </w:pPr>
    </w:p>
    <w:p w14:paraId="6A78086F" w14:textId="77777777" w:rsidR="0078722C" w:rsidRPr="00EF5884" w:rsidRDefault="0078722C" w:rsidP="0078722C">
      <w:pPr>
        <w:pStyle w:val="a3"/>
        <w:spacing w:line="360" w:lineRule="auto"/>
        <w:ind w:left="720"/>
        <w:jc w:val="both"/>
        <w:outlineLvl w:val="0"/>
        <w:rPr>
          <w:b/>
          <w:szCs w:val="28"/>
        </w:rPr>
      </w:pPr>
      <w:r w:rsidRPr="00EF5884">
        <w:rPr>
          <w:szCs w:val="28"/>
        </w:rPr>
        <w:t xml:space="preserve">Составитель: </w:t>
      </w:r>
      <w:proofErr w:type="spellStart"/>
      <w:r w:rsidRPr="00BB171A">
        <w:rPr>
          <w:b/>
          <w:szCs w:val="28"/>
        </w:rPr>
        <w:t>Таштанбаева</w:t>
      </w:r>
      <w:proofErr w:type="spellEnd"/>
      <w:r w:rsidRPr="00BB171A">
        <w:rPr>
          <w:b/>
          <w:szCs w:val="28"/>
        </w:rPr>
        <w:t xml:space="preserve"> В.О</w:t>
      </w:r>
      <w:r>
        <w:rPr>
          <w:b/>
          <w:szCs w:val="28"/>
        </w:rPr>
        <w:t>.</w:t>
      </w:r>
    </w:p>
    <w:p w14:paraId="19E867B0" w14:textId="77777777" w:rsidR="0078722C" w:rsidRPr="00EF5884" w:rsidRDefault="0078722C" w:rsidP="0078722C">
      <w:pPr>
        <w:pStyle w:val="a3"/>
        <w:spacing w:line="360" w:lineRule="auto"/>
        <w:jc w:val="both"/>
        <w:outlineLvl w:val="0"/>
        <w:rPr>
          <w:szCs w:val="28"/>
        </w:rPr>
      </w:pPr>
      <w:r w:rsidRPr="00EF5884">
        <w:rPr>
          <w:szCs w:val="28"/>
        </w:rPr>
        <w:t>УДК 66. 092. 42</w:t>
      </w:r>
    </w:p>
    <w:p w14:paraId="03DE8ADB" w14:textId="77777777" w:rsidR="0078722C" w:rsidRDefault="0078722C" w:rsidP="0078722C">
      <w:pPr>
        <w:pStyle w:val="a3"/>
        <w:ind w:firstLine="708"/>
        <w:contextualSpacing/>
        <w:jc w:val="both"/>
        <w:outlineLvl w:val="0"/>
        <w:rPr>
          <w:szCs w:val="28"/>
        </w:rPr>
      </w:pPr>
      <w:r w:rsidRPr="006B4BE5">
        <w:rPr>
          <w:b/>
          <w:szCs w:val="28"/>
        </w:rPr>
        <w:t>Исследование концентраций вредных газов и паров в</w:t>
      </w:r>
      <w:r>
        <w:rPr>
          <w:b/>
          <w:szCs w:val="28"/>
        </w:rPr>
        <w:t xml:space="preserve"> </w:t>
      </w:r>
      <w:r w:rsidRPr="006B4BE5">
        <w:rPr>
          <w:b/>
          <w:szCs w:val="28"/>
        </w:rPr>
        <w:t>воздухе рабочих помещений</w:t>
      </w:r>
      <w:r>
        <w:rPr>
          <w:b/>
          <w:szCs w:val="28"/>
        </w:rPr>
        <w:t xml:space="preserve">. </w:t>
      </w:r>
      <w:r w:rsidRPr="006B4BE5">
        <w:rPr>
          <w:szCs w:val="28"/>
        </w:rPr>
        <w:t>Методические указания</w:t>
      </w:r>
      <w:r>
        <w:rPr>
          <w:szCs w:val="28"/>
        </w:rPr>
        <w:t xml:space="preserve"> к лабораторной работе № 3 для студентов всех форм обучения всех специальностей</w:t>
      </w:r>
      <w:r w:rsidRPr="00EF5884">
        <w:rPr>
          <w:szCs w:val="28"/>
        </w:rPr>
        <w:t xml:space="preserve">/Кыргыз. </w:t>
      </w:r>
      <w:r>
        <w:rPr>
          <w:szCs w:val="28"/>
        </w:rPr>
        <w:t>гос</w:t>
      </w:r>
      <w:r w:rsidRPr="00EF5884">
        <w:rPr>
          <w:szCs w:val="28"/>
        </w:rPr>
        <w:t xml:space="preserve">. </w:t>
      </w:r>
      <w:r>
        <w:rPr>
          <w:szCs w:val="28"/>
        </w:rPr>
        <w:t>техн</w:t>
      </w:r>
      <w:r w:rsidRPr="00EF5884">
        <w:rPr>
          <w:szCs w:val="28"/>
        </w:rPr>
        <w:t xml:space="preserve">. </w:t>
      </w:r>
      <w:r>
        <w:rPr>
          <w:szCs w:val="28"/>
        </w:rPr>
        <w:t>у</w:t>
      </w:r>
      <w:r w:rsidRPr="00EF5884">
        <w:rPr>
          <w:szCs w:val="28"/>
        </w:rPr>
        <w:t xml:space="preserve">н-т. </w:t>
      </w:r>
      <w:proofErr w:type="spellStart"/>
      <w:r w:rsidRPr="00EF5884">
        <w:rPr>
          <w:szCs w:val="28"/>
        </w:rPr>
        <w:t>Сост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Таштанбаева</w:t>
      </w:r>
      <w:proofErr w:type="spellEnd"/>
      <w:r>
        <w:rPr>
          <w:szCs w:val="28"/>
        </w:rPr>
        <w:t xml:space="preserve"> В.О.,</w:t>
      </w:r>
      <w:r w:rsidRPr="00EF5884">
        <w:rPr>
          <w:szCs w:val="28"/>
        </w:rPr>
        <w:t xml:space="preserve"> Бишкек, 20</w:t>
      </w:r>
      <w:r>
        <w:rPr>
          <w:szCs w:val="28"/>
        </w:rPr>
        <w:t>19</w:t>
      </w:r>
      <w:r w:rsidRPr="00EF5884">
        <w:rPr>
          <w:szCs w:val="28"/>
        </w:rPr>
        <w:t xml:space="preserve">.  </w:t>
      </w:r>
      <w:r>
        <w:rPr>
          <w:szCs w:val="28"/>
        </w:rPr>
        <w:t xml:space="preserve">12 </w:t>
      </w:r>
      <w:r w:rsidRPr="00EF5884">
        <w:rPr>
          <w:szCs w:val="28"/>
        </w:rPr>
        <w:t>с.</w:t>
      </w:r>
    </w:p>
    <w:p w14:paraId="0B81A4B7" w14:textId="77777777" w:rsidR="0078722C" w:rsidRPr="00EF5884" w:rsidRDefault="0078722C" w:rsidP="0078722C">
      <w:pPr>
        <w:pStyle w:val="a3"/>
        <w:contextualSpacing/>
        <w:jc w:val="both"/>
        <w:outlineLvl w:val="0"/>
        <w:rPr>
          <w:szCs w:val="28"/>
        </w:rPr>
      </w:pPr>
    </w:p>
    <w:p w14:paraId="0798B9F4" w14:textId="77777777" w:rsidR="0078722C" w:rsidRDefault="0078722C" w:rsidP="0078722C">
      <w:pPr>
        <w:pStyle w:val="a3"/>
        <w:jc w:val="both"/>
        <w:outlineLvl w:val="0"/>
        <w:rPr>
          <w:szCs w:val="28"/>
        </w:rPr>
      </w:pPr>
      <w:r w:rsidRPr="00EF5884">
        <w:rPr>
          <w:szCs w:val="28"/>
        </w:rPr>
        <w:tab/>
        <w:t>Изложены методы определения загазованности воздуха производственных п</w:t>
      </w:r>
      <w:r w:rsidRPr="00EF5884">
        <w:rPr>
          <w:szCs w:val="28"/>
        </w:rPr>
        <w:t>о</w:t>
      </w:r>
      <w:r w:rsidRPr="00EF5884">
        <w:rPr>
          <w:szCs w:val="28"/>
        </w:rPr>
        <w:t>мещений при помощи газоанализаторов.</w:t>
      </w:r>
    </w:p>
    <w:p w14:paraId="09228555" w14:textId="77777777" w:rsidR="0078722C" w:rsidRPr="00EF5884" w:rsidRDefault="0078722C" w:rsidP="0078722C">
      <w:pPr>
        <w:pStyle w:val="a3"/>
        <w:jc w:val="both"/>
        <w:outlineLvl w:val="0"/>
        <w:rPr>
          <w:szCs w:val="28"/>
        </w:rPr>
      </w:pPr>
    </w:p>
    <w:p w14:paraId="0C61D07E" w14:textId="77777777" w:rsidR="0078722C" w:rsidRDefault="0078722C" w:rsidP="0078722C">
      <w:pPr>
        <w:pStyle w:val="a3"/>
        <w:spacing w:line="360" w:lineRule="auto"/>
        <w:jc w:val="both"/>
        <w:outlineLvl w:val="0"/>
        <w:rPr>
          <w:szCs w:val="28"/>
        </w:rPr>
      </w:pPr>
      <w:r w:rsidRPr="00EF5884">
        <w:rPr>
          <w:szCs w:val="28"/>
        </w:rPr>
        <w:tab/>
        <w:t>Предназначено для студентов всех специальностей.</w:t>
      </w:r>
    </w:p>
    <w:p w14:paraId="1F88379C" w14:textId="77777777" w:rsidR="0078722C" w:rsidRPr="00EF5884" w:rsidRDefault="0078722C" w:rsidP="0078722C">
      <w:pPr>
        <w:pStyle w:val="a3"/>
        <w:spacing w:line="360" w:lineRule="auto"/>
        <w:jc w:val="both"/>
        <w:outlineLvl w:val="0"/>
        <w:rPr>
          <w:szCs w:val="28"/>
        </w:rPr>
      </w:pPr>
    </w:p>
    <w:p w14:paraId="47CA1A3D" w14:textId="77777777" w:rsidR="0078722C" w:rsidRPr="00EF5884" w:rsidRDefault="0078722C" w:rsidP="0078722C">
      <w:pPr>
        <w:pStyle w:val="a3"/>
        <w:jc w:val="both"/>
        <w:outlineLvl w:val="0"/>
        <w:rPr>
          <w:szCs w:val="28"/>
        </w:rPr>
      </w:pPr>
      <w:r w:rsidRPr="00EF5884">
        <w:rPr>
          <w:szCs w:val="28"/>
        </w:rPr>
        <w:tab/>
        <w:t>Табл.</w:t>
      </w:r>
      <w:r>
        <w:rPr>
          <w:szCs w:val="28"/>
        </w:rPr>
        <w:t xml:space="preserve"> </w:t>
      </w:r>
      <w:proofErr w:type="gramStart"/>
      <w:r>
        <w:rPr>
          <w:szCs w:val="28"/>
        </w:rPr>
        <w:t>4</w:t>
      </w:r>
      <w:r w:rsidRPr="00EF5884">
        <w:rPr>
          <w:szCs w:val="28"/>
        </w:rPr>
        <w:t xml:space="preserve"> .</w:t>
      </w:r>
      <w:proofErr w:type="gramEnd"/>
      <w:r w:rsidRPr="00EF5884">
        <w:rPr>
          <w:szCs w:val="28"/>
        </w:rPr>
        <w:t xml:space="preserve">  </w:t>
      </w:r>
      <w:proofErr w:type="spellStart"/>
      <w:r>
        <w:rPr>
          <w:szCs w:val="28"/>
        </w:rPr>
        <w:t>Б</w:t>
      </w:r>
      <w:r w:rsidRPr="00EF5884">
        <w:rPr>
          <w:szCs w:val="28"/>
        </w:rPr>
        <w:t>иблиогр</w:t>
      </w:r>
      <w:proofErr w:type="spellEnd"/>
      <w:r w:rsidRPr="00EF5884">
        <w:rPr>
          <w:szCs w:val="28"/>
        </w:rPr>
        <w:t xml:space="preserve">.  </w:t>
      </w:r>
      <w:r>
        <w:rPr>
          <w:szCs w:val="28"/>
        </w:rPr>
        <w:t>н</w:t>
      </w:r>
      <w:r w:rsidRPr="00EF5884">
        <w:rPr>
          <w:szCs w:val="28"/>
        </w:rPr>
        <w:t>азв.</w:t>
      </w:r>
      <w:r w:rsidRPr="00222C7E">
        <w:rPr>
          <w:szCs w:val="28"/>
        </w:rPr>
        <w:t xml:space="preserve"> </w:t>
      </w:r>
      <w:r>
        <w:rPr>
          <w:szCs w:val="28"/>
        </w:rPr>
        <w:t>5</w:t>
      </w:r>
    </w:p>
    <w:p w14:paraId="2F5D6356" w14:textId="77777777" w:rsidR="0078722C" w:rsidRDefault="0078722C" w:rsidP="0078722C">
      <w:pPr>
        <w:pStyle w:val="a3"/>
        <w:jc w:val="both"/>
        <w:outlineLvl w:val="0"/>
        <w:rPr>
          <w:szCs w:val="28"/>
        </w:rPr>
      </w:pPr>
    </w:p>
    <w:p w14:paraId="2CB8B788" w14:textId="77777777" w:rsidR="0078722C" w:rsidRPr="00EF5884" w:rsidRDefault="0078722C" w:rsidP="0078722C">
      <w:pPr>
        <w:pStyle w:val="a3"/>
        <w:jc w:val="both"/>
        <w:outlineLvl w:val="0"/>
        <w:rPr>
          <w:szCs w:val="28"/>
        </w:rPr>
      </w:pPr>
    </w:p>
    <w:p w14:paraId="4565955A" w14:textId="77777777" w:rsidR="0078722C" w:rsidRPr="00EF5884" w:rsidRDefault="0078722C" w:rsidP="0078722C">
      <w:pPr>
        <w:pStyle w:val="a3"/>
        <w:jc w:val="both"/>
        <w:outlineLvl w:val="0"/>
        <w:rPr>
          <w:szCs w:val="28"/>
        </w:rPr>
      </w:pPr>
      <w:r w:rsidRPr="00EF5884">
        <w:rPr>
          <w:szCs w:val="28"/>
        </w:rPr>
        <w:tab/>
        <w:t xml:space="preserve">Рецензент: к.т.н., доцент </w:t>
      </w:r>
      <w:r>
        <w:rPr>
          <w:szCs w:val="28"/>
        </w:rPr>
        <w:t xml:space="preserve">Сатыбалдиева </w:t>
      </w:r>
      <w:proofErr w:type="spellStart"/>
      <w:r>
        <w:rPr>
          <w:szCs w:val="28"/>
        </w:rPr>
        <w:t>Дж.К</w:t>
      </w:r>
      <w:proofErr w:type="spellEnd"/>
      <w:r>
        <w:rPr>
          <w:szCs w:val="28"/>
        </w:rPr>
        <w:t>.</w:t>
      </w:r>
    </w:p>
    <w:p w14:paraId="651F7955" w14:textId="77777777" w:rsidR="0078722C" w:rsidRPr="00EF5884" w:rsidRDefault="0078722C" w:rsidP="0078722C">
      <w:pPr>
        <w:pStyle w:val="a3"/>
        <w:spacing w:line="360" w:lineRule="auto"/>
        <w:jc w:val="both"/>
        <w:outlineLvl w:val="0"/>
        <w:rPr>
          <w:b/>
          <w:szCs w:val="28"/>
        </w:rPr>
      </w:pPr>
    </w:p>
    <w:p w14:paraId="020714BD" w14:textId="77777777" w:rsidR="0078722C" w:rsidRPr="00EF5884" w:rsidRDefault="0078722C" w:rsidP="0078722C"/>
    <w:p w14:paraId="64B335FA" w14:textId="77777777" w:rsidR="0078722C" w:rsidRPr="00EF5884" w:rsidRDefault="0078722C" w:rsidP="0078722C"/>
    <w:p w14:paraId="115D7705" w14:textId="77777777" w:rsidR="0078722C" w:rsidRPr="006B4BE5" w:rsidRDefault="0078722C" w:rsidP="0078722C">
      <w:pPr>
        <w:jc w:val="right"/>
        <w:rPr>
          <w:sz w:val="28"/>
          <w:szCs w:val="28"/>
        </w:rPr>
      </w:pPr>
      <w:r w:rsidRPr="006B4BE5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B4BE5">
        <w:rPr>
          <w:sz w:val="28"/>
          <w:szCs w:val="28"/>
        </w:rPr>
        <w:t xml:space="preserve">© КГТУ </w:t>
      </w:r>
      <w:proofErr w:type="spellStart"/>
      <w:r w:rsidRPr="006B4BE5">
        <w:rPr>
          <w:sz w:val="28"/>
          <w:szCs w:val="28"/>
        </w:rPr>
        <w:t>им.И.Раззакова</w:t>
      </w:r>
      <w:proofErr w:type="spellEnd"/>
    </w:p>
    <w:p w14:paraId="49ABA90C" w14:textId="77777777" w:rsidR="0078722C" w:rsidRPr="006B4BE5" w:rsidRDefault="0078722C" w:rsidP="0078722C">
      <w:pPr>
        <w:jc w:val="right"/>
        <w:rPr>
          <w:sz w:val="28"/>
          <w:szCs w:val="28"/>
        </w:rPr>
      </w:pPr>
      <w:r w:rsidRPr="006B4BE5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6B4BE5">
        <w:rPr>
          <w:sz w:val="28"/>
          <w:szCs w:val="28"/>
        </w:rPr>
        <w:t xml:space="preserve">© </w:t>
      </w:r>
      <w:proofErr w:type="spellStart"/>
      <w:r>
        <w:rPr>
          <w:sz w:val="28"/>
          <w:szCs w:val="28"/>
        </w:rPr>
        <w:t>Таштанбаева</w:t>
      </w:r>
      <w:proofErr w:type="spellEnd"/>
      <w:r>
        <w:rPr>
          <w:sz w:val="28"/>
          <w:szCs w:val="28"/>
        </w:rPr>
        <w:t xml:space="preserve"> В.О. </w:t>
      </w:r>
      <w:r w:rsidRPr="006B4BE5">
        <w:rPr>
          <w:sz w:val="28"/>
          <w:szCs w:val="28"/>
        </w:rPr>
        <w:t>201</w:t>
      </w:r>
      <w:r>
        <w:rPr>
          <w:sz w:val="28"/>
          <w:szCs w:val="28"/>
        </w:rPr>
        <w:t>9</w:t>
      </w:r>
      <w:r w:rsidRPr="006B4BE5">
        <w:rPr>
          <w:sz w:val="28"/>
          <w:szCs w:val="28"/>
        </w:rPr>
        <w:t xml:space="preserve"> </w:t>
      </w:r>
    </w:p>
    <w:p w14:paraId="637216F3" w14:textId="77777777" w:rsidR="0078722C" w:rsidRDefault="0078722C" w:rsidP="0078722C">
      <w:pPr>
        <w:pStyle w:val="a3"/>
        <w:jc w:val="center"/>
        <w:rPr>
          <w:b/>
          <w:sz w:val="28"/>
          <w:szCs w:val="28"/>
        </w:rPr>
      </w:pPr>
    </w:p>
    <w:p w14:paraId="07784CB3" w14:textId="77777777" w:rsidR="0078722C" w:rsidRDefault="0078722C" w:rsidP="0078722C">
      <w:pPr>
        <w:pStyle w:val="a3"/>
        <w:jc w:val="center"/>
        <w:rPr>
          <w:b/>
          <w:sz w:val="28"/>
          <w:szCs w:val="28"/>
        </w:rPr>
      </w:pPr>
    </w:p>
    <w:p w14:paraId="59810DF8" w14:textId="2AE7536D" w:rsidR="0078722C" w:rsidRPr="006B4BE5" w:rsidRDefault="0078722C" w:rsidP="0078722C">
      <w:pPr>
        <w:pStyle w:val="a3"/>
        <w:jc w:val="center"/>
        <w:rPr>
          <w:b/>
          <w:sz w:val="28"/>
          <w:szCs w:val="28"/>
        </w:rPr>
      </w:pPr>
      <w:r w:rsidRPr="00EF5884">
        <w:rPr>
          <w:b/>
          <w:sz w:val="28"/>
          <w:szCs w:val="28"/>
        </w:rPr>
        <w:lastRenderedPageBreak/>
        <w:t>Цель раб</w:t>
      </w:r>
      <w:smartTag w:uri="urn:schemas-microsoft-com:office:smarttags" w:element="PersonName">
        <w:r w:rsidRPr="00EF5884">
          <w:rPr>
            <w:b/>
            <w:sz w:val="28"/>
            <w:szCs w:val="28"/>
          </w:rPr>
          <w:t>от</w:t>
        </w:r>
      </w:smartTag>
      <w:r>
        <w:rPr>
          <w:b/>
          <w:sz w:val="28"/>
          <w:szCs w:val="28"/>
        </w:rPr>
        <w:t>ы</w:t>
      </w:r>
    </w:p>
    <w:p w14:paraId="4701D06A" w14:textId="77777777" w:rsidR="0078722C" w:rsidRPr="00EF5884" w:rsidRDefault="0078722C" w:rsidP="0078722C">
      <w:pPr>
        <w:pStyle w:val="a3"/>
        <w:ind w:firstLine="708"/>
        <w:jc w:val="both"/>
        <w:rPr>
          <w:sz w:val="28"/>
          <w:szCs w:val="28"/>
        </w:rPr>
      </w:pPr>
      <w:r w:rsidRPr="00EF5884">
        <w:rPr>
          <w:sz w:val="28"/>
          <w:szCs w:val="28"/>
        </w:rPr>
        <w:t>Ознакомление с методами контроля качества воздушной среды на загазова</w:t>
      </w:r>
      <w:r w:rsidRPr="00EF5884">
        <w:rPr>
          <w:sz w:val="28"/>
          <w:szCs w:val="28"/>
        </w:rPr>
        <w:t>н</w:t>
      </w:r>
      <w:r w:rsidRPr="00EF5884">
        <w:rPr>
          <w:sz w:val="28"/>
          <w:szCs w:val="28"/>
        </w:rPr>
        <w:t xml:space="preserve">ность, приобретение практических навыков использования технических средств контроля и оценки вредности воздушной среды на производстве. </w:t>
      </w:r>
    </w:p>
    <w:p w14:paraId="2BA54CDF" w14:textId="77777777" w:rsidR="0078722C" w:rsidRPr="006B4BE5" w:rsidRDefault="0078722C" w:rsidP="0078722C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7F82E318" w14:textId="77777777" w:rsidR="0078722C" w:rsidRPr="00EF5884" w:rsidRDefault="0078722C" w:rsidP="0078722C">
      <w:pPr>
        <w:pStyle w:val="a3"/>
        <w:ind w:firstLine="708"/>
        <w:jc w:val="both"/>
        <w:rPr>
          <w:sz w:val="28"/>
          <w:szCs w:val="28"/>
        </w:rPr>
      </w:pPr>
      <w:r w:rsidRPr="00EF5884">
        <w:rPr>
          <w:sz w:val="28"/>
          <w:szCs w:val="28"/>
        </w:rPr>
        <w:t>Исследовать воздушную среду на содержание в не</w:t>
      </w:r>
      <w:r>
        <w:rPr>
          <w:sz w:val="28"/>
          <w:szCs w:val="28"/>
        </w:rPr>
        <w:t>й вредных газов</w:t>
      </w:r>
      <w:r w:rsidRPr="00EF5884">
        <w:rPr>
          <w:sz w:val="28"/>
          <w:szCs w:val="28"/>
        </w:rPr>
        <w:t>. Опред</w:t>
      </w:r>
      <w:r w:rsidRPr="00EF5884">
        <w:rPr>
          <w:sz w:val="28"/>
          <w:szCs w:val="28"/>
        </w:rPr>
        <w:t>е</w:t>
      </w:r>
      <w:r w:rsidRPr="00EF5884">
        <w:rPr>
          <w:sz w:val="28"/>
          <w:szCs w:val="28"/>
        </w:rPr>
        <w:t>лить фа</w:t>
      </w:r>
      <w:r w:rsidRPr="00EF5884">
        <w:rPr>
          <w:sz w:val="28"/>
          <w:szCs w:val="28"/>
        </w:rPr>
        <w:t>к</w:t>
      </w:r>
      <w:r w:rsidRPr="00EF5884">
        <w:rPr>
          <w:sz w:val="28"/>
          <w:szCs w:val="28"/>
        </w:rPr>
        <w:t xml:space="preserve">тическую концентрацию, сравнить ее с предельно допустимой. </w:t>
      </w:r>
    </w:p>
    <w:p w14:paraId="5B4F18FC" w14:textId="77777777" w:rsidR="0078722C" w:rsidRPr="00EF5884" w:rsidRDefault="0078722C" w:rsidP="0078722C">
      <w:pPr>
        <w:pStyle w:val="a3"/>
        <w:jc w:val="center"/>
        <w:rPr>
          <w:b/>
          <w:sz w:val="28"/>
          <w:szCs w:val="28"/>
        </w:rPr>
      </w:pPr>
      <w:r w:rsidRPr="00EF5884">
        <w:rPr>
          <w:b/>
          <w:sz w:val="28"/>
          <w:szCs w:val="28"/>
        </w:rPr>
        <w:t>Классификация вредных веществ</w:t>
      </w:r>
    </w:p>
    <w:p w14:paraId="047E72C3" w14:textId="77777777" w:rsidR="0078722C" w:rsidRPr="00EF5884" w:rsidRDefault="0078722C" w:rsidP="0078722C">
      <w:pPr>
        <w:jc w:val="both"/>
        <w:rPr>
          <w:sz w:val="28"/>
          <w:szCs w:val="28"/>
        </w:rPr>
      </w:pPr>
      <w:r w:rsidRPr="00EF5884">
        <w:rPr>
          <w:b/>
          <w:sz w:val="28"/>
          <w:szCs w:val="28"/>
        </w:rPr>
        <w:t xml:space="preserve">     </w:t>
      </w:r>
      <w:r w:rsidRPr="0078722C">
        <w:rPr>
          <w:b/>
          <w:sz w:val="28"/>
          <w:szCs w:val="28"/>
        </w:rPr>
        <w:tab/>
      </w:r>
      <w:r w:rsidRPr="00EF5884">
        <w:rPr>
          <w:b/>
          <w:sz w:val="28"/>
          <w:szCs w:val="28"/>
        </w:rPr>
        <w:t>Вредные вещества</w:t>
      </w:r>
      <w:r w:rsidRPr="00EF588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F5884">
        <w:rPr>
          <w:sz w:val="28"/>
          <w:szCs w:val="28"/>
        </w:rPr>
        <w:t xml:space="preserve"> это такие вещества, к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>орые при контакте с органи</w:t>
      </w:r>
      <w:r w:rsidRPr="00EF5884">
        <w:rPr>
          <w:sz w:val="28"/>
          <w:szCs w:val="28"/>
        </w:rPr>
        <w:t>з</w:t>
      </w:r>
      <w:r w:rsidRPr="00EF5884">
        <w:rPr>
          <w:sz w:val="28"/>
          <w:szCs w:val="28"/>
        </w:rPr>
        <w:t>мом человека в случае нарушения требований безопасности могут вызвать прои</w:t>
      </w:r>
      <w:r w:rsidRPr="00EF5884">
        <w:rPr>
          <w:sz w:val="28"/>
          <w:szCs w:val="28"/>
        </w:rPr>
        <w:t>з</w:t>
      </w:r>
      <w:r w:rsidRPr="00EF5884">
        <w:rPr>
          <w:sz w:val="28"/>
          <w:szCs w:val="28"/>
        </w:rPr>
        <w:t xml:space="preserve">водственные травмы, профессиональные заболевания или 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 xml:space="preserve">клонения 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 xml:space="preserve"> состояния здоровья. </w:t>
      </w:r>
      <w:r w:rsidRPr="00EF5884">
        <w:rPr>
          <w:sz w:val="28"/>
          <w:szCs w:val="28"/>
        </w:rPr>
        <w:br/>
        <w:t xml:space="preserve">     Чтобы правильно оценить условия труда раб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>ающих на производстве людей и сохранить их здоровье, надо знать, какие вредные вещества в виде газов, паров и аэрозолей (пыли, дыма, тумана) могут выделяться в воздух рабочей зоны при да</w:t>
      </w:r>
      <w:r w:rsidRPr="00EF5884">
        <w:rPr>
          <w:sz w:val="28"/>
          <w:szCs w:val="28"/>
        </w:rPr>
        <w:t>н</w:t>
      </w:r>
      <w:r w:rsidRPr="00EF5884">
        <w:rPr>
          <w:sz w:val="28"/>
          <w:szCs w:val="28"/>
        </w:rPr>
        <w:t>ных процессах и в каких количествах. Содержание этих веществ в воздухе не должно превышать установленных для них предельно-допустимых концентраций (ПДК) (табл.1).</w:t>
      </w:r>
    </w:p>
    <w:p w14:paraId="020555F2" w14:textId="77777777" w:rsidR="0078722C" w:rsidRPr="00EF5884" w:rsidRDefault="0078722C" w:rsidP="0078722C">
      <w:pPr>
        <w:ind w:firstLine="810"/>
        <w:jc w:val="both"/>
        <w:rPr>
          <w:sz w:val="28"/>
          <w:szCs w:val="28"/>
        </w:rPr>
      </w:pPr>
      <w:r w:rsidRPr="00EF5884">
        <w:rPr>
          <w:sz w:val="28"/>
          <w:szCs w:val="28"/>
        </w:rPr>
        <w:t xml:space="preserve">Химические вещества в зависимости 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 xml:space="preserve"> их использования классифицирую</w:t>
      </w:r>
      <w:r w:rsidRPr="00EF5884">
        <w:rPr>
          <w:sz w:val="28"/>
          <w:szCs w:val="28"/>
        </w:rPr>
        <w:t>т</w:t>
      </w:r>
      <w:r w:rsidRPr="00EF5884">
        <w:rPr>
          <w:sz w:val="28"/>
          <w:szCs w:val="28"/>
        </w:rPr>
        <w:t xml:space="preserve">ся на: промышленные яды; </w:t>
      </w:r>
      <w:proofErr w:type="gramStart"/>
      <w:r w:rsidRPr="00EF5884">
        <w:rPr>
          <w:sz w:val="28"/>
          <w:szCs w:val="28"/>
        </w:rPr>
        <w:t>ядохимикаты</w:t>
      </w:r>
      <w:proofErr w:type="gramEnd"/>
      <w:r w:rsidRPr="00EF5884">
        <w:rPr>
          <w:sz w:val="28"/>
          <w:szCs w:val="28"/>
        </w:rPr>
        <w:t xml:space="preserve"> используемые в сельском хозяйстве; л</w:t>
      </w:r>
      <w:r w:rsidRPr="00EF5884">
        <w:rPr>
          <w:sz w:val="28"/>
          <w:szCs w:val="28"/>
        </w:rPr>
        <w:t>е</w:t>
      </w:r>
      <w:r w:rsidRPr="00EF5884">
        <w:rPr>
          <w:sz w:val="28"/>
          <w:szCs w:val="28"/>
        </w:rPr>
        <w:t>карственные средства; бытовые химикаты, используемые в виде пищевых д</w:t>
      </w:r>
      <w:r w:rsidRPr="00EF5884">
        <w:rPr>
          <w:sz w:val="28"/>
          <w:szCs w:val="28"/>
        </w:rPr>
        <w:t>о</w:t>
      </w:r>
      <w:r w:rsidRPr="00EF5884">
        <w:rPr>
          <w:sz w:val="28"/>
          <w:szCs w:val="28"/>
        </w:rPr>
        <w:t>бавок, средств санитарии и т.д.; биологические растительные и жив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>ные яды</w:t>
      </w:r>
      <w:r>
        <w:rPr>
          <w:sz w:val="28"/>
          <w:szCs w:val="28"/>
        </w:rPr>
        <w:t>.</w:t>
      </w:r>
    </w:p>
    <w:p w14:paraId="21BED3BF" w14:textId="77777777" w:rsidR="0078722C" w:rsidRPr="00EF5884" w:rsidRDefault="0078722C" w:rsidP="0078722C">
      <w:pPr>
        <w:ind w:firstLine="810"/>
        <w:rPr>
          <w:noProof/>
          <w:sz w:val="28"/>
          <w:szCs w:val="28"/>
        </w:rPr>
      </w:pPr>
      <w:r w:rsidRPr="00EF5884">
        <w:rPr>
          <w:sz w:val="28"/>
          <w:szCs w:val="28"/>
        </w:rPr>
        <w:t xml:space="preserve">По характеру воздействия на организм человека </w:t>
      </w:r>
      <w:bookmarkStart w:id="0" w:name="OCRUncertain097"/>
      <w:r w:rsidRPr="00EF5884">
        <w:rPr>
          <w:sz w:val="28"/>
          <w:szCs w:val="28"/>
        </w:rPr>
        <w:t>в</w:t>
      </w:r>
      <w:bookmarkEnd w:id="0"/>
      <w:r w:rsidRPr="00EF5884">
        <w:rPr>
          <w:sz w:val="28"/>
          <w:szCs w:val="28"/>
        </w:rPr>
        <w:t>р</w:t>
      </w:r>
      <w:bookmarkStart w:id="1" w:name="OCRUncertain098"/>
      <w:r w:rsidRPr="00EF5884">
        <w:rPr>
          <w:sz w:val="28"/>
          <w:szCs w:val="28"/>
        </w:rPr>
        <w:t>е</w:t>
      </w:r>
      <w:bookmarkEnd w:id="1"/>
      <w:r w:rsidRPr="00EF5884">
        <w:rPr>
          <w:sz w:val="28"/>
          <w:szCs w:val="28"/>
        </w:rPr>
        <w:t>дные в</w:t>
      </w:r>
      <w:bookmarkStart w:id="2" w:name="OCRUncertain099"/>
      <w:r w:rsidRPr="00EF5884">
        <w:rPr>
          <w:sz w:val="28"/>
          <w:szCs w:val="28"/>
        </w:rPr>
        <w:t>е</w:t>
      </w:r>
      <w:bookmarkEnd w:id="2"/>
      <w:r w:rsidRPr="00EF5884">
        <w:rPr>
          <w:sz w:val="28"/>
          <w:szCs w:val="28"/>
        </w:rPr>
        <w:t>щества подра</w:t>
      </w:r>
      <w:r w:rsidRPr="00EF5884">
        <w:rPr>
          <w:sz w:val="28"/>
          <w:szCs w:val="28"/>
        </w:rPr>
        <w:t>з</w:t>
      </w:r>
      <w:r w:rsidRPr="00EF5884">
        <w:rPr>
          <w:sz w:val="28"/>
          <w:szCs w:val="28"/>
        </w:rPr>
        <w:t>деляю</w:t>
      </w:r>
      <w:r w:rsidRPr="00EF5884">
        <w:rPr>
          <w:sz w:val="28"/>
          <w:szCs w:val="28"/>
        </w:rPr>
        <w:t>т</w:t>
      </w:r>
      <w:r w:rsidRPr="00EF5884">
        <w:rPr>
          <w:sz w:val="28"/>
          <w:szCs w:val="28"/>
        </w:rPr>
        <w:t>ся на</w:t>
      </w:r>
      <w:bookmarkStart w:id="3" w:name="OCRUncertain100"/>
      <w:r w:rsidRPr="00EF5884">
        <w:rPr>
          <w:noProof/>
          <w:sz w:val="28"/>
          <w:szCs w:val="28"/>
        </w:rPr>
        <w:t>:</w:t>
      </w:r>
      <w:bookmarkEnd w:id="3"/>
      <w:r w:rsidRPr="00EF5884">
        <w:rPr>
          <w:noProof/>
          <w:sz w:val="28"/>
          <w:szCs w:val="28"/>
        </w:rPr>
        <w:t xml:space="preserve"> </w:t>
      </w:r>
    </w:p>
    <w:p w14:paraId="30CE0E06" w14:textId="77777777" w:rsidR="0078722C" w:rsidRPr="00EF5884" w:rsidRDefault="0078722C" w:rsidP="0078722C">
      <w:pPr>
        <w:ind w:firstLine="810"/>
        <w:rPr>
          <w:sz w:val="28"/>
          <w:szCs w:val="28"/>
        </w:rPr>
      </w:pPr>
      <w:r w:rsidRPr="00EF5884">
        <w:rPr>
          <w:b/>
          <w:sz w:val="28"/>
          <w:szCs w:val="28"/>
        </w:rPr>
        <w:t>общетоксические</w:t>
      </w:r>
      <w:r w:rsidRPr="00EF588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</w:t>
      </w:r>
      <w:r w:rsidRPr="00EF5884">
        <w:rPr>
          <w:noProof/>
          <w:sz w:val="28"/>
          <w:szCs w:val="28"/>
        </w:rPr>
        <w:t xml:space="preserve"> </w:t>
      </w:r>
      <w:r w:rsidRPr="00EF5884">
        <w:rPr>
          <w:sz w:val="28"/>
          <w:szCs w:val="28"/>
        </w:rPr>
        <w:t xml:space="preserve">вызывающие 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>равление всего организма (окись угл</w:t>
      </w:r>
      <w:r w:rsidRPr="00EF5884">
        <w:rPr>
          <w:sz w:val="28"/>
          <w:szCs w:val="28"/>
        </w:rPr>
        <w:t>е</w:t>
      </w:r>
      <w:r w:rsidRPr="00EF5884">
        <w:rPr>
          <w:sz w:val="28"/>
          <w:szCs w:val="28"/>
        </w:rPr>
        <w:t xml:space="preserve">рода, цианистые соединения, </w:t>
      </w:r>
      <w:proofErr w:type="gramStart"/>
      <w:r w:rsidRPr="00EF5884">
        <w:rPr>
          <w:sz w:val="28"/>
          <w:szCs w:val="28"/>
        </w:rPr>
        <w:t>свинец,  ртуть</w:t>
      </w:r>
      <w:proofErr w:type="gramEnd"/>
      <w:r w:rsidRPr="00EF5884">
        <w:rPr>
          <w:sz w:val="28"/>
          <w:szCs w:val="28"/>
        </w:rPr>
        <w:t>, бензол, мышьяк и его соед</w:t>
      </w:r>
      <w:r w:rsidRPr="00EF5884">
        <w:rPr>
          <w:sz w:val="28"/>
          <w:szCs w:val="28"/>
        </w:rPr>
        <w:t>и</w:t>
      </w:r>
      <w:r w:rsidRPr="00EF5884">
        <w:rPr>
          <w:sz w:val="28"/>
          <w:szCs w:val="28"/>
        </w:rPr>
        <w:t>нения и др.);</w:t>
      </w:r>
    </w:p>
    <w:p w14:paraId="6BFCB92B" w14:textId="77777777" w:rsidR="0078722C" w:rsidRPr="00EF5884" w:rsidRDefault="0078722C" w:rsidP="0078722C">
      <w:pPr>
        <w:ind w:firstLine="810"/>
        <w:rPr>
          <w:sz w:val="28"/>
          <w:szCs w:val="28"/>
        </w:rPr>
      </w:pPr>
      <w:r w:rsidRPr="00EF5884">
        <w:rPr>
          <w:b/>
          <w:sz w:val="28"/>
          <w:szCs w:val="28"/>
        </w:rPr>
        <w:t>раздражающие</w:t>
      </w:r>
      <w:r w:rsidRPr="00EF588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</w:t>
      </w:r>
      <w:r w:rsidRPr="00EF5884">
        <w:rPr>
          <w:noProof/>
          <w:sz w:val="28"/>
          <w:szCs w:val="28"/>
        </w:rPr>
        <w:t xml:space="preserve"> </w:t>
      </w:r>
      <w:r w:rsidRPr="00EF5884">
        <w:rPr>
          <w:sz w:val="28"/>
          <w:szCs w:val="28"/>
        </w:rPr>
        <w:t xml:space="preserve">вызывающие раздражение </w:t>
      </w:r>
      <w:proofErr w:type="gramStart"/>
      <w:r w:rsidRPr="00EF5884">
        <w:rPr>
          <w:sz w:val="28"/>
          <w:szCs w:val="28"/>
        </w:rPr>
        <w:t>дыхательного  тракта</w:t>
      </w:r>
      <w:proofErr w:type="gramEnd"/>
      <w:r w:rsidRPr="00EF5884">
        <w:rPr>
          <w:sz w:val="28"/>
          <w:szCs w:val="28"/>
        </w:rPr>
        <w:t xml:space="preserve"> и слиз</w:t>
      </w:r>
      <w:r w:rsidRPr="00EF5884">
        <w:rPr>
          <w:sz w:val="28"/>
          <w:szCs w:val="28"/>
        </w:rPr>
        <w:t>и</w:t>
      </w:r>
      <w:r w:rsidRPr="00EF5884">
        <w:rPr>
          <w:sz w:val="28"/>
          <w:szCs w:val="28"/>
        </w:rPr>
        <w:t>стых оболочек (хлор, аммиак, сернистый газ,  фтористый водород, окислы аз</w:t>
      </w:r>
      <w:smartTag w:uri="urn:schemas-microsoft-com:office:smarttags" w:element="PersonName">
        <w:r w:rsidRPr="00EF5884">
          <w:rPr>
            <w:sz w:val="28"/>
            <w:szCs w:val="28"/>
          </w:rPr>
          <w:t>о</w:t>
        </w:r>
        <w:r w:rsidRPr="00EF5884">
          <w:rPr>
            <w:sz w:val="28"/>
            <w:szCs w:val="28"/>
          </w:rPr>
          <w:t>т</w:t>
        </w:r>
      </w:smartTag>
      <w:r w:rsidRPr="00EF5884">
        <w:rPr>
          <w:sz w:val="28"/>
          <w:szCs w:val="28"/>
        </w:rPr>
        <w:t>а, озон, ацетон и др.);</w:t>
      </w:r>
    </w:p>
    <w:p w14:paraId="5958A147" w14:textId="77777777" w:rsidR="0078722C" w:rsidRPr="00EF5884" w:rsidRDefault="0078722C" w:rsidP="0078722C">
      <w:pPr>
        <w:ind w:firstLine="810"/>
        <w:rPr>
          <w:sz w:val="28"/>
          <w:szCs w:val="28"/>
        </w:rPr>
      </w:pPr>
      <w:r w:rsidRPr="00EF5884">
        <w:rPr>
          <w:b/>
          <w:sz w:val="28"/>
          <w:szCs w:val="28"/>
        </w:rPr>
        <w:t>сенсибилизирующие</w:t>
      </w:r>
      <w:r w:rsidRPr="00EF588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</w:t>
      </w:r>
      <w:r w:rsidRPr="00EF5884">
        <w:rPr>
          <w:noProof/>
          <w:sz w:val="28"/>
          <w:szCs w:val="28"/>
        </w:rPr>
        <w:t xml:space="preserve"> </w:t>
      </w:r>
      <w:r w:rsidRPr="00EF5884">
        <w:rPr>
          <w:sz w:val="28"/>
          <w:szCs w:val="28"/>
        </w:rPr>
        <w:t>действующие как аллергены (формальдегид, ра</w:t>
      </w:r>
      <w:r w:rsidRPr="00EF5884">
        <w:rPr>
          <w:sz w:val="28"/>
          <w:szCs w:val="28"/>
        </w:rPr>
        <w:t>з</w:t>
      </w:r>
      <w:r w:rsidRPr="00EF5884">
        <w:rPr>
          <w:sz w:val="28"/>
          <w:szCs w:val="28"/>
        </w:rPr>
        <w:t xml:space="preserve">личные растворители и лаки на </w:t>
      </w:r>
      <w:proofErr w:type="gramStart"/>
      <w:r w:rsidRPr="00EF5884">
        <w:rPr>
          <w:sz w:val="28"/>
          <w:szCs w:val="28"/>
        </w:rPr>
        <w:t>основе  нитро</w:t>
      </w:r>
      <w:proofErr w:type="gramEnd"/>
      <w:r w:rsidRPr="00EF588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F5884">
        <w:rPr>
          <w:sz w:val="28"/>
          <w:szCs w:val="28"/>
        </w:rPr>
        <w:t xml:space="preserve"> и </w:t>
      </w:r>
      <w:proofErr w:type="spellStart"/>
      <w:r w:rsidRPr="00EF5884">
        <w:rPr>
          <w:sz w:val="28"/>
          <w:szCs w:val="28"/>
        </w:rPr>
        <w:t>нитрозосоединеннй</w:t>
      </w:r>
      <w:proofErr w:type="spellEnd"/>
      <w:r w:rsidRPr="00EF5884">
        <w:rPr>
          <w:sz w:val="28"/>
          <w:szCs w:val="28"/>
        </w:rPr>
        <w:t xml:space="preserve"> и др.);</w:t>
      </w:r>
    </w:p>
    <w:p w14:paraId="383007F8" w14:textId="77777777" w:rsidR="0078722C" w:rsidRPr="00EF5884" w:rsidRDefault="0078722C" w:rsidP="0078722C">
      <w:pPr>
        <w:ind w:firstLine="810"/>
        <w:rPr>
          <w:sz w:val="28"/>
          <w:szCs w:val="28"/>
        </w:rPr>
      </w:pPr>
      <w:r w:rsidRPr="00EF5884">
        <w:rPr>
          <w:b/>
          <w:sz w:val="28"/>
          <w:szCs w:val="28"/>
        </w:rPr>
        <w:t>канцерогенные</w:t>
      </w:r>
      <w:r w:rsidRPr="00EF588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</w:t>
      </w:r>
      <w:r w:rsidRPr="00EF5884">
        <w:rPr>
          <w:noProof/>
          <w:sz w:val="28"/>
          <w:szCs w:val="28"/>
        </w:rPr>
        <w:t xml:space="preserve"> </w:t>
      </w:r>
      <w:r w:rsidRPr="00EF5884">
        <w:rPr>
          <w:sz w:val="28"/>
          <w:szCs w:val="28"/>
        </w:rPr>
        <w:t>вызывающие раковые заболевания (никель и его соед</w:t>
      </w:r>
      <w:r w:rsidRPr="00EF5884">
        <w:rPr>
          <w:sz w:val="28"/>
          <w:szCs w:val="28"/>
        </w:rPr>
        <w:t>и</w:t>
      </w:r>
      <w:r w:rsidRPr="00EF5884">
        <w:rPr>
          <w:sz w:val="28"/>
          <w:szCs w:val="28"/>
        </w:rPr>
        <w:t>нения, амины, окислы хрома, асбест и др.);</w:t>
      </w:r>
    </w:p>
    <w:p w14:paraId="25AE9381" w14:textId="77777777" w:rsidR="0078722C" w:rsidRPr="00EF5884" w:rsidRDefault="0078722C" w:rsidP="0078722C">
      <w:pPr>
        <w:ind w:firstLine="810"/>
        <w:rPr>
          <w:sz w:val="28"/>
          <w:szCs w:val="28"/>
        </w:rPr>
      </w:pPr>
      <w:proofErr w:type="gramStart"/>
      <w:r w:rsidRPr="00EF5884">
        <w:rPr>
          <w:b/>
          <w:sz w:val="28"/>
          <w:szCs w:val="28"/>
        </w:rPr>
        <w:t>мутагенные</w:t>
      </w:r>
      <w:r w:rsidRPr="00EF5884">
        <w:rPr>
          <w:noProof/>
          <w:sz w:val="28"/>
          <w:szCs w:val="28"/>
        </w:rPr>
        <w:t xml:space="preserve">  -</w:t>
      </w:r>
      <w:proofErr w:type="gramEnd"/>
      <w:r w:rsidRPr="00EF5884">
        <w:rPr>
          <w:noProof/>
          <w:sz w:val="28"/>
          <w:szCs w:val="28"/>
        </w:rPr>
        <w:t xml:space="preserve"> </w:t>
      </w:r>
      <w:r w:rsidRPr="00EF5884">
        <w:rPr>
          <w:sz w:val="28"/>
          <w:szCs w:val="28"/>
        </w:rPr>
        <w:t xml:space="preserve"> приводящие к изменению наследственной  информации (свинец, марганец, р</w:t>
      </w:r>
      <w:r w:rsidRPr="00EF5884">
        <w:rPr>
          <w:sz w:val="28"/>
          <w:szCs w:val="28"/>
        </w:rPr>
        <w:t>а</w:t>
      </w:r>
      <w:r w:rsidRPr="00EF5884">
        <w:rPr>
          <w:sz w:val="28"/>
          <w:szCs w:val="28"/>
        </w:rPr>
        <w:t>диоактивные вещества и др.);</w:t>
      </w:r>
    </w:p>
    <w:p w14:paraId="355D909C" w14:textId="77777777" w:rsidR="0078722C" w:rsidRPr="00EF5884" w:rsidRDefault="0078722C" w:rsidP="0078722C">
      <w:pPr>
        <w:ind w:firstLine="810"/>
        <w:rPr>
          <w:sz w:val="28"/>
          <w:szCs w:val="28"/>
        </w:rPr>
      </w:pPr>
      <w:r w:rsidRPr="00EF5884">
        <w:rPr>
          <w:b/>
          <w:sz w:val="28"/>
          <w:szCs w:val="28"/>
        </w:rPr>
        <w:t>влияющие на репродуктивную</w:t>
      </w:r>
      <w:r w:rsidRPr="00EF5884">
        <w:rPr>
          <w:sz w:val="28"/>
          <w:szCs w:val="28"/>
        </w:rPr>
        <w:t xml:space="preserve"> (детородную) </w:t>
      </w:r>
      <w:r w:rsidRPr="003179B6">
        <w:rPr>
          <w:b/>
          <w:sz w:val="28"/>
          <w:szCs w:val="28"/>
        </w:rPr>
        <w:t>функцию</w:t>
      </w:r>
      <w:r w:rsidRPr="00EF5884">
        <w:rPr>
          <w:sz w:val="28"/>
          <w:szCs w:val="28"/>
        </w:rPr>
        <w:t xml:space="preserve"> (</w:t>
      </w:r>
      <w:proofErr w:type="gramStart"/>
      <w:r w:rsidRPr="00EF5884">
        <w:rPr>
          <w:sz w:val="28"/>
          <w:szCs w:val="28"/>
        </w:rPr>
        <w:t>ртуть,  свинец</w:t>
      </w:r>
      <w:proofErr w:type="gramEnd"/>
      <w:r w:rsidRPr="00EF5884">
        <w:rPr>
          <w:sz w:val="28"/>
          <w:szCs w:val="28"/>
        </w:rPr>
        <w:t>, марганец, стирол, р</w:t>
      </w:r>
      <w:r w:rsidRPr="00EF5884">
        <w:rPr>
          <w:sz w:val="28"/>
          <w:szCs w:val="28"/>
        </w:rPr>
        <w:t>а</w:t>
      </w:r>
      <w:r w:rsidRPr="00EF5884">
        <w:rPr>
          <w:sz w:val="28"/>
          <w:szCs w:val="28"/>
        </w:rPr>
        <w:t>диоактивные вещества</w:t>
      </w:r>
      <w:r>
        <w:rPr>
          <w:sz w:val="28"/>
          <w:szCs w:val="28"/>
        </w:rPr>
        <w:t>,</w:t>
      </w:r>
      <w:r w:rsidRPr="00EF5884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которые приводят к бесплодию).</w:t>
      </w:r>
    </w:p>
    <w:p w14:paraId="618174DB" w14:textId="77777777" w:rsidR="0078722C" w:rsidRPr="00EF5884" w:rsidRDefault="0078722C" w:rsidP="0078722C">
      <w:pPr>
        <w:ind w:firstLine="810"/>
        <w:jc w:val="both"/>
        <w:rPr>
          <w:sz w:val="28"/>
          <w:szCs w:val="28"/>
        </w:rPr>
      </w:pPr>
    </w:p>
    <w:p w14:paraId="3E6CDAA3" w14:textId="77777777" w:rsidR="0078722C" w:rsidRPr="00EF5884" w:rsidRDefault="0078722C" w:rsidP="0078722C">
      <w:pPr>
        <w:pStyle w:val="3"/>
        <w:spacing w:before="0" w:after="0"/>
        <w:jc w:val="center"/>
        <w:rPr>
          <w:i w:val="0"/>
        </w:rPr>
      </w:pPr>
      <w:r w:rsidRPr="00EF5884">
        <w:rPr>
          <w:i w:val="0"/>
        </w:rPr>
        <w:lastRenderedPageBreak/>
        <w:t>Нормирование содержания вредных веществ в воздухе рабочей зоны</w:t>
      </w:r>
    </w:p>
    <w:p w14:paraId="710C7A53" w14:textId="77777777" w:rsidR="0078722C" w:rsidRPr="00EF5884" w:rsidRDefault="0078722C" w:rsidP="0078722C">
      <w:pPr>
        <w:ind w:firstLine="708"/>
        <w:rPr>
          <w:sz w:val="28"/>
          <w:szCs w:val="28"/>
        </w:rPr>
      </w:pPr>
      <w:r w:rsidRPr="00EF5884">
        <w:rPr>
          <w:sz w:val="28"/>
          <w:szCs w:val="28"/>
        </w:rPr>
        <w:t>По ГОСТ</w:t>
      </w:r>
      <w:r w:rsidRPr="00EF5884">
        <w:rPr>
          <w:noProof/>
          <w:sz w:val="28"/>
          <w:szCs w:val="28"/>
        </w:rPr>
        <w:t xml:space="preserve"> 12.1.00</w:t>
      </w:r>
      <w:r>
        <w:rPr>
          <w:noProof/>
          <w:sz w:val="28"/>
          <w:szCs w:val="28"/>
        </w:rPr>
        <w:t>7</w:t>
      </w:r>
      <w:r w:rsidRPr="00EF588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</w:t>
      </w:r>
      <w:r w:rsidRPr="00EF5884">
        <w:rPr>
          <w:noProof/>
          <w:sz w:val="28"/>
          <w:szCs w:val="28"/>
        </w:rPr>
        <w:t xml:space="preserve"> 76</w:t>
      </w:r>
      <w:r>
        <w:rPr>
          <w:sz w:val="28"/>
          <w:szCs w:val="28"/>
        </w:rPr>
        <w:t xml:space="preserve"> ССБТ «Вредные вещества. Классификация и общие требования безопасности» </w:t>
      </w:r>
      <w:r w:rsidRPr="00EF5884">
        <w:rPr>
          <w:sz w:val="28"/>
          <w:szCs w:val="28"/>
        </w:rPr>
        <w:t xml:space="preserve">установлены предельно допустимые концентрации вредных веществ </w:t>
      </w:r>
      <w:proofErr w:type="spellStart"/>
      <w:r w:rsidRPr="00EF5884">
        <w:rPr>
          <w:sz w:val="28"/>
          <w:szCs w:val="28"/>
        </w:rPr>
        <w:t>q</w:t>
      </w:r>
      <w:r w:rsidRPr="00EF5884">
        <w:rPr>
          <w:sz w:val="28"/>
          <w:szCs w:val="28"/>
          <w:vertAlign w:val="subscript"/>
        </w:rPr>
        <w:t>пдк</w:t>
      </w:r>
      <w:proofErr w:type="spellEnd"/>
      <w:r w:rsidRPr="00EF5884">
        <w:rPr>
          <w:sz w:val="28"/>
          <w:szCs w:val="28"/>
        </w:rPr>
        <w:t xml:space="preserve"> (мг/м</w:t>
      </w:r>
      <w:r w:rsidRPr="00EF5884">
        <w:rPr>
          <w:sz w:val="28"/>
          <w:szCs w:val="28"/>
          <w:vertAlign w:val="superscript"/>
        </w:rPr>
        <w:t>3</w:t>
      </w:r>
      <w:r w:rsidRPr="00EF5884">
        <w:rPr>
          <w:sz w:val="28"/>
          <w:szCs w:val="28"/>
        </w:rPr>
        <w:t>) в воздухе рабочей зоны производственных помещ</w:t>
      </w:r>
      <w:r w:rsidRPr="00EF5884">
        <w:rPr>
          <w:sz w:val="28"/>
          <w:szCs w:val="28"/>
        </w:rPr>
        <w:t>е</w:t>
      </w:r>
      <w:r w:rsidRPr="00EF5884">
        <w:rPr>
          <w:sz w:val="28"/>
          <w:szCs w:val="28"/>
        </w:rPr>
        <w:t>ний.   Вредные вещества по степени воздействия на организм человека подразд</w:t>
      </w:r>
      <w:r w:rsidRPr="00EF5884">
        <w:rPr>
          <w:sz w:val="28"/>
          <w:szCs w:val="28"/>
        </w:rPr>
        <w:t>е</w:t>
      </w:r>
      <w:r w:rsidRPr="00EF5884">
        <w:rPr>
          <w:sz w:val="28"/>
          <w:szCs w:val="28"/>
        </w:rPr>
        <w:t>ляются на следу</w:t>
      </w:r>
      <w:r w:rsidRPr="00EF5884">
        <w:rPr>
          <w:sz w:val="28"/>
          <w:szCs w:val="28"/>
        </w:rPr>
        <w:t>ю</w:t>
      </w:r>
      <w:r w:rsidRPr="00EF5884">
        <w:rPr>
          <w:sz w:val="28"/>
          <w:szCs w:val="28"/>
        </w:rPr>
        <w:t>щие классы</w:t>
      </w:r>
    </w:p>
    <w:p w14:paraId="06BDBD90" w14:textId="77777777" w:rsidR="0078722C" w:rsidRPr="00EF5884" w:rsidRDefault="0078722C" w:rsidP="0078722C">
      <w:pPr>
        <w:rPr>
          <w:sz w:val="28"/>
          <w:szCs w:val="28"/>
        </w:rPr>
      </w:pPr>
      <w:r w:rsidRPr="00EF5884"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 xml:space="preserve"> Ч</w:t>
      </w:r>
      <w:r w:rsidRPr="00EF5884">
        <w:rPr>
          <w:sz w:val="28"/>
          <w:szCs w:val="28"/>
        </w:rPr>
        <w:t xml:space="preserve">резвычайно опасные, (ПДК </w:t>
      </w:r>
      <w:proofErr w:type="gramStart"/>
      <w:r w:rsidRPr="00EF5884">
        <w:rPr>
          <w:sz w:val="28"/>
          <w:szCs w:val="28"/>
        </w:rPr>
        <w:t>&lt; 0</w:t>
      </w:r>
      <w:proofErr w:type="gramEnd"/>
      <w:r w:rsidRPr="00EF5884">
        <w:rPr>
          <w:sz w:val="28"/>
          <w:szCs w:val="28"/>
        </w:rPr>
        <w:t>,1 мг/м</w:t>
      </w:r>
      <w:r w:rsidRPr="00EF5884">
        <w:rPr>
          <w:sz w:val="28"/>
          <w:szCs w:val="28"/>
          <w:vertAlign w:val="superscript"/>
        </w:rPr>
        <w:t>3</w:t>
      </w:r>
      <w:r w:rsidRPr="00EF5884">
        <w:rPr>
          <w:sz w:val="28"/>
          <w:szCs w:val="28"/>
        </w:rPr>
        <w:t xml:space="preserve">); </w:t>
      </w:r>
      <w:r w:rsidRPr="00EF5884">
        <w:rPr>
          <w:sz w:val="28"/>
          <w:szCs w:val="28"/>
        </w:rPr>
        <w:br/>
      </w:r>
      <w:r w:rsidRPr="00EF5884">
        <w:rPr>
          <w:b/>
          <w:bCs/>
          <w:sz w:val="28"/>
          <w:szCs w:val="28"/>
        </w:rPr>
        <w:t>2.</w:t>
      </w:r>
      <w:r w:rsidRPr="00EF5884">
        <w:rPr>
          <w:sz w:val="28"/>
          <w:szCs w:val="28"/>
        </w:rPr>
        <w:t xml:space="preserve"> </w:t>
      </w:r>
      <w:proofErr w:type="spellStart"/>
      <w:r w:rsidRPr="00EF5884">
        <w:rPr>
          <w:sz w:val="28"/>
          <w:szCs w:val="28"/>
        </w:rPr>
        <w:t>Высокоопасные</w:t>
      </w:r>
      <w:proofErr w:type="spellEnd"/>
      <w:r w:rsidRPr="00EF5884">
        <w:rPr>
          <w:sz w:val="28"/>
          <w:szCs w:val="28"/>
        </w:rPr>
        <w:t xml:space="preserve"> (0,1&lt; ПДК&lt;1,0 мг/м</w:t>
      </w:r>
      <w:r w:rsidRPr="00EF5884">
        <w:rPr>
          <w:sz w:val="28"/>
          <w:szCs w:val="28"/>
          <w:vertAlign w:val="superscript"/>
        </w:rPr>
        <w:t>3</w:t>
      </w:r>
      <w:r w:rsidRPr="00EF5884">
        <w:rPr>
          <w:sz w:val="28"/>
          <w:szCs w:val="28"/>
        </w:rPr>
        <w:t xml:space="preserve">); </w:t>
      </w:r>
      <w:r w:rsidRPr="00EF5884">
        <w:rPr>
          <w:sz w:val="28"/>
          <w:szCs w:val="28"/>
        </w:rPr>
        <w:br/>
      </w:r>
      <w:r w:rsidRPr="00EF5884">
        <w:rPr>
          <w:b/>
          <w:bCs/>
          <w:sz w:val="28"/>
          <w:szCs w:val="28"/>
        </w:rPr>
        <w:t>3.</w:t>
      </w:r>
      <w:r w:rsidRPr="00EF5884">
        <w:rPr>
          <w:sz w:val="28"/>
          <w:szCs w:val="28"/>
        </w:rPr>
        <w:t xml:space="preserve"> Умеренно опасные (1,0&lt; ПДК&lt;10,0 мг/м</w:t>
      </w:r>
      <w:r w:rsidRPr="00EF5884">
        <w:rPr>
          <w:sz w:val="28"/>
          <w:szCs w:val="28"/>
          <w:vertAlign w:val="superscript"/>
        </w:rPr>
        <w:t>3</w:t>
      </w:r>
      <w:r w:rsidRPr="00EF5884">
        <w:rPr>
          <w:sz w:val="28"/>
          <w:szCs w:val="28"/>
        </w:rPr>
        <w:t>);</w:t>
      </w:r>
    </w:p>
    <w:p w14:paraId="381DF715" w14:textId="77777777" w:rsidR="0078722C" w:rsidRPr="00EF5884" w:rsidRDefault="0078722C" w:rsidP="0078722C">
      <w:pPr>
        <w:rPr>
          <w:sz w:val="28"/>
          <w:szCs w:val="28"/>
        </w:rPr>
      </w:pPr>
      <w:r w:rsidRPr="00EF5884">
        <w:rPr>
          <w:b/>
          <w:sz w:val="28"/>
          <w:szCs w:val="28"/>
        </w:rPr>
        <w:t>4</w:t>
      </w:r>
      <w:r w:rsidRPr="00EF5884">
        <w:rPr>
          <w:sz w:val="28"/>
          <w:szCs w:val="28"/>
        </w:rPr>
        <w:t>.</w:t>
      </w:r>
      <w:r w:rsidRPr="00EF5884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Pr="00EF5884">
        <w:rPr>
          <w:sz w:val="28"/>
          <w:szCs w:val="28"/>
        </w:rPr>
        <w:t>алоопасные (ПДК›10 мг/м</w:t>
      </w:r>
      <w:r w:rsidRPr="00EF5884">
        <w:rPr>
          <w:sz w:val="28"/>
          <w:szCs w:val="28"/>
          <w:vertAlign w:val="superscript"/>
        </w:rPr>
        <w:t>3</w:t>
      </w:r>
      <w:r w:rsidRPr="00EF5884">
        <w:rPr>
          <w:sz w:val="28"/>
          <w:szCs w:val="28"/>
        </w:rPr>
        <w:t>).</w:t>
      </w:r>
    </w:p>
    <w:p w14:paraId="709CBC30" w14:textId="77777777" w:rsidR="0078722C" w:rsidRPr="00EF5884" w:rsidRDefault="0078722C" w:rsidP="0078722C">
      <w:r w:rsidRPr="00EF5884">
        <w:t xml:space="preserve"> </w:t>
      </w:r>
    </w:p>
    <w:p w14:paraId="47EC7C4A" w14:textId="77777777" w:rsidR="0078722C" w:rsidRPr="00EF5884" w:rsidRDefault="0078722C" w:rsidP="0078722C">
      <w:pPr>
        <w:pStyle w:val="a5"/>
        <w:keepNext/>
        <w:spacing w:before="0" w:after="0"/>
        <w:jc w:val="right"/>
        <w:rPr>
          <w:b w:val="0"/>
        </w:rPr>
      </w:pPr>
      <w:r w:rsidRPr="00EF5884">
        <w:rPr>
          <w:b w:val="0"/>
        </w:rPr>
        <w:t>Таблица 1.</w:t>
      </w:r>
    </w:p>
    <w:p w14:paraId="566910A7" w14:textId="77777777" w:rsidR="0078722C" w:rsidRPr="00EF5884" w:rsidRDefault="0078722C" w:rsidP="0078722C">
      <w:pPr>
        <w:pStyle w:val="a5"/>
        <w:keepNext/>
        <w:spacing w:before="0"/>
        <w:ind w:firstLine="0"/>
        <w:jc w:val="center"/>
        <w:rPr>
          <w:b w:val="0"/>
        </w:rPr>
      </w:pPr>
      <w:r w:rsidRPr="00EF5884">
        <w:rPr>
          <w:b w:val="0"/>
        </w:rPr>
        <w:t>Значения допустимых концентраций веществ.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794"/>
        <w:gridCol w:w="1702"/>
        <w:gridCol w:w="1559"/>
        <w:gridCol w:w="2515"/>
      </w:tblGrid>
      <w:tr w:rsidR="0078722C" w:rsidRPr="00757606" w14:paraId="6F2B0D33" w14:textId="77777777" w:rsidTr="009C5640">
        <w:tblPrEx>
          <w:tblCellMar>
            <w:top w:w="0" w:type="dxa"/>
            <w:bottom w:w="0" w:type="dxa"/>
          </w:tblCellMar>
        </w:tblPrEx>
        <w:tc>
          <w:tcPr>
            <w:tcW w:w="3794" w:type="dxa"/>
            <w:vAlign w:val="center"/>
          </w:tcPr>
          <w:p w14:paraId="17B0B47B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Вещество</w:t>
            </w:r>
          </w:p>
        </w:tc>
        <w:tc>
          <w:tcPr>
            <w:tcW w:w="1702" w:type="dxa"/>
            <w:vAlign w:val="center"/>
          </w:tcPr>
          <w:p w14:paraId="7108960B" w14:textId="77777777" w:rsidR="0078722C" w:rsidRPr="00757606" w:rsidRDefault="0078722C" w:rsidP="009C5640">
            <w:pPr>
              <w:jc w:val="center"/>
              <w:rPr>
                <w:sz w:val="28"/>
                <w:szCs w:val="28"/>
                <w:vertAlign w:val="superscript"/>
              </w:rPr>
            </w:pPr>
            <w:r w:rsidRPr="00757606">
              <w:rPr>
                <w:sz w:val="28"/>
                <w:szCs w:val="28"/>
              </w:rPr>
              <w:t>Величина ПДК, мг/м</w:t>
            </w:r>
            <w:r w:rsidRPr="00757606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559" w:type="dxa"/>
            <w:vAlign w:val="center"/>
          </w:tcPr>
          <w:p w14:paraId="71710926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Класс опасности</w:t>
            </w:r>
          </w:p>
        </w:tc>
        <w:tc>
          <w:tcPr>
            <w:tcW w:w="2515" w:type="dxa"/>
            <w:vAlign w:val="center"/>
          </w:tcPr>
          <w:p w14:paraId="1878D90A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Агрегатное сост</w:t>
            </w:r>
            <w:r w:rsidRPr="00757606">
              <w:rPr>
                <w:sz w:val="28"/>
                <w:szCs w:val="28"/>
              </w:rPr>
              <w:t>о</w:t>
            </w:r>
            <w:r w:rsidRPr="00757606">
              <w:rPr>
                <w:sz w:val="28"/>
                <w:szCs w:val="28"/>
              </w:rPr>
              <w:t>яние</w:t>
            </w:r>
          </w:p>
        </w:tc>
      </w:tr>
      <w:tr w:rsidR="0078722C" w:rsidRPr="00757606" w14:paraId="42F16D0C" w14:textId="77777777" w:rsidTr="009C5640">
        <w:tblPrEx>
          <w:tblCellMar>
            <w:top w:w="0" w:type="dxa"/>
            <w:bottom w:w="0" w:type="dxa"/>
          </w:tblCellMar>
        </w:tblPrEx>
        <w:tc>
          <w:tcPr>
            <w:tcW w:w="3794" w:type="dxa"/>
            <w:vAlign w:val="center"/>
          </w:tcPr>
          <w:p w14:paraId="61A6630C" w14:textId="77777777" w:rsidR="0078722C" w:rsidRPr="00757606" w:rsidRDefault="0078722C" w:rsidP="009C5640">
            <w:pPr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Бериллий и его соедин</w:t>
            </w:r>
            <w:r w:rsidRPr="00757606">
              <w:rPr>
                <w:sz w:val="28"/>
                <w:szCs w:val="28"/>
              </w:rPr>
              <w:t>е</w:t>
            </w:r>
            <w:r w:rsidRPr="00757606">
              <w:rPr>
                <w:sz w:val="28"/>
                <w:szCs w:val="28"/>
              </w:rPr>
              <w:t>ния</w:t>
            </w:r>
          </w:p>
        </w:tc>
        <w:tc>
          <w:tcPr>
            <w:tcW w:w="1702" w:type="dxa"/>
            <w:vAlign w:val="center"/>
          </w:tcPr>
          <w:p w14:paraId="4732B793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0,001</w:t>
            </w:r>
          </w:p>
        </w:tc>
        <w:tc>
          <w:tcPr>
            <w:tcW w:w="1559" w:type="dxa"/>
            <w:vAlign w:val="center"/>
          </w:tcPr>
          <w:p w14:paraId="7FB951AC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1</w:t>
            </w:r>
          </w:p>
        </w:tc>
        <w:tc>
          <w:tcPr>
            <w:tcW w:w="2515" w:type="dxa"/>
            <w:vAlign w:val="center"/>
          </w:tcPr>
          <w:p w14:paraId="037F3A6F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аэрозоль</w:t>
            </w:r>
          </w:p>
        </w:tc>
      </w:tr>
      <w:tr w:rsidR="0078722C" w:rsidRPr="00757606" w14:paraId="055FE53F" w14:textId="77777777" w:rsidTr="009C5640">
        <w:tblPrEx>
          <w:tblCellMar>
            <w:top w:w="0" w:type="dxa"/>
            <w:bottom w:w="0" w:type="dxa"/>
          </w:tblCellMar>
        </w:tblPrEx>
        <w:tc>
          <w:tcPr>
            <w:tcW w:w="3794" w:type="dxa"/>
            <w:vAlign w:val="center"/>
          </w:tcPr>
          <w:p w14:paraId="42F12C18" w14:textId="77777777" w:rsidR="0078722C" w:rsidRPr="00757606" w:rsidRDefault="0078722C" w:rsidP="009C5640">
            <w:pPr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Свинец</w:t>
            </w:r>
          </w:p>
        </w:tc>
        <w:tc>
          <w:tcPr>
            <w:tcW w:w="1702" w:type="dxa"/>
            <w:vAlign w:val="center"/>
          </w:tcPr>
          <w:p w14:paraId="39355A2E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0,01</w:t>
            </w:r>
          </w:p>
        </w:tc>
        <w:tc>
          <w:tcPr>
            <w:tcW w:w="1559" w:type="dxa"/>
            <w:vAlign w:val="center"/>
          </w:tcPr>
          <w:p w14:paraId="4ED158CC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1</w:t>
            </w:r>
          </w:p>
        </w:tc>
        <w:tc>
          <w:tcPr>
            <w:tcW w:w="2515" w:type="dxa"/>
            <w:vAlign w:val="center"/>
          </w:tcPr>
          <w:p w14:paraId="50486BE4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аэрозоль</w:t>
            </w:r>
          </w:p>
        </w:tc>
      </w:tr>
      <w:tr w:rsidR="0078722C" w:rsidRPr="00757606" w14:paraId="5BF0CB59" w14:textId="77777777" w:rsidTr="009C5640">
        <w:tblPrEx>
          <w:tblCellMar>
            <w:top w:w="0" w:type="dxa"/>
            <w:bottom w:w="0" w:type="dxa"/>
          </w:tblCellMar>
        </w:tblPrEx>
        <w:tc>
          <w:tcPr>
            <w:tcW w:w="3794" w:type="dxa"/>
            <w:vAlign w:val="center"/>
          </w:tcPr>
          <w:p w14:paraId="4AEA4614" w14:textId="77777777" w:rsidR="0078722C" w:rsidRPr="00757606" w:rsidRDefault="0078722C" w:rsidP="009C5640">
            <w:pPr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Марганец</w:t>
            </w:r>
          </w:p>
        </w:tc>
        <w:tc>
          <w:tcPr>
            <w:tcW w:w="1702" w:type="dxa"/>
            <w:vAlign w:val="center"/>
          </w:tcPr>
          <w:p w14:paraId="188F3CD8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0,05</w:t>
            </w:r>
          </w:p>
        </w:tc>
        <w:tc>
          <w:tcPr>
            <w:tcW w:w="1559" w:type="dxa"/>
            <w:vAlign w:val="center"/>
          </w:tcPr>
          <w:p w14:paraId="4A1DDA33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1</w:t>
            </w:r>
          </w:p>
        </w:tc>
        <w:tc>
          <w:tcPr>
            <w:tcW w:w="2515" w:type="dxa"/>
            <w:vAlign w:val="center"/>
          </w:tcPr>
          <w:p w14:paraId="7648A50D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аэрозоль</w:t>
            </w:r>
          </w:p>
        </w:tc>
      </w:tr>
      <w:tr w:rsidR="0078722C" w:rsidRPr="00757606" w14:paraId="3E722179" w14:textId="77777777" w:rsidTr="009C5640">
        <w:tblPrEx>
          <w:tblCellMar>
            <w:top w:w="0" w:type="dxa"/>
            <w:bottom w:w="0" w:type="dxa"/>
          </w:tblCellMar>
        </w:tblPrEx>
        <w:tc>
          <w:tcPr>
            <w:tcW w:w="3794" w:type="dxa"/>
            <w:vAlign w:val="center"/>
          </w:tcPr>
          <w:p w14:paraId="3FB5F743" w14:textId="77777777" w:rsidR="0078722C" w:rsidRPr="00757606" w:rsidRDefault="0078722C" w:rsidP="009C5640">
            <w:pPr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Озон</w:t>
            </w:r>
          </w:p>
        </w:tc>
        <w:tc>
          <w:tcPr>
            <w:tcW w:w="1702" w:type="dxa"/>
            <w:vAlign w:val="center"/>
          </w:tcPr>
          <w:p w14:paraId="42DBAEB0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0,1</w:t>
            </w:r>
          </w:p>
        </w:tc>
        <w:tc>
          <w:tcPr>
            <w:tcW w:w="1559" w:type="dxa"/>
            <w:vAlign w:val="center"/>
          </w:tcPr>
          <w:p w14:paraId="00C97E9E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1</w:t>
            </w:r>
          </w:p>
        </w:tc>
        <w:tc>
          <w:tcPr>
            <w:tcW w:w="2515" w:type="dxa"/>
            <w:vAlign w:val="center"/>
          </w:tcPr>
          <w:p w14:paraId="4D0B1D5C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пары и (или) г</w:t>
            </w:r>
            <w:r w:rsidRPr="00757606">
              <w:rPr>
                <w:sz w:val="28"/>
                <w:szCs w:val="28"/>
              </w:rPr>
              <w:t>а</w:t>
            </w:r>
            <w:r w:rsidRPr="00757606">
              <w:rPr>
                <w:sz w:val="28"/>
                <w:szCs w:val="28"/>
              </w:rPr>
              <w:t>зы</w:t>
            </w:r>
          </w:p>
        </w:tc>
      </w:tr>
      <w:tr w:rsidR="0078722C" w:rsidRPr="00757606" w14:paraId="5AB817E8" w14:textId="77777777" w:rsidTr="009C5640">
        <w:tblPrEx>
          <w:tblCellMar>
            <w:top w:w="0" w:type="dxa"/>
            <w:bottom w:w="0" w:type="dxa"/>
          </w:tblCellMar>
        </w:tblPrEx>
        <w:tc>
          <w:tcPr>
            <w:tcW w:w="3794" w:type="dxa"/>
            <w:vAlign w:val="center"/>
          </w:tcPr>
          <w:p w14:paraId="3B7AF619" w14:textId="77777777" w:rsidR="0078722C" w:rsidRPr="00757606" w:rsidRDefault="0078722C" w:rsidP="009C5640">
            <w:pPr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Хлор</w:t>
            </w:r>
          </w:p>
        </w:tc>
        <w:tc>
          <w:tcPr>
            <w:tcW w:w="1702" w:type="dxa"/>
            <w:vAlign w:val="center"/>
          </w:tcPr>
          <w:p w14:paraId="7740006F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6D5D9CFB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2</w:t>
            </w:r>
          </w:p>
        </w:tc>
        <w:tc>
          <w:tcPr>
            <w:tcW w:w="2515" w:type="dxa"/>
            <w:vAlign w:val="center"/>
          </w:tcPr>
          <w:p w14:paraId="3B5C305C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пары и (или) г</w:t>
            </w:r>
            <w:r w:rsidRPr="00757606">
              <w:rPr>
                <w:sz w:val="28"/>
                <w:szCs w:val="28"/>
              </w:rPr>
              <w:t>а</w:t>
            </w:r>
            <w:r w:rsidRPr="00757606">
              <w:rPr>
                <w:sz w:val="28"/>
                <w:szCs w:val="28"/>
              </w:rPr>
              <w:t>зы</w:t>
            </w:r>
          </w:p>
        </w:tc>
      </w:tr>
      <w:tr w:rsidR="0078722C" w:rsidRPr="00757606" w14:paraId="2B39323C" w14:textId="77777777" w:rsidTr="009C5640">
        <w:tblPrEx>
          <w:tblCellMar>
            <w:top w:w="0" w:type="dxa"/>
            <w:bottom w:w="0" w:type="dxa"/>
          </w:tblCellMar>
        </w:tblPrEx>
        <w:tc>
          <w:tcPr>
            <w:tcW w:w="3794" w:type="dxa"/>
            <w:vAlign w:val="center"/>
          </w:tcPr>
          <w:p w14:paraId="6379FAFE" w14:textId="77777777" w:rsidR="0078722C" w:rsidRPr="00757606" w:rsidRDefault="0078722C" w:rsidP="009C5640">
            <w:pPr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Соляная кисл</w:t>
            </w:r>
            <w:smartTag w:uri="urn:schemas-microsoft-com:office:smarttags" w:element="PersonName">
              <w:r w:rsidRPr="00757606">
                <w:rPr>
                  <w:sz w:val="28"/>
                  <w:szCs w:val="28"/>
                </w:rPr>
                <w:t>от</w:t>
              </w:r>
            </w:smartTag>
            <w:r w:rsidRPr="00757606">
              <w:rPr>
                <w:sz w:val="28"/>
                <w:szCs w:val="28"/>
              </w:rPr>
              <w:t>а</w:t>
            </w:r>
          </w:p>
        </w:tc>
        <w:tc>
          <w:tcPr>
            <w:tcW w:w="1702" w:type="dxa"/>
            <w:vAlign w:val="center"/>
          </w:tcPr>
          <w:p w14:paraId="599EC8B3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  <w:vAlign w:val="center"/>
          </w:tcPr>
          <w:p w14:paraId="3B86607B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2</w:t>
            </w:r>
          </w:p>
        </w:tc>
        <w:tc>
          <w:tcPr>
            <w:tcW w:w="2515" w:type="dxa"/>
            <w:vAlign w:val="center"/>
          </w:tcPr>
          <w:p w14:paraId="2D302647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пары и (или) г</w:t>
            </w:r>
            <w:r w:rsidRPr="00757606">
              <w:rPr>
                <w:sz w:val="28"/>
                <w:szCs w:val="28"/>
              </w:rPr>
              <w:t>а</w:t>
            </w:r>
            <w:r w:rsidRPr="00757606">
              <w:rPr>
                <w:sz w:val="28"/>
                <w:szCs w:val="28"/>
              </w:rPr>
              <w:t>зы</w:t>
            </w:r>
          </w:p>
        </w:tc>
      </w:tr>
      <w:tr w:rsidR="0078722C" w:rsidRPr="00757606" w14:paraId="1FA358B4" w14:textId="77777777" w:rsidTr="009C5640">
        <w:tblPrEx>
          <w:tblCellMar>
            <w:top w:w="0" w:type="dxa"/>
            <w:bottom w:w="0" w:type="dxa"/>
          </w:tblCellMar>
        </w:tblPrEx>
        <w:tc>
          <w:tcPr>
            <w:tcW w:w="3794" w:type="dxa"/>
            <w:vAlign w:val="center"/>
          </w:tcPr>
          <w:p w14:paraId="4C48E35D" w14:textId="77777777" w:rsidR="0078722C" w:rsidRPr="00757606" w:rsidRDefault="0078722C" w:rsidP="009C5640">
            <w:pPr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Кремнеземсодержащие п</w:t>
            </w:r>
            <w:r w:rsidRPr="00757606">
              <w:rPr>
                <w:sz w:val="28"/>
                <w:szCs w:val="28"/>
              </w:rPr>
              <w:t>ы</w:t>
            </w:r>
            <w:r w:rsidRPr="00757606">
              <w:rPr>
                <w:sz w:val="28"/>
                <w:szCs w:val="28"/>
              </w:rPr>
              <w:t>ли</w:t>
            </w:r>
          </w:p>
        </w:tc>
        <w:tc>
          <w:tcPr>
            <w:tcW w:w="1702" w:type="dxa"/>
            <w:vAlign w:val="center"/>
          </w:tcPr>
          <w:p w14:paraId="23475023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01DA1108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3</w:t>
            </w:r>
          </w:p>
        </w:tc>
        <w:tc>
          <w:tcPr>
            <w:tcW w:w="2515" w:type="dxa"/>
            <w:vAlign w:val="center"/>
          </w:tcPr>
          <w:p w14:paraId="25CC09DE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аэрозоль</w:t>
            </w:r>
          </w:p>
        </w:tc>
      </w:tr>
      <w:tr w:rsidR="0078722C" w:rsidRPr="00757606" w14:paraId="3A045F5A" w14:textId="77777777" w:rsidTr="009C5640">
        <w:tblPrEx>
          <w:tblCellMar>
            <w:top w:w="0" w:type="dxa"/>
            <w:bottom w:w="0" w:type="dxa"/>
          </w:tblCellMar>
        </w:tblPrEx>
        <w:tc>
          <w:tcPr>
            <w:tcW w:w="3794" w:type="dxa"/>
            <w:vAlign w:val="center"/>
          </w:tcPr>
          <w:p w14:paraId="588EADB5" w14:textId="77777777" w:rsidR="0078722C" w:rsidRPr="00757606" w:rsidRDefault="0078722C" w:rsidP="009C5640">
            <w:pPr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Окись железа</w:t>
            </w:r>
          </w:p>
        </w:tc>
        <w:tc>
          <w:tcPr>
            <w:tcW w:w="1702" w:type="dxa"/>
            <w:vAlign w:val="center"/>
          </w:tcPr>
          <w:p w14:paraId="74AADB0F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4 – 6</w:t>
            </w:r>
          </w:p>
        </w:tc>
        <w:tc>
          <w:tcPr>
            <w:tcW w:w="1559" w:type="dxa"/>
            <w:vAlign w:val="center"/>
          </w:tcPr>
          <w:p w14:paraId="59A2B447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4</w:t>
            </w:r>
          </w:p>
        </w:tc>
        <w:tc>
          <w:tcPr>
            <w:tcW w:w="2515" w:type="dxa"/>
            <w:vAlign w:val="center"/>
          </w:tcPr>
          <w:p w14:paraId="51EADBF0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аэрозоль</w:t>
            </w:r>
          </w:p>
        </w:tc>
      </w:tr>
      <w:tr w:rsidR="0078722C" w:rsidRPr="00757606" w14:paraId="4A17A554" w14:textId="77777777" w:rsidTr="009C5640">
        <w:tblPrEx>
          <w:tblCellMar>
            <w:top w:w="0" w:type="dxa"/>
            <w:bottom w:w="0" w:type="dxa"/>
          </w:tblCellMar>
        </w:tblPrEx>
        <w:tc>
          <w:tcPr>
            <w:tcW w:w="3794" w:type="dxa"/>
            <w:vAlign w:val="center"/>
          </w:tcPr>
          <w:p w14:paraId="54CADF61" w14:textId="77777777" w:rsidR="0078722C" w:rsidRPr="00757606" w:rsidRDefault="0078722C" w:rsidP="009C5640">
            <w:pPr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Окись углерода, амм</w:t>
            </w:r>
            <w:r w:rsidRPr="00757606">
              <w:rPr>
                <w:sz w:val="28"/>
                <w:szCs w:val="28"/>
              </w:rPr>
              <w:t>и</w:t>
            </w:r>
            <w:r w:rsidRPr="00757606">
              <w:rPr>
                <w:sz w:val="28"/>
                <w:szCs w:val="28"/>
              </w:rPr>
              <w:t>ак</w:t>
            </w:r>
          </w:p>
        </w:tc>
        <w:tc>
          <w:tcPr>
            <w:tcW w:w="1702" w:type="dxa"/>
            <w:vAlign w:val="center"/>
          </w:tcPr>
          <w:p w14:paraId="05E8645C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20</w:t>
            </w:r>
          </w:p>
        </w:tc>
        <w:tc>
          <w:tcPr>
            <w:tcW w:w="1559" w:type="dxa"/>
            <w:vAlign w:val="center"/>
          </w:tcPr>
          <w:p w14:paraId="3F5EC1EA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4</w:t>
            </w:r>
          </w:p>
        </w:tc>
        <w:tc>
          <w:tcPr>
            <w:tcW w:w="2515" w:type="dxa"/>
            <w:vAlign w:val="center"/>
          </w:tcPr>
          <w:p w14:paraId="3141F318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пары и (или) г</w:t>
            </w:r>
            <w:r w:rsidRPr="00757606">
              <w:rPr>
                <w:sz w:val="28"/>
                <w:szCs w:val="28"/>
              </w:rPr>
              <w:t>а</w:t>
            </w:r>
            <w:r w:rsidRPr="00757606">
              <w:rPr>
                <w:sz w:val="28"/>
                <w:szCs w:val="28"/>
              </w:rPr>
              <w:t>зы</w:t>
            </w:r>
          </w:p>
        </w:tc>
      </w:tr>
      <w:tr w:rsidR="0078722C" w:rsidRPr="00757606" w14:paraId="73F4F177" w14:textId="77777777" w:rsidTr="009C5640">
        <w:tblPrEx>
          <w:tblCellMar>
            <w:top w:w="0" w:type="dxa"/>
            <w:bottom w:w="0" w:type="dxa"/>
          </w:tblCellMar>
        </w:tblPrEx>
        <w:tc>
          <w:tcPr>
            <w:tcW w:w="3794" w:type="dxa"/>
            <w:vAlign w:val="center"/>
          </w:tcPr>
          <w:p w14:paraId="082E578B" w14:textId="77777777" w:rsidR="0078722C" w:rsidRPr="00757606" w:rsidRDefault="0078722C" w:rsidP="009C5640">
            <w:pPr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Топливный бе</w:t>
            </w:r>
            <w:r w:rsidRPr="00757606">
              <w:rPr>
                <w:sz w:val="28"/>
                <w:szCs w:val="28"/>
              </w:rPr>
              <w:t>н</w:t>
            </w:r>
            <w:r w:rsidRPr="00757606">
              <w:rPr>
                <w:sz w:val="28"/>
                <w:szCs w:val="28"/>
              </w:rPr>
              <w:t>зин</w:t>
            </w:r>
          </w:p>
        </w:tc>
        <w:tc>
          <w:tcPr>
            <w:tcW w:w="1702" w:type="dxa"/>
            <w:vAlign w:val="center"/>
          </w:tcPr>
          <w:p w14:paraId="74E122AB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100</w:t>
            </w:r>
          </w:p>
        </w:tc>
        <w:tc>
          <w:tcPr>
            <w:tcW w:w="1559" w:type="dxa"/>
            <w:vAlign w:val="center"/>
          </w:tcPr>
          <w:p w14:paraId="7BFBFCA5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4</w:t>
            </w:r>
          </w:p>
        </w:tc>
        <w:tc>
          <w:tcPr>
            <w:tcW w:w="2515" w:type="dxa"/>
            <w:vAlign w:val="center"/>
          </w:tcPr>
          <w:p w14:paraId="0D182FF8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пары и (или) г</w:t>
            </w:r>
            <w:r w:rsidRPr="00757606">
              <w:rPr>
                <w:sz w:val="28"/>
                <w:szCs w:val="28"/>
              </w:rPr>
              <w:t>а</w:t>
            </w:r>
            <w:r w:rsidRPr="00757606">
              <w:rPr>
                <w:sz w:val="28"/>
                <w:szCs w:val="28"/>
              </w:rPr>
              <w:t>зы</w:t>
            </w:r>
          </w:p>
        </w:tc>
      </w:tr>
      <w:tr w:rsidR="0078722C" w:rsidRPr="00757606" w14:paraId="1869A774" w14:textId="77777777" w:rsidTr="009C5640">
        <w:tblPrEx>
          <w:tblCellMar>
            <w:top w:w="0" w:type="dxa"/>
            <w:bottom w:w="0" w:type="dxa"/>
          </w:tblCellMar>
        </w:tblPrEx>
        <w:tc>
          <w:tcPr>
            <w:tcW w:w="3794" w:type="dxa"/>
            <w:vAlign w:val="center"/>
          </w:tcPr>
          <w:p w14:paraId="16E06129" w14:textId="77777777" w:rsidR="0078722C" w:rsidRPr="00757606" w:rsidRDefault="0078722C" w:rsidP="009C5640">
            <w:pPr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Ацетон</w:t>
            </w:r>
          </w:p>
        </w:tc>
        <w:tc>
          <w:tcPr>
            <w:tcW w:w="1702" w:type="dxa"/>
            <w:vAlign w:val="center"/>
          </w:tcPr>
          <w:p w14:paraId="38FC3058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200</w:t>
            </w:r>
          </w:p>
        </w:tc>
        <w:tc>
          <w:tcPr>
            <w:tcW w:w="1559" w:type="dxa"/>
            <w:vAlign w:val="center"/>
          </w:tcPr>
          <w:p w14:paraId="3DD780A0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4</w:t>
            </w:r>
          </w:p>
        </w:tc>
        <w:tc>
          <w:tcPr>
            <w:tcW w:w="2515" w:type="dxa"/>
            <w:vAlign w:val="center"/>
          </w:tcPr>
          <w:p w14:paraId="0F6E601B" w14:textId="77777777" w:rsidR="0078722C" w:rsidRPr="00757606" w:rsidRDefault="0078722C" w:rsidP="009C5640">
            <w:pPr>
              <w:jc w:val="center"/>
              <w:rPr>
                <w:sz w:val="28"/>
                <w:szCs w:val="28"/>
              </w:rPr>
            </w:pPr>
            <w:r w:rsidRPr="00757606">
              <w:rPr>
                <w:sz w:val="28"/>
                <w:szCs w:val="28"/>
              </w:rPr>
              <w:t>пары и (или) г</w:t>
            </w:r>
            <w:r w:rsidRPr="00757606">
              <w:rPr>
                <w:sz w:val="28"/>
                <w:szCs w:val="28"/>
              </w:rPr>
              <w:t>а</w:t>
            </w:r>
            <w:r w:rsidRPr="00757606">
              <w:rPr>
                <w:sz w:val="28"/>
                <w:szCs w:val="28"/>
              </w:rPr>
              <w:t>зы</w:t>
            </w:r>
          </w:p>
        </w:tc>
      </w:tr>
    </w:tbl>
    <w:p w14:paraId="2849D719" w14:textId="77777777" w:rsidR="0078722C" w:rsidRDefault="0078722C" w:rsidP="0078722C">
      <w:pPr>
        <w:jc w:val="both"/>
        <w:rPr>
          <w:sz w:val="28"/>
          <w:szCs w:val="28"/>
          <w:lang w:val="en-US"/>
        </w:rPr>
      </w:pPr>
      <w:r w:rsidRPr="00EF5884">
        <w:rPr>
          <w:sz w:val="28"/>
          <w:szCs w:val="28"/>
        </w:rPr>
        <w:tab/>
      </w:r>
    </w:p>
    <w:p w14:paraId="33CD9846" w14:textId="77777777" w:rsidR="0078722C" w:rsidRPr="00EF5884" w:rsidRDefault="0078722C" w:rsidP="0078722C">
      <w:pPr>
        <w:ind w:firstLine="708"/>
        <w:jc w:val="both"/>
        <w:rPr>
          <w:sz w:val="28"/>
          <w:szCs w:val="28"/>
        </w:rPr>
      </w:pPr>
      <w:r w:rsidRPr="00EF5884">
        <w:rPr>
          <w:sz w:val="28"/>
          <w:szCs w:val="28"/>
        </w:rPr>
        <w:t xml:space="preserve">Эффект токсического действия различных веществ зависит 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 xml:space="preserve"> количества попавшего в организм ве</w:t>
      </w:r>
      <w:r>
        <w:rPr>
          <w:sz w:val="28"/>
          <w:szCs w:val="28"/>
        </w:rPr>
        <w:t>щества, его физических свойств</w:t>
      </w:r>
      <w:r w:rsidRPr="00EF5884">
        <w:rPr>
          <w:sz w:val="28"/>
          <w:szCs w:val="28"/>
        </w:rPr>
        <w:t>, длительности поступл</w:t>
      </w:r>
      <w:r w:rsidRPr="00EF5884">
        <w:rPr>
          <w:sz w:val="28"/>
          <w:szCs w:val="28"/>
        </w:rPr>
        <w:t>е</w:t>
      </w:r>
      <w:r w:rsidRPr="00EF5884">
        <w:rPr>
          <w:sz w:val="28"/>
          <w:szCs w:val="28"/>
        </w:rPr>
        <w:t>ния, химизма взаимодействия с биологическими средами (кровью, ферме</w:t>
      </w:r>
      <w:r w:rsidRPr="00EF5884">
        <w:rPr>
          <w:sz w:val="28"/>
          <w:szCs w:val="28"/>
        </w:rPr>
        <w:t>н</w:t>
      </w:r>
      <w:r w:rsidRPr="00EF5884">
        <w:rPr>
          <w:sz w:val="28"/>
          <w:szCs w:val="28"/>
        </w:rPr>
        <w:t xml:space="preserve">тами). </w:t>
      </w:r>
      <w:proofErr w:type="gramStart"/>
      <w:r w:rsidRPr="00EF5884">
        <w:rPr>
          <w:sz w:val="28"/>
          <w:szCs w:val="28"/>
        </w:rPr>
        <w:t>Кроме того</w:t>
      </w:r>
      <w:proofErr w:type="gramEnd"/>
      <w:r w:rsidRPr="00EF5884">
        <w:rPr>
          <w:sz w:val="28"/>
          <w:szCs w:val="28"/>
        </w:rPr>
        <w:t xml:space="preserve"> эффект зависит 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 xml:space="preserve"> пола, возраста, индивидуальной чувств</w:t>
      </w:r>
      <w:r w:rsidRPr="00EF5884">
        <w:rPr>
          <w:sz w:val="28"/>
          <w:szCs w:val="28"/>
        </w:rPr>
        <w:t>и</w:t>
      </w:r>
      <w:r w:rsidRPr="00EF5884">
        <w:rPr>
          <w:sz w:val="28"/>
          <w:szCs w:val="28"/>
        </w:rPr>
        <w:t xml:space="preserve">тельности, путей поступления и выведения, распределения в организме, а также 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 xml:space="preserve"> метеор</w:t>
      </w:r>
      <w:r w:rsidRPr="00EF5884">
        <w:rPr>
          <w:sz w:val="28"/>
          <w:szCs w:val="28"/>
        </w:rPr>
        <w:t>о</w:t>
      </w:r>
      <w:r w:rsidRPr="00EF5884">
        <w:rPr>
          <w:sz w:val="28"/>
          <w:szCs w:val="28"/>
        </w:rPr>
        <w:t>логич</w:t>
      </w:r>
      <w:r w:rsidRPr="00EF5884">
        <w:rPr>
          <w:sz w:val="28"/>
          <w:szCs w:val="28"/>
        </w:rPr>
        <w:t>е</w:t>
      </w:r>
      <w:r w:rsidRPr="00EF5884">
        <w:rPr>
          <w:sz w:val="28"/>
          <w:szCs w:val="28"/>
        </w:rPr>
        <w:t>ских условий и других сопутствующих факторов окружающей среды.</w:t>
      </w:r>
    </w:p>
    <w:p w14:paraId="71578620" w14:textId="77777777" w:rsidR="0078722C" w:rsidRDefault="0078722C" w:rsidP="0078722C">
      <w:pPr>
        <w:ind w:firstLine="720"/>
        <w:jc w:val="both"/>
        <w:rPr>
          <w:sz w:val="28"/>
          <w:szCs w:val="28"/>
        </w:rPr>
      </w:pPr>
      <w:r w:rsidRPr="00EF5884">
        <w:rPr>
          <w:sz w:val="28"/>
          <w:szCs w:val="28"/>
        </w:rPr>
        <w:t xml:space="preserve">Токсичность – это способность веществ оказывать 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>рицательное возде</w:t>
      </w:r>
      <w:r w:rsidRPr="00EF5884">
        <w:rPr>
          <w:sz w:val="28"/>
          <w:szCs w:val="28"/>
        </w:rPr>
        <w:t>й</w:t>
      </w:r>
      <w:r w:rsidRPr="00EF5884">
        <w:rPr>
          <w:sz w:val="28"/>
          <w:szCs w:val="28"/>
        </w:rPr>
        <w:t>ствие на организм человека, приводить к нарушению процессов жизнедеятельн</w:t>
      </w:r>
      <w:r w:rsidRPr="00EF5884">
        <w:rPr>
          <w:sz w:val="28"/>
          <w:szCs w:val="28"/>
        </w:rPr>
        <w:t>о</w:t>
      </w:r>
      <w:r w:rsidRPr="00EF5884">
        <w:rPr>
          <w:sz w:val="28"/>
          <w:szCs w:val="28"/>
        </w:rPr>
        <w:t xml:space="preserve">сти и вызывать 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>равляющее или нарк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>
        <w:rPr>
          <w:sz w:val="28"/>
          <w:szCs w:val="28"/>
        </w:rPr>
        <w:t>ическое воздействие и характеризуется двумя параметрами: верхним и нижним.</w:t>
      </w:r>
    </w:p>
    <w:p w14:paraId="45C16B84" w14:textId="77777777" w:rsidR="0078722C" w:rsidRPr="00912FF3" w:rsidRDefault="0078722C" w:rsidP="0078722C">
      <w:pPr>
        <w:ind w:firstLine="720"/>
        <w:jc w:val="both"/>
        <w:rPr>
          <w:sz w:val="28"/>
          <w:szCs w:val="28"/>
        </w:rPr>
      </w:pPr>
      <w:r w:rsidRPr="00912FF3">
        <w:rPr>
          <w:b/>
          <w:sz w:val="28"/>
          <w:szCs w:val="28"/>
        </w:rPr>
        <w:t>Верхний параметр</w:t>
      </w:r>
      <w:r w:rsidRPr="00912FF3">
        <w:rPr>
          <w:sz w:val="28"/>
          <w:szCs w:val="28"/>
        </w:rPr>
        <w:t xml:space="preserve"> токсичности характеризуется величиной смертельных концентраций для животных различных видов.</w:t>
      </w:r>
    </w:p>
    <w:p w14:paraId="28468464" w14:textId="77777777" w:rsidR="0078722C" w:rsidRPr="00EF5884" w:rsidRDefault="0078722C" w:rsidP="0078722C">
      <w:pPr>
        <w:ind w:firstLine="720"/>
        <w:jc w:val="both"/>
        <w:rPr>
          <w:sz w:val="28"/>
          <w:szCs w:val="28"/>
        </w:rPr>
      </w:pPr>
      <w:r w:rsidRPr="00912FF3">
        <w:rPr>
          <w:b/>
          <w:sz w:val="28"/>
          <w:szCs w:val="28"/>
        </w:rPr>
        <w:t>Нижний параметр</w:t>
      </w:r>
      <w:r w:rsidRPr="00912FF3">
        <w:rPr>
          <w:sz w:val="28"/>
          <w:szCs w:val="28"/>
        </w:rPr>
        <w:t xml:space="preserve"> токсичности характеризуется минимальными конце</w:t>
      </w:r>
      <w:r w:rsidRPr="00912FF3">
        <w:rPr>
          <w:sz w:val="28"/>
          <w:szCs w:val="28"/>
        </w:rPr>
        <w:t>н</w:t>
      </w:r>
      <w:r w:rsidRPr="00912FF3">
        <w:rPr>
          <w:sz w:val="28"/>
          <w:szCs w:val="28"/>
        </w:rPr>
        <w:t>трациями, влияющими на высшую нер</w:t>
      </w:r>
      <w:r w:rsidRPr="00912FF3">
        <w:rPr>
          <w:sz w:val="28"/>
          <w:szCs w:val="28"/>
        </w:rPr>
        <w:t>в</w:t>
      </w:r>
      <w:r w:rsidRPr="00912FF3">
        <w:rPr>
          <w:sz w:val="28"/>
          <w:szCs w:val="28"/>
        </w:rPr>
        <w:t>ную деятельность (условные и безусловные рефлексы) и мышечную работосп</w:t>
      </w:r>
      <w:r w:rsidRPr="00912FF3">
        <w:rPr>
          <w:sz w:val="28"/>
          <w:szCs w:val="28"/>
        </w:rPr>
        <w:t>о</w:t>
      </w:r>
      <w:r w:rsidRPr="00912FF3">
        <w:rPr>
          <w:sz w:val="28"/>
          <w:szCs w:val="28"/>
        </w:rPr>
        <w:t>собность.</w:t>
      </w:r>
    </w:p>
    <w:p w14:paraId="3451B736" w14:textId="77777777" w:rsidR="0078722C" w:rsidRPr="00EF5884" w:rsidRDefault="0078722C" w:rsidP="0078722C">
      <w:pPr>
        <w:ind w:firstLine="720"/>
        <w:jc w:val="both"/>
        <w:rPr>
          <w:sz w:val="28"/>
          <w:szCs w:val="28"/>
        </w:rPr>
      </w:pPr>
      <w:r w:rsidRPr="00EF5884">
        <w:rPr>
          <w:sz w:val="28"/>
          <w:szCs w:val="28"/>
        </w:rPr>
        <w:lastRenderedPageBreak/>
        <w:t>Ядовитые свойства могут проявить все вещества, даже такие, как пов</w:t>
      </w:r>
      <w:r w:rsidRPr="00EF5884">
        <w:rPr>
          <w:sz w:val="28"/>
          <w:szCs w:val="28"/>
        </w:rPr>
        <w:t>а</w:t>
      </w:r>
      <w:r w:rsidRPr="00EF5884">
        <w:rPr>
          <w:sz w:val="28"/>
          <w:szCs w:val="28"/>
        </w:rPr>
        <w:t xml:space="preserve">ренная соль в больших дозах или кислород при повышенном давлении. Однако к ядам принято 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>носить лишь те, к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 xml:space="preserve">орые свое вредное действие </w:t>
      </w:r>
      <w:proofErr w:type="gramStart"/>
      <w:r w:rsidRPr="00EF5884">
        <w:rPr>
          <w:sz w:val="28"/>
          <w:szCs w:val="28"/>
        </w:rPr>
        <w:t>проявляют  в</w:t>
      </w:r>
      <w:proofErr w:type="gramEnd"/>
      <w:r w:rsidRPr="00EF5884">
        <w:rPr>
          <w:sz w:val="28"/>
          <w:szCs w:val="28"/>
        </w:rPr>
        <w:t xml:space="preserve"> обычных условия и в 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 xml:space="preserve">носительно небольших  количествах </w:t>
      </w:r>
    </w:p>
    <w:p w14:paraId="3DEE6603" w14:textId="77777777" w:rsidR="0078722C" w:rsidRPr="00EF5884" w:rsidRDefault="0078722C" w:rsidP="0078722C">
      <w:pPr>
        <w:ind w:firstLine="720"/>
        <w:jc w:val="both"/>
        <w:rPr>
          <w:sz w:val="28"/>
          <w:szCs w:val="28"/>
        </w:rPr>
      </w:pPr>
      <w:r w:rsidRPr="00EF5884">
        <w:rPr>
          <w:sz w:val="28"/>
          <w:szCs w:val="28"/>
        </w:rPr>
        <w:t xml:space="preserve">К промышленным ядам 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>носится большая группа химических веществ и соединений, к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>орые в виде сырья, промежуточных или г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>овых продуктов встр</w:t>
      </w:r>
      <w:r w:rsidRPr="00EF5884">
        <w:rPr>
          <w:sz w:val="28"/>
          <w:szCs w:val="28"/>
        </w:rPr>
        <w:t>е</w:t>
      </w:r>
      <w:r w:rsidRPr="00EF5884">
        <w:rPr>
          <w:sz w:val="28"/>
          <w:szCs w:val="28"/>
        </w:rPr>
        <w:t>чаются в производстве.</w:t>
      </w:r>
    </w:p>
    <w:p w14:paraId="7DCC614B" w14:textId="77777777" w:rsidR="0078722C" w:rsidRPr="00EF5884" w:rsidRDefault="0078722C" w:rsidP="0078722C">
      <w:pPr>
        <w:ind w:firstLine="720"/>
        <w:jc w:val="both"/>
        <w:rPr>
          <w:sz w:val="28"/>
          <w:szCs w:val="28"/>
        </w:rPr>
      </w:pPr>
      <w:r w:rsidRPr="00EF5884">
        <w:rPr>
          <w:sz w:val="28"/>
          <w:szCs w:val="28"/>
        </w:rPr>
        <w:t>В организм промышленные химические вещества могут проникать через о</w:t>
      </w:r>
      <w:r w:rsidRPr="00EF5884">
        <w:rPr>
          <w:sz w:val="28"/>
          <w:szCs w:val="28"/>
        </w:rPr>
        <w:t>р</w:t>
      </w:r>
      <w:r w:rsidRPr="00EF5884">
        <w:rPr>
          <w:sz w:val="28"/>
          <w:szCs w:val="28"/>
        </w:rPr>
        <w:t>ганы дыхания, желудочно-кишечный тракт и неповрежденную кожу. Помимо ос</w:t>
      </w:r>
      <w:r w:rsidRPr="00EF5884">
        <w:rPr>
          <w:sz w:val="28"/>
          <w:szCs w:val="28"/>
        </w:rPr>
        <w:t>т</w:t>
      </w:r>
      <w:r w:rsidRPr="00EF5884">
        <w:rPr>
          <w:sz w:val="28"/>
          <w:szCs w:val="28"/>
        </w:rPr>
        <w:t>рых и хронических профессиональных интоксикаций промышленные яды могут быть причиной понижения устойчивости организма и повышенной общей забол</w:t>
      </w:r>
      <w:r w:rsidRPr="00EF5884">
        <w:rPr>
          <w:sz w:val="28"/>
          <w:szCs w:val="28"/>
        </w:rPr>
        <w:t>е</w:t>
      </w:r>
      <w:r w:rsidRPr="00EF5884">
        <w:rPr>
          <w:sz w:val="28"/>
          <w:szCs w:val="28"/>
        </w:rPr>
        <w:t>ваемости.</w:t>
      </w:r>
    </w:p>
    <w:p w14:paraId="24BD8324" w14:textId="77777777" w:rsidR="0078722C" w:rsidRPr="00EF5884" w:rsidRDefault="0078722C" w:rsidP="0078722C">
      <w:pPr>
        <w:ind w:firstLine="720"/>
        <w:jc w:val="both"/>
        <w:rPr>
          <w:sz w:val="28"/>
          <w:szCs w:val="28"/>
        </w:rPr>
      </w:pPr>
      <w:r w:rsidRPr="00EF5884">
        <w:rPr>
          <w:sz w:val="28"/>
          <w:szCs w:val="28"/>
        </w:rPr>
        <w:t>Токсический эффект при действии различных доз и концентраций ядов м</w:t>
      </w:r>
      <w:r w:rsidRPr="00EF5884">
        <w:rPr>
          <w:sz w:val="28"/>
          <w:szCs w:val="28"/>
        </w:rPr>
        <w:t>о</w:t>
      </w:r>
      <w:r w:rsidRPr="00EF5884">
        <w:rPr>
          <w:sz w:val="28"/>
          <w:szCs w:val="28"/>
        </w:rPr>
        <w:t>жет проявиться функциональными и структурными изменениями или гибелью о</w:t>
      </w:r>
      <w:r w:rsidRPr="00EF5884">
        <w:rPr>
          <w:sz w:val="28"/>
          <w:szCs w:val="28"/>
        </w:rPr>
        <w:t>р</w:t>
      </w:r>
      <w:r w:rsidRPr="00EF5884">
        <w:rPr>
          <w:sz w:val="28"/>
          <w:szCs w:val="28"/>
        </w:rPr>
        <w:t>ганизма. В первом случае токсичность принято выражать в виде действующих, пороговых и недействующих доз и концентраций, во втором – в виде смертельных концентраций.</w:t>
      </w:r>
    </w:p>
    <w:p w14:paraId="155CD086" w14:textId="77777777" w:rsidR="0078722C" w:rsidRPr="00D24E58" w:rsidRDefault="0078722C" w:rsidP="0078722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Различают </w:t>
      </w:r>
      <w:proofErr w:type="spellStart"/>
      <w:r>
        <w:rPr>
          <w:sz w:val="28"/>
          <w:szCs w:val="28"/>
        </w:rPr>
        <w:t>среднесмертельные</w:t>
      </w:r>
      <w:proofErr w:type="spellEnd"/>
      <w:r>
        <w:rPr>
          <w:sz w:val="28"/>
          <w:szCs w:val="28"/>
        </w:rPr>
        <w:t xml:space="preserve"> дозы (</w:t>
      </w:r>
      <w:proofErr w:type="spellStart"/>
      <w:r>
        <w:rPr>
          <w:sz w:val="28"/>
          <w:szCs w:val="28"/>
        </w:rPr>
        <w:t>медианносмертельные</w:t>
      </w:r>
      <w:proofErr w:type="spellEnd"/>
      <w:r>
        <w:rPr>
          <w:sz w:val="28"/>
          <w:szCs w:val="28"/>
        </w:rPr>
        <w:t>, сокращенно ЛД</w:t>
      </w:r>
      <w:r>
        <w:rPr>
          <w:sz w:val="28"/>
          <w:szCs w:val="28"/>
          <w:vertAlign w:val="subscript"/>
        </w:rPr>
        <w:t xml:space="preserve">50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LD</w:t>
      </w:r>
      <w:r w:rsidRPr="00D550D0">
        <w:rPr>
          <w:sz w:val="28"/>
          <w:szCs w:val="28"/>
          <w:vertAlign w:val="subscript"/>
        </w:rPr>
        <w:t>50</w:t>
      </w:r>
      <w:r>
        <w:rPr>
          <w:sz w:val="28"/>
          <w:szCs w:val="28"/>
        </w:rPr>
        <w:t>), абсолютно смертельные (ЛД</w:t>
      </w:r>
      <w:r>
        <w:rPr>
          <w:sz w:val="28"/>
          <w:szCs w:val="28"/>
          <w:vertAlign w:val="subscript"/>
        </w:rPr>
        <w:t>90-100,</w:t>
      </w:r>
      <w:r>
        <w:rPr>
          <w:sz w:val="28"/>
          <w:szCs w:val="28"/>
          <w:lang w:val="en-US"/>
        </w:rPr>
        <w:t>LD</w:t>
      </w:r>
      <w:r w:rsidRPr="00D24E58">
        <w:rPr>
          <w:sz w:val="28"/>
          <w:szCs w:val="28"/>
          <w:vertAlign w:val="subscript"/>
        </w:rPr>
        <w:t>90-100</w:t>
      </w:r>
      <w:r>
        <w:rPr>
          <w:sz w:val="28"/>
          <w:szCs w:val="28"/>
        </w:rPr>
        <w:t>), минимально смертел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ные (ЛД</w:t>
      </w:r>
      <w:r>
        <w:rPr>
          <w:sz w:val="28"/>
          <w:szCs w:val="28"/>
          <w:vertAlign w:val="subscript"/>
        </w:rPr>
        <w:t>10,</w:t>
      </w:r>
      <w:r>
        <w:rPr>
          <w:sz w:val="28"/>
          <w:szCs w:val="28"/>
          <w:lang w:val="en-US"/>
        </w:rPr>
        <w:t>LD</w:t>
      </w:r>
      <w:r w:rsidRPr="00D24E58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),</w:t>
      </w:r>
      <w:proofErr w:type="spellStart"/>
      <w:r>
        <w:rPr>
          <w:sz w:val="28"/>
          <w:szCs w:val="28"/>
        </w:rPr>
        <w:t>среднеэффективные</w:t>
      </w:r>
      <w:proofErr w:type="spellEnd"/>
      <w:r>
        <w:rPr>
          <w:sz w:val="28"/>
          <w:szCs w:val="28"/>
        </w:rPr>
        <w:t xml:space="preserve"> дозы (</w:t>
      </w:r>
      <w:proofErr w:type="spellStart"/>
      <w:r>
        <w:rPr>
          <w:sz w:val="28"/>
          <w:szCs w:val="28"/>
        </w:rPr>
        <w:t>медианноэффективные</w:t>
      </w:r>
      <w:proofErr w:type="spellEnd"/>
      <w:r>
        <w:rPr>
          <w:sz w:val="28"/>
          <w:szCs w:val="28"/>
        </w:rPr>
        <w:t>, ЕД</w:t>
      </w:r>
      <w:r>
        <w:rPr>
          <w:sz w:val="28"/>
          <w:szCs w:val="28"/>
          <w:vertAlign w:val="subscript"/>
        </w:rPr>
        <w:t>50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ED</w:t>
      </w:r>
      <w:r w:rsidRPr="00D24E58">
        <w:rPr>
          <w:sz w:val="28"/>
          <w:szCs w:val="28"/>
          <w:vertAlign w:val="subscript"/>
        </w:rPr>
        <w:t>50</w:t>
      </w:r>
      <w:r>
        <w:rPr>
          <w:sz w:val="28"/>
          <w:szCs w:val="28"/>
        </w:rPr>
        <w:t>)</w:t>
      </w:r>
      <w:r w:rsidRPr="00D24E58">
        <w:rPr>
          <w:sz w:val="28"/>
          <w:szCs w:val="28"/>
        </w:rPr>
        <w:t xml:space="preserve"> – </w:t>
      </w:r>
      <w:r>
        <w:rPr>
          <w:sz w:val="28"/>
          <w:szCs w:val="28"/>
        </w:rPr>
        <w:t>вызывающие определенные токсические эффекты, пороговые дозы (ПД</w:t>
      </w:r>
      <w:r>
        <w:rPr>
          <w:sz w:val="28"/>
          <w:szCs w:val="28"/>
          <w:vertAlign w:val="subscript"/>
        </w:rPr>
        <w:t xml:space="preserve">50 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PD</w:t>
      </w:r>
      <w:r w:rsidRPr="00D24E58">
        <w:rPr>
          <w:sz w:val="28"/>
          <w:szCs w:val="28"/>
          <w:vertAlign w:val="subscript"/>
        </w:rPr>
        <w:t>50</w:t>
      </w:r>
      <w:r>
        <w:rPr>
          <w:sz w:val="28"/>
          <w:szCs w:val="28"/>
        </w:rPr>
        <w:t>) и другие (цифры в индексе – вероятность в % появления определенного то</w:t>
      </w:r>
      <w:r>
        <w:rPr>
          <w:sz w:val="28"/>
          <w:szCs w:val="28"/>
        </w:rPr>
        <w:t>к</w:t>
      </w:r>
      <w:r>
        <w:rPr>
          <w:sz w:val="28"/>
          <w:szCs w:val="28"/>
        </w:rPr>
        <w:t>сического эффекта – смерти, порогового действия и др.).</w:t>
      </w:r>
    </w:p>
    <w:p w14:paraId="24B8735B" w14:textId="77777777" w:rsidR="0078722C" w:rsidRDefault="0078722C" w:rsidP="0078722C">
      <w:pPr>
        <w:ind w:firstLine="720"/>
        <w:jc w:val="both"/>
        <w:rPr>
          <w:sz w:val="28"/>
          <w:szCs w:val="28"/>
        </w:rPr>
      </w:pPr>
      <w:proofErr w:type="spellStart"/>
      <w:r w:rsidRPr="00E04483">
        <w:rPr>
          <w:b/>
          <w:sz w:val="28"/>
          <w:szCs w:val="28"/>
        </w:rPr>
        <w:t>Среднесмертельная</w:t>
      </w:r>
      <w:proofErr w:type="spellEnd"/>
      <w:r w:rsidRPr="00E04483">
        <w:rPr>
          <w:b/>
          <w:sz w:val="28"/>
          <w:szCs w:val="28"/>
        </w:rPr>
        <w:t xml:space="preserve"> концентрация вещества в воздухе   </w:t>
      </w:r>
      <w:r>
        <w:rPr>
          <w:b/>
          <w:sz w:val="28"/>
          <w:szCs w:val="28"/>
          <w:lang w:val="en-US"/>
        </w:rPr>
        <w:t>CL</w:t>
      </w:r>
      <w:r w:rsidRPr="00E04483">
        <w:rPr>
          <w:b/>
          <w:sz w:val="28"/>
          <w:szCs w:val="28"/>
          <w:vertAlign w:val="subscript"/>
        </w:rPr>
        <w:t>50</w:t>
      </w:r>
      <w:r w:rsidRPr="00EF5884">
        <w:rPr>
          <w:sz w:val="28"/>
          <w:szCs w:val="28"/>
        </w:rPr>
        <w:t xml:space="preserve"> (мг/м</w:t>
      </w:r>
      <w:r w:rsidRPr="00EF5884">
        <w:rPr>
          <w:sz w:val="28"/>
          <w:szCs w:val="28"/>
          <w:vertAlign w:val="superscript"/>
        </w:rPr>
        <w:t>3</w:t>
      </w:r>
      <w:r w:rsidRPr="00EF5884">
        <w:rPr>
          <w:sz w:val="28"/>
          <w:szCs w:val="28"/>
        </w:rPr>
        <w:t>) – это концентрация вещества вызывающая гибель 50% подопытных жив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>ных при 2-4 ч</w:t>
      </w:r>
      <w:r w:rsidRPr="00EF5884">
        <w:rPr>
          <w:sz w:val="28"/>
          <w:szCs w:val="28"/>
        </w:rPr>
        <w:t>а</w:t>
      </w:r>
      <w:r w:rsidRPr="00EF5884">
        <w:rPr>
          <w:sz w:val="28"/>
          <w:szCs w:val="28"/>
        </w:rPr>
        <w:t>совом ингаляционном воздействии;</w:t>
      </w:r>
      <w:r>
        <w:rPr>
          <w:sz w:val="28"/>
          <w:szCs w:val="28"/>
        </w:rPr>
        <w:t xml:space="preserve"> </w:t>
      </w:r>
    </w:p>
    <w:p w14:paraId="532E3942" w14:textId="77777777" w:rsidR="0078722C" w:rsidRDefault="0078722C" w:rsidP="0078722C">
      <w:pPr>
        <w:ind w:firstLine="720"/>
        <w:jc w:val="both"/>
        <w:rPr>
          <w:sz w:val="28"/>
          <w:szCs w:val="28"/>
        </w:rPr>
      </w:pPr>
      <w:proofErr w:type="spellStart"/>
      <w:r w:rsidRPr="00E04483">
        <w:rPr>
          <w:b/>
          <w:sz w:val="28"/>
          <w:szCs w:val="28"/>
        </w:rPr>
        <w:t>Среднесмертельная</w:t>
      </w:r>
      <w:proofErr w:type="spellEnd"/>
      <w:r w:rsidRPr="00E04483">
        <w:rPr>
          <w:b/>
          <w:sz w:val="28"/>
          <w:szCs w:val="28"/>
        </w:rPr>
        <w:t xml:space="preserve"> доза при введении в желудок </w:t>
      </w:r>
      <w:r>
        <w:rPr>
          <w:b/>
          <w:sz w:val="28"/>
          <w:szCs w:val="28"/>
          <w:lang w:val="en-US"/>
        </w:rPr>
        <w:t>DL</w:t>
      </w:r>
      <w:r w:rsidRPr="00E04483">
        <w:rPr>
          <w:b/>
          <w:sz w:val="28"/>
          <w:szCs w:val="28"/>
          <w:vertAlign w:val="subscript"/>
        </w:rPr>
        <w:t>50</w:t>
      </w:r>
      <w:r w:rsidRPr="00E04483">
        <w:rPr>
          <w:b/>
          <w:sz w:val="28"/>
          <w:szCs w:val="28"/>
        </w:rPr>
        <w:t xml:space="preserve"> (мг/кг) –</w:t>
      </w:r>
      <w:r w:rsidRPr="00EF5884">
        <w:rPr>
          <w:sz w:val="28"/>
          <w:szCs w:val="28"/>
        </w:rPr>
        <w:t xml:space="preserve"> доза в</w:t>
      </w:r>
      <w:r w:rsidRPr="00EF5884">
        <w:rPr>
          <w:sz w:val="28"/>
          <w:szCs w:val="28"/>
        </w:rPr>
        <w:t>е</w:t>
      </w:r>
      <w:r w:rsidRPr="00EF5884">
        <w:rPr>
          <w:sz w:val="28"/>
          <w:szCs w:val="28"/>
        </w:rPr>
        <w:t>щества, вызывающая гибель 50% организмов при однократном введении в жел</w:t>
      </w:r>
      <w:r w:rsidRPr="00EF5884">
        <w:rPr>
          <w:sz w:val="28"/>
          <w:szCs w:val="28"/>
        </w:rPr>
        <w:t>у</w:t>
      </w:r>
      <w:r w:rsidRPr="00EF5884">
        <w:rPr>
          <w:sz w:val="28"/>
          <w:szCs w:val="28"/>
        </w:rPr>
        <w:t>док.</w:t>
      </w:r>
    </w:p>
    <w:p w14:paraId="2F577298" w14:textId="77777777" w:rsidR="0078722C" w:rsidRPr="00EF5884" w:rsidRDefault="0078722C" w:rsidP="0078722C">
      <w:pPr>
        <w:ind w:firstLine="720"/>
        <w:jc w:val="both"/>
        <w:rPr>
          <w:sz w:val="28"/>
          <w:szCs w:val="28"/>
        </w:rPr>
      </w:pPr>
      <w:proofErr w:type="spellStart"/>
      <w:r w:rsidRPr="00EB054F">
        <w:rPr>
          <w:b/>
          <w:sz w:val="28"/>
          <w:szCs w:val="28"/>
        </w:rPr>
        <w:t>Среднеэффективная</w:t>
      </w:r>
      <w:proofErr w:type="spellEnd"/>
      <w:r w:rsidRPr="00EB054F">
        <w:rPr>
          <w:b/>
          <w:sz w:val="28"/>
          <w:szCs w:val="28"/>
        </w:rPr>
        <w:t xml:space="preserve"> доза (ЕД</w:t>
      </w:r>
      <w:r w:rsidRPr="00EB054F">
        <w:rPr>
          <w:b/>
          <w:sz w:val="28"/>
          <w:szCs w:val="28"/>
          <w:vertAlign w:val="subscript"/>
        </w:rPr>
        <w:t>50</w:t>
      </w:r>
      <w:r w:rsidRPr="00EB054F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- это</w:t>
      </w:r>
      <w:proofErr w:type="gramEnd"/>
      <w:r w:rsidRPr="00EB054F">
        <w:rPr>
          <w:sz w:val="28"/>
          <w:szCs w:val="28"/>
        </w:rPr>
        <w:t xml:space="preserve"> такая доза вещества, при действии которой на объект развивается эффект, равный 50% от максимально возможного. </w:t>
      </w:r>
    </w:p>
    <w:p w14:paraId="48D3EDFC" w14:textId="77777777" w:rsidR="0078722C" w:rsidRDefault="0078722C" w:rsidP="0078722C">
      <w:pPr>
        <w:ind w:firstLine="720"/>
        <w:jc w:val="both"/>
        <w:rPr>
          <w:sz w:val="28"/>
          <w:szCs w:val="28"/>
        </w:rPr>
      </w:pPr>
      <w:r w:rsidRPr="00EF5884">
        <w:rPr>
          <w:sz w:val="28"/>
          <w:szCs w:val="28"/>
        </w:rPr>
        <w:t xml:space="preserve">Степень токсичности </w:t>
      </w:r>
      <w:r>
        <w:rPr>
          <w:sz w:val="28"/>
          <w:szCs w:val="28"/>
        </w:rPr>
        <w:t>вещества характеризуется величиной токсической дозы – количеством вещества (отнесенным, как правило, к единице массы животного или человека), вызывающим определенный токсический эффект. Чем меньше то</w:t>
      </w:r>
      <w:r>
        <w:rPr>
          <w:sz w:val="28"/>
          <w:szCs w:val="28"/>
        </w:rPr>
        <w:t>к</w:t>
      </w:r>
      <w:r>
        <w:rPr>
          <w:sz w:val="28"/>
          <w:szCs w:val="28"/>
        </w:rPr>
        <w:t>сическая доза, тем выше токсичность.</w:t>
      </w:r>
    </w:p>
    <w:p w14:paraId="055DC24E" w14:textId="77777777" w:rsidR="0078722C" w:rsidRPr="00EF5884" w:rsidRDefault="0078722C" w:rsidP="0078722C">
      <w:pPr>
        <w:ind w:firstLine="720"/>
        <w:jc w:val="both"/>
        <w:rPr>
          <w:sz w:val="28"/>
          <w:szCs w:val="28"/>
        </w:rPr>
      </w:pPr>
      <w:r w:rsidRPr="00EF5884">
        <w:rPr>
          <w:sz w:val="28"/>
          <w:szCs w:val="28"/>
        </w:rPr>
        <w:t>Опасность вещества – это вероятность возникновения неблагоприятных для здоровья эффектов в реальных условиях производства или применении химич</w:t>
      </w:r>
      <w:r w:rsidRPr="00EF5884">
        <w:rPr>
          <w:sz w:val="28"/>
          <w:szCs w:val="28"/>
        </w:rPr>
        <w:t>е</w:t>
      </w:r>
      <w:r w:rsidRPr="00EF5884">
        <w:rPr>
          <w:sz w:val="28"/>
          <w:szCs w:val="28"/>
        </w:rPr>
        <w:t>ских соединений</w:t>
      </w:r>
    </w:p>
    <w:p w14:paraId="78F3D112" w14:textId="77777777" w:rsidR="0078722C" w:rsidRDefault="0078722C" w:rsidP="0078722C">
      <w:pPr>
        <w:ind w:firstLine="720"/>
        <w:jc w:val="both"/>
        <w:rPr>
          <w:sz w:val="28"/>
          <w:szCs w:val="28"/>
        </w:rPr>
      </w:pPr>
      <w:r w:rsidRPr="00EF5884">
        <w:rPr>
          <w:sz w:val="28"/>
          <w:szCs w:val="28"/>
        </w:rPr>
        <w:t xml:space="preserve">Возможность отравления может оцениваться коэффициентом </w:t>
      </w:r>
      <w:r>
        <w:rPr>
          <w:sz w:val="28"/>
          <w:szCs w:val="28"/>
        </w:rPr>
        <w:t>возможного</w:t>
      </w:r>
      <w:r w:rsidRPr="00EF5884">
        <w:rPr>
          <w:sz w:val="28"/>
          <w:szCs w:val="28"/>
        </w:rPr>
        <w:t xml:space="preserve"> ингаляционного 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>
        <w:rPr>
          <w:sz w:val="28"/>
          <w:szCs w:val="28"/>
        </w:rPr>
        <w:t xml:space="preserve">равления. </w:t>
      </w:r>
    </w:p>
    <w:p w14:paraId="3CA89C38" w14:textId="77777777" w:rsidR="0078722C" w:rsidRPr="00DF13AD" w:rsidRDefault="0078722C" w:rsidP="0078722C">
      <w:pPr>
        <w:ind w:firstLine="720"/>
        <w:jc w:val="both"/>
        <w:rPr>
          <w:sz w:val="28"/>
          <w:szCs w:val="28"/>
        </w:rPr>
      </w:pPr>
      <w:r w:rsidRPr="00757606">
        <w:rPr>
          <w:b/>
          <w:sz w:val="28"/>
          <w:szCs w:val="28"/>
        </w:rPr>
        <w:t xml:space="preserve">Коэффициент возможного ингаляционного </w:t>
      </w:r>
      <w:smartTag w:uri="urn:schemas-microsoft-com:office:smarttags" w:element="PersonName">
        <w:r w:rsidRPr="00757606">
          <w:rPr>
            <w:b/>
            <w:sz w:val="28"/>
            <w:szCs w:val="28"/>
          </w:rPr>
          <w:t>от</w:t>
        </w:r>
      </w:smartTag>
      <w:r w:rsidRPr="00757606">
        <w:rPr>
          <w:b/>
          <w:sz w:val="28"/>
          <w:szCs w:val="28"/>
        </w:rPr>
        <w:t>равления (КВИО)</w:t>
      </w:r>
      <w:r>
        <w:rPr>
          <w:sz w:val="28"/>
          <w:szCs w:val="28"/>
        </w:rPr>
        <w:t xml:space="preserve"> – это отн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шение максимально достижимой концентрации вредного вещества в воздухе при </w:t>
      </w:r>
      <w:r w:rsidRPr="00EF5884">
        <w:rPr>
          <w:sz w:val="28"/>
          <w:szCs w:val="28"/>
        </w:rPr>
        <w:t>20</w:t>
      </w:r>
      <w:r w:rsidRPr="00EF5884">
        <w:rPr>
          <w:sz w:val="28"/>
          <w:szCs w:val="28"/>
          <w:vertAlign w:val="superscript"/>
        </w:rPr>
        <w:t>0</w:t>
      </w:r>
      <w:r w:rsidRPr="00EF5884">
        <w:rPr>
          <w:sz w:val="28"/>
          <w:szCs w:val="28"/>
        </w:rPr>
        <w:t>С</w:t>
      </w:r>
      <w:r>
        <w:rPr>
          <w:sz w:val="28"/>
          <w:szCs w:val="28"/>
        </w:rPr>
        <w:t xml:space="preserve"> к средней смертельной концентрации вещества для подопытных живо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ных:</w:t>
      </w:r>
    </w:p>
    <w:p w14:paraId="2B7DF3C6" w14:textId="77777777" w:rsidR="0078722C" w:rsidRDefault="0078722C" w:rsidP="0078722C">
      <w:pPr>
        <w:jc w:val="center"/>
        <w:rPr>
          <w:sz w:val="28"/>
          <w:szCs w:val="28"/>
          <w:vertAlign w:val="subscript"/>
        </w:rPr>
      </w:pPr>
      <w:r w:rsidRPr="00EF5884">
        <w:rPr>
          <w:sz w:val="28"/>
          <w:szCs w:val="28"/>
        </w:rPr>
        <w:t>КВИО = С</w:t>
      </w:r>
      <w:r w:rsidRPr="00EF5884">
        <w:rPr>
          <w:sz w:val="28"/>
          <w:szCs w:val="28"/>
          <w:vertAlign w:val="subscript"/>
        </w:rPr>
        <w:t>20</w:t>
      </w:r>
      <w:r w:rsidRPr="00EF5884">
        <w:rPr>
          <w:sz w:val="28"/>
          <w:szCs w:val="28"/>
        </w:rPr>
        <w:t>/CL</w:t>
      </w:r>
      <w:r w:rsidRPr="00EF5884">
        <w:rPr>
          <w:sz w:val="28"/>
          <w:szCs w:val="28"/>
          <w:vertAlign w:val="subscript"/>
        </w:rPr>
        <w:t>50</w:t>
      </w:r>
    </w:p>
    <w:p w14:paraId="19FDCE32" w14:textId="77777777" w:rsidR="0078722C" w:rsidRDefault="0078722C" w:rsidP="0078722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где, </w:t>
      </w:r>
      <w:r w:rsidRPr="00EF5884">
        <w:rPr>
          <w:sz w:val="28"/>
          <w:szCs w:val="28"/>
        </w:rPr>
        <w:t>С</w:t>
      </w:r>
      <w:proofErr w:type="gramStart"/>
      <w:r w:rsidRPr="00EF5884">
        <w:rPr>
          <w:sz w:val="28"/>
          <w:szCs w:val="28"/>
          <w:vertAlign w:val="subscript"/>
        </w:rPr>
        <w:t xml:space="preserve">20 </w:t>
      </w:r>
      <w:r w:rsidRPr="00EF5884">
        <w:rPr>
          <w:sz w:val="28"/>
          <w:szCs w:val="28"/>
        </w:rPr>
        <w:t xml:space="preserve"> –</w:t>
      </w:r>
      <w:proofErr w:type="gramEnd"/>
      <w:r w:rsidRPr="00EF5884">
        <w:rPr>
          <w:sz w:val="28"/>
          <w:szCs w:val="28"/>
        </w:rPr>
        <w:t xml:space="preserve"> насыщенная концентрация </w:t>
      </w:r>
      <w:r>
        <w:rPr>
          <w:sz w:val="28"/>
          <w:szCs w:val="28"/>
        </w:rPr>
        <w:t xml:space="preserve">вредного вещества в воздухе </w:t>
      </w:r>
      <w:r w:rsidRPr="00EF5884">
        <w:rPr>
          <w:sz w:val="28"/>
          <w:szCs w:val="28"/>
        </w:rPr>
        <w:t>при  20</w:t>
      </w:r>
      <w:r w:rsidRPr="00EF5884">
        <w:rPr>
          <w:sz w:val="28"/>
          <w:szCs w:val="28"/>
          <w:vertAlign w:val="superscript"/>
        </w:rPr>
        <w:t>0</w:t>
      </w:r>
      <w:r w:rsidRPr="00EF5884">
        <w:rPr>
          <w:sz w:val="28"/>
          <w:szCs w:val="28"/>
        </w:rPr>
        <w:t xml:space="preserve">С; </w:t>
      </w:r>
      <w:r>
        <w:rPr>
          <w:sz w:val="28"/>
          <w:szCs w:val="28"/>
        </w:rPr>
        <w:t xml:space="preserve">        </w:t>
      </w:r>
    </w:p>
    <w:p w14:paraId="38DC10C8" w14:textId="77777777" w:rsidR="0078722C" w:rsidRDefault="0078722C" w:rsidP="0078722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EF5884">
        <w:rPr>
          <w:sz w:val="28"/>
          <w:szCs w:val="28"/>
        </w:rPr>
        <w:t>CL</w:t>
      </w:r>
      <w:r w:rsidRPr="00EF5884">
        <w:rPr>
          <w:sz w:val="28"/>
          <w:szCs w:val="28"/>
          <w:vertAlign w:val="subscript"/>
        </w:rPr>
        <w:t>50</w:t>
      </w:r>
      <w:r>
        <w:rPr>
          <w:sz w:val="28"/>
          <w:szCs w:val="28"/>
        </w:rPr>
        <w:t xml:space="preserve"> – средне смертельная концентрация веществ в воздухе.</w:t>
      </w:r>
    </w:p>
    <w:p w14:paraId="6D7CA078" w14:textId="77777777" w:rsidR="0078722C" w:rsidRPr="00EF5884" w:rsidRDefault="0078722C" w:rsidP="0078722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 воздействии химических веществ на организм человека о</w:t>
      </w:r>
      <w:r w:rsidRPr="00EF5884">
        <w:rPr>
          <w:sz w:val="28"/>
          <w:szCs w:val="28"/>
        </w:rPr>
        <w:t>травления пр</w:t>
      </w:r>
      <w:smartTag w:uri="urn:schemas-microsoft-com:office:smarttags" w:element="PersonName">
        <w:r w:rsidRPr="00EF5884">
          <w:rPr>
            <w:sz w:val="28"/>
            <w:szCs w:val="28"/>
          </w:rPr>
          <w:t>о</w:t>
        </w:r>
        <w:r w:rsidRPr="00EF5884">
          <w:rPr>
            <w:sz w:val="28"/>
            <w:szCs w:val="28"/>
          </w:rPr>
          <w:t>т</w:t>
        </w:r>
      </w:smartTag>
      <w:r w:rsidRPr="00EF5884">
        <w:rPr>
          <w:sz w:val="28"/>
          <w:szCs w:val="28"/>
        </w:rPr>
        <w:t>екают в острой и хронической формах.</w:t>
      </w:r>
    </w:p>
    <w:p w14:paraId="6125174C" w14:textId="77777777" w:rsidR="0078722C" w:rsidRPr="00EF5884" w:rsidRDefault="0078722C" w:rsidP="0078722C">
      <w:pPr>
        <w:ind w:firstLine="720"/>
        <w:jc w:val="both"/>
        <w:rPr>
          <w:sz w:val="28"/>
          <w:szCs w:val="28"/>
        </w:rPr>
      </w:pPr>
      <w:r w:rsidRPr="0018635E">
        <w:rPr>
          <w:b/>
          <w:sz w:val="28"/>
          <w:szCs w:val="28"/>
        </w:rPr>
        <w:t xml:space="preserve">Острые </w:t>
      </w:r>
      <w:smartTag w:uri="urn:schemas-microsoft-com:office:smarttags" w:element="PersonName">
        <w:r w:rsidRPr="0018635E">
          <w:rPr>
            <w:b/>
            <w:sz w:val="28"/>
            <w:szCs w:val="28"/>
          </w:rPr>
          <w:t>от</w:t>
        </w:r>
      </w:smartTag>
      <w:r w:rsidRPr="0018635E">
        <w:rPr>
          <w:b/>
          <w:sz w:val="28"/>
          <w:szCs w:val="28"/>
        </w:rPr>
        <w:t>равления</w:t>
      </w:r>
      <w:r w:rsidRPr="00EF5884">
        <w:rPr>
          <w:sz w:val="28"/>
          <w:szCs w:val="28"/>
        </w:rPr>
        <w:t xml:space="preserve"> чаще бывают групповыми и происходят в результате аварий, поломок оборудования и грубых нарушений требований безопасности тр</w:t>
      </w:r>
      <w:r w:rsidRPr="00EF5884">
        <w:rPr>
          <w:sz w:val="28"/>
          <w:szCs w:val="28"/>
        </w:rPr>
        <w:t>у</w:t>
      </w:r>
      <w:r w:rsidRPr="00EF5884">
        <w:rPr>
          <w:sz w:val="28"/>
          <w:szCs w:val="28"/>
        </w:rPr>
        <w:t>да; они характеризуются кратковременностью действия токсических в</w:t>
      </w:r>
      <w:r w:rsidRPr="00EF5884">
        <w:rPr>
          <w:sz w:val="28"/>
          <w:szCs w:val="28"/>
        </w:rPr>
        <w:t>е</w:t>
      </w:r>
      <w:r w:rsidRPr="00EF5884">
        <w:rPr>
          <w:sz w:val="28"/>
          <w:szCs w:val="28"/>
        </w:rPr>
        <w:t xml:space="preserve">ществ не более, чем в течение одной смены; поступлением вредного вещества в 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>носител</w:t>
      </w:r>
      <w:r w:rsidRPr="00EF5884">
        <w:rPr>
          <w:sz w:val="28"/>
          <w:szCs w:val="28"/>
        </w:rPr>
        <w:t>ь</w:t>
      </w:r>
      <w:r w:rsidRPr="00EF5884">
        <w:rPr>
          <w:sz w:val="28"/>
          <w:szCs w:val="28"/>
        </w:rPr>
        <w:t>но больших количествах – при высоких концентрациях в воздухе; ошибочном пр</w:t>
      </w:r>
      <w:r w:rsidRPr="00EF5884">
        <w:rPr>
          <w:sz w:val="28"/>
          <w:szCs w:val="28"/>
        </w:rPr>
        <w:t>и</w:t>
      </w:r>
      <w:r w:rsidRPr="00EF5884">
        <w:rPr>
          <w:sz w:val="28"/>
          <w:szCs w:val="28"/>
        </w:rPr>
        <w:t>еме внутрь; сильном загрязнении кожных покровов.</w:t>
      </w:r>
    </w:p>
    <w:p w14:paraId="66FBBA9D" w14:textId="77777777" w:rsidR="0078722C" w:rsidRPr="00EF5884" w:rsidRDefault="0078722C" w:rsidP="0078722C">
      <w:pPr>
        <w:ind w:firstLine="720"/>
        <w:jc w:val="both"/>
        <w:rPr>
          <w:sz w:val="28"/>
          <w:szCs w:val="28"/>
        </w:rPr>
      </w:pPr>
      <w:r w:rsidRPr="0018635E">
        <w:rPr>
          <w:b/>
          <w:sz w:val="28"/>
          <w:szCs w:val="28"/>
        </w:rPr>
        <w:t xml:space="preserve">Хронические </w:t>
      </w:r>
      <w:smartTag w:uri="urn:schemas-microsoft-com:office:smarttags" w:element="PersonName">
        <w:r w:rsidRPr="0018635E">
          <w:rPr>
            <w:b/>
            <w:sz w:val="28"/>
            <w:szCs w:val="28"/>
          </w:rPr>
          <w:t>от</w:t>
        </w:r>
      </w:smartTag>
      <w:r w:rsidRPr="0018635E">
        <w:rPr>
          <w:b/>
          <w:sz w:val="28"/>
          <w:szCs w:val="28"/>
        </w:rPr>
        <w:t>равления</w:t>
      </w:r>
      <w:r w:rsidRPr="00EF5884">
        <w:rPr>
          <w:sz w:val="28"/>
          <w:szCs w:val="28"/>
        </w:rPr>
        <w:t xml:space="preserve"> возникают постепенно, при длительном посту</w:t>
      </w:r>
      <w:r w:rsidRPr="00EF5884">
        <w:rPr>
          <w:sz w:val="28"/>
          <w:szCs w:val="28"/>
        </w:rPr>
        <w:t>п</w:t>
      </w:r>
      <w:r w:rsidRPr="00EF5884">
        <w:rPr>
          <w:sz w:val="28"/>
          <w:szCs w:val="28"/>
        </w:rPr>
        <w:t xml:space="preserve">лении яда в органы в 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>носительно небольших количествах. Отравления возник</w:t>
      </w:r>
      <w:r w:rsidRPr="00EF5884">
        <w:rPr>
          <w:sz w:val="28"/>
          <w:szCs w:val="28"/>
        </w:rPr>
        <w:t>а</w:t>
      </w:r>
      <w:r>
        <w:rPr>
          <w:sz w:val="28"/>
          <w:szCs w:val="28"/>
        </w:rPr>
        <w:t>ют в</w:t>
      </w:r>
      <w:r w:rsidRPr="00EF5884">
        <w:rPr>
          <w:sz w:val="28"/>
          <w:szCs w:val="28"/>
        </w:rPr>
        <w:t xml:space="preserve">следствие накопления массы вредного вещества в организме или вызываемых ими нарушений в организме. Хронические 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>равления органов дыхания могут быть следствием перенесенной однократной или нескольких повторных острых инто</w:t>
      </w:r>
      <w:r w:rsidRPr="00EF5884">
        <w:rPr>
          <w:sz w:val="28"/>
          <w:szCs w:val="28"/>
        </w:rPr>
        <w:t>к</w:t>
      </w:r>
      <w:r w:rsidRPr="00EF5884">
        <w:rPr>
          <w:sz w:val="28"/>
          <w:szCs w:val="28"/>
        </w:rPr>
        <w:t>сикаций.</w:t>
      </w:r>
    </w:p>
    <w:p w14:paraId="62330A7A" w14:textId="77777777" w:rsidR="0078722C" w:rsidRPr="00EF5884" w:rsidRDefault="0078722C" w:rsidP="0078722C">
      <w:pPr>
        <w:ind w:firstLine="720"/>
        <w:jc w:val="both"/>
        <w:rPr>
          <w:sz w:val="28"/>
          <w:szCs w:val="28"/>
        </w:rPr>
      </w:pPr>
      <w:r w:rsidRPr="00EF5884">
        <w:rPr>
          <w:sz w:val="28"/>
          <w:szCs w:val="28"/>
        </w:rPr>
        <w:t>На производстве и в окружающей среде редко встречается изолированное действие вредных веществ, обычно рабочий на производстве подвергается одн</w:t>
      </w:r>
      <w:r w:rsidRPr="00EF5884">
        <w:rPr>
          <w:sz w:val="28"/>
          <w:szCs w:val="28"/>
        </w:rPr>
        <w:t>о</w:t>
      </w:r>
      <w:r w:rsidRPr="00EF5884">
        <w:rPr>
          <w:sz w:val="28"/>
          <w:szCs w:val="28"/>
        </w:rPr>
        <w:t>временному воздействию нескольких веществ, т.е. комбинированному возде</w:t>
      </w:r>
      <w:r w:rsidRPr="00EF5884">
        <w:rPr>
          <w:sz w:val="28"/>
          <w:szCs w:val="28"/>
        </w:rPr>
        <w:t>й</w:t>
      </w:r>
      <w:r w:rsidRPr="00EF5884">
        <w:rPr>
          <w:sz w:val="28"/>
          <w:szCs w:val="28"/>
        </w:rPr>
        <w:t>ствию.</w:t>
      </w:r>
    </w:p>
    <w:p w14:paraId="5B25C44F" w14:textId="77777777" w:rsidR="0078722C" w:rsidRPr="00EF5884" w:rsidRDefault="0078722C" w:rsidP="0078722C">
      <w:pPr>
        <w:ind w:firstLine="720"/>
        <w:jc w:val="both"/>
        <w:rPr>
          <w:sz w:val="28"/>
          <w:szCs w:val="28"/>
        </w:rPr>
      </w:pPr>
      <w:r w:rsidRPr="0018635E">
        <w:rPr>
          <w:b/>
          <w:sz w:val="28"/>
          <w:szCs w:val="28"/>
        </w:rPr>
        <w:t>Комбинированное действие</w:t>
      </w:r>
      <w:r w:rsidRPr="00EF5884">
        <w:rPr>
          <w:sz w:val="28"/>
          <w:szCs w:val="28"/>
        </w:rPr>
        <w:t xml:space="preserve"> </w:t>
      </w:r>
      <w:proofErr w:type="gramStart"/>
      <w:r w:rsidRPr="00EF5884">
        <w:rPr>
          <w:sz w:val="28"/>
          <w:szCs w:val="28"/>
        </w:rPr>
        <w:t>- это одновременное или последовательное действие</w:t>
      </w:r>
      <w:proofErr w:type="gramEnd"/>
      <w:r w:rsidRPr="00EF5884">
        <w:rPr>
          <w:sz w:val="28"/>
          <w:szCs w:val="28"/>
        </w:rPr>
        <w:t xml:space="preserve"> на организм нескольких ядов при одном и том же пути поступления. Ра</w:t>
      </w:r>
      <w:r w:rsidRPr="00EF5884">
        <w:rPr>
          <w:sz w:val="28"/>
          <w:szCs w:val="28"/>
        </w:rPr>
        <w:t>з</w:t>
      </w:r>
      <w:r w:rsidRPr="00EF5884">
        <w:rPr>
          <w:sz w:val="28"/>
          <w:szCs w:val="28"/>
        </w:rPr>
        <w:t xml:space="preserve">личают несколько типов комбинированного действия ядов в зависимости 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 xml:space="preserve"> э</w:t>
      </w:r>
      <w:r w:rsidRPr="00EF5884">
        <w:rPr>
          <w:sz w:val="28"/>
          <w:szCs w:val="28"/>
        </w:rPr>
        <w:t>ф</w:t>
      </w:r>
      <w:r w:rsidRPr="00EF5884">
        <w:rPr>
          <w:sz w:val="28"/>
          <w:szCs w:val="28"/>
        </w:rPr>
        <w:t>фектов токсичности: аддитивного, п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>енцированного, антагонистического и нез</w:t>
      </w:r>
      <w:r w:rsidRPr="00EF5884">
        <w:rPr>
          <w:sz w:val="28"/>
          <w:szCs w:val="28"/>
        </w:rPr>
        <w:t>а</w:t>
      </w:r>
      <w:r w:rsidRPr="00EF5884">
        <w:rPr>
          <w:sz w:val="28"/>
          <w:szCs w:val="28"/>
        </w:rPr>
        <w:t>висимого дейс</w:t>
      </w:r>
      <w:r w:rsidRPr="00EF5884">
        <w:rPr>
          <w:sz w:val="28"/>
          <w:szCs w:val="28"/>
        </w:rPr>
        <w:t>т</w:t>
      </w:r>
      <w:r w:rsidRPr="00EF5884">
        <w:rPr>
          <w:sz w:val="28"/>
          <w:szCs w:val="28"/>
        </w:rPr>
        <w:t>вия.</w:t>
      </w:r>
    </w:p>
    <w:p w14:paraId="52E8EA4F" w14:textId="77777777" w:rsidR="0078722C" w:rsidRPr="00EF5884" w:rsidRDefault="0078722C" w:rsidP="0078722C">
      <w:pPr>
        <w:ind w:firstLine="720"/>
        <w:jc w:val="both"/>
        <w:rPr>
          <w:sz w:val="28"/>
          <w:szCs w:val="28"/>
        </w:rPr>
      </w:pPr>
      <w:r w:rsidRPr="0018635E">
        <w:rPr>
          <w:b/>
          <w:sz w:val="28"/>
          <w:szCs w:val="28"/>
        </w:rPr>
        <w:t>Аддитивное действие</w:t>
      </w:r>
      <w:r w:rsidRPr="00EF5884">
        <w:rPr>
          <w:sz w:val="28"/>
          <w:szCs w:val="28"/>
        </w:rPr>
        <w:t xml:space="preserve"> – это суммарный эффект смеси, равный сумме эффе</w:t>
      </w:r>
      <w:r w:rsidRPr="00EF5884">
        <w:rPr>
          <w:sz w:val="28"/>
          <w:szCs w:val="28"/>
        </w:rPr>
        <w:t>к</w:t>
      </w:r>
      <w:r w:rsidRPr="00EF5884">
        <w:rPr>
          <w:sz w:val="28"/>
          <w:szCs w:val="28"/>
        </w:rPr>
        <w:t>тов действующих компонентов Аддитивность характерна для веществ однон</w:t>
      </w:r>
      <w:r w:rsidRPr="00EF5884">
        <w:rPr>
          <w:sz w:val="28"/>
          <w:szCs w:val="28"/>
        </w:rPr>
        <w:t>а</w:t>
      </w:r>
      <w:r w:rsidRPr="00EF5884">
        <w:rPr>
          <w:sz w:val="28"/>
          <w:szCs w:val="28"/>
        </w:rPr>
        <w:t>правленного действия, когда компоненты смеси оказывают влияние на одни и те же системы организма, причем при количественно одинаковой замене компоне</w:t>
      </w:r>
      <w:r w:rsidRPr="00EF5884">
        <w:rPr>
          <w:sz w:val="28"/>
          <w:szCs w:val="28"/>
        </w:rPr>
        <w:t>н</w:t>
      </w:r>
      <w:r w:rsidRPr="00EF5884">
        <w:rPr>
          <w:sz w:val="28"/>
          <w:szCs w:val="28"/>
        </w:rPr>
        <w:t xml:space="preserve">тов друг другом токсичность смеси не меняется. </w:t>
      </w:r>
    </w:p>
    <w:p w14:paraId="4C71A9D9" w14:textId="77777777" w:rsidR="0078722C" w:rsidRPr="00EF5884" w:rsidRDefault="0078722C" w:rsidP="0078722C">
      <w:pPr>
        <w:ind w:firstLine="720"/>
        <w:jc w:val="both"/>
        <w:rPr>
          <w:sz w:val="28"/>
          <w:szCs w:val="28"/>
        </w:rPr>
      </w:pPr>
      <w:r w:rsidRPr="0018635E">
        <w:rPr>
          <w:b/>
          <w:sz w:val="28"/>
          <w:szCs w:val="28"/>
        </w:rPr>
        <w:t>П</w:t>
      </w:r>
      <w:smartTag w:uri="urn:schemas-microsoft-com:office:smarttags" w:element="PersonName">
        <w:r w:rsidRPr="0018635E">
          <w:rPr>
            <w:b/>
            <w:sz w:val="28"/>
            <w:szCs w:val="28"/>
          </w:rPr>
          <w:t>от</w:t>
        </w:r>
      </w:smartTag>
      <w:r w:rsidRPr="0018635E">
        <w:rPr>
          <w:b/>
          <w:sz w:val="28"/>
          <w:szCs w:val="28"/>
        </w:rPr>
        <w:t>енцированное действие</w:t>
      </w:r>
      <w:r w:rsidRPr="00EF5884">
        <w:rPr>
          <w:sz w:val="28"/>
          <w:szCs w:val="28"/>
        </w:rPr>
        <w:t xml:space="preserve"> (синергизм) </w:t>
      </w:r>
      <w:r>
        <w:rPr>
          <w:sz w:val="28"/>
          <w:szCs w:val="28"/>
        </w:rPr>
        <w:t xml:space="preserve">– </w:t>
      </w:r>
      <w:r w:rsidRPr="00EF5884">
        <w:rPr>
          <w:sz w:val="28"/>
          <w:szCs w:val="28"/>
        </w:rPr>
        <w:t>компонентов смеси обусловлено тем, что одно вещество усиливает де</w:t>
      </w:r>
      <w:r w:rsidRPr="00EF5884">
        <w:rPr>
          <w:sz w:val="28"/>
          <w:szCs w:val="28"/>
        </w:rPr>
        <w:t>й</w:t>
      </w:r>
      <w:r w:rsidRPr="00EF5884">
        <w:rPr>
          <w:sz w:val="28"/>
          <w:szCs w:val="28"/>
        </w:rPr>
        <w:t>ствие другого.</w:t>
      </w:r>
    </w:p>
    <w:p w14:paraId="3F8DB8CF" w14:textId="77777777" w:rsidR="0078722C" w:rsidRPr="00EF5884" w:rsidRDefault="0078722C" w:rsidP="0078722C">
      <w:pPr>
        <w:ind w:firstLine="720"/>
        <w:jc w:val="both"/>
        <w:rPr>
          <w:sz w:val="28"/>
          <w:szCs w:val="28"/>
        </w:rPr>
      </w:pPr>
      <w:r w:rsidRPr="0018635E">
        <w:rPr>
          <w:b/>
          <w:sz w:val="28"/>
          <w:szCs w:val="28"/>
        </w:rPr>
        <w:t>Антагонистическое действие</w:t>
      </w:r>
      <w:r w:rsidRPr="00EF5884">
        <w:rPr>
          <w:sz w:val="28"/>
          <w:szCs w:val="28"/>
        </w:rPr>
        <w:t xml:space="preserve"> – эффект комбинированного действия менее ожидаемого. Компоненты смеси действуют так, что одно вещество ослабляет де</w:t>
      </w:r>
      <w:r w:rsidRPr="00EF5884">
        <w:rPr>
          <w:sz w:val="28"/>
          <w:szCs w:val="28"/>
        </w:rPr>
        <w:t>й</w:t>
      </w:r>
      <w:r w:rsidRPr="00EF5884">
        <w:rPr>
          <w:sz w:val="28"/>
          <w:szCs w:val="28"/>
        </w:rPr>
        <w:t>ствие другого.</w:t>
      </w:r>
    </w:p>
    <w:p w14:paraId="3AF7A1E9" w14:textId="77777777" w:rsidR="0078722C" w:rsidRPr="00EF5884" w:rsidRDefault="0078722C" w:rsidP="0078722C">
      <w:pPr>
        <w:ind w:firstLine="720"/>
        <w:jc w:val="both"/>
        <w:rPr>
          <w:sz w:val="28"/>
          <w:szCs w:val="28"/>
        </w:rPr>
      </w:pPr>
      <w:r w:rsidRPr="00EF5884">
        <w:rPr>
          <w:sz w:val="28"/>
          <w:szCs w:val="28"/>
        </w:rPr>
        <w:t xml:space="preserve">При </w:t>
      </w:r>
      <w:r w:rsidRPr="006F76DB">
        <w:rPr>
          <w:b/>
          <w:sz w:val="28"/>
          <w:szCs w:val="28"/>
        </w:rPr>
        <w:t>независимом действии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EF5884">
        <w:rPr>
          <w:sz w:val="28"/>
          <w:szCs w:val="28"/>
        </w:rPr>
        <w:t>реобладает эффект наиболее токсичного в</w:t>
      </w:r>
      <w:r w:rsidRPr="00EF5884">
        <w:rPr>
          <w:sz w:val="28"/>
          <w:szCs w:val="28"/>
        </w:rPr>
        <w:t>е</w:t>
      </w:r>
      <w:r w:rsidRPr="00EF5884">
        <w:rPr>
          <w:sz w:val="28"/>
          <w:szCs w:val="28"/>
        </w:rPr>
        <w:t>щества.</w:t>
      </w:r>
    </w:p>
    <w:p w14:paraId="490B30C6" w14:textId="77777777" w:rsidR="0078722C" w:rsidRPr="00EF5884" w:rsidRDefault="0078722C" w:rsidP="0078722C">
      <w:pPr>
        <w:ind w:firstLine="720"/>
        <w:jc w:val="both"/>
        <w:rPr>
          <w:sz w:val="28"/>
          <w:szCs w:val="28"/>
        </w:rPr>
      </w:pPr>
      <w:r w:rsidRPr="00EF5884">
        <w:rPr>
          <w:sz w:val="28"/>
          <w:szCs w:val="28"/>
        </w:rPr>
        <w:t>Наряду с комбинированным влиянием ядов возможно их комплексное де</w:t>
      </w:r>
      <w:r w:rsidRPr="00EF5884">
        <w:rPr>
          <w:sz w:val="28"/>
          <w:szCs w:val="28"/>
        </w:rPr>
        <w:t>й</w:t>
      </w:r>
      <w:r w:rsidRPr="00EF5884">
        <w:rPr>
          <w:sz w:val="28"/>
          <w:szCs w:val="28"/>
        </w:rPr>
        <w:t>ствие, когда яды поступают в организм одновременно, но разными путями (через органы дыхания и кожу, органы дыхания и желудочно-кишечный тракт и т.д.).</w:t>
      </w:r>
    </w:p>
    <w:p w14:paraId="4D5B008F" w14:textId="77777777" w:rsidR="0078722C" w:rsidRPr="00EF5884" w:rsidRDefault="0078722C" w:rsidP="0078722C">
      <w:pPr>
        <w:pStyle w:val="31"/>
        <w:ind w:left="0"/>
        <w:rPr>
          <w:bCs/>
          <w:i w:val="0"/>
          <w:iCs w:val="0"/>
          <w:color w:val="auto"/>
        </w:rPr>
      </w:pPr>
      <w:r>
        <w:rPr>
          <w:bCs/>
          <w:i w:val="0"/>
          <w:iCs w:val="0"/>
          <w:color w:val="auto"/>
        </w:rPr>
        <w:t xml:space="preserve">В связи с тем, что требование </w:t>
      </w:r>
      <w:r w:rsidRPr="00EF5884">
        <w:rPr>
          <w:bCs/>
          <w:i w:val="0"/>
          <w:iCs w:val="0"/>
          <w:color w:val="auto"/>
        </w:rPr>
        <w:t xml:space="preserve">полного </w:t>
      </w:r>
      <w:smartTag w:uri="urn:schemas-microsoft-com:office:smarttags" w:element="PersonName">
        <w:r w:rsidRPr="00EF5884">
          <w:rPr>
            <w:bCs/>
            <w:i w:val="0"/>
            <w:iCs w:val="0"/>
            <w:color w:val="auto"/>
          </w:rPr>
          <w:t>от</w:t>
        </w:r>
      </w:smartTag>
      <w:r w:rsidRPr="00EF5884">
        <w:rPr>
          <w:bCs/>
          <w:i w:val="0"/>
          <w:iCs w:val="0"/>
          <w:color w:val="auto"/>
        </w:rPr>
        <w:t xml:space="preserve">сутствия промышленных ядов в зоне </w:t>
      </w:r>
      <w:proofErr w:type="gramStart"/>
      <w:r w:rsidRPr="00EF5884">
        <w:rPr>
          <w:bCs/>
          <w:i w:val="0"/>
          <w:iCs w:val="0"/>
          <w:color w:val="auto"/>
        </w:rPr>
        <w:t>дыхания  раб</w:t>
      </w:r>
      <w:smartTag w:uri="urn:schemas-microsoft-com:office:smarttags" w:element="PersonName">
        <w:r w:rsidRPr="00EF5884">
          <w:rPr>
            <w:bCs/>
            <w:i w:val="0"/>
            <w:iCs w:val="0"/>
            <w:color w:val="auto"/>
          </w:rPr>
          <w:t>от</w:t>
        </w:r>
      </w:smartTag>
      <w:r w:rsidRPr="00EF5884">
        <w:rPr>
          <w:bCs/>
          <w:i w:val="0"/>
          <w:iCs w:val="0"/>
          <w:color w:val="auto"/>
        </w:rPr>
        <w:t>ающих</w:t>
      </w:r>
      <w:proofErr w:type="gramEnd"/>
      <w:r w:rsidRPr="00EF5884">
        <w:rPr>
          <w:bCs/>
          <w:i w:val="0"/>
          <w:iCs w:val="0"/>
          <w:color w:val="auto"/>
        </w:rPr>
        <w:t xml:space="preserve"> часто невыполнимо, особую значимость приобретает гигиеническая регламентация содержания вредных веществ в воздухе рабочей з</w:t>
      </w:r>
      <w:r w:rsidRPr="00EF5884">
        <w:rPr>
          <w:bCs/>
          <w:i w:val="0"/>
          <w:iCs w:val="0"/>
          <w:color w:val="auto"/>
        </w:rPr>
        <w:t>о</w:t>
      </w:r>
      <w:r w:rsidRPr="00EF5884">
        <w:rPr>
          <w:bCs/>
          <w:i w:val="0"/>
          <w:iCs w:val="0"/>
          <w:color w:val="auto"/>
        </w:rPr>
        <w:t>ны (ГОСТ 12.1.005-88</w:t>
      </w:r>
      <w:r>
        <w:rPr>
          <w:bCs/>
          <w:i w:val="0"/>
          <w:iCs w:val="0"/>
          <w:color w:val="auto"/>
        </w:rPr>
        <w:t xml:space="preserve"> ССБТ. «Общие санитарно-гигиенические требования к во</w:t>
      </w:r>
      <w:r>
        <w:rPr>
          <w:bCs/>
          <w:i w:val="0"/>
          <w:iCs w:val="0"/>
          <w:color w:val="auto"/>
        </w:rPr>
        <w:t>з</w:t>
      </w:r>
      <w:r>
        <w:rPr>
          <w:bCs/>
          <w:i w:val="0"/>
          <w:iCs w:val="0"/>
          <w:color w:val="auto"/>
        </w:rPr>
        <w:t>духу рабочей зоны».</w:t>
      </w:r>
      <w:r w:rsidRPr="00EF5884">
        <w:rPr>
          <w:bCs/>
          <w:i w:val="0"/>
          <w:iCs w:val="0"/>
          <w:color w:val="auto"/>
        </w:rPr>
        <w:t>), к</w:t>
      </w:r>
      <w:smartTag w:uri="urn:schemas-microsoft-com:office:smarttags" w:element="PersonName">
        <w:r w:rsidRPr="00EF5884">
          <w:rPr>
            <w:bCs/>
            <w:i w:val="0"/>
            <w:iCs w:val="0"/>
            <w:color w:val="auto"/>
          </w:rPr>
          <w:t>от</w:t>
        </w:r>
      </w:smartTag>
      <w:r w:rsidRPr="00EF5884">
        <w:rPr>
          <w:bCs/>
          <w:i w:val="0"/>
          <w:iCs w:val="0"/>
          <w:color w:val="auto"/>
        </w:rPr>
        <w:t>орая проводится в три этапа: 1 – обоснование ориентир</w:t>
      </w:r>
      <w:r w:rsidRPr="00EF5884">
        <w:rPr>
          <w:bCs/>
          <w:i w:val="0"/>
          <w:iCs w:val="0"/>
          <w:color w:val="auto"/>
        </w:rPr>
        <w:t>о</w:t>
      </w:r>
      <w:r w:rsidRPr="00EF5884">
        <w:rPr>
          <w:bCs/>
          <w:i w:val="0"/>
          <w:iCs w:val="0"/>
          <w:color w:val="auto"/>
        </w:rPr>
        <w:t xml:space="preserve">вочного </w:t>
      </w:r>
      <w:r w:rsidRPr="00EF5884">
        <w:rPr>
          <w:bCs/>
          <w:i w:val="0"/>
          <w:iCs w:val="0"/>
          <w:color w:val="auto"/>
        </w:rPr>
        <w:lastRenderedPageBreak/>
        <w:t>безопасного уровня воздействия</w:t>
      </w:r>
      <w:r>
        <w:rPr>
          <w:bCs/>
          <w:i w:val="0"/>
          <w:iCs w:val="0"/>
          <w:color w:val="auto"/>
        </w:rPr>
        <w:t xml:space="preserve"> </w:t>
      </w:r>
      <w:r w:rsidRPr="00EF5884">
        <w:rPr>
          <w:bCs/>
          <w:i w:val="0"/>
          <w:iCs w:val="0"/>
          <w:color w:val="auto"/>
        </w:rPr>
        <w:t xml:space="preserve">(ОБУВД); 2 – обоснование ПДК; 3 </w:t>
      </w:r>
      <w:r>
        <w:rPr>
          <w:bCs/>
          <w:i w:val="0"/>
          <w:iCs w:val="0"/>
          <w:color w:val="auto"/>
        </w:rPr>
        <w:t>–</w:t>
      </w:r>
      <w:r w:rsidRPr="00EF5884">
        <w:rPr>
          <w:bCs/>
          <w:i w:val="0"/>
          <w:iCs w:val="0"/>
          <w:color w:val="auto"/>
        </w:rPr>
        <w:t xml:space="preserve"> ко</w:t>
      </w:r>
      <w:r w:rsidRPr="00EF5884">
        <w:rPr>
          <w:bCs/>
          <w:i w:val="0"/>
          <w:iCs w:val="0"/>
          <w:color w:val="auto"/>
        </w:rPr>
        <w:t>р</w:t>
      </w:r>
      <w:r w:rsidRPr="00EF5884">
        <w:rPr>
          <w:bCs/>
          <w:i w:val="0"/>
          <w:iCs w:val="0"/>
          <w:color w:val="auto"/>
        </w:rPr>
        <w:t>ректирование ПДК с учетом условий труда раб</w:t>
      </w:r>
      <w:smartTag w:uri="urn:schemas-microsoft-com:office:smarttags" w:element="PersonName">
        <w:r w:rsidRPr="00EF5884">
          <w:rPr>
            <w:bCs/>
            <w:i w:val="0"/>
            <w:iCs w:val="0"/>
            <w:color w:val="auto"/>
          </w:rPr>
          <w:t>от</w:t>
        </w:r>
      </w:smartTag>
      <w:r w:rsidRPr="00EF5884">
        <w:rPr>
          <w:bCs/>
          <w:i w:val="0"/>
          <w:iCs w:val="0"/>
          <w:color w:val="auto"/>
        </w:rPr>
        <w:t>ающих и состояния их зд</w:t>
      </w:r>
      <w:r w:rsidRPr="00EF5884">
        <w:rPr>
          <w:bCs/>
          <w:i w:val="0"/>
          <w:iCs w:val="0"/>
          <w:color w:val="auto"/>
        </w:rPr>
        <w:t>о</w:t>
      </w:r>
      <w:r w:rsidRPr="00EF5884">
        <w:rPr>
          <w:bCs/>
          <w:i w:val="0"/>
          <w:iCs w:val="0"/>
          <w:color w:val="auto"/>
        </w:rPr>
        <w:t>ровья.</w:t>
      </w:r>
    </w:p>
    <w:p w14:paraId="3731459E" w14:textId="77777777" w:rsidR="0078722C" w:rsidRDefault="0078722C" w:rsidP="0078722C">
      <w:pPr>
        <w:pStyle w:val="31"/>
        <w:ind w:left="0"/>
        <w:rPr>
          <w:b/>
          <w:bCs/>
          <w:i w:val="0"/>
          <w:iCs w:val="0"/>
          <w:color w:val="auto"/>
        </w:rPr>
      </w:pPr>
    </w:p>
    <w:p w14:paraId="784885CD" w14:textId="77777777" w:rsidR="0078722C" w:rsidRDefault="0078722C" w:rsidP="0078722C">
      <w:pPr>
        <w:pStyle w:val="31"/>
        <w:ind w:left="0"/>
        <w:rPr>
          <w:bCs/>
          <w:i w:val="0"/>
          <w:iCs w:val="0"/>
          <w:color w:val="auto"/>
        </w:rPr>
      </w:pPr>
      <w:r>
        <w:rPr>
          <w:bCs/>
          <w:i w:val="0"/>
          <w:iCs w:val="0"/>
          <w:color w:val="auto"/>
        </w:rPr>
        <w:t>Степень токсичности вещества характеризуется также предельно допуст</w:t>
      </w:r>
      <w:r>
        <w:rPr>
          <w:bCs/>
          <w:i w:val="0"/>
          <w:iCs w:val="0"/>
          <w:color w:val="auto"/>
        </w:rPr>
        <w:t>и</w:t>
      </w:r>
      <w:r>
        <w:rPr>
          <w:bCs/>
          <w:i w:val="0"/>
          <w:iCs w:val="0"/>
          <w:color w:val="auto"/>
        </w:rPr>
        <w:t>мой концентрацией (ПДК)-максимальным количеством вещества в единице объема воздуха или воды, которое при ежедневном воздействии на организм в течение длительного времени не вызывает в нем патологических изменений, а также не нарушает нормальной жизнедеятельности человека.</w:t>
      </w:r>
    </w:p>
    <w:p w14:paraId="11420DA6" w14:textId="77777777" w:rsidR="0078722C" w:rsidRDefault="0078722C" w:rsidP="0078722C">
      <w:pPr>
        <w:pStyle w:val="31"/>
        <w:ind w:left="0"/>
        <w:rPr>
          <w:bCs/>
          <w:i w:val="0"/>
          <w:iCs w:val="0"/>
          <w:color w:val="auto"/>
        </w:rPr>
      </w:pPr>
    </w:p>
    <w:p w14:paraId="2E125CAB" w14:textId="77777777" w:rsidR="0078722C" w:rsidRPr="007E227C" w:rsidRDefault="0078722C" w:rsidP="0078722C">
      <w:pPr>
        <w:pStyle w:val="a3"/>
        <w:spacing w:before="0" w:beforeAutospacing="0" w:after="0" w:afterAutospacing="0"/>
        <w:ind w:firstLine="539"/>
        <w:jc w:val="right"/>
        <w:rPr>
          <w:sz w:val="28"/>
          <w:szCs w:val="28"/>
        </w:rPr>
      </w:pPr>
      <w:r w:rsidRPr="007E227C">
        <w:rPr>
          <w:sz w:val="28"/>
          <w:szCs w:val="28"/>
        </w:rPr>
        <w:t>Таблица 2</w:t>
      </w:r>
    </w:p>
    <w:p w14:paraId="1179CAEA" w14:textId="77777777" w:rsidR="0078722C" w:rsidRPr="007E227C" w:rsidRDefault="0078722C" w:rsidP="0078722C">
      <w:pPr>
        <w:pStyle w:val="a3"/>
        <w:spacing w:before="0" w:beforeAutospacing="0" w:after="0" w:afterAutospacing="0"/>
        <w:ind w:firstLine="539"/>
        <w:jc w:val="center"/>
        <w:rPr>
          <w:sz w:val="28"/>
          <w:szCs w:val="28"/>
        </w:rPr>
      </w:pPr>
      <w:r w:rsidRPr="007E227C">
        <w:rPr>
          <w:sz w:val="28"/>
          <w:szCs w:val="28"/>
        </w:rPr>
        <w:t>Классификация опасности веществ по степени воздействия на организм</w:t>
      </w:r>
    </w:p>
    <w:p w14:paraId="086A2EBB" w14:textId="77777777" w:rsidR="0078722C" w:rsidRPr="007E227C" w:rsidRDefault="0078722C" w:rsidP="0078722C">
      <w:pPr>
        <w:pStyle w:val="a3"/>
        <w:spacing w:before="0" w:beforeAutospacing="0" w:after="0" w:afterAutospacing="0"/>
        <w:ind w:firstLine="539"/>
        <w:jc w:val="center"/>
        <w:rPr>
          <w:sz w:val="28"/>
          <w:szCs w:val="28"/>
        </w:rPr>
      </w:pP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2"/>
        <w:gridCol w:w="1111"/>
        <w:gridCol w:w="1415"/>
        <w:gridCol w:w="1845"/>
        <w:gridCol w:w="1241"/>
      </w:tblGrid>
      <w:tr w:rsidR="0078722C" w:rsidRPr="00A2554E" w14:paraId="614F5266" w14:textId="77777777" w:rsidTr="009C5640">
        <w:trPr>
          <w:trHeight w:val="360"/>
        </w:trPr>
        <w:tc>
          <w:tcPr>
            <w:tcW w:w="4242" w:type="dxa"/>
            <w:vMerge w:val="restart"/>
            <w:shd w:val="clear" w:color="auto" w:fill="auto"/>
          </w:tcPr>
          <w:p w14:paraId="6C8F667E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Показатель</w:t>
            </w:r>
          </w:p>
        </w:tc>
        <w:tc>
          <w:tcPr>
            <w:tcW w:w="5612" w:type="dxa"/>
            <w:gridSpan w:val="4"/>
            <w:shd w:val="clear" w:color="auto" w:fill="auto"/>
          </w:tcPr>
          <w:p w14:paraId="545BD035" w14:textId="77777777" w:rsidR="0078722C" w:rsidRPr="00A2554E" w:rsidRDefault="0078722C" w:rsidP="009C5640">
            <w:pPr>
              <w:pStyle w:val="a3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Нормы для класса опасности</w:t>
            </w:r>
          </w:p>
        </w:tc>
      </w:tr>
      <w:tr w:rsidR="0078722C" w:rsidRPr="00A2554E" w14:paraId="54AA3B8B" w14:textId="77777777" w:rsidTr="009C5640">
        <w:trPr>
          <w:trHeight w:val="180"/>
        </w:trPr>
        <w:tc>
          <w:tcPr>
            <w:tcW w:w="4242" w:type="dxa"/>
            <w:vMerge/>
            <w:shd w:val="clear" w:color="auto" w:fill="auto"/>
          </w:tcPr>
          <w:p w14:paraId="3B190865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111" w:type="dxa"/>
            <w:shd w:val="clear" w:color="auto" w:fill="auto"/>
          </w:tcPr>
          <w:p w14:paraId="4A63CF66" w14:textId="77777777" w:rsidR="0078722C" w:rsidRPr="00A2554E" w:rsidRDefault="0078722C" w:rsidP="009C5640">
            <w:pPr>
              <w:pStyle w:val="a3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1</w:t>
            </w:r>
          </w:p>
        </w:tc>
        <w:tc>
          <w:tcPr>
            <w:tcW w:w="1415" w:type="dxa"/>
            <w:shd w:val="clear" w:color="auto" w:fill="auto"/>
          </w:tcPr>
          <w:p w14:paraId="72186B8C" w14:textId="77777777" w:rsidR="0078722C" w:rsidRPr="00A2554E" w:rsidRDefault="0078722C" w:rsidP="009C5640">
            <w:pPr>
              <w:pStyle w:val="a3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2</w:t>
            </w:r>
          </w:p>
        </w:tc>
        <w:tc>
          <w:tcPr>
            <w:tcW w:w="1845" w:type="dxa"/>
            <w:shd w:val="clear" w:color="auto" w:fill="auto"/>
          </w:tcPr>
          <w:p w14:paraId="2DE2BE7D" w14:textId="77777777" w:rsidR="0078722C" w:rsidRPr="00A2554E" w:rsidRDefault="0078722C" w:rsidP="009C5640">
            <w:pPr>
              <w:pStyle w:val="a3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3</w:t>
            </w:r>
          </w:p>
        </w:tc>
        <w:tc>
          <w:tcPr>
            <w:tcW w:w="1241" w:type="dxa"/>
            <w:shd w:val="clear" w:color="auto" w:fill="auto"/>
          </w:tcPr>
          <w:p w14:paraId="6EB29926" w14:textId="77777777" w:rsidR="0078722C" w:rsidRPr="00A2554E" w:rsidRDefault="0078722C" w:rsidP="009C5640">
            <w:pPr>
              <w:pStyle w:val="a3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4</w:t>
            </w:r>
          </w:p>
        </w:tc>
      </w:tr>
      <w:tr w:rsidR="0078722C" w:rsidRPr="00A2554E" w14:paraId="4795459F" w14:textId="77777777" w:rsidTr="009C5640">
        <w:tc>
          <w:tcPr>
            <w:tcW w:w="4242" w:type="dxa"/>
            <w:shd w:val="clear" w:color="auto" w:fill="auto"/>
          </w:tcPr>
          <w:p w14:paraId="21BB1D56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Предельно допустимая конце</w:t>
            </w:r>
            <w:r w:rsidRPr="00A2554E">
              <w:rPr>
                <w:sz w:val="28"/>
                <w:szCs w:val="28"/>
              </w:rPr>
              <w:t>н</w:t>
            </w:r>
            <w:r w:rsidRPr="00A2554E">
              <w:rPr>
                <w:sz w:val="28"/>
                <w:szCs w:val="28"/>
              </w:rPr>
              <w:t>трация (ПДК) вредных веществ в воздухе р</w:t>
            </w:r>
            <w:r w:rsidRPr="00A2554E">
              <w:rPr>
                <w:sz w:val="28"/>
                <w:szCs w:val="28"/>
              </w:rPr>
              <w:t>а</w:t>
            </w:r>
            <w:r w:rsidRPr="00A2554E">
              <w:rPr>
                <w:sz w:val="28"/>
                <w:szCs w:val="28"/>
              </w:rPr>
              <w:t>бочей зоны, мг/м</w:t>
            </w:r>
            <w:r w:rsidRPr="00A2554E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111" w:type="dxa"/>
            <w:shd w:val="clear" w:color="auto" w:fill="auto"/>
          </w:tcPr>
          <w:p w14:paraId="22613DEB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менее 0,1</w:t>
            </w:r>
          </w:p>
        </w:tc>
        <w:tc>
          <w:tcPr>
            <w:tcW w:w="1415" w:type="dxa"/>
            <w:shd w:val="clear" w:color="auto" w:fill="auto"/>
          </w:tcPr>
          <w:p w14:paraId="07911367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0,1 – 1,0</w:t>
            </w:r>
          </w:p>
        </w:tc>
        <w:tc>
          <w:tcPr>
            <w:tcW w:w="1845" w:type="dxa"/>
            <w:shd w:val="clear" w:color="auto" w:fill="auto"/>
          </w:tcPr>
          <w:p w14:paraId="63A1FE47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 xml:space="preserve">1,1 – 10,0 </w:t>
            </w:r>
          </w:p>
        </w:tc>
        <w:tc>
          <w:tcPr>
            <w:tcW w:w="1241" w:type="dxa"/>
            <w:shd w:val="clear" w:color="auto" w:fill="auto"/>
          </w:tcPr>
          <w:p w14:paraId="58A4DBE8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более 10,0</w:t>
            </w:r>
          </w:p>
        </w:tc>
      </w:tr>
      <w:tr w:rsidR="0078722C" w:rsidRPr="00A2554E" w14:paraId="3AAA12C8" w14:textId="77777777" w:rsidTr="009C5640">
        <w:tc>
          <w:tcPr>
            <w:tcW w:w="4242" w:type="dxa"/>
            <w:shd w:val="clear" w:color="auto" w:fill="auto"/>
          </w:tcPr>
          <w:p w14:paraId="449CC5A5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Средняя смертельная доза при введ</w:t>
            </w:r>
            <w:r w:rsidRPr="00A2554E">
              <w:rPr>
                <w:sz w:val="28"/>
                <w:szCs w:val="28"/>
              </w:rPr>
              <w:t>е</w:t>
            </w:r>
            <w:r w:rsidRPr="00A2554E">
              <w:rPr>
                <w:sz w:val="28"/>
                <w:szCs w:val="28"/>
              </w:rPr>
              <w:t>нии в желудок, мг/м</w:t>
            </w:r>
            <w:r w:rsidRPr="00A2554E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111" w:type="dxa"/>
            <w:shd w:val="clear" w:color="auto" w:fill="auto"/>
          </w:tcPr>
          <w:p w14:paraId="4D571F76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менее 15</w:t>
            </w:r>
          </w:p>
        </w:tc>
        <w:tc>
          <w:tcPr>
            <w:tcW w:w="1415" w:type="dxa"/>
            <w:shd w:val="clear" w:color="auto" w:fill="auto"/>
          </w:tcPr>
          <w:p w14:paraId="225EC783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15 – 150</w:t>
            </w:r>
          </w:p>
        </w:tc>
        <w:tc>
          <w:tcPr>
            <w:tcW w:w="1845" w:type="dxa"/>
            <w:shd w:val="clear" w:color="auto" w:fill="auto"/>
          </w:tcPr>
          <w:p w14:paraId="2918B7AB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151 – 5000</w:t>
            </w:r>
          </w:p>
        </w:tc>
        <w:tc>
          <w:tcPr>
            <w:tcW w:w="1241" w:type="dxa"/>
            <w:shd w:val="clear" w:color="auto" w:fill="auto"/>
          </w:tcPr>
          <w:p w14:paraId="344AF51C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более 5000</w:t>
            </w:r>
          </w:p>
        </w:tc>
      </w:tr>
      <w:tr w:rsidR="0078722C" w:rsidRPr="00A2554E" w14:paraId="3CCD896F" w14:textId="77777777" w:rsidTr="009C5640">
        <w:tc>
          <w:tcPr>
            <w:tcW w:w="4242" w:type="dxa"/>
            <w:shd w:val="clear" w:color="auto" w:fill="auto"/>
          </w:tcPr>
          <w:p w14:paraId="299F53CE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Средняя смертельная доза при нанес</w:t>
            </w:r>
            <w:r w:rsidRPr="00A2554E">
              <w:rPr>
                <w:sz w:val="28"/>
                <w:szCs w:val="28"/>
              </w:rPr>
              <w:t>е</w:t>
            </w:r>
            <w:r w:rsidRPr="00A2554E">
              <w:rPr>
                <w:sz w:val="28"/>
                <w:szCs w:val="28"/>
              </w:rPr>
              <w:t>нии на кожу, мг/м</w:t>
            </w:r>
            <w:r w:rsidRPr="00A2554E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111" w:type="dxa"/>
            <w:shd w:val="clear" w:color="auto" w:fill="auto"/>
          </w:tcPr>
          <w:p w14:paraId="605ED4CF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менее 100</w:t>
            </w:r>
          </w:p>
        </w:tc>
        <w:tc>
          <w:tcPr>
            <w:tcW w:w="1415" w:type="dxa"/>
            <w:shd w:val="clear" w:color="auto" w:fill="auto"/>
          </w:tcPr>
          <w:p w14:paraId="3116F446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100 - 500</w:t>
            </w:r>
          </w:p>
        </w:tc>
        <w:tc>
          <w:tcPr>
            <w:tcW w:w="1845" w:type="dxa"/>
            <w:shd w:val="clear" w:color="auto" w:fill="auto"/>
          </w:tcPr>
          <w:p w14:paraId="58A5EA8F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501 - 2500</w:t>
            </w:r>
          </w:p>
        </w:tc>
        <w:tc>
          <w:tcPr>
            <w:tcW w:w="1241" w:type="dxa"/>
            <w:shd w:val="clear" w:color="auto" w:fill="auto"/>
          </w:tcPr>
          <w:p w14:paraId="70245493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более 2500</w:t>
            </w:r>
          </w:p>
        </w:tc>
      </w:tr>
      <w:tr w:rsidR="0078722C" w:rsidRPr="00A2554E" w14:paraId="484D5BB7" w14:textId="77777777" w:rsidTr="009C5640">
        <w:tc>
          <w:tcPr>
            <w:tcW w:w="4242" w:type="dxa"/>
            <w:shd w:val="clear" w:color="auto" w:fill="auto"/>
          </w:tcPr>
          <w:p w14:paraId="341E2EE2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Средняя смертельная концентр</w:t>
            </w:r>
            <w:r w:rsidRPr="00A2554E">
              <w:rPr>
                <w:sz w:val="28"/>
                <w:szCs w:val="28"/>
              </w:rPr>
              <w:t>а</w:t>
            </w:r>
            <w:r w:rsidRPr="00A2554E">
              <w:rPr>
                <w:sz w:val="28"/>
                <w:szCs w:val="28"/>
              </w:rPr>
              <w:t>ция в воздухе, мг/м</w:t>
            </w:r>
            <w:r w:rsidRPr="00A2554E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111" w:type="dxa"/>
            <w:shd w:val="clear" w:color="auto" w:fill="auto"/>
          </w:tcPr>
          <w:p w14:paraId="04F9597D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менее 500</w:t>
            </w:r>
          </w:p>
        </w:tc>
        <w:tc>
          <w:tcPr>
            <w:tcW w:w="1415" w:type="dxa"/>
            <w:shd w:val="clear" w:color="auto" w:fill="auto"/>
          </w:tcPr>
          <w:p w14:paraId="6CEACB87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500 - 5000</w:t>
            </w:r>
          </w:p>
        </w:tc>
        <w:tc>
          <w:tcPr>
            <w:tcW w:w="1845" w:type="dxa"/>
            <w:shd w:val="clear" w:color="auto" w:fill="auto"/>
          </w:tcPr>
          <w:p w14:paraId="068EDFF3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5001 - 50000</w:t>
            </w:r>
          </w:p>
        </w:tc>
        <w:tc>
          <w:tcPr>
            <w:tcW w:w="1241" w:type="dxa"/>
            <w:shd w:val="clear" w:color="auto" w:fill="auto"/>
          </w:tcPr>
          <w:p w14:paraId="323221F4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более 50000</w:t>
            </w:r>
          </w:p>
        </w:tc>
      </w:tr>
      <w:tr w:rsidR="0078722C" w:rsidRPr="00A2554E" w14:paraId="6AA33B15" w14:textId="77777777" w:rsidTr="009C5640">
        <w:tc>
          <w:tcPr>
            <w:tcW w:w="4242" w:type="dxa"/>
            <w:shd w:val="clear" w:color="auto" w:fill="auto"/>
          </w:tcPr>
          <w:p w14:paraId="5AC45FA9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Коэффициент возможности и</w:t>
            </w:r>
            <w:r w:rsidRPr="00A2554E">
              <w:rPr>
                <w:sz w:val="28"/>
                <w:szCs w:val="28"/>
              </w:rPr>
              <w:t>н</w:t>
            </w:r>
            <w:r w:rsidRPr="00A2554E">
              <w:rPr>
                <w:sz w:val="28"/>
                <w:szCs w:val="28"/>
              </w:rPr>
              <w:t>галяционного отравления (КВИО)</w:t>
            </w:r>
          </w:p>
        </w:tc>
        <w:tc>
          <w:tcPr>
            <w:tcW w:w="1111" w:type="dxa"/>
            <w:shd w:val="clear" w:color="auto" w:fill="auto"/>
          </w:tcPr>
          <w:p w14:paraId="3A96AA9D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более 300</w:t>
            </w:r>
          </w:p>
        </w:tc>
        <w:tc>
          <w:tcPr>
            <w:tcW w:w="1415" w:type="dxa"/>
            <w:shd w:val="clear" w:color="auto" w:fill="auto"/>
          </w:tcPr>
          <w:p w14:paraId="411C292B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300 - 30</w:t>
            </w:r>
          </w:p>
        </w:tc>
        <w:tc>
          <w:tcPr>
            <w:tcW w:w="1845" w:type="dxa"/>
            <w:shd w:val="clear" w:color="auto" w:fill="auto"/>
          </w:tcPr>
          <w:p w14:paraId="7064322E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29 - 3</w:t>
            </w:r>
          </w:p>
        </w:tc>
        <w:tc>
          <w:tcPr>
            <w:tcW w:w="1241" w:type="dxa"/>
            <w:shd w:val="clear" w:color="auto" w:fill="auto"/>
          </w:tcPr>
          <w:p w14:paraId="4EE60D90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менее 3</w:t>
            </w:r>
          </w:p>
        </w:tc>
      </w:tr>
      <w:tr w:rsidR="0078722C" w:rsidRPr="00A2554E" w14:paraId="74643423" w14:textId="77777777" w:rsidTr="009C5640">
        <w:tc>
          <w:tcPr>
            <w:tcW w:w="4242" w:type="dxa"/>
            <w:shd w:val="clear" w:color="auto" w:fill="auto"/>
          </w:tcPr>
          <w:p w14:paraId="131E7271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Зона острого действия, м</w:t>
            </w:r>
          </w:p>
        </w:tc>
        <w:tc>
          <w:tcPr>
            <w:tcW w:w="1111" w:type="dxa"/>
            <w:shd w:val="clear" w:color="auto" w:fill="auto"/>
          </w:tcPr>
          <w:p w14:paraId="12191C6A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менее 6,0</w:t>
            </w:r>
          </w:p>
        </w:tc>
        <w:tc>
          <w:tcPr>
            <w:tcW w:w="1415" w:type="dxa"/>
            <w:shd w:val="clear" w:color="auto" w:fill="auto"/>
          </w:tcPr>
          <w:p w14:paraId="6863CD4C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6,0 – 18,0</w:t>
            </w:r>
          </w:p>
        </w:tc>
        <w:tc>
          <w:tcPr>
            <w:tcW w:w="1845" w:type="dxa"/>
            <w:shd w:val="clear" w:color="auto" w:fill="auto"/>
          </w:tcPr>
          <w:p w14:paraId="57C7BEB0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18,1 – 54,0</w:t>
            </w:r>
          </w:p>
        </w:tc>
        <w:tc>
          <w:tcPr>
            <w:tcW w:w="1241" w:type="dxa"/>
            <w:shd w:val="clear" w:color="auto" w:fill="auto"/>
          </w:tcPr>
          <w:p w14:paraId="24EB5D3A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более 54,0</w:t>
            </w:r>
          </w:p>
        </w:tc>
      </w:tr>
      <w:tr w:rsidR="0078722C" w:rsidRPr="00A2554E" w14:paraId="04BCF740" w14:textId="77777777" w:rsidTr="009C5640">
        <w:tc>
          <w:tcPr>
            <w:tcW w:w="4242" w:type="dxa"/>
            <w:shd w:val="clear" w:color="auto" w:fill="auto"/>
          </w:tcPr>
          <w:p w14:paraId="43311A27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Зона хронического действия, м</w:t>
            </w:r>
          </w:p>
        </w:tc>
        <w:tc>
          <w:tcPr>
            <w:tcW w:w="1111" w:type="dxa"/>
            <w:shd w:val="clear" w:color="auto" w:fill="auto"/>
          </w:tcPr>
          <w:p w14:paraId="4DC51253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более 10</w:t>
            </w:r>
          </w:p>
        </w:tc>
        <w:tc>
          <w:tcPr>
            <w:tcW w:w="1415" w:type="dxa"/>
            <w:shd w:val="clear" w:color="auto" w:fill="auto"/>
          </w:tcPr>
          <w:p w14:paraId="1C5CD0EC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10,0 – 5,0</w:t>
            </w:r>
          </w:p>
        </w:tc>
        <w:tc>
          <w:tcPr>
            <w:tcW w:w="1845" w:type="dxa"/>
            <w:shd w:val="clear" w:color="auto" w:fill="auto"/>
          </w:tcPr>
          <w:p w14:paraId="2FC7AE40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4,9 – 2,5</w:t>
            </w:r>
          </w:p>
        </w:tc>
        <w:tc>
          <w:tcPr>
            <w:tcW w:w="1241" w:type="dxa"/>
            <w:shd w:val="clear" w:color="auto" w:fill="auto"/>
          </w:tcPr>
          <w:p w14:paraId="1A748FCA" w14:textId="77777777" w:rsidR="0078722C" w:rsidRPr="00A2554E" w:rsidRDefault="0078722C" w:rsidP="009C564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554E">
              <w:rPr>
                <w:sz w:val="28"/>
                <w:szCs w:val="28"/>
              </w:rPr>
              <w:t>менее 2,5</w:t>
            </w:r>
          </w:p>
        </w:tc>
      </w:tr>
    </w:tbl>
    <w:p w14:paraId="606614EF" w14:textId="77777777" w:rsidR="0078722C" w:rsidRPr="007E227C" w:rsidRDefault="0078722C" w:rsidP="0078722C">
      <w:pPr>
        <w:pStyle w:val="31"/>
        <w:ind w:left="0"/>
        <w:rPr>
          <w:bCs/>
          <w:i w:val="0"/>
          <w:iCs w:val="0"/>
          <w:color w:val="auto"/>
        </w:rPr>
      </w:pPr>
    </w:p>
    <w:p w14:paraId="473E07FD" w14:textId="77777777" w:rsidR="0078722C" w:rsidRPr="00EF5884" w:rsidRDefault="0078722C" w:rsidP="0078722C">
      <w:pPr>
        <w:pStyle w:val="31"/>
        <w:spacing w:line="360" w:lineRule="auto"/>
        <w:ind w:left="0"/>
        <w:jc w:val="center"/>
        <w:rPr>
          <w:i w:val="0"/>
          <w:color w:val="auto"/>
        </w:rPr>
      </w:pPr>
      <w:r w:rsidRPr="00EF5884">
        <w:rPr>
          <w:b/>
          <w:bCs/>
          <w:i w:val="0"/>
          <w:iCs w:val="0"/>
          <w:color w:val="auto"/>
        </w:rPr>
        <w:t>Защита от вредных химических веществ</w:t>
      </w:r>
    </w:p>
    <w:p w14:paraId="31C555B8" w14:textId="77777777" w:rsidR="0078722C" w:rsidRPr="00EF5884" w:rsidRDefault="0078722C" w:rsidP="0078722C">
      <w:pPr>
        <w:shd w:val="clear" w:color="auto" w:fill="FFFFFF"/>
        <w:ind w:firstLine="720"/>
        <w:jc w:val="both"/>
        <w:rPr>
          <w:sz w:val="28"/>
          <w:szCs w:val="28"/>
        </w:rPr>
      </w:pPr>
      <w:r w:rsidRPr="00EF5884">
        <w:rPr>
          <w:sz w:val="28"/>
          <w:szCs w:val="28"/>
        </w:rPr>
        <w:t>Общие мероприятия защиты раб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>ающих и средства предупреждения з</w:t>
      </w:r>
      <w:r w:rsidRPr="00EF5884">
        <w:rPr>
          <w:sz w:val="28"/>
          <w:szCs w:val="28"/>
        </w:rPr>
        <w:t>а</w:t>
      </w:r>
      <w:r w:rsidRPr="00EF5884">
        <w:rPr>
          <w:sz w:val="28"/>
          <w:szCs w:val="28"/>
        </w:rPr>
        <w:t>грязнения воздушной среды на прои</w:t>
      </w:r>
      <w:r w:rsidRPr="00EF5884">
        <w:rPr>
          <w:sz w:val="28"/>
          <w:szCs w:val="28"/>
        </w:rPr>
        <w:t>з</w:t>
      </w:r>
      <w:r>
        <w:rPr>
          <w:sz w:val="28"/>
          <w:szCs w:val="28"/>
        </w:rPr>
        <w:t xml:space="preserve">водстве </w:t>
      </w:r>
      <w:r w:rsidRPr="00EF5884">
        <w:rPr>
          <w:sz w:val="28"/>
          <w:szCs w:val="28"/>
        </w:rPr>
        <w:t>включают:</w:t>
      </w:r>
    </w:p>
    <w:p w14:paraId="7A764164" w14:textId="77777777" w:rsidR="0078722C" w:rsidRPr="00EF5884" w:rsidRDefault="0078722C" w:rsidP="0078722C">
      <w:pPr>
        <w:numPr>
          <w:ilvl w:val="0"/>
          <w:numId w:val="2"/>
        </w:numPr>
        <w:shd w:val="clear" w:color="auto" w:fill="FFFFFF"/>
        <w:ind w:left="0" w:firstLine="0"/>
        <w:jc w:val="both"/>
        <w:rPr>
          <w:sz w:val="28"/>
          <w:szCs w:val="28"/>
        </w:rPr>
      </w:pPr>
      <w:r w:rsidRPr="00EF5884">
        <w:rPr>
          <w:sz w:val="28"/>
          <w:szCs w:val="28"/>
        </w:rPr>
        <w:t>изъятие вредных веществ из технологических процессов, замена вредных в</w:t>
      </w:r>
      <w:r w:rsidRPr="00EF5884">
        <w:rPr>
          <w:sz w:val="28"/>
          <w:szCs w:val="28"/>
        </w:rPr>
        <w:t>е</w:t>
      </w:r>
      <w:r>
        <w:rPr>
          <w:sz w:val="28"/>
          <w:szCs w:val="28"/>
        </w:rPr>
        <w:t>ществ менее вредными и т.п</w:t>
      </w:r>
      <w:r w:rsidRPr="00EF5884">
        <w:rPr>
          <w:sz w:val="28"/>
          <w:szCs w:val="28"/>
        </w:rPr>
        <w:t>.;</w:t>
      </w:r>
    </w:p>
    <w:p w14:paraId="25B79975" w14:textId="77777777" w:rsidR="0078722C" w:rsidRPr="00EF5884" w:rsidRDefault="0078722C" w:rsidP="0078722C">
      <w:pPr>
        <w:numPr>
          <w:ilvl w:val="0"/>
          <w:numId w:val="2"/>
        </w:numPr>
        <w:shd w:val="clear" w:color="auto" w:fill="FFFFFF"/>
        <w:ind w:left="0" w:firstLine="0"/>
        <w:jc w:val="both"/>
        <w:rPr>
          <w:sz w:val="28"/>
          <w:szCs w:val="28"/>
        </w:rPr>
      </w:pPr>
      <w:r w:rsidRPr="00EF5884">
        <w:rPr>
          <w:sz w:val="28"/>
          <w:szCs w:val="28"/>
        </w:rPr>
        <w:t>усовершенствование технологических процессов и оборудования;</w:t>
      </w:r>
    </w:p>
    <w:p w14:paraId="0F86E85C" w14:textId="77777777" w:rsidR="0078722C" w:rsidRPr="00EF5884" w:rsidRDefault="0078722C" w:rsidP="0078722C">
      <w:pPr>
        <w:numPr>
          <w:ilvl w:val="0"/>
          <w:numId w:val="2"/>
        </w:numPr>
        <w:shd w:val="clear" w:color="auto" w:fill="FFFFFF"/>
        <w:ind w:left="0" w:firstLine="0"/>
        <w:jc w:val="both"/>
        <w:rPr>
          <w:sz w:val="28"/>
          <w:szCs w:val="28"/>
        </w:rPr>
      </w:pPr>
      <w:r w:rsidRPr="00EF5884">
        <w:rPr>
          <w:sz w:val="28"/>
          <w:szCs w:val="28"/>
        </w:rPr>
        <w:t>автоматизация и дистанционное управление технологическими процессами и оборудованием, исключающие непосредственный контакт раб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>ающих с вредн</w:t>
      </w:r>
      <w:r w:rsidRPr="00EF5884">
        <w:rPr>
          <w:sz w:val="28"/>
          <w:szCs w:val="28"/>
        </w:rPr>
        <w:t>ы</w:t>
      </w:r>
      <w:r w:rsidRPr="00EF5884">
        <w:rPr>
          <w:sz w:val="28"/>
          <w:szCs w:val="28"/>
        </w:rPr>
        <w:t>ми веществами;</w:t>
      </w:r>
    </w:p>
    <w:p w14:paraId="458CD681" w14:textId="77777777" w:rsidR="0078722C" w:rsidRPr="00EF5884" w:rsidRDefault="0078722C" w:rsidP="0078722C">
      <w:pPr>
        <w:numPr>
          <w:ilvl w:val="0"/>
          <w:numId w:val="2"/>
        </w:numPr>
        <w:shd w:val="clear" w:color="auto" w:fill="FFFFFF"/>
        <w:ind w:left="0" w:firstLine="0"/>
        <w:jc w:val="both"/>
        <w:rPr>
          <w:sz w:val="28"/>
          <w:szCs w:val="28"/>
        </w:rPr>
      </w:pPr>
      <w:r w:rsidRPr="00EF5884">
        <w:rPr>
          <w:sz w:val="28"/>
          <w:szCs w:val="28"/>
        </w:rPr>
        <w:lastRenderedPageBreak/>
        <w:t>герметизация производственного оборудования, раб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>а техно</w:t>
      </w:r>
      <w:r w:rsidRPr="00EF5884">
        <w:rPr>
          <w:sz w:val="28"/>
          <w:szCs w:val="28"/>
        </w:rPr>
        <w:softHyphen/>
        <w:t>логического об</w:t>
      </w:r>
      <w:r w:rsidRPr="00EF5884">
        <w:rPr>
          <w:sz w:val="28"/>
          <w:szCs w:val="28"/>
        </w:rPr>
        <w:t>о</w:t>
      </w:r>
      <w:r w:rsidRPr="00EF5884">
        <w:rPr>
          <w:sz w:val="28"/>
          <w:szCs w:val="28"/>
        </w:rPr>
        <w:t>рудования в вентилируемых укрытиях, локализация вредных выделений за счет местной вентиляции, аспир</w:t>
      </w:r>
      <w:r w:rsidRPr="00EF5884">
        <w:rPr>
          <w:sz w:val="28"/>
          <w:szCs w:val="28"/>
        </w:rPr>
        <w:t>а</w:t>
      </w:r>
      <w:r w:rsidRPr="00EF5884">
        <w:rPr>
          <w:sz w:val="28"/>
          <w:szCs w:val="28"/>
        </w:rPr>
        <w:t>ционных установок;</w:t>
      </w:r>
    </w:p>
    <w:p w14:paraId="470DFED6" w14:textId="77777777" w:rsidR="0078722C" w:rsidRPr="00EF5884" w:rsidRDefault="0078722C" w:rsidP="0078722C">
      <w:pPr>
        <w:numPr>
          <w:ilvl w:val="0"/>
          <w:numId w:val="2"/>
        </w:numPr>
        <w:shd w:val="clear" w:color="auto" w:fill="FFFFFF"/>
        <w:ind w:left="0" w:firstLine="0"/>
        <w:jc w:val="both"/>
        <w:rPr>
          <w:sz w:val="28"/>
          <w:szCs w:val="28"/>
        </w:rPr>
      </w:pPr>
      <w:r w:rsidRPr="00EF5884">
        <w:rPr>
          <w:sz w:val="28"/>
          <w:szCs w:val="28"/>
        </w:rPr>
        <w:t>нормальное функционирование систем</w:t>
      </w:r>
      <w:r>
        <w:rPr>
          <w:sz w:val="28"/>
          <w:szCs w:val="28"/>
        </w:rPr>
        <w:t>:</w:t>
      </w:r>
      <w:r w:rsidRPr="00EF5884">
        <w:rPr>
          <w:sz w:val="28"/>
          <w:szCs w:val="28"/>
        </w:rPr>
        <w:t xml:space="preserve"> 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>опления, вентиляции, кондиционир</w:t>
      </w:r>
      <w:r w:rsidRPr="00EF5884">
        <w:rPr>
          <w:sz w:val="28"/>
          <w:szCs w:val="28"/>
        </w:rPr>
        <w:t>о</w:t>
      </w:r>
      <w:r w:rsidRPr="00EF5884">
        <w:rPr>
          <w:sz w:val="28"/>
          <w:szCs w:val="28"/>
        </w:rPr>
        <w:t>вания воздуха, очистки выбросов в атмосферу</w:t>
      </w:r>
      <w:r>
        <w:rPr>
          <w:sz w:val="28"/>
          <w:szCs w:val="28"/>
        </w:rPr>
        <w:t xml:space="preserve"> и санитарная обработка</w:t>
      </w:r>
      <w:r w:rsidRPr="00EF5884">
        <w:rPr>
          <w:sz w:val="28"/>
          <w:szCs w:val="28"/>
        </w:rPr>
        <w:t>;</w:t>
      </w:r>
    </w:p>
    <w:p w14:paraId="7EF627C3" w14:textId="77777777" w:rsidR="0078722C" w:rsidRPr="00EF5884" w:rsidRDefault="0078722C" w:rsidP="0078722C">
      <w:pPr>
        <w:numPr>
          <w:ilvl w:val="0"/>
          <w:numId w:val="2"/>
        </w:numPr>
        <w:shd w:val="clear" w:color="auto" w:fill="FFFFFF"/>
        <w:ind w:left="0" w:firstLine="0"/>
        <w:jc w:val="both"/>
        <w:rPr>
          <w:sz w:val="28"/>
          <w:szCs w:val="28"/>
        </w:rPr>
      </w:pPr>
      <w:r w:rsidRPr="00EF5884">
        <w:rPr>
          <w:sz w:val="28"/>
          <w:szCs w:val="28"/>
        </w:rPr>
        <w:t>предварительные и периодические медицинские осм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>ры раб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>ающих, во вре</w:t>
      </w:r>
      <w:r w:rsidRPr="00EF5884">
        <w:rPr>
          <w:sz w:val="28"/>
          <w:szCs w:val="28"/>
        </w:rPr>
        <w:t>д</w:t>
      </w:r>
      <w:r w:rsidRPr="00EF5884">
        <w:rPr>
          <w:sz w:val="28"/>
          <w:szCs w:val="28"/>
        </w:rPr>
        <w:t>ных условиях, профилактическое питание, соблюдение правил личной гигиены;</w:t>
      </w:r>
    </w:p>
    <w:p w14:paraId="446063BE" w14:textId="77777777" w:rsidR="0078722C" w:rsidRPr="00EF5884" w:rsidRDefault="0078722C" w:rsidP="0078722C">
      <w:pPr>
        <w:numPr>
          <w:ilvl w:val="0"/>
          <w:numId w:val="2"/>
        </w:numPr>
        <w:shd w:val="clear" w:color="auto" w:fill="FFFFFF"/>
        <w:ind w:left="0" w:firstLine="0"/>
        <w:jc w:val="both"/>
        <w:rPr>
          <w:sz w:val="28"/>
          <w:szCs w:val="28"/>
        </w:rPr>
      </w:pPr>
      <w:r w:rsidRPr="00EF5884">
        <w:rPr>
          <w:sz w:val="28"/>
          <w:szCs w:val="28"/>
        </w:rPr>
        <w:t>контроль за содержанием вредных веществ в воздухе рабочей зоны;</w:t>
      </w:r>
    </w:p>
    <w:p w14:paraId="40DF4C43" w14:textId="77777777" w:rsidR="0078722C" w:rsidRPr="00EF5884" w:rsidRDefault="0078722C" w:rsidP="0078722C">
      <w:pPr>
        <w:numPr>
          <w:ilvl w:val="0"/>
          <w:numId w:val="2"/>
        </w:numPr>
        <w:shd w:val="clear" w:color="auto" w:fill="FFFFFF"/>
        <w:ind w:left="0" w:firstLine="0"/>
        <w:jc w:val="both"/>
        <w:rPr>
          <w:sz w:val="28"/>
          <w:szCs w:val="28"/>
        </w:rPr>
      </w:pPr>
      <w:r w:rsidRPr="00EF5884">
        <w:rPr>
          <w:sz w:val="28"/>
          <w:szCs w:val="28"/>
        </w:rPr>
        <w:t>использование средств индивидуальной защиты.</w:t>
      </w:r>
    </w:p>
    <w:p w14:paraId="517D70D1" w14:textId="77777777" w:rsidR="0078722C" w:rsidRPr="00EF5884" w:rsidRDefault="0078722C" w:rsidP="0078722C">
      <w:pPr>
        <w:shd w:val="clear" w:color="auto" w:fill="FFFFFF"/>
        <w:jc w:val="both"/>
        <w:rPr>
          <w:b/>
          <w:bCs/>
          <w:lang w:val="en-US"/>
        </w:rPr>
      </w:pPr>
    </w:p>
    <w:p w14:paraId="545DF0E5" w14:textId="77777777" w:rsidR="0078722C" w:rsidRPr="00EF5884" w:rsidRDefault="0078722C" w:rsidP="0078722C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  <w:r w:rsidRPr="00EF5884">
        <w:rPr>
          <w:b/>
          <w:sz w:val="28"/>
          <w:szCs w:val="28"/>
        </w:rPr>
        <w:t>Методы определения вредных паров и газов в воздухе</w:t>
      </w:r>
    </w:p>
    <w:p w14:paraId="32EF5B68" w14:textId="77777777" w:rsidR="0078722C" w:rsidRPr="00EF5884" w:rsidRDefault="0078722C" w:rsidP="0078722C">
      <w:pPr>
        <w:ind w:firstLine="708"/>
        <w:jc w:val="both"/>
        <w:rPr>
          <w:sz w:val="28"/>
          <w:szCs w:val="28"/>
        </w:rPr>
      </w:pPr>
      <w:r w:rsidRPr="00EF5884">
        <w:rPr>
          <w:sz w:val="28"/>
          <w:szCs w:val="28"/>
        </w:rPr>
        <w:t>Специфика исследований качества воздушной среды заключается в том, что в большинстве случаев требуется определить очень малые количества вещ</w:t>
      </w:r>
      <w:r w:rsidRPr="00EF5884">
        <w:rPr>
          <w:sz w:val="28"/>
          <w:szCs w:val="28"/>
        </w:rPr>
        <w:t>е</w:t>
      </w:r>
      <w:r w:rsidRPr="00EF5884">
        <w:rPr>
          <w:sz w:val="28"/>
          <w:szCs w:val="28"/>
        </w:rPr>
        <w:t>ства, измеряемые миллиграммами или их долями. Поэтому используемые методы дол</w:t>
      </w:r>
      <w:r w:rsidRPr="00EF5884">
        <w:rPr>
          <w:sz w:val="28"/>
          <w:szCs w:val="28"/>
        </w:rPr>
        <w:t>ж</w:t>
      </w:r>
      <w:r w:rsidRPr="00EF5884">
        <w:rPr>
          <w:sz w:val="28"/>
          <w:szCs w:val="28"/>
        </w:rPr>
        <w:t>ны быть высок</w:t>
      </w:r>
      <w:r w:rsidRPr="00EF5884">
        <w:rPr>
          <w:sz w:val="28"/>
          <w:szCs w:val="28"/>
        </w:rPr>
        <w:t>о</w:t>
      </w:r>
      <w:r w:rsidRPr="00EF5884">
        <w:rPr>
          <w:sz w:val="28"/>
          <w:szCs w:val="28"/>
        </w:rPr>
        <w:t>чувствительными, быстрыми и точными.</w:t>
      </w:r>
    </w:p>
    <w:p w14:paraId="239272EF" w14:textId="77777777" w:rsidR="0078722C" w:rsidRDefault="0078722C" w:rsidP="0078722C">
      <w:pPr>
        <w:ind w:firstLine="708"/>
        <w:jc w:val="both"/>
        <w:rPr>
          <w:sz w:val="28"/>
          <w:szCs w:val="28"/>
        </w:rPr>
      </w:pPr>
      <w:r w:rsidRPr="00EF5884">
        <w:rPr>
          <w:sz w:val="28"/>
          <w:szCs w:val="28"/>
        </w:rPr>
        <w:t>Методы определения содержания вредных веществ в воздухе основаны на различных физических и химических явлениях, но они неизменно включ</w:t>
      </w:r>
      <w:r w:rsidRPr="00EF5884">
        <w:rPr>
          <w:sz w:val="28"/>
          <w:szCs w:val="28"/>
        </w:rPr>
        <w:t>а</w:t>
      </w:r>
      <w:r w:rsidRPr="00EF5884">
        <w:rPr>
          <w:sz w:val="28"/>
          <w:szCs w:val="28"/>
        </w:rPr>
        <w:t xml:space="preserve">ют два процесса: 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>бор пробы воздуха и его анализ.</w:t>
      </w:r>
    </w:p>
    <w:p w14:paraId="444FFF9C" w14:textId="77777777" w:rsidR="0078722C" w:rsidRPr="00DB4FDB" w:rsidRDefault="0078722C" w:rsidP="0078722C">
      <w:pPr>
        <w:shd w:val="clear" w:color="auto" w:fill="FFFFFF"/>
        <w:ind w:right="14" w:firstLine="709"/>
        <w:jc w:val="both"/>
        <w:rPr>
          <w:sz w:val="28"/>
          <w:szCs w:val="28"/>
        </w:rPr>
      </w:pPr>
      <w:r w:rsidRPr="00DB4FDB">
        <w:rPr>
          <w:sz w:val="28"/>
          <w:szCs w:val="28"/>
        </w:rPr>
        <w:t>Для проведения анализов по определению загазованности воздушной среды существует ряд методов:</w:t>
      </w:r>
    </w:p>
    <w:p w14:paraId="4C0DD3C5" w14:textId="77777777" w:rsidR="0078722C" w:rsidRPr="00DB4FDB" w:rsidRDefault="0078722C" w:rsidP="0078722C">
      <w:pPr>
        <w:shd w:val="clear" w:color="auto" w:fill="FFFFFF"/>
        <w:tabs>
          <w:tab w:val="left" w:pos="3898"/>
        </w:tabs>
        <w:ind w:right="14" w:firstLine="709"/>
        <w:jc w:val="both"/>
        <w:rPr>
          <w:sz w:val="28"/>
          <w:szCs w:val="28"/>
        </w:rPr>
      </w:pPr>
      <w:r w:rsidRPr="00DB4FDB">
        <w:rPr>
          <w:sz w:val="28"/>
          <w:szCs w:val="28"/>
        </w:rPr>
        <w:t xml:space="preserve">1. </w:t>
      </w:r>
      <w:r>
        <w:rPr>
          <w:i/>
          <w:sz w:val="28"/>
          <w:szCs w:val="28"/>
        </w:rPr>
        <w:t>Лабораторный метод</w:t>
      </w:r>
      <w:r w:rsidRPr="00DB4FDB">
        <w:rPr>
          <w:i/>
          <w:sz w:val="28"/>
          <w:szCs w:val="28"/>
        </w:rPr>
        <w:t xml:space="preserve">. </w:t>
      </w:r>
      <w:r w:rsidRPr="00DB4FDB">
        <w:rPr>
          <w:sz w:val="28"/>
          <w:szCs w:val="28"/>
        </w:rPr>
        <w:t>Отобранная проба воздуха анализируется в лаб</w:t>
      </w:r>
      <w:r w:rsidRPr="00DB4FDB">
        <w:rPr>
          <w:sz w:val="28"/>
          <w:szCs w:val="28"/>
        </w:rPr>
        <w:t>о</w:t>
      </w:r>
      <w:r w:rsidRPr="00DB4FDB">
        <w:rPr>
          <w:sz w:val="28"/>
          <w:szCs w:val="28"/>
        </w:rPr>
        <w:t>ратории химическими или физико-химическими методами (</w:t>
      </w:r>
      <w:proofErr w:type="spellStart"/>
      <w:r w:rsidRPr="00DB4FDB">
        <w:rPr>
          <w:sz w:val="28"/>
          <w:szCs w:val="28"/>
        </w:rPr>
        <w:t>фотоколометрическ</w:t>
      </w:r>
      <w:r w:rsidRPr="00DB4FDB">
        <w:rPr>
          <w:sz w:val="28"/>
          <w:szCs w:val="28"/>
        </w:rPr>
        <w:t>и</w:t>
      </w:r>
      <w:r w:rsidRPr="00DB4FDB">
        <w:rPr>
          <w:sz w:val="28"/>
          <w:szCs w:val="28"/>
        </w:rPr>
        <w:t>ми</w:t>
      </w:r>
      <w:proofErr w:type="spellEnd"/>
      <w:r w:rsidRPr="00DB4FDB">
        <w:rPr>
          <w:sz w:val="28"/>
          <w:szCs w:val="28"/>
        </w:rPr>
        <w:t xml:space="preserve">, </w:t>
      </w:r>
      <w:proofErr w:type="spellStart"/>
      <w:r w:rsidRPr="00DB4FDB">
        <w:rPr>
          <w:sz w:val="28"/>
          <w:szCs w:val="28"/>
        </w:rPr>
        <w:t>хромотографическими</w:t>
      </w:r>
      <w:proofErr w:type="spellEnd"/>
      <w:r w:rsidRPr="00DB4FDB">
        <w:rPr>
          <w:sz w:val="28"/>
          <w:szCs w:val="28"/>
        </w:rPr>
        <w:t>, масс-спектрометрическими и др.). Используя данные методы, можно с достаточной точностью определить количество примесей в во</w:t>
      </w:r>
      <w:r w:rsidRPr="00DB4FDB">
        <w:rPr>
          <w:sz w:val="28"/>
          <w:szCs w:val="28"/>
        </w:rPr>
        <w:t>з</w:t>
      </w:r>
      <w:r w:rsidRPr="00DB4FDB">
        <w:rPr>
          <w:sz w:val="28"/>
          <w:szCs w:val="28"/>
        </w:rPr>
        <w:t>духе, но это треб</w:t>
      </w:r>
      <w:r w:rsidRPr="00DB4FDB">
        <w:rPr>
          <w:sz w:val="28"/>
          <w:szCs w:val="28"/>
        </w:rPr>
        <w:t>у</w:t>
      </w:r>
      <w:r w:rsidRPr="00DB4FDB">
        <w:rPr>
          <w:sz w:val="28"/>
          <w:szCs w:val="28"/>
        </w:rPr>
        <w:t xml:space="preserve">ет значительных затрат времени. </w:t>
      </w:r>
    </w:p>
    <w:p w14:paraId="49820D13" w14:textId="77777777" w:rsidR="0078722C" w:rsidRDefault="0078722C" w:rsidP="0078722C">
      <w:pPr>
        <w:shd w:val="clear" w:color="auto" w:fill="FFFFFF"/>
        <w:ind w:right="5" w:firstLine="709"/>
        <w:jc w:val="both"/>
        <w:rPr>
          <w:sz w:val="28"/>
          <w:szCs w:val="28"/>
        </w:rPr>
      </w:pPr>
      <w:r w:rsidRPr="00DB4FDB">
        <w:rPr>
          <w:sz w:val="28"/>
          <w:szCs w:val="28"/>
        </w:rPr>
        <w:t xml:space="preserve">2. </w:t>
      </w:r>
      <w:r w:rsidRPr="00DB4FDB">
        <w:rPr>
          <w:i/>
          <w:sz w:val="28"/>
          <w:szCs w:val="28"/>
        </w:rPr>
        <w:t>Автоматически</w:t>
      </w:r>
      <w:r>
        <w:rPr>
          <w:i/>
          <w:sz w:val="28"/>
          <w:szCs w:val="28"/>
        </w:rPr>
        <w:t>й метод</w:t>
      </w:r>
      <w:r w:rsidRPr="00DB4FDB">
        <w:rPr>
          <w:i/>
          <w:sz w:val="28"/>
          <w:szCs w:val="28"/>
        </w:rPr>
        <w:t>.</w:t>
      </w:r>
      <w:r w:rsidRPr="00DB4FDB">
        <w:rPr>
          <w:sz w:val="28"/>
          <w:szCs w:val="28"/>
        </w:rPr>
        <w:t xml:space="preserve"> Качество воздушной среды анализируется с п</w:t>
      </w:r>
      <w:r w:rsidRPr="00DB4FDB">
        <w:rPr>
          <w:sz w:val="28"/>
          <w:szCs w:val="28"/>
        </w:rPr>
        <w:t>о</w:t>
      </w:r>
      <w:r w:rsidRPr="00DB4FDB">
        <w:rPr>
          <w:sz w:val="28"/>
          <w:szCs w:val="28"/>
        </w:rPr>
        <w:t>мощью автоматических газоанализаторов. Они могут быть сблокированы со зв</w:t>
      </w:r>
      <w:r w:rsidRPr="00DB4FDB">
        <w:rPr>
          <w:sz w:val="28"/>
          <w:szCs w:val="28"/>
        </w:rPr>
        <w:t>у</w:t>
      </w:r>
      <w:r w:rsidRPr="00DB4FDB">
        <w:rPr>
          <w:sz w:val="28"/>
          <w:szCs w:val="28"/>
        </w:rPr>
        <w:t>ковой или световой сигнализацией.</w:t>
      </w:r>
    </w:p>
    <w:p w14:paraId="1D3C69F2" w14:textId="77777777" w:rsidR="0078722C" w:rsidRDefault="0078722C" w:rsidP="0078722C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>
        <w:rPr>
          <w:sz w:val="27"/>
          <w:szCs w:val="27"/>
        </w:rPr>
        <w:t xml:space="preserve">3. </w:t>
      </w:r>
      <w:r w:rsidRPr="00331C4F">
        <w:rPr>
          <w:i/>
          <w:spacing w:val="-2"/>
          <w:sz w:val="28"/>
          <w:szCs w:val="28"/>
        </w:rPr>
        <w:t>Экспресс-метод</w:t>
      </w:r>
      <w:r>
        <w:rPr>
          <w:i/>
          <w:spacing w:val="-2"/>
          <w:sz w:val="28"/>
          <w:szCs w:val="28"/>
        </w:rPr>
        <w:t>.</w:t>
      </w:r>
      <w:r w:rsidRPr="002E29C5">
        <w:rPr>
          <w:sz w:val="27"/>
          <w:szCs w:val="27"/>
        </w:rPr>
        <w:t xml:space="preserve"> </w:t>
      </w:r>
      <w:r>
        <w:rPr>
          <w:sz w:val="27"/>
          <w:szCs w:val="27"/>
        </w:rPr>
        <w:t>Применяют для ускоренного, количественного измерения концентрации вредных веществ в воздухе рабочей зоны. Су</w:t>
      </w:r>
      <w:r>
        <w:rPr>
          <w:sz w:val="27"/>
          <w:szCs w:val="27"/>
        </w:rPr>
        <w:t>щ</w:t>
      </w:r>
      <w:r>
        <w:rPr>
          <w:sz w:val="27"/>
          <w:szCs w:val="27"/>
        </w:rPr>
        <w:t xml:space="preserve">ность его заключается в изменении окраски индикаторного порошка в результате реакции с </w:t>
      </w:r>
      <w:proofErr w:type="gramStart"/>
      <w:r>
        <w:rPr>
          <w:sz w:val="27"/>
          <w:szCs w:val="27"/>
        </w:rPr>
        <w:t>вредным  вещ</w:t>
      </w:r>
      <w:r>
        <w:rPr>
          <w:sz w:val="27"/>
          <w:szCs w:val="27"/>
        </w:rPr>
        <w:t>е</w:t>
      </w:r>
      <w:r>
        <w:rPr>
          <w:sz w:val="27"/>
          <w:szCs w:val="27"/>
        </w:rPr>
        <w:t>ством</w:t>
      </w:r>
      <w:proofErr w:type="gramEnd"/>
      <w:r>
        <w:rPr>
          <w:sz w:val="27"/>
          <w:szCs w:val="27"/>
        </w:rPr>
        <w:t xml:space="preserve"> в анализируемом воздухе, прокачиваемом через индикаторную трубку. Измер</w:t>
      </w:r>
      <w:r>
        <w:rPr>
          <w:sz w:val="27"/>
          <w:szCs w:val="27"/>
        </w:rPr>
        <w:t>е</w:t>
      </w:r>
      <w:r>
        <w:rPr>
          <w:sz w:val="27"/>
          <w:szCs w:val="27"/>
        </w:rPr>
        <w:t>ние концентрации вредного вещества производится по длине изменившего первон</w:t>
      </w:r>
      <w:r>
        <w:rPr>
          <w:sz w:val="27"/>
          <w:szCs w:val="27"/>
        </w:rPr>
        <w:t>а</w:t>
      </w:r>
      <w:r>
        <w:rPr>
          <w:sz w:val="27"/>
          <w:szCs w:val="27"/>
        </w:rPr>
        <w:t>чальную окраску порошка в трубке. Экспресс-анализ выполняется универсальным г</w:t>
      </w:r>
      <w:r>
        <w:rPr>
          <w:sz w:val="27"/>
          <w:szCs w:val="27"/>
        </w:rPr>
        <w:t>а</w:t>
      </w:r>
      <w:r>
        <w:rPr>
          <w:sz w:val="27"/>
          <w:szCs w:val="27"/>
        </w:rPr>
        <w:t>зоанализатором типа УГ-2 (рис.1.), который используется для установления конце</w:t>
      </w:r>
      <w:r>
        <w:rPr>
          <w:sz w:val="27"/>
          <w:szCs w:val="27"/>
        </w:rPr>
        <w:t>н</w:t>
      </w:r>
      <w:r>
        <w:rPr>
          <w:sz w:val="27"/>
          <w:szCs w:val="27"/>
        </w:rPr>
        <w:t>траций сернистого ангидрида, ацетилена, окиси углерода, сероводородов, хлора, а</w:t>
      </w:r>
      <w:r>
        <w:rPr>
          <w:sz w:val="27"/>
          <w:szCs w:val="27"/>
        </w:rPr>
        <w:t>м</w:t>
      </w:r>
      <w:r>
        <w:rPr>
          <w:sz w:val="27"/>
          <w:szCs w:val="27"/>
        </w:rPr>
        <w:t>миака, окислов азота, этилового эфира, бензина, бензола, толуола, ксилола, углевод</w:t>
      </w:r>
      <w:r>
        <w:rPr>
          <w:sz w:val="27"/>
          <w:szCs w:val="27"/>
        </w:rPr>
        <w:t>о</w:t>
      </w:r>
      <w:r>
        <w:rPr>
          <w:sz w:val="27"/>
          <w:szCs w:val="27"/>
        </w:rPr>
        <w:t>родов нефти и др</w:t>
      </w:r>
      <w:r w:rsidRPr="0086799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1B92CCD" w14:textId="77777777" w:rsidR="0078722C" w:rsidRDefault="0078722C" w:rsidP="0078722C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 w:rsidRPr="00867990">
        <w:rPr>
          <w:sz w:val="28"/>
          <w:szCs w:val="28"/>
        </w:rPr>
        <w:t>Газоанализатор УГ-2 состоит из корпуса 7, внутри к</w:t>
      </w:r>
      <w:smartTag w:uri="urn:schemas-microsoft-com:office:smarttags" w:element="PersonName">
        <w:r w:rsidRPr="00867990">
          <w:rPr>
            <w:sz w:val="28"/>
            <w:szCs w:val="28"/>
          </w:rPr>
          <w:t>от</w:t>
        </w:r>
      </w:smartTag>
      <w:r w:rsidRPr="00867990">
        <w:rPr>
          <w:sz w:val="28"/>
          <w:szCs w:val="28"/>
        </w:rPr>
        <w:t>орого расположен р</w:t>
      </w:r>
      <w:r w:rsidRPr="00867990">
        <w:rPr>
          <w:sz w:val="28"/>
          <w:szCs w:val="28"/>
        </w:rPr>
        <w:t>е</w:t>
      </w:r>
      <w:r w:rsidRPr="00867990">
        <w:rPr>
          <w:sz w:val="28"/>
          <w:szCs w:val="28"/>
        </w:rPr>
        <w:t>зиновый воздушный насос 5, называемый также аспиратором или сильф</w:t>
      </w:r>
      <w:r w:rsidRPr="00867990">
        <w:rPr>
          <w:sz w:val="28"/>
          <w:szCs w:val="28"/>
        </w:rPr>
        <w:t>о</w:t>
      </w:r>
      <w:r w:rsidRPr="00867990">
        <w:rPr>
          <w:sz w:val="28"/>
          <w:szCs w:val="28"/>
        </w:rPr>
        <w:t xml:space="preserve">ном. </w:t>
      </w:r>
      <w:r w:rsidRPr="00867990">
        <w:rPr>
          <w:sz w:val="28"/>
          <w:szCs w:val="28"/>
        </w:rPr>
        <w:br/>
        <w:t xml:space="preserve">          Аспиратор имеет вид широкой гофрированной резиновой трубы, закрепле</w:t>
      </w:r>
      <w:r w:rsidRPr="00867990">
        <w:rPr>
          <w:sz w:val="28"/>
          <w:szCs w:val="28"/>
        </w:rPr>
        <w:t>н</w:t>
      </w:r>
      <w:r w:rsidRPr="00867990">
        <w:rPr>
          <w:sz w:val="28"/>
          <w:szCs w:val="28"/>
        </w:rPr>
        <w:t xml:space="preserve">ной между двумя металлическими фланцами. Внутри аспиратора </w:t>
      </w:r>
      <w:r w:rsidRPr="00867990">
        <w:rPr>
          <w:sz w:val="28"/>
          <w:szCs w:val="28"/>
        </w:rPr>
        <w:lastRenderedPageBreak/>
        <w:t>имеется стал</w:t>
      </w:r>
      <w:r w:rsidRPr="00867990">
        <w:rPr>
          <w:sz w:val="28"/>
          <w:szCs w:val="28"/>
        </w:rPr>
        <w:t>ь</w:t>
      </w:r>
      <w:r w:rsidRPr="00867990">
        <w:rPr>
          <w:sz w:val="28"/>
          <w:szCs w:val="28"/>
        </w:rPr>
        <w:t>ная пружина 4, к</w:t>
      </w:r>
      <w:smartTag w:uri="urn:schemas-microsoft-com:office:smarttags" w:element="PersonName">
        <w:r w:rsidRPr="00867990">
          <w:rPr>
            <w:sz w:val="28"/>
            <w:szCs w:val="28"/>
          </w:rPr>
          <w:t>от</w:t>
        </w:r>
      </w:smartTag>
      <w:r w:rsidRPr="00867990">
        <w:rPr>
          <w:sz w:val="28"/>
          <w:szCs w:val="28"/>
        </w:rPr>
        <w:t>орая держит его в растянутом положении. Для с</w:t>
      </w:r>
      <w:r w:rsidRPr="00867990">
        <w:rPr>
          <w:sz w:val="28"/>
          <w:szCs w:val="28"/>
        </w:rPr>
        <w:t>о</w:t>
      </w:r>
      <w:r w:rsidRPr="00867990">
        <w:rPr>
          <w:sz w:val="28"/>
          <w:szCs w:val="28"/>
        </w:rPr>
        <w:t>хранения формы гофрированных поверхностей с внутренней стороны в го</w:t>
      </w:r>
      <w:r w:rsidRPr="00867990">
        <w:rPr>
          <w:sz w:val="28"/>
          <w:szCs w:val="28"/>
        </w:rPr>
        <w:t>ф</w:t>
      </w:r>
      <w:r w:rsidRPr="00867990">
        <w:rPr>
          <w:sz w:val="28"/>
          <w:szCs w:val="28"/>
        </w:rPr>
        <w:t>ры вставлены распорные кольца 6. Сильфон сжимается штоком 1 путем нажатия рукой на его головку. Пр</w:t>
      </w:r>
      <w:r w:rsidRPr="00867990">
        <w:rPr>
          <w:sz w:val="28"/>
          <w:szCs w:val="28"/>
        </w:rPr>
        <w:t>и</w:t>
      </w:r>
      <w:r w:rsidRPr="00867990">
        <w:rPr>
          <w:sz w:val="28"/>
          <w:szCs w:val="28"/>
        </w:rPr>
        <w:t>бор оборудован направляющей втулкой 2, смонтированной на верхней плите 3. Для фиксации хода штока во время движения его по направляющей втулке пред</w:t>
      </w:r>
      <w:r w:rsidRPr="00867990">
        <w:rPr>
          <w:sz w:val="28"/>
          <w:szCs w:val="28"/>
        </w:rPr>
        <w:t>у</w:t>
      </w:r>
      <w:r w:rsidRPr="00867990">
        <w:rPr>
          <w:sz w:val="28"/>
          <w:szCs w:val="28"/>
        </w:rPr>
        <w:t>см</w:t>
      </w:r>
      <w:smartTag w:uri="urn:schemas-microsoft-com:office:smarttags" w:element="PersonName">
        <w:r w:rsidRPr="00867990">
          <w:rPr>
            <w:sz w:val="28"/>
            <w:szCs w:val="28"/>
          </w:rPr>
          <w:t>от</w:t>
        </w:r>
      </w:smartTag>
      <w:r w:rsidRPr="00867990">
        <w:rPr>
          <w:sz w:val="28"/>
          <w:szCs w:val="28"/>
        </w:rPr>
        <w:t>рен стопор 12. Шток газоанализатора имеет на пр</w:t>
      </w:r>
      <w:smartTag w:uri="urn:schemas-microsoft-com:office:smarttags" w:element="PersonName">
        <w:r w:rsidRPr="00867990">
          <w:rPr>
            <w:sz w:val="28"/>
            <w:szCs w:val="28"/>
          </w:rPr>
          <w:t>от</w:t>
        </w:r>
      </w:smartTag>
      <w:r w:rsidRPr="00867990">
        <w:rPr>
          <w:sz w:val="28"/>
          <w:szCs w:val="28"/>
        </w:rPr>
        <w:t>ивоположных сторонах канавки 15. Над канавками вверху стоит цифра, со</w:t>
      </w:r>
      <w:smartTag w:uri="urn:schemas-microsoft-com:office:smarttags" w:element="PersonName">
        <w:r w:rsidRPr="00867990">
          <w:rPr>
            <w:sz w:val="28"/>
            <w:szCs w:val="28"/>
          </w:rPr>
          <w:t>от</w:t>
        </w:r>
      </w:smartTag>
      <w:r w:rsidRPr="00867990">
        <w:rPr>
          <w:sz w:val="28"/>
          <w:szCs w:val="28"/>
        </w:rPr>
        <w:t>ветствующая объему просас</w:t>
      </w:r>
      <w:r w:rsidRPr="00867990">
        <w:rPr>
          <w:sz w:val="28"/>
          <w:szCs w:val="28"/>
        </w:rPr>
        <w:t>ы</w:t>
      </w:r>
      <w:r w:rsidRPr="00867990">
        <w:rPr>
          <w:sz w:val="28"/>
          <w:szCs w:val="28"/>
        </w:rPr>
        <w:t xml:space="preserve">ваемого воздуха в миллилитрах. Каждая канавка имеет два </w:t>
      </w:r>
      <w:smartTag w:uri="urn:schemas-microsoft-com:office:smarttags" w:element="PersonName">
        <w:r w:rsidRPr="00867990">
          <w:rPr>
            <w:sz w:val="28"/>
            <w:szCs w:val="28"/>
          </w:rPr>
          <w:t>от</w:t>
        </w:r>
      </w:smartTag>
      <w:r w:rsidRPr="00867990">
        <w:rPr>
          <w:sz w:val="28"/>
          <w:szCs w:val="28"/>
        </w:rPr>
        <w:t>верстия для фикс</w:t>
      </w:r>
      <w:r w:rsidRPr="00867990">
        <w:rPr>
          <w:sz w:val="28"/>
          <w:szCs w:val="28"/>
        </w:rPr>
        <w:t>а</w:t>
      </w:r>
      <w:r w:rsidRPr="00867990">
        <w:rPr>
          <w:sz w:val="28"/>
          <w:szCs w:val="28"/>
        </w:rPr>
        <w:t>ции стопором обозначенного объема –пр</w:t>
      </w:r>
      <w:smartTag w:uri="urn:schemas-microsoft-com:office:smarttags" w:element="PersonName">
        <w:r w:rsidRPr="00867990">
          <w:rPr>
            <w:sz w:val="28"/>
            <w:szCs w:val="28"/>
          </w:rPr>
          <w:t>от</w:t>
        </w:r>
      </w:smartTag>
      <w:r w:rsidRPr="00867990">
        <w:rPr>
          <w:sz w:val="28"/>
          <w:szCs w:val="28"/>
        </w:rPr>
        <w:t xml:space="preserve">янутого через индикаторную трубку воздуха. Ход поршня </w:t>
      </w:r>
      <w:r>
        <w:rPr>
          <w:sz w:val="28"/>
          <w:szCs w:val="28"/>
        </w:rPr>
        <w:t>10</w:t>
      </w:r>
      <w:r w:rsidRPr="00867990">
        <w:rPr>
          <w:sz w:val="28"/>
          <w:szCs w:val="28"/>
        </w:rPr>
        <w:t xml:space="preserve"> </w:t>
      </w:r>
      <w:smartTag w:uri="urn:schemas-microsoft-com:office:smarttags" w:element="PersonName">
        <w:r w:rsidRPr="00867990">
          <w:rPr>
            <w:sz w:val="28"/>
            <w:szCs w:val="28"/>
          </w:rPr>
          <w:t>от</w:t>
        </w:r>
      </w:smartTag>
      <w:r w:rsidRPr="00867990">
        <w:rPr>
          <w:sz w:val="28"/>
          <w:szCs w:val="28"/>
        </w:rPr>
        <w:t xml:space="preserve"> нижнего </w:t>
      </w:r>
      <w:smartTag w:uri="urn:schemas-microsoft-com:office:smarttags" w:element="PersonName">
        <w:r w:rsidRPr="00867990">
          <w:rPr>
            <w:sz w:val="28"/>
            <w:szCs w:val="28"/>
          </w:rPr>
          <w:t>от</w:t>
        </w:r>
      </w:smartTag>
      <w:r w:rsidRPr="00867990">
        <w:rPr>
          <w:sz w:val="28"/>
          <w:szCs w:val="28"/>
        </w:rPr>
        <w:t>верстия до верхнего регулируется автомат</w:t>
      </w:r>
      <w:r w:rsidRPr="00867990">
        <w:rPr>
          <w:sz w:val="28"/>
          <w:szCs w:val="28"/>
        </w:rPr>
        <w:t>и</w:t>
      </w:r>
      <w:r w:rsidRPr="00867990">
        <w:rPr>
          <w:sz w:val="28"/>
          <w:szCs w:val="28"/>
        </w:rPr>
        <w:t>чески. После пр</w:t>
      </w:r>
      <w:smartTag w:uri="urn:schemas-microsoft-com:office:smarttags" w:element="PersonName">
        <w:r w:rsidRPr="00867990">
          <w:rPr>
            <w:sz w:val="28"/>
            <w:szCs w:val="28"/>
          </w:rPr>
          <w:t>от</w:t>
        </w:r>
      </w:smartTag>
      <w:r w:rsidRPr="00867990">
        <w:rPr>
          <w:sz w:val="28"/>
          <w:szCs w:val="28"/>
        </w:rPr>
        <w:t xml:space="preserve">ягивания обозначенного объема воздуха слышится щелчок </w:t>
      </w:r>
      <w:smartTag w:uri="urn:schemas-microsoft-com:office:smarttags" w:element="PersonName">
        <w:r w:rsidRPr="00867990">
          <w:rPr>
            <w:sz w:val="28"/>
            <w:szCs w:val="28"/>
          </w:rPr>
          <w:t>от</w:t>
        </w:r>
      </w:smartTag>
      <w:r w:rsidRPr="00867990">
        <w:rPr>
          <w:sz w:val="28"/>
          <w:szCs w:val="28"/>
        </w:rPr>
        <w:t xml:space="preserve"> срабатывания стопора на верхнем </w:t>
      </w:r>
      <w:smartTag w:uri="urn:schemas-microsoft-com:office:smarttags" w:element="PersonName">
        <w:r w:rsidRPr="00867990">
          <w:rPr>
            <w:sz w:val="28"/>
            <w:szCs w:val="28"/>
          </w:rPr>
          <w:t>от</w:t>
        </w:r>
      </w:smartTag>
      <w:r w:rsidRPr="00867990">
        <w:rPr>
          <w:sz w:val="28"/>
          <w:szCs w:val="28"/>
        </w:rPr>
        <w:t>верстии канавки штока. Нижняя часть сил</w:t>
      </w:r>
      <w:r w:rsidRPr="00867990">
        <w:rPr>
          <w:sz w:val="28"/>
          <w:szCs w:val="28"/>
        </w:rPr>
        <w:t>ь</w:t>
      </w:r>
      <w:r w:rsidRPr="00867990">
        <w:rPr>
          <w:sz w:val="28"/>
          <w:szCs w:val="28"/>
        </w:rPr>
        <w:t>фона соединена резиновой трубкой 13 со штуцером 14, к к</w:t>
      </w:r>
      <w:smartTag w:uri="urn:schemas-microsoft-com:office:smarttags" w:element="PersonName">
        <w:r w:rsidRPr="00867990">
          <w:rPr>
            <w:sz w:val="28"/>
            <w:szCs w:val="28"/>
          </w:rPr>
          <w:t>о</w:t>
        </w:r>
        <w:r w:rsidRPr="00867990">
          <w:rPr>
            <w:sz w:val="28"/>
            <w:szCs w:val="28"/>
          </w:rPr>
          <w:t>т</w:t>
        </w:r>
      </w:smartTag>
      <w:r w:rsidRPr="00867990">
        <w:rPr>
          <w:sz w:val="28"/>
          <w:szCs w:val="28"/>
        </w:rPr>
        <w:t>орому присоединен гибкий резиновый шланг 11, предназначенный для присоед</w:t>
      </w:r>
      <w:r w:rsidRPr="00867990">
        <w:rPr>
          <w:sz w:val="28"/>
          <w:szCs w:val="28"/>
        </w:rPr>
        <w:t>и</w:t>
      </w:r>
      <w:r>
        <w:rPr>
          <w:sz w:val="28"/>
          <w:szCs w:val="28"/>
        </w:rPr>
        <w:t>нения индикаторных трубок</w:t>
      </w:r>
      <w:r w:rsidRPr="00867990">
        <w:rPr>
          <w:sz w:val="28"/>
          <w:szCs w:val="28"/>
        </w:rPr>
        <w:t xml:space="preserve">. </w:t>
      </w:r>
      <w:r>
        <w:rPr>
          <w:sz w:val="28"/>
          <w:szCs w:val="28"/>
        </w:rPr>
        <w:t>Индикаторные трубки</w:t>
      </w:r>
      <w:r w:rsidRPr="00867990">
        <w:rPr>
          <w:sz w:val="28"/>
          <w:szCs w:val="28"/>
        </w:rPr>
        <w:t xml:space="preserve"> представляют собой стеклянные трубки длиной 90 мм с внутренним диаметром 2,5 мм, к</w:t>
      </w:r>
      <w:smartTag w:uri="urn:schemas-microsoft-com:office:smarttags" w:element="PersonName">
        <w:r w:rsidRPr="00867990">
          <w:rPr>
            <w:sz w:val="28"/>
            <w:szCs w:val="28"/>
          </w:rPr>
          <w:t>от</w:t>
        </w:r>
      </w:smartTag>
      <w:r w:rsidRPr="00867990">
        <w:rPr>
          <w:sz w:val="28"/>
          <w:szCs w:val="28"/>
        </w:rPr>
        <w:t>орые заполняются индикаторным поро</w:t>
      </w:r>
      <w:r w:rsidRPr="00867990">
        <w:rPr>
          <w:sz w:val="28"/>
          <w:szCs w:val="28"/>
        </w:rPr>
        <w:t>ш</w:t>
      </w:r>
      <w:r w:rsidRPr="00867990">
        <w:rPr>
          <w:sz w:val="28"/>
          <w:szCs w:val="28"/>
        </w:rPr>
        <w:t>ком. На л</w:t>
      </w:r>
      <w:r w:rsidRPr="00867990">
        <w:rPr>
          <w:sz w:val="28"/>
          <w:szCs w:val="28"/>
        </w:rPr>
        <w:t>и</w:t>
      </w:r>
      <w:r w:rsidRPr="00867990">
        <w:rPr>
          <w:sz w:val="28"/>
          <w:szCs w:val="28"/>
        </w:rPr>
        <w:t>цевой стороне панели прибора имеется гнездо 8 для хранения штока 1.</w:t>
      </w:r>
    </w:p>
    <w:p w14:paraId="27F87DAE" w14:textId="77777777" w:rsidR="0078722C" w:rsidRDefault="0078722C" w:rsidP="0078722C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</w:p>
    <w:p w14:paraId="02FA4173" w14:textId="6A522A02" w:rsidR="0078722C" w:rsidRDefault="0078722C" w:rsidP="0078722C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8261442" wp14:editId="1A27220E">
            <wp:extent cx="4552950" cy="6810375"/>
            <wp:effectExtent l="0" t="0" r="0" b="9525"/>
            <wp:docPr id="9062097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D85F5" w14:textId="77777777" w:rsidR="0078722C" w:rsidRDefault="0078722C" w:rsidP="0078722C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</w:p>
    <w:p w14:paraId="7CF8F626" w14:textId="77777777" w:rsidR="0078722C" w:rsidRDefault="0078722C" w:rsidP="0078722C">
      <w:pPr>
        <w:jc w:val="center"/>
        <w:rPr>
          <w:sz w:val="28"/>
          <w:szCs w:val="28"/>
        </w:rPr>
      </w:pPr>
      <w:r w:rsidRPr="00EF5884">
        <w:rPr>
          <w:sz w:val="28"/>
          <w:szCs w:val="28"/>
        </w:rPr>
        <w:t>Рис.1 Общий вид универсального газоанализатора УГ-2</w:t>
      </w:r>
    </w:p>
    <w:p w14:paraId="76080118" w14:textId="57CE4AD0" w:rsidR="0078722C" w:rsidRDefault="0078722C" w:rsidP="0078722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7E402B6" wp14:editId="27C8A77E">
            <wp:extent cx="5495925" cy="2705100"/>
            <wp:effectExtent l="0" t="0" r="9525" b="0"/>
            <wp:docPr id="177671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EE823" w14:textId="77777777" w:rsidR="0078722C" w:rsidRDefault="0078722C" w:rsidP="0078722C">
      <w:pPr>
        <w:jc w:val="center"/>
        <w:rPr>
          <w:sz w:val="28"/>
          <w:szCs w:val="28"/>
        </w:rPr>
      </w:pPr>
      <w:r w:rsidRPr="00C70059">
        <w:rPr>
          <w:sz w:val="27"/>
          <w:szCs w:val="27"/>
        </w:rPr>
        <w:t xml:space="preserve"> </w:t>
      </w:r>
      <w:r>
        <w:rPr>
          <w:sz w:val="27"/>
          <w:szCs w:val="27"/>
        </w:rPr>
        <w:t>Рис.2. Измерительная шкала исследуемого газа</w:t>
      </w:r>
    </w:p>
    <w:p w14:paraId="38BC4847" w14:textId="77777777" w:rsidR="0078722C" w:rsidRDefault="0078722C" w:rsidP="0078722C">
      <w:pPr>
        <w:ind w:firstLine="708"/>
        <w:jc w:val="center"/>
        <w:rPr>
          <w:b/>
          <w:sz w:val="28"/>
          <w:szCs w:val="28"/>
        </w:rPr>
      </w:pPr>
    </w:p>
    <w:p w14:paraId="2A2DA329" w14:textId="77777777" w:rsidR="0078722C" w:rsidRDefault="0078722C" w:rsidP="0078722C">
      <w:pPr>
        <w:ind w:firstLine="708"/>
        <w:jc w:val="center"/>
        <w:rPr>
          <w:b/>
          <w:sz w:val="28"/>
          <w:szCs w:val="28"/>
        </w:rPr>
      </w:pPr>
      <w:r w:rsidRPr="006B4BE5">
        <w:rPr>
          <w:b/>
          <w:sz w:val="28"/>
          <w:szCs w:val="28"/>
        </w:rPr>
        <w:t>Методика провед</w:t>
      </w:r>
      <w:r w:rsidRPr="006B4BE5">
        <w:rPr>
          <w:b/>
          <w:sz w:val="28"/>
          <w:szCs w:val="28"/>
        </w:rPr>
        <w:t>е</w:t>
      </w:r>
      <w:r w:rsidRPr="006B4BE5">
        <w:rPr>
          <w:b/>
          <w:sz w:val="28"/>
          <w:szCs w:val="28"/>
        </w:rPr>
        <w:t>ния раб</w:t>
      </w:r>
      <w:smartTag w:uri="urn:schemas-microsoft-com:office:smarttags" w:element="PersonName">
        <w:r w:rsidRPr="006B4BE5">
          <w:rPr>
            <w:b/>
            <w:sz w:val="28"/>
            <w:szCs w:val="28"/>
          </w:rPr>
          <w:t>от</w:t>
        </w:r>
      </w:smartTag>
      <w:r w:rsidRPr="006B4BE5">
        <w:rPr>
          <w:b/>
          <w:sz w:val="28"/>
          <w:szCs w:val="28"/>
        </w:rPr>
        <w:t>ы</w:t>
      </w:r>
    </w:p>
    <w:p w14:paraId="33D92DCB" w14:textId="77777777" w:rsidR="0078722C" w:rsidRPr="00EF61EF" w:rsidRDefault="0078722C" w:rsidP="0078722C">
      <w:pPr>
        <w:ind w:firstLine="708"/>
        <w:jc w:val="center"/>
        <w:rPr>
          <w:b/>
          <w:sz w:val="28"/>
          <w:szCs w:val="28"/>
        </w:rPr>
      </w:pPr>
    </w:p>
    <w:p w14:paraId="2DBE8CAE" w14:textId="77777777" w:rsidR="0078722C" w:rsidRPr="00EF5884" w:rsidRDefault="0078722C" w:rsidP="0078722C">
      <w:pPr>
        <w:numPr>
          <w:ilvl w:val="0"/>
          <w:numId w:val="1"/>
        </w:numPr>
        <w:tabs>
          <w:tab w:val="clear" w:pos="1713"/>
          <w:tab w:val="num" w:pos="540"/>
        </w:tabs>
        <w:ind w:left="540" w:hanging="450"/>
        <w:jc w:val="both"/>
        <w:rPr>
          <w:sz w:val="28"/>
          <w:szCs w:val="28"/>
        </w:rPr>
      </w:pPr>
      <w:r w:rsidRPr="00EF5884">
        <w:rPr>
          <w:sz w:val="28"/>
          <w:szCs w:val="28"/>
        </w:rPr>
        <w:t>Проверить герметичность воздухозаборного устройства, для чего сильфон 5 зажать штоком 1 на максимальном объеме воздуха и зафиксировать стоп</w:t>
      </w:r>
      <w:r w:rsidRPr="00EF5884">
        <w:rPr>
          <w:sz w:val="28"/>
          <w:szCs w:val="28"/>
        </w:rPr>
        <w:t>о</w:t>
      </w:r>
      <w:r w:rsidRPr="00EF5884">
        <w:rPr>
          <w:sz w:val="28"/>
          <w:szCs w:val="28"/>
        </w:rPr>
        <w:t>ром 12. Затем перегнуть резиновый шланг 11, зажать его лаб</w:t>
      </w:r>
      <w:r w:rsidRPr="00EF5884">
        <w:rPr>
          <w:sz w:val="28"/>
          <w:szCs w:val="28"/>
        </w:rPr>
        <w:t>о</w:t>
      </w:r>
      <w:r w:rsidRPr="00EF5884">
        <w:rPr>
          <w:sz w:val="28"/>
          <w:szCs w:val="28"/>
        </w:rPr>
        <w:t xml:space="preserve">раторным зажимом, 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>
        <w:rPr>
          <w:sz w:val="28"/>
          <w:szCs w:val="28"/>
        </w:rPr>
        <w:t>вести стопор,</w:t>
      </w:r>
      <w:r w:rsidRPr="00EF5884">
        <w:rPr>
          <w:sz w:val="28"/>
          <w:szCs w:val="28"/>
        </w:rPr>
        <w:t xml:space="preserve"> если шток после небольшого рывка остановится, прибор ге</w:t>
      </w:r>
      <w:r w:rsidRPr="00EF5884">
        <w:rPr>
          <w:sz w:val="28"/>
          <w:szCs w:val="28"/>
        </w:rPr>
        <w:t>р</w:t>
      </w:r>
      <w:r w:rsidRPr="00EF5884">
        <w:rPr>
          <w:sz w:val="28"/>
          <w:szCs w:val="28"/>
        </w:rPr>
        <w:t>метичен и им можно пользоваться. Если движение штока будет продолжаться, прибор негерметичен; следует проверить пл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>ность прилегания шланга к штуцеру, устранить негерметичность или взять другой пр</w:t>
      </w:r>
      <w:r w:rsidRPr="00EF5884">
        <w:rPr>
          <w:sz w:val="28"/>
          <w:szCs w:val="28"/>
        </w:rPr>
        <w:t>и</w:t>
      </w:r>
      <w:r w:rsidRPr="00EF5884">
        <w:rPr>
          <w:sz w:val="28"/>
          <w:szCs w:val="28"/>
        </w:rPr>
        <w:t>бор.</w:t>
      </w:r>
    </w:p>
    <w:p w14:paraId="0227B114" w14:textId="77777777" w:rsidR="0078722C" w:rsidRPr="00EF5884" w:rsidRDefault="0078722C" w:rsidP="0078722C">
      <w:pPr>
        <w:numPr>
          <w:ilvl w:val="0"/>
          <w:numId w:val="1"/>
        </w:numPr>
        <w:tabs>
          <w:tab w:val="clear" w:pos="1713"/>
          <w:tab w:val="num" w:pos="540"/>
        </w:tabs>
        <w:ind w:left="540" w:hanging="450"/>
        <w:jc w:val="both"/>
        <w:rPr>
          <w:sz w:val="28"/>
          <w:szCs w:val="28"/>
        </w:rPr>
      </w:pPr>
      <w:r w:rsidRPr="00EF5884">
        <w:rPr>
          <w:sz w:val="28"/>
          <w:szCs w:val="28"/>
        </w:rPr>
        <w:t>Приг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 xml:space="preserve">овить прибор УГ-2 к 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 xml:space="preserve">бору пробы: вставить шток в направляющую втулку, давлением руки на головку штока сжимать сильфон до тех пор, пока стопорный механизм не зафиксирует его в верхнем 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>ве</w:t>
      </w:r>
      <w:r w:rsidRPr="00EF5884">
        <w:rPr>
          <w:sz w:val="28"/>
          <w:szCs w:val="28"/>
        </w:rPr>
        <w:t>р</w:t>
      </w:r>
      <w:r w:rsidRPr="00EF5884">
        <w:rPr>
          <w:sz w:val="28"/>
          <w:szCs w:val="28"/>
        </w:rPr>
        <w:t>стии канавки. После этого присоединить к шлангу необходимую для данного конкретного вещ</w:t>
      </w:r>
      <w:r w:rsidRPr="00EF5884">
        <w:rPr>
          <w:sz w:val="28"/>
          <w:szCs w:val="28"/>
        </w:rPr>
        <w:t>е</w:t>
      </w:r>
      <w:r w:rsidRPr="00EF5884">
        <w:rPr>
          <w:sz w:val="28"/>
          <w:szCs w:val="28"/>
        </w:rPr>
        <w:t>ства индикаторную трубку, а ее при помощи небольшого переходника соед</w:t>
      </w:r>
      <w:r w:rsidRPr="00EF5884">
        <w:rPr>
          <w:sz w:val="28"/>
          <w:szCs w:val="28"/>
        </w:rPr>
        <w:t>и</w:t>
      </w:r>
      <w:r w:rsidRPr="00EF5884">
        <w:rPr>
          <w:sz w:val="28"/>
          <w:szCs w:val="28"/>
        </w:rPr>
        <w:t>нить с ко</w:t>
      </w:r>
      <w:r w:rsidRPr="00EF5884">
        <w:rPr>
          <w:sz w:val="28"/>
          <w:szCs w:val="28"/>
        </w:rPr>
        <w:t>л</w:t>
      </w:r>
      <w:r w:rsidRPr="00EF5884">
        <w:rPr>
          <w:sz w:val="28"/>
          <w:szCs w:val="28"/>
        </w:rPr>
        <w:t>бой.</w:t>
      </w:r>
    </w:p>
    <w:p w14:paraId="47C0F2C7" w14:textId="77777777" w:rsidR="0078722C" w:rsidRPr="00EF5884" w:rsidRDefault="0078722C" w:rsidP="0078722C">
      <w:pPr>
        <w:numPr>
          <w:ilvl w:val="0"/>
          <w:numId w:val="1"/>
        </w:numPr>
        <w:tabs>
          <w:tab w:val="clear" w:pos="1713"/>
          <w:tab w:val="num" w:pos="540"/>
        </w:tabs>
        <w:ind w:left="540" w:hanging="450"/>
        <w:jc w:val="both"/>
        <w:rPr>
          <w:sz w:val="28"/>
          <w:szCs w:val="28"/>
        </w:rPr>
      </w:pPr>
      <w:r w:rsidRPr="00EF5884">
        <w:rPr>
          <w:sz w:val="28"/>
          <w:szCs w:val="28"/>
        </w:rPr>
        <w:t xml:space="preserve">Надавливая одной рукой на головку штока, другой рукой </w:t>
      </w:r>
      <w:smartTag w:uri="urn:schemas-microsoft-com:office:smarttags" w:element="PersonName">
        <w:r w:rsidRPr="00EF5884">
          <w:rPr>
            <w:sz w:val="28"/>
            <w:szCs w:val="28"/>
          </w:rPr>
          <w:t>от</w:t>
        </w:r>
      </w:smartTag>
      <w:r w:rsidRPr="00EF5884">
        <w:rPr>
          <w:sz w:val="28"/>
          <w:szCs w:val="28"/>
        </w:rPr>
        <w:t>ве</w:t>
      </w:r>
      <w:r w:rsidRPr="00EF5884">
        <w:rPr>
          <w:sz w:val="28"/>
          <w:szCs w:val="28"/>
        </w:rPr>
        <w:t>с</w:t>
      </w:r>
      <w:r w:rsidRPr="00EF5884">
        <w:rPr>
          <w:sz w:val="28"/>
          <w:szCs w:val="28"/>
        </w:rPr>
        <w:t>ти стопор 12 и прососать определенный объем испытуемого воздуха через индикаторную трубку.</w:t>
      </w:r>
    </w:p>
    <w:p w14:paraId="502EA412" w14:textId="77777777" w:rsidR="0078722C" w:rsidRPr="00EF5884" w:rsidRDefault="0078722C" w:rsidP="0078722C">
      <w:pPr>
        <w:numPr>
          <w:ilvl w:val="0"/>
          <w:numId w:val="1"/>
        </w:numPr>
        <w:tabs>
          <w:tab w:val="clear" w:pos="1713"/>
          <w:tab w:val="num" w:pos="540"/>
        </w:tabs>
        <w:ind w:left="540" w:hanging="450"/>
        <w:jc w:val="both"/>
        <w:rPr>
          <w:sz w:val="28"/>
          <w:szCs w:val="28"/>
        </w:rPr>
      </w:pPr>
      <w:r w:rsidRPr="00EF5884">
        <w:rPr>
          <w:sz w:val="28"/>
          <w:szCs w:val="28"/>
        </w:rPr>
        <w:t>По длине окрашенного столбика в индикаторной трубке определить фактич</w:t>
      </w:r>
      <w:r w:rsidRPr="00EF5884">
        <w:rPr>
          <w:sz w:val="28"/>
          <w:szCs w:val="28"/>
        </w:rPr>
        <w:t>е</w:t>
      </w:r>
      <w:r w:rsidRPr="00EF5884">
        <w:rPr>
          <w:sz w:val="28"/>
          <w:szCs w:val="28"/>
        </w:rPr>
        <w:t>скую концентрацию исследуемого га</w:t>
      </w:r>
      <w:r>
        <w:rPr>
          <w:sz w:val="28"/>
          <w:szCs w:val="28"/>
        </w:rPr>
        <w:t>за при помощи измерительной шкалы (рис.2.)</w:t>
      </w:r>
    </w:p>
    <w:p w14:paraId="285926F9" w14:textId="77777777" w:rsidR="0078722C" w:rsidRPr="00EF5884" w:rsidRDefault="0078722C" w:rsidP="0078722C">
      <w:pPr>
        <w:numPr>
          <w:ilvl w:val="0"/>
          <w:numId w:val="1"/>
        </w:numPr>
        <w:tabs>
          <w:tab w:val="clear" w:pos="1713"/>
          <w:tab w:val="num" w:pos="540"/>
        </w:tabs>
        <w:ind w:left="540" w:hanging="450"/>
        <w:jc w:val="both"/>
        <w:rPr>
          <w:sz w:val="28"/>
          <w:szCs w:val="28"/>
        </w:rPr>
      </w:pPr>
      <w:r>
        <w:rPr>
          <w:sz w:val="28"/>
          <w:szCs w:val="28"/>
        </w:rPr>
        <w:t>Используя табл.1 и 3,</w:t>
      </w:r>
      <w:r w:rsidRPr="00EF5884">
        <w:rPr>
          <w:sz w:val="28"/>
          <w:szCs w:val="28"/>
        </w:rPr>
        <w:t xml:space="preserve"> дан</w:t>
      </w:r>
      <w:r>
        <w:rPr>
          <w:sz w:val="28"/>
          <w:szCs w:val="28"/>
        </w:rPr>
        <w:t>ные анализа записать в табл.4</w:t>
      </w:r>
      <w:r w:rsidRPr="00EF5884">
        <w:rPr>
          <w:sz w:val="28"/>
          <w:szCs w:val="28"/>
        </w:rPr>
        <w:t>.</w:t>
      </w:r>
    </w:p>
    <w:p w14:paraId="7F38EF87" w14:textId="77777777" w:rsidR="0078722C" w:rsidRPr="00EF5884" w:rsidRDefault="0078722C" w:rsidP="0078722C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Таблица 3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96"/>
        <w:gridCol w:w="2026"/>
        <w:gridCol w:w="2018"/>
        <w:gridCol w:w="2976"/>
        <w:gridCol w:w="1052"/>
      </w:tblGrid>
      <w:tr w:rsidR="0078722C" w:rsidRPr="007F7360" w14:paraId="37C20CF7" w14:textId="77777777" w:rsidTr="009C5640">
        <w:tc>
          <w:tcPr>
            <w:tcW w:w="2496" w:type="dxa"/>
            <w:shd w:val="clear" w:color="auto" w:fill="auto"/>
          </w:tcPr>
          <w:p w14:paraId="4649FC6A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Определяемый газ</w:t>
            </w:r>
          </w:p>
        </w:tc>
        <w:tc>
          <w:tcPr>
            <w:tcW w:w="2026" w:type="dxa"/>
            <w:shd w:val="clear" w:color="auto" w:fill="auto"/>
          </w:tcPr>
          <w:p w14:paraId="1F65376A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Просасыва</w:t>
            </w:r>
            <w:r w:rsidRPr="007F7360">
              <w:rPr>
                <w:sz w:val="28"/>
                <w:szCs w:val="28"/>
              </w:rPr>
              <w:t>е</w:t>
            </w:r>
            <w:r w:rsidRPr="007F7360">
              <w:rPr>
                <w:sz w:val="28"/>
                <w:szCs w:val="28"/>
              </w:rPr>
              <w:t>мый объем, мл</w:t>
            </w:r>
          </w:p>
        </w:tc>
        <w:tc>
          <w:tcPr>
            <w:tcW w:w="2018" w:type="dxa"/>
            <w:shd w:val="clear" w:color="auto" w:fill="auto"/>
          </w:tcPr>
          <w:p w14:paraId="090BAD3C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Время прос</w:t>
            </w:r>
            <w:r w:rsidRPr="007F7360">
              <w:rPr>
                <w:sz w:val="28"/>
                <w:szCs w:val="28"/>
              </w:rPr>
              <w:t>а</w:t>
            </w:r>
            <w:r w:rsidRPr="007F7360">
              <w:rPr>
                <w:sz w:val="28"/>
                <w:szCs w:val="28"/>
              </w:rPr>
              <w:t>сывания</w:t>
            </w:r>
            <w:r>
              <w:rPr>
                <w:sz w:val="28"/>
                <w:szCs w:val="28"/>
              </w:rPr>
              <w:t>, с</w:t>
            </w:r>
          </w:p>
        </w:tc>
        <w:tc>
          <w:tcPr>
            <w:tcW w:w="2976" w:type="dxa"/>
            <w:shd w:val="clear" w:color="auto" w:fill="auto"/>
          </w:tcPr>
          <w:p w14:paraId="20019477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Цвет индикаторного порошка п</w:t>
            </w:r>
            <w:r w:rsidRPr="007F7360">
              <w:rPr>
                <w:sz w:val="28"/>
                <w:szCs w:val="28"/>
              </w:rPr>
              <w:t>о</w:t>
            </w:r>
            <w:r w:rsidRPr="007F7360">
              <w:rPr>
                <w:sz w:val="28"/>
                <w:szCs w:val="28"/>
              </w:rPr>
              <w:t xml:space="preserve">сле </w:t>
            </w:r>
            <w:proofErr w:type="spellStart"/>
            <w:r w:rsidRPr="007F7360">
              <w:rPr>
                <w:sz w:val="28"/>
                <w:szCs w:val="28"/>
              </w:rPr>
              <w:t>аназиза</w:t>
            </w:r>
            <w:proofErr w:type="spellEnd"/>
          </w:p>
        </w:tc>
        <w:tc>
          <w:tcPr>
            <w:tcW w:w="1052" w:type="dxa"/>
            <w:shd w:val="clear" w:color="auto" w:fill="auto"/>
          </w:tcPr>
          <w:p w14:paraId="77A95F83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ПДК, мг/м</w:t>
            </w:r>
            <w:r w:rsidRPr="007F7360">
              <w:rPr>
                <w:sz w:val="28"/>
                <w:szCs w:val="28"/>
                <w:vertAlign w:val="superscript"/>
              </w:rPr>
              <w:t>3</w:t>
            </w:r>
          </w:p>
        </w:tc>
      </w:tr>
      <w:tr w:rsidR="0078722C" w:rsidRPr="007F7360" w14:paraId="21C421DC" w14:textId="77777777" w:rsidTr="009C5640">
        <w:tc>
          <w:tcPr>
            <w:tcW w:w="2496" w:type="dxa"/>
            <w:shd w:val="clear" w:color="auto" w:fill="auto"/>
          </w:tcPr>
          <w:p w14:paraId="2A783A9F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Ацетон</w:t>
            </w:r>
          </w:p>
        </w:tc>
        <w:tc>
          <w:tcPr>
            <w:tcW w:w="2026" w:type="dxa"/>
            <w:shd w:val="clear" w:color="auto" w:fill="auto"/>
          </w:tcPr>
          <w:p w14:paraId="616DA5E6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300</w:t>
            </w:r>
          </w:p>
        </w:tc>
        <w:tc>
          <w:tcPr>
            <w:tcW w:w="2018" w:type="dxa"/>
            <w:shd w:val="clear" w:color="auto" w:fill="auto"/>
          </w:tcPr>
          <w:p w14:paraId="468254FA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7</w:t>
            </w:r>
          </w:p>
        </w:tc>
        <w:tc>
          <w:tcPr>
            <w:tcW w:w="2976" w:type="dxa"/>
            <w:shd w:val="clear" w:color="auto" w:fill="auto"/>
          </w:tcPr>
          <w:p w14:paraId="1102CE4B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синий</w:t>
            </w:r>
          </w:p>
        </w:tc>
        <w:tc>
          <w:tcPr>
            <w:tcW w:w="1052" w:type="dxa"/>
            <w:shd w:val="clear" w:color="auto" w:fill="auto"/>
          </w:tcPr>
          <w:p w14:paraId="33B0D40F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200</w:t>
            </w:r>
          </w:p>
        </w:tc>
      </w:tr>
      <w:tr w:rsidR="0078722C" w:rsidRPr="007F7360" w14:paraId="59C26E60" w14:textId="77777777" w:rsidTr="009C5640">
        <w:tc>
          <w:tcPr>
            <w:tcW w:w="2496" w:type="dxa"/>
            <w:shd w:val="clear" w:color="auto" w:fill="auto"/>
          </w:tcPr>
          <w:p w14:paraId="7C53C9AA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Аммиак</w:t>
            </w:r>
          </w:p>
        </w:tc>
        <w:tc>
          <w:tcPr>
            <w:tcW w:w="2026" w:type="dxa"/>
            <w:shd w:val="clear" w:color="auto" w:fill="auto"/>
          </w:tcPr>
          <w:p w14:paraId="356C694F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250</w:t>
            </w:r>
          </w:p>
        </w:tc>
        <w:tc>
          <w:tcPr>
            <w:tcW w:w="2018" w:type="dxa"/>
            <w:shd w:val="clear" w:color="auto" w:fill="auto"/>
          </w:tcPr>
          <w:p w14:paraId="1B10BA91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4</w:t>
            </w:r>
          </w:p>
        </w:tc>
        <w:tc>
          <w:tcPr>
            <w:tcW w:w="2976" w:type="dxa"/>
            <w:shd w:val="clear" w:color="auto" w:fill="auto"/>
          </w:tcPr>
          <w:p w14:paraId="6BD20F5C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синий</w:t>
            </w:r>
          </w:p>
        </w:tc>
        <w:tc>
          <w:tcPr>
            <w:tcW w:w="1052" w:type="dxa"/>
            <w:shd w:val="clear" w:color="auto" w:fill="auto"/>
          </w:tcPr>
          <w:p w14:paraId="74A42F95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20</w:t>
            </w:r>
          </w:p>
        </w:tc>
      </w:tr>
      <w:tr w:rsidR="0078722C" w:rsidRPr="007F7360" w14:paraId="48F200F9" w14:textId="77777777" w:rsidTr="009C5640">
        <w:tc>
          <w:tcPr>
            <w:tcW w:w="2496" w:type="dxa"/>
            <w:shd w:val="clear" w:color="auto" w:fill="auto"/>
          </w:tcPr>
          <w:p w14:paraId="13112D79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Бензол</w:t>
            </w:r>
          </w:p>
        </w:tc>
        <w:tc>
          <w:tcPr>
            <w:tcW w:w="2026" w:type="dxa"/>
            <w:shd w:val="clear" w:color="auto" w:fill="auto"/>
          </w:tcPr>
          <w:p w14:paraId="150A3135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350</w:t>
            </w:r>
          </w:p>
        </w:tc>
        <w:tc>
          <w:tcPr>
            <w:tcW w:w="2018" w:type="dxa"/>
            <w:shd w:val="clear" w:color="auto" w:fill="auto"/>
          </w:tcPr>
          <w:p w14:paraId="430E8536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7</w:t>
            </w:r>
          </w:p>
        </w:tc>
        <w:tc>
          <w:tcPr>
            <w:tcW w:w="2976" w:type="dxa"/>
            <w:shd w:val="clear" w:color="auto" w:fill="auto"/>
          </w:tcPr>
          <w:p w14:paraId="1F1942FC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серо-зеленый</w:t>
            </w:r>
          </w:p>
        </w:tc>
        <w:tc>
          <w:tcPr>
            <w:tcW w:w="1052" w:type="dxa"/>
            <w:shd w:val="clear" w:color="auto" w:fill="auto"/>
          </w:tcPr>
          <w:p w14:paraId="272B7346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20</w:t>
            </w:r>
          </w:p>
        </w:tc>
      </w:tr>
      <w:tr w:rsidR="0078722C" w:rsidRPr="007F7360" w14:paraId="3D379097" w14:textId="77777777" w:rsidTr="009C5640">
        <w:tc>
          <w:tcPr>
            <w:tcW w:w="2496" w:type="dxa"/>
            <w:shd w:val="clear" w:color="auto" w:fill="auto"/>
          </w:tcPr>
          <w:p w14:paraId="071C214F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lastRenderedPageBreak/>
              <w:t>Бензин</w:t>
            </w:r>
          </w:p>
        </w:tc>
        <w:tc>
          <w:tcPr>
            <w:tcW w:w="2026" w:type="dxa"/>
            <w:shd w:val="clear" w:color="auto" w:fill="auto"/>
          </w:tcPr>
          <w:p w14:paraId="5D3686CD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300</w:t>
            </w:r>
          </w:p>
        </w:tc>
        <w:tc>
          <w:tcPr>
            <w:tcW w:w="2018" w:type="dxa"/>
            <w:shd w:val="clear" w:color="auto" w:fill="auto"/>
          </w:tcPr>
          <w:p w14:paraId="0FDE3BAB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5</w:t>
            </w:r>
          </w:p>
        </w:tc>
        <w:tc>
          <w:tcPr>
            <w:tcW w:w="2976" w:type="dxa"/>
            <w:shd w:val="clear" w:color="auto" w:fill="auto"/>
          </w:tcPr>
          <w:p w14:paraId="5BA3D6C0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светло-коричневый</w:t>
            </w:r>
          </w:p>
        </w:tc>
        <w:tc>
          <w:tcPr>
            <w:tcW w:w="1052" w:type="dxa"/>
            <w:shd w:val="clear" w:color="auto" w:fill="auto"/>
          </w:tcPr>
          <w:p w14:paraId="37727677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100</w:t>
            </w:r>
          </w:p>
        </w:tc>
      </w:tr>
      <w:tr w:rsidR="0078722C" w:rsidRPr="007F7360" w14:paraId="0407B644" w14:textId="77777777" w:rsidTr="009C5640">
        <w:tc>
          <w:tcPr>
            <w:tcW w:w="2496" w:type="dxa"/>
            <w:shd w:val="clear" w:color="auto" w:fill="auto"/>
          </w:tcPr>
          <w:p w14:paraId="17B2D723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Окись углер</w:t>
            </w:r>
            <w:r w:rsidRPr="007F7360">
              <w:rPr>
                <w:sz w:val="28"/>
                <w:szCs w:val="28"/>
              </w:rPr>
              <w:t>о</w:t>
            </w:r>
            <w:r w:rsidRPr="007F7360">
              <w:rPr>
                <w:sz w:val="28"/>
                <w:szCs w:val="28"/>
              </w:rPr>
              <w:t>да</w:t>
            </w:r>
          </w:p>
        </w:tc>
        <w:tc>
          <w:tcPr>
            <w:tcW w:w="2026" w:type="dxa"/>
            <w:shd w:val="clear" w:color="auto" w:fill="auto"/>
          </w:tcPr>
          <w:p w14:paraId="42F40ADE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220</w:t>
            </w:r>
          </w:p>
        </w:tc>
        <w:tc>
          <w:tcPr>
            <w:tcW w:w="2018" w:type="dxa"/>
            <w:shd w:val="clear" w:color="auto" w:fill="auto"/>
          </w:tcPr>
          <w:p w14:paraId="2751C67C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8</w:t>
            </w:r>
          </w:p>
        </w:tc>
        <w:tc>
          <w:tcPr>
            <w:tcW w:w="2976" w:type="dxa"/>
            <w:shd w:val="clear" w:color="auto" w:fill="auto"/>
          </w:tcPr>
          <w:p w14:paraId="073842BD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коричневый</w:t>
            </w:r>
          </w:p>
        </w:tc>
        <w:tc>
          <w:tcPr>
            <w:tcW w:w="1052" w:type="dxa"/>
            <w:shd w:val="clear" w:color="auto" w:fill="auto"/>
          </w:tcPr>
          <w:p w14:paraId="14650F46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20</w:t>
            </w:r>
          </w:p>
        </w:tc>
      </w:tr>
      <w:tr w:rsidR="0078722C" w:rsidRPr="007F7360" w14:paraId="0668F0A2" w14:textId="77777777" w:rsidTr="009C5640">
        <w:tc>
          <w:tcPr>
            <w:tcW w:w="2496" w:type="dxa"/>
            <w:shd w:val="clear" w:color="auto" w:fill="auto"/>
          </w:tcPr>
          <w:p w14:paraId="36E80D45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Окислы аз</w:t>
            </w:r>
            <w:smartTag w:uri="urn:schemas-microsoft-com:office:smarttags" w:element="PersonName">
              <w:r w:rsidRPr="007F7360">
                <w:rPr>
                  <w:sz w:val="28"/>
                  <w:szCs w:val="28"/>
                </w:rPr>
                <w:t>от</w:t>
              </w:r>
            </w:smartTag>
            <w:r w:rsidRPr="007F7360">
              <w:rPr>
                <w:sz w:val="28"/>
                <w:szCs w:val="28"/>
              </w:rPr>
              <w:t>а</w:t>
            </w:r>
          </w:p>
        </w:tc>
        <w:tc>
          <w:tcPr>
            <w:tcW w:w="2026" w:type="dxa"/>
            <w:shd w:val="clear" w:color="auto" w:fill="auto"/>
          </w:tcPr>
          <w:p w14:paraId="7F51DD3D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325</w:t>
            </w:r>
          </w:p>
        </w:tc>
        <w:tc>
          <w:tcPr>
            <w:tcW w:w="2018" w:type="dxa"/>
            <w:shd w:val="clear" w:color="auto" w:fill="auto"/>
          </w:tcPr>
          <w:p w14:paraId="02A170D0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7</w:t>
            </w:r>
          </w:p>
        </w:tc>
        <w:tc>
          <w:tcPr>
            <w:tcW w:w="2976" w:type="dxa"/>
            <w:shd w:val="clear" w:color="auto" w:fill="auto"/>
          </w:tcPr>
          <w:p w14:paraId="06719496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красный</w:t>
            </w:r>
          </w:p>
        </w:tc>
        <w:tc>
          <w:tcPr>
            <w:tcW w:w="1052" w:type="dxa"/>
            <w:shd w:val="clear" w:color="auto" w:fill="auto"/>
          </w:tcPr>
          <w:p w14:paraId="4E5DFABC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5</w:t>
            </w:r>
          </w:p>
        </w:tc>
      </w:tr>
      <w:tr w:rsidR="0078722C" w:rsidRPr="007F7360" w14:paraId="477B304F" w14:textId="77777777" w:rsidTr="009C5640">
        <w:tc>
          <w:tcPr>
            <w:tcW w:w="2496" w:type="dxa"/>
            <w:shd w:val="clear" w:color="auto" w:fill="auto"/>
          </w:tcPr>
          <w:p w14:paraId="02E42217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Сероводород</w:t>
            </w:r>
          </w:p>
        </w:tc>
        <w:tc>
          <w:tcPr>
            <w:tcW w:w="2026" w:type="dxa"/>
            <w:shd w:val="clear" w:color="auto" w:fill="auto"/>
          </w:tcPr>
          <w:p w14:paraId="04FC786B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300</w:t>
            </w:r>
          </w:p>
        </w:tc>
        <w:tc>
          <w:tcPr>
            <w:tcW w:w="2018" w:type="dxa"/>
            <w:shd w:val="clear" w:color="auto" w:fill="auto"/>
          </w:tcPr>
          <w:p w14:paraId="64A44CDB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5</w:t>
            </w:r>
          </w:p>
        </w:tc>
        <w:tc>
          <w:tcPr>
            <w:tcW w:w="2976" w:type="dxa"/>
            <w:shd w:val="clear" w:color="auto" w:fill="auto"/>
          </w:tcPr>
          <w:p w14:paraId="0E254FEF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коричневый</w:t>
            </w:r>
          </w:p>
        </w:tc>
        <w:tc>
          <w:tcPr>
            <w:tcW w:w="1052" w:type="dxa"/>
            <w:shd w:val="clear" w:color="auto" w:fill="auto"/>
          </w:tcPr>
          <w:p w14:paraId="48783AF9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10</w:t>
            </w:r>
          </w:p>
        </w:tc>
      </w:tr>
      <w:tr w:rsidR="0078722C" w:rsidRPr="007F7360" w14:paraId="3E5D92F4" w14:textId="77777777" w:rsidTr="009C5640">
        <w:tc>
          <w:tcPr>
            <w:tcW w:w="2496" w:type="dxa"/>
            <w:shd w:val="clear" w:color="auto" w:fill="auto"/>
          </w:tcPr>
          <w:p w14:paraId="5BF915F9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Толуол</w:t>
            </w:r>
          </w:p>
        </w:tc>
        <w:tc>
          <w:tcPr>
            <w:tcW w:w="2026" w:type="dxa"/>
            <w:shd w:val="clear" w:color="auto" w:fill="auto"/>
          </w:tcPr>
          <w:p w14:paraId="7DCCD209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300</w:t>
            </w:r>
          </w:p>
        </w:tc>
        <w:tc>
          <w:tcPr>
            <w:tcW w:w="2018" w:type="dxa"/>
            <w:shd w:val="clear" w:color="auto" w:fill="auto"/>
          </w:tcPr>
          <w:p w14:paraId="35A2A8A5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7</w:t>
            </w:r>
          </w:p>
        </w:tc>
        <w:tc>
          <w:tcPr>
            <w:tcW w:w="2976" w:type="dxa"/>
            <w:shd w:val="clear" w:color="auto" w:fill="auto"/>
          </w:tcPr>
          <w:p w14:paraId="3C2C81B5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темно-коричневый</w:t>
            </w:r>
          </w:p>
        </w:tc>
        <w:tc>
          <w:tcPr>
            <w:tcW w:w="1052" w:type="dxa"/>
            <w:shd w:val="clear" w:color="auto" w:fill="auto"/>
          </w:tcPr>
          <w:p w14:paraId="1278C656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50</w:t>
            </w:r>
          </w:p>
        </w:tc>
      </w:tr>
      <w:tr w:rsidR="0078722C" w:rsidRPr="007F7360" w14:paraId="2BC91B90" w14:textId="77777777" w:rsidTr="009C5640">
        <w:tc>
          <w:tcPr>
            <w:tcW w:w="2496" w:type="dxa"/>
            <w:shd w:val="clear" w:color="auto" w:fill="auto"/>
          </w:tcPr>
          <w:p w14:paraId="26DB7FF2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Углеводороды нефти</w:t>
            </w:r>
          </w:p>
        </w:tc>
        <w:tc>
          <w:tcPr>
            <w:tcW w:w="2026" w:type="dxa"/>
            <w:shd w:val="clear" w:color="auto" w:fill="auto"/>
          </w:tcPr>
          <w:p w14:paraId="4DC83091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300</w:t>
            </w:r>
          </w:p>
        </w:tc>
        <w:tc>
          <w:tcPr>
            <w:tcW w:w="2018" w:type="dxa"/>
            <w:shd w:val="clear" w:color="auto" w:fill="auto"/>
          </w:tcPr>
          <w:p w14:paraId="13FC19B9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5</w:t>
            </w:r>
          </w:p>
        </w:tc>
        <w:tc>
          <w:tcPr>
            <w:tcW w:w="2976" w:type="dxa"/>
            <w:shd w:val="clear" w:color="auto" w:fill="auto"/>
          </w:tcPr>
          <w:p w14:paraId="49738907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светло-коричневый</w:t>
            </w:r>
          </w:p>
        </w:tc>
        <w:tc>
          <w:tcPr>
            <w:tcW w:w="1052" w:type="dxa"/>
            <w:shd w:val="clear" w:color="auto" w:fill="auto"/>
          </w:tcPr>
          <w:p w14:paraId="705C9B92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300</w:t>
            </w:r>
          </w:p>
        </w:tc>
      </w:tr>
      <w:tr w:rsidR="0078722C" w:rsidRPr="007F7360" w14:paraId="77E83693" w14:textId="77777777" w:rsidTr="009C5640">
        <w:tc>
          <w:tcPr>
            <w:tcW w:w="2496" w:type="dxa"/>
            <w:shd w:val="clear" w:color="auto" w:fill="auto"/>
          </w:tcPr>
          <w:p w14:paraId="5D332FF6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Хлор</w:t>
            </w:r>
          </w:p>
        </w:tc>
        <w:tc>
          <w:tcPr>
            <w:tcW w:w="2026" w:type="dxa"/>
            <w:shd w:val="clear" w:color="auto" w:fill="auto"/>
          </w:tcPr>
          <w:p w14:paraId="0FC3E99B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350</w:t>
            </w:r>
          </w:p>
        </w:tc>
        <w:tc>
          <w:tcPr>
            <w:tcW w:w="2018" w:type="dxa"/>
            <w:shd w:val="clear" w:color="auto" w:fill="auto"/>
          </w:tcPr>
          <w:p w14:paraId="69E58EBC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7</w:t>
            </w:r>
          </w:p>
        </w:tc>
        <w:tc>
          <w:tcPr>
            <w:tcW w:w="2976" w:type="dxa"/>
            <w:shd w:val="clear" w:color="auto" w:fill="auto"/>
          </w:tcPr>
          <w:p w14:paraId="26A1C1AD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красный</w:t>
            </w:r>
          </w:p>
        </w:tc>
        <w:tc>
          <w:tcPr>
            <w:tcW w:w="1052" w:type="dxa"/>
            <w:shd w:val="clear" w:color="auto" w:fill="auto"/>
          </w:tcPr>
          <w:p w14:paraId="268FDB99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1</w:t>
            </w:r>
          </w:p>
        </w:tc>
      </w:tr>
      <w:tr w:rsidR="0078722C" w:rsidRPr="007F7360" w14:paraId="4F052585" w14:textId="77777777" w:rsidTr="009C5640">
        <w:tc>
          <w:tcPr>
            <w:tcW w:w="2496" w:type="dxa"/>
            <w:shd w:val="clear" w:color="auto" w:fill="auto"/>
          </w:tcPr>
          <w:p w14:paraId="228295DF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 xml:space="preserve">Этиловый </w:t>
            </w:r>
            <w:r>
              <w:rPr>
                <w:sz w:val="28"/>
                <w:szCs w:val="28"/>
              </w:rPr>
              <w:t>эфир</w:t>
            </w:r>
          </w:p>
        </w:tc>
        <w:tc>
          <w:tcPr>
            <w:tcW w:w="2026" w:type="dxa"/>
            <w:shd w:val="clear" w:color="auto" w:fill="auto"/>
          </w:tcPr>
          <w:p w14:paraId="06BC5838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400</w:t>
            </w:r>
          </w:p>
        </w:tc>
        <w:tc>
          <w:tcPr>
            <w:tcW w:w="2018" w:type="dxa"/>
            <w:shd w:val="clear" w:color="auto" w:fill="auto"/>
          </w:tcPr>
          <w:p w14:paraId="02910569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7</w:t>
            </w:r>
          </w:p>
        </w:tc>
        <w:tc>
          <w:tcPr>
            <w:tcW w:w="2976" w:type="dxa"/>
            <w:shd w:val="clear" w:color="auto" w:fill="auto"/>
          </w:tcPr>
          <w:p w14:paraId="10892EF1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зеленый</w:t>
            </w:r>
          </w:p>
        </w:tc>
        <w:tc>
          <w:tcPr>
            <w:tcW w:w="1052" w:type="dxa"/>
            <w:shd w:val="clear" w:color="auto" w:fill="auto"/>
          </w:tcPr>
          <w:p w14:paraId="79DA83F4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1000</w:t>
            </w:r>
          </w:p>
        </w:tc>
      </w:tr>
    </w:tbl>
    <w:p w14:paraId="137D3F27" w14:textId="77777777" w:rsidR="0078722C" w:rsidRDefault="0078722C" w:rsidP="0078722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EF5884">
        <w:rPr>
          <w:sz w:val="28"/>
          <w:szCs w:val="28"/>
        </w:rPr>
        <w:t xml:space="preserve"> </w:t>
      </w:r>
    </w:p>
    <w:tbl>
      <w:tblPr>
        <w:tblW w:w="106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0"/>
        <w:gridCol w:w="1466"/>
        <w:gridCol w:w="1984"/>
        <w:gridCol w:w="1355"/>
        <w:gridCol w:w="1178"/>
        <w:gridCol w:w="1166"/>
        <w:gridCol w:w="1932"/>
        <w:gridCol w:w="1006"/>
      </w:tblGrid>
      <w:tr w:rsidR="0078722C" w:rsidRPr="007F7360" w14:paraId="109A83AE" w14:textId="77777777" w:rsidTr="009C5640">
        <w:trPr>
          <w:trHeight w:val="807"/>
        </w:trPr>
        <w:tc>
          <w:tcPr>
            <w:tcW w:w="520" w:type="dxa"/>
            <w:vMerge w:val="restart"/>
            <w:shd w:val="clear" w:color="auto" w:fill="auto"/>
          </w:tcPr>
          <w:p w14:paraId="46EC7ADB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466" w:type="dxa"/>
            <w:vMerge w:val="restart"/>
            <w:shd w:val="clear" w:color="auto" w:fill="auto"/>
          </w:tcPr>
          <w:p w14:paraId="79320C88" w14:textId="77777777" w:rsidR="0078722C" w:rsidRPr="007F7360" w:rsidRDefault="0078722C" w:rsidP="009C5640">
            <w:pPr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Опред</w:t>
            </w:r>
            <w:r w:rsidRPr="007F7360">
              <w:rPr>
                <w:sz w:val="28"/>
                <w:szCs w:val="28"/>
              </w:rPr>
              <w:t>е</w:t>
            </w:r>
            <w:r w:rsidRPr="007F7360">
              <w:rPr>
                <w:sz w:val="28"/>
                <w:szCs w:val="28"/>
              </w:rPr>
              <w:t>ляемый газ</w:t>
            </w:r>
          </w:p>
          <w:p w14:paraId="1017A99B" w14:textId="77777777" w:rsidR="0078722C" w:rsidRPr="007F7360" w:rsidRDefault="0078722C" w:rsidP="009C5640">
            <w:pPr>
              <w:pStyle w:val="a3"/>
              <w:jc w:val="both"/>
              <w:rPr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  <w:shd w:val="clear" w:color="auto" w:fill="auto"/>
          </w:tcPr>
          <w:p w14:paraId="76D25DDF" w14:textId="77777777" w:rsidR="0078722C" w:rsidRPr="007F7360" w:rsidRDefault="0078722C" w:rsidP="009C5640">
            <w:pPr>
              <w:pStyle w:val="a3"/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Пр</w:t>
            </w:r>
            <w:smartTag w:uri="urn:schemas-microsoft-com:office:smarttags" w:element="PersonName">
              <w:r w:rsidRPr="007F7360">
                <w:rPr>
                  <w:sz w:val="28"/>
                  <w:szCs w:val="28"/>
                </w:rPr>
                <w:t>от</w:t>
              </w:r>
            </w:smartTag>
            <w:r w:rsidRPr="007F7360">
              <w:rPr>
                <w:sz w:val="28"/>
                <w:szCs w:val="28"/>
              </w:rPr>
              <w:t>ягива</w:t>
            </w:r>
            <w:r w:rsidRPr="007F7360">
              <w:rPr>
                <w:sz w:val="28"/>
                <w:szCs w:val="28"/>
              </w:rPr>
              <w:t>е</w:t>
            </w:r>
            <w:r w:rsidRPr="007F7360">
              <w:rPr>
                <w:sz w:val="28"/>
                <w:szCs w:val="28"/>
              </w:rPr>
              <w:t>мый объем воздуха, мл</w:t>
            </w:r>
          </w:p>
        </w:tc>
        <w:tc>
          <w:tcPr>
            <w:tcW w:w="1355" w:type="dxa"/>
            <w:vMerge w:val="restart"/>
            <w:shd w:val="clear" w:color="auto" w:fill="auto"/>
          </w:tcPr>
          <w:p w14:paraId="7F68278C" w14:textId="77777777" w:rsidR="0078722C" w:rsidRPr="007F7360" w:rsidRDefault="0078722C" w:rsidP="009C5640">
            <w:pPr>
              <w:pStyle w:val="a3"/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Время хода штока, с</w:t>
            </w:r>
          </w:p>
        </w:tc>
        <w:tc>
          <w:tcPr>
            <w:tcW w:w="2344" w:type="dxa"/>
            <w:gridSpan w:val="2"/>
            <w:shd w:val="clear" w:color="auto" w:fill="auto"/>
          </w:tcPr>
          <w:p w14:paraId="59C229A8" w14:textId="77777777" w:rsidR="0078722C" w:rsidRPr="007F7360" w:rsidRDefault="0078722C" w:rsidP="009C5640">
            <w:pPr>
              <w:pStyle w:val="a3"/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Цвет индикато</w:t>
            </w:r>
            <w:r w:rsidRPr="007F7360">
              <w:rPr>
                <w:sz w:val="28"/>
                <w:szCs w:val="28"/>
              </w:rPr>
              <w:t>р</w:t>
            </w:r>
            <w:r w:rsidRPr="007F7360">
              <w:rPr>
                <w:sz w:val="28"/>
                <w:szCs w:val="28"/>
              </w:rPr>
              <w:t>ного п</w:t>
            </w:r>
            <w:r w:rsidRPr="007F7360">
              <w:rPr>
                <w:sz w:val="28"/>
                <w:szCs w:val="28"/>
              </w:rPr>
              <w:t>о</w:t>
            </w:r>
            <w:r w:rsidRPr="007F7360">
              <w:rPr>
                <w:sz w:val="28"/>
                <w:szCs w:val="28"/>
              </w:rPr>
              <w:t>рошка</w:t>
            </w:r>
          </w:p>
        </w:tc>
        <w:tc>
          <w:tcPr>
            <w:tcW w:w="1932" w:type="dxa"/>
            <w:vMerge w:val="restart"/>
            <w:shd w:val="clear" w:color="auto" w:fill="auto"/>
          </w:tcPr>
          <w:p w14:paraId="08C4FF5B" w14:textId="77777777" w:rsidR="0078722C" w:rsidRPr="00805B10" w:rsidRDefault="0078722C" w:rsidP="009C5640">
            <w:pPr>
              <w:pStyle w:val="a3"/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Концентрация яда в во</w:t>
            </w:r>
            <w:r w:rsidRPr="007F7360">
              <w:rPr>
                <w:sz w:val="28"/>
                <w:szCs w:val="28"/>
              </w:rPr>
              <w:t>з</w:t>
            </w:r>
            <w:r w:rsidRPr="007F7360">
              <w:rPr>
                <w:sz w:val="28"/>
                <w:szCs w:val="28"/>
              </w:rPr>
              <w:t>духе</w:t>
            </w:r>
            <w:r>
              <w:rPr>
                <w:sz w:val="28"/>
                <w:szCs w:val="28"/>
              </w:rPr>
              <w:t xml:space="preserve"> </w:t>
            </w:r>
            <w:r w:rsidRPr="00A66A2E">
              <w:rPr>
                <w:position w:val="-6"/>
                <w:sz w:val="28"/>
                <w:szCs w:val="28"/>
              </w:rPr>
              <w:object w:dxaOrig="260" w:dyaOrig="320" w14:anchorId="0148FF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3.4pt;height:15.9pt" o:ole="">
                  <v:imagedata r:id="rId7" o:title=""/>
                </v:shape>
                <o:OLEObject Type="Embed" ProgID="Equation.3" ShapeID="_x0000_i1027" DrawAspect="Content" ObjectID="_1748172308" r:id="rId8"/>
              </w:object>
            </w:r>
            <w:r w:rsidRPr="007F7360">
              <w:rPr>
                <w:sz w:val="28"/>
                <w:szCs w:val="28"/>
              </w:rPr>
              <w:t>, мг/м</w:t>
            </w:r>
            <w:r w:rsidRPr="007F7360">
              <w:rPr>
                <w:sz w:val="28"/>
                <w:szCs w:val="28"/>
                <w:vertAlign w:val="superscript"/>
              </w:rPr>
              <w:t>3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</w:p>
        </w:tc>
        <w:tc>
          <w:tcPr>
            <w:tcW w:w="1006" w:type="dxa"/>
            <w:vMerge w:val="restart"/>
            <w:shd w:val="clear" w:color="auto" w:fill="auto"/>
          </w:tcPr>
          <w:p w14:paraId="0884FA10" w14:textId="77777777" w:rsidR="0078722C" w:rsidRPr="007F7360" w:rsidRDefault="0078722C" w:rsidP="009C5640">
            <w:pPr>
              <w:pStyle w:val="a3"/>
              <w:jc w:val="both"/>
              <w:rPr>
                <w:sz w:val="28"/>
                <w:szCs w:val="28"/>
                <w:vertAlign w:val="superscript"/>
              </w:rPr>
            </w:pPr>
            <w:r w:rsidRPr="007F7360">
              <w:rPr>
                <w:sz w:val="28"/>
                <w:szCs w:val="28"/>
              </w:rPr>
              <w:t>ПДК, мг/м</w:t>
            </w:r>
            <w:r w:rsidRPr="007F7360">
              <w:rPr>
                <w:sz w:val="28"/>
                <w:szCs w:val="28"/>
                <w:vertAlign w:val="superscript"/>
              </w:rPr>
              <w:t>3</w:t>
            </w:r>
          </w:p>
          <w:p w14:paraId="7079ED89" w14:textId="77777777" w:rsidR="0078722C" w:rsidRPr="007F7360" w:rsidRDefault="0078722C" w:rsidP="009C5640">
            <w:pPr>
              <w:pStyle w:val="a3"/>
              <w:jc w:val="both"/>
              <w:rPr>
                <w:sz w:val="28"/>
                <w:szCs w:val="28"/>
              </w:rPr>
            </w:pPr>
          </w:p>
        </w:tc>
      </w:tr>
      <w:tr w:rsidR="0078722C" w:rsidRPr="007F7360" w14:paraId="6AF3583E" w14:textId="77777777" w:rsidTr="009C5640">
        <w:tc>
          <w:tcPr>
            <w:tcW w:w="520" w:type="dxa"/>
            <w:vMerge/>
            <w:shd w:val="clear" w:color="auto" w:fill="auto"/>
          </w:tcPr>
          <w:p w14:paraId="12BA54B3" w14:textId="77777777" w:rsidR="0078722C" w:rsidRPr="007F7360" w:rsidRDefault="0078722C" w:rsidP="009C5640">
            <w:pPr>
              <w:pStyle w:val="a3"/>
              <w:jc w:val="both"/>
              <w:rPr>
                <w:sz w:val="28"/>
                <w:szCs w:val="28"/>
              </w:rPr>
            </w:pPr>
          </w:p>
        </w:tc>
        <w:tc>
          <w:tcPr>
            <w:tcW w:w="1466" w:type="dxa"/>
            <w:vMerge/>
            <w:shd w:val="clear" w:color="auto" w:fill="auto"/>
          </w:tcPr>
          <w:p w14:paraId="11500A22" w14:textId="77777777" w:rsidR="0078722C" w:rsidRPr="007F7360" w:rsidRDefault="0078722C" w:rsidP="009C5640">
            <w:pPr>
              <w:pStyle w:val="a3"/>
              <w:jc w:val="both"/>
              <w:rPr>
                <w:sz w:val="28"/>
                <w:szCs w:val="28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46A1692F" w14:textId="77777777" w:rsidR="0078722C" w:rsidRPr="007F7360" w:rsidRDefault="0078722C" w:rsidP="009C5640">
            <w:pPr>
              <w:pStyle w:val="a3"/>
              <w:jc w:val="both"/>
              <w:rPr>
                <w:sz w:val="28"/>
                <w:szCs w:val="28"/>
              </w:rPr>
            </w:pPr>
          </w:p>
        </w:tc>
        <w:tc>
          <w:tcPr>
            <w:tcW w:w="1355" w:type="dxa"/>
            <w:vMerge/>
            <w:shd w:val="clear" w:color="auto" w:fill="auto"/>
          </w:tcPr>
          <w:p w14:paraId="394CF7B5" w14:textId="77777777" w:rsidR="0078722C" w:rsidRPr="007F7360" w:rsidRDefault="0078722C" w:rsidP="009C5640">
            <w:pPr>
              <w:pStyle w:val="a3"/>
              <w:jc w:val="both"/>
              <w:rPr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auto"/>
          </w:tcPr>
          <w:p w14:paraId="58C7A71B" w14:textId="77777777" w:rsidR="0078722C" w:rsidRPr="007F7360" w:rsidRDefault="0078722C" w:rsidP="009C5640">
            <w:pPr>
              <w:pStyle w:val="a3"/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до ан</w:t>
            </w:r>
            <w:r w:rsidRPr="007F7360">
              <w:rPr>
                <w:sz w:val="28"/>
                <w:szCs w:val="28"/>
              </w:rPr>
              <w:t>а</w:t>
            </w:r>
            <w:r w:rsidRPr="007F7360">
              <w:rPr>
                <w:sz w:val="28"/>
                <w:szCs w:val="28"/>
              </w:rPr>
              <w:t>лиза</w:t>
            </w:r>
          </w:p>
        </w:tc>
        <w:tc>
          <w:tcPr>
            <w:tcW w:w="1166" w:type="dxa"/>
            <w:shd w:val="clear" w:color="auto" w:fill="auto"/>
          </w:tcPr>
          <w:p w14:paraId="7E62942A" w14:textId="77777777" w:rsidR="0078722C" w:rsidRPr="007F7360" w:rsidRDefault="0078722C" w:rsidP="009C5640">
            <w:pPr>
              <w:pStyle w:val="a3"/>
              <w:jc w:val="both"/>
              <w:rPr>
                <w:sz w:val="28"/>
                <w:szCs w:val="28"/>
              </w:rPr>
            </w:pPr>
            <w:r w:rsidRPr="007F7360">
              <w:rPr>
                <w:sz w:val="28"/>
                <w:szCs w:val="28"/>
              </w:rPr>
              <w:t>после анализа</w:t>
            </w:r>
          </w:p>
        </w:tc>
        <w:tc>
          <w:tcPr>
            <w:tcW w:w="1932" w:type="dxa"/>
            <w:vMerge/>
            <w:shd w:val="clear" w:color="auto" w:fill="auto"/>
          </w:tcPr>
          <w:p w14:paraId="26DB1BE6" w14:textId="77777777" w:rsidR="0078722C" w:rsidRPr="007F7360" w:rsidRDefault="0078722C" w:rsidP="009C5640">
            <w:pPr>
              <w:pStyle w:val="a3"/>
              <w:jc w:val="both"/>
              <w:rPr>
                <w:sz w:val="28"/>
                <w:szCs w:val="28"/>
              </w:rPr>
            </w:pPr>
          </w:p>
        </w:tc>
        <w:tc>
          <w:tcPr>
            <w:tcW w:w="1006" w:type="dxa"/>
            <w:vMerge/>
            <w:shd w:val="clear" w:color="auto" w:fill="auto"/>
          </w:tcPr>
          <w:p w14:paraId="3ECA1E25" w14:textId="77777777" w:rsidR="0078722C" w:rsidRPr="007F7360" w:rsidRDefault="0078722C" w:rsidP="009C5640">
            <w:pPr>
              <w:pStyle w:val="a3"/>
              <w:jc w:val="both"/>
              <w:rPr>
                <w:sz w:val="28"/>
                <w:szCs w:val="28"/>
              </w:rPr>
            </w:pPr>
          </w:p>
        </w:tc>
      </w:tr>
      <w:tr w:rsidR="0078722C" w:rsidRPr="007F7360" w14:paraId="0A96FBC4" w14:textId="77777777" w:rsidTr="009C5640">
        <w:tc>
          <w:tcPr>
            <w:tcW w:w="520" w:type="dxa"/>
            <w:shd w:val="clear" w:color="auto" w:fill="auto"/>
          </w:tcPr>
          <w:p w14:paraId="148D2475" w14:textId="77777777" w:rsidR="0078722C" w:rsidRPr="007F7360" w:rsidRDefault="0078722C" w:rsidP="009C5640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66" w:type="dxa"/>
            <w:shd w:val="clear" w:color="auto" w:fill="auto"/>
          </w:tcPr>
          <w:p w14:paraId="05BC5F92" w14:textId="77777777" w:rsidR="0078722C" w:rsidRPr="007F7360" w:rsidRDefault="0078722C" w:rsidP="009C5640">
            <w:pPr>
              <w:pStyle w:val="a3"/>
              <w:jc w:val="both"/>
              <w:rPr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</w:tcPr>
          <w:p w14:paraId="26AB06F5" w14:textId="77777777" w:rsidR="0078722C" w:rsidRPr="007F7360" w:rsidRDefault="0078722C" w:rsidP="009C5640">
            <w:pPr>
              <w:pStyle w:val="a3"/>
              <w:jc w:val="both"/>
              <w:rPr>
                <w:sz w:val="28"/>
                <w:szCs w:val="28"/>
              </w:rPr>
            </w:pPr>
          </w:p>
        </w:tc>
        <w:tc>
          <w:tcPr>
            <w:tcW w:w="1355" w:type="dxa"/>
            <w:shd w:val="clear" w:color="auto" w:fill="auto"/>
          </w:tcPr>
          <w:p w14:paraId="0A36B136" w14:textId="77777777" w:rsidR="0078722C" w:rsidRPr="007F7360" w:rsidRDefault="0078722C" w:rsidP="009C5640">
            <w:pPr>
              <w:pStyle w:val="a3"/>
              <w:jc w:val="both"/>
              <w:rPr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auto"/>
          </w:tcPr>
          <w:p w14:paraId="6F390DAD" w14:textId="77777777" w:rsidR="0078722C" w:rsidRPr="007F7360" w:rsidRDefault="0078722C" w:rsidP="009C5640">
            <w:pPr>
              <w:pStyle w:val="a3"/>
              <w:jc w:val="both"/>
              <w:rPr>
                <w:sz w:val="28"/>
                <w:szCs w:val="28"/>
              </w:rPr>
            </w:pPr>
          </w:p>
        </w:tc>
        <w:tc>
          <w:tcPr>
            <w:tcW w:w="1166" w:type="dxa"/>
            <w:shd w:val="clear" w:color="auto" w:fill="auto"/>
          </w:tcPr>
          <w:p w14:paraId="7ACE945D" w14:textId="77777777" w:rsidR="0078722C" w:rsidRPr="007F7360" w:rsidRDefault="0078722C" w:rsidP="009C5640">
            <w:pPr>
              <w:pStyle w:val="a3"/>
              <w:jc w:val="both"/>
              <w:rPr>
                <w:sz w:val="28"/>
                <w:szCs w:val="28"/>
              </w:rPr>
            </w:pPr>
          </w:p>
        </w:tc>
        <w:tc>
          <w:tcPr>
            <w:tcW w:w="1932" w:type="dxa"/>
            <w:shd w:val="clear" w:color="auto" w:fill="auto"/>
          </w:tcPr>
          <w:p w14:paraId="621EB0FD" w14:textId="77777777" w:rsidR="0078722C" w:rsidRPr="007F7360" w:rsidRDefault="0078722C" w:rsidP="009C5640">
            <w:pPr>
              <w:pStyle w:val="a3"/>
              <w:jc w:val="both"/>
              <w:rPr>
                <w:sz w:val="28"/>
                <w:szCs w:val="28"/>
              </w:rPr>
            </w:pPr>
          </w:p>
        </w:tc>
        <w:tc>
          <w:tcPr>
            <w:tcW w:w="1006" w:type="dxa"/>
            <w:shd w:val="clear" w:color="auto" w:fill="auto"/>
          </w:tcPr>
          <w:p w14:paraId="4E78C7D4" w14:textId="77777777" w:rsidR="0078722C" w:rsidRPr="007F7360" w:rsidRDefault="0078722C" w:rsidP="009C5640">
            <w:pPr>
              <w:pStyle w:val="a3"/>
              <w:jc w:val="both"/>
              <w:rPr>
                <w:sz w:val="28"/>
                <w:szCs w:val="28"/>
              </w:rPr>
            </w:pPr>
          </w:p>
        </w:tc>
      </w:tr>
      <w:tr w:rsidR="0078722C" w:rsidRPr="007F7360" w14:paraId="2285723C" w14:textId="77777777" w:rsidTr="009C5640">
        <w:tc>
          <w:tcPr>
            <w:tcW w:w="520" w:type="dxa"/>
            <w:shd w:val="clear" w:color="auto" w:fill="auto"/>
          </w:tcPr>
          <w:p w14:paraId="5D454952" w14:textId="77777777" w:rsidR="0078722C" w:rsidRPr="007F7360" w:rsidRDefault="0078722C" w:rsidP="009C5640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66" w:type="dxa"/>
            <w:shd w:val="clear" w:color="auto" w:fill="auto"/>
          </w:tcPr>
          <w:p w14:paraId="461AB4B1" w14:textId="77777777" w:rsidR="0078722C" w:rsidRPr="007F7360" w:rsidRDefault="0078722C" w:rsidP="009C5640">
            <w:pPr>
              <w:pStyle w:val="a3"/>
              <w:jc w:val="both"/>
              <w:rPr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</w:tcPr>
          <w:p w14:paraId="0992C558" w14:textId="77777777" w:rsidR="0078722C" w:rsidRPr="007F7360" w:rsidRDefault="0078722C" w:rsidP="009C5640">
            <w:pPr>
              <w:pStyle w:val="a3"/>
              <w:jc w:val="both"/>
              <w:rPr>
                <w:sz w:val="28"/>
                <w:szCs w:val="28"/>
              </w:rPr>
            </w:pPr>
          </w:p>
        </w:tc>
        <w:tc>
          <w:tcPr>
            <w:tcW w:w="1355" w:type="dxa"/>
            <w:shd w:val="clear" w:color="auto" w:fill="auto"/>
          </w:tcPr>
          <w:p w14:paraId="5EA968AE" w14:textId="77777777" w:rsidR="0078722C" w:rsidRPr="007F7360" w:rsidRDefault="0078722C" w:rsidP="009C5640">
            <w:pPr>
              <w:pStyle w:val="a3"/>
              <w:jc w:val="both"/>
              <w:rPr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auto"/>
          </w:tcPr>
          <w:p w14:paraId="2421BF64" w14:textId="77777777" w:rsidR="0078722C" w:rsidRPr="007F7360" w:rsidRDefault="0078722C" w:rsidP="009C5640">
            <w:pPr>
              <w:pStyle w:val="a3"/>
              <w:jc w:val="both"/>
              <w:rPr>
                <w:sz w:val="28"/>
                <w:szCs w:val="28"/>
              </w:rPr>
            </w:pPr>
          </w:p>
        </w:tc>
        <w:tc>
          <w:tcPr>
            <w:tcW w:w="1166" w:type="dxa"/>
            <w:shd w:val="clear" w:color="auto" w:fill="auto"/>
          </w:tcPr>
          <w:p w14:paraId="3DB8338C" w14:textId="77777777" w:rsidR="0078722C" w:rsidRPr="007F7360" w:rsidRDefault="0078722C" w:rsidP="009C5640">
            <w:pPr>
              <w:pStyle w:val="a3"/>
              <w:jc w:val="both"/>
              <w:rPr>
                <w:sz w:val="28"/>
                <w:szCs w:val="28"/>
              </w:rPr>
            </w:pPr>
          </w:p>
        </w:tc>
        <w:tc>
          <w:tcPr>
            <w:tcW w:w="1932" w:type="dxa"/>
            <w:shd w:val="clear" w:color="auto" w:fill="auto"/>
          </w:tcPr>
          <w:p w14:paraId="5E9E61FE" w14:textId="77777777" w:rsidR="0078722C" w:rsidRPr="007F7360" w:rsidRDefault="0078722C" w:rsidP="009C5640">
            <w:pPr>
              <w:pStyle w:val="a3"/>
              <w:jc w:val="both"/>
              <w:rPr>
                <w:sz w:val="28"/>
                <w:szCs w:val="28"/>
              </w:rPr>
            </w:pPr>
          </w:p>
        </w:tc>
        <w:tc>
          <w:tcPr>
            <w:tcW w:w="1006" w:type="dxa"/>
            <w:shd w:val="clear" w:color="auto" w:fill="auto"/>
          </w:tcPr>
          <w:p w14:paraId="7D2228D5" w14:textId="77777777" w:rsidR="0078722C" w:rsidRPr="007F7360" w:rsidRDefault="0078722C" w:rsidP="009C5640">
            <w:pPr>
              <w:pStyle w:val="a3"/>
              <w:jc w:val="both"/>
              <w:rPr>
                <w:sz w:val="28"/>
                <w:szCs w:val="28"/>
              </w:rPr>
            </w:pPr>
          </w:p>
        </w:tc>
      </w:tr>
    </w:tbl>
    <w:p w14:paraId="747C2F33" w14:textId="77777777" w:rsidR="0078722C" w:rsidRDefault="0078722C" w:rsidP="0078722C">
      <w:pPr>
        <w:ind w:firstLine="709"/>
        <w:jc w:val="both"/>
        <w:rPr>
          <w:sz w:val="28"/>
          <w:szCs w:val="28"/>
        </w:rPr>
      </w:pPr>
    </w:p>
    <w:p w14:paraId="5B2BBBB3" w14:textId="77777777" w:rsidR="0078722C" w:rsidRPr="00DB4FDB" w:rsidRDefault="0078722C" w:rsidP="0078722C">
      <w:pPr>
        <w:ind w:firstLine="709"/>
        <w:jc w:val="both"/>
        <w:rPr>
          <w:sz w:val="28"/>
          <w:szCs w:val="28"/>
        </w:rPr>
      </w:pPr>
      <w:r w:rsidRPr="00DB4FDB">
        <w:rPr>
          <w:sz w:val="28"/>
          <w:szCs w:val="28"/>
        </w:rPr>
        <w:t>При размытости границы раздела окрасок слоев исходного и прореагир</w:t>
      </w:r>
      <w:r w:rsidRPr="00DB4FDB">
        <w:rPr>
          <w:sz w:val="28"/>
          <w:szCs w:val="28"/>
        </w:rPr>
        <w:t>о</w:t>
      </w:r>
      <w:r w:rsidRPr="00DB4FDB">
        <w:rPr>
          <w:sz w:val="28"/>
          <w:szCs w:val="28"/>
        </w:rPr>
        <w:t>вавшего индикаторного порошка отсчет концентрации измеряемого вредного в</w:t>
      </w:r>
      <w:r w:rsidRPr="00DB4FDB">
        <w:rPr>
          <w:sz w:val="28"/>
          <w:szCs w:val="28"/>
        </w:rPr>
        <w:t>е</w:t>
      </w:r>
      <w:r w:rsidRPr="00DB4FDB">
        <w:rPr>
          <w:sz w:val="28"/>
          <w:szCs w:val="28"/>
        </w:rPr>
        <w:t>щества по шкале проводят по нижней и верхней частям границы. За результат и</w:t>
      </w:r>
      <w:r w:rsidRPr="00DB4FDB">
        <w:rPr>
          <w:sz w:val="28"/>
          <w:szCs w:val="28"/>
        </w:rPr>
        <w:t>з</w:t>
      </w:r>
      <w:r w:rsidRPr="00DB4FDB">
        <w:rPr>
          <w:sz w:val="28"/>
          <w:szCs w:val="28"/>
        </w:rPr>
        <w:t>мерения принимают среднее значение.</w:t>
      </w:r>
    </w:p>
    <w:p w14:paraId="37CCABC1" w14:textId="77777777" w:rsidR="0078722C" w:rsidRPr="00DB4FDB" w:rsidRDefault="0078722C" w:rsidP="0078722C">
      <w:pPr>
        <w:ind w:firstLine="709"/>
        <w:jc w:val="both"/>
        <w:rPr>
          <w:sz w:val="28"/>
          <w:szCs w:val="28"/>
        </w:rPr>
      </w:pPr>
      <w:r w:rsidRPr="00DB4FDB">
        <w:rPr>
          <w:sz w:val="28"/>
          <w:szCs w:val="28"/>
        </w:rPr>
        <w:t>Результат измерения концентрации вредного вещества приводят к нормал</w:t>
      </w:r>
      <w:r w:rsidRPr="00DB4FDB">
        <w:rPr>
          <w:sz w:val="28"/>
          <w:szCs w:val="28"/>
        </w:rPr>
        <w:t>ь</w:t>
      </w:r>
      <w:r w:rsidRPr="00DB4FDB">
        <w:rPr>
          <w:sz w:val="28"/>
          <w:szCs w:val="28"/>
        </w:rPr>
        <w:t>ным условиям (</w:t>
      </w:r>
      <w:r w:rsidRPr="000738AB">
        <w:rPr>
          <w:i/>
          <w:sz w:val="28"/>
          <w:szCs w:val="28"/>
        </w:rPr>
        <w:t>С</w:t>
      </w:r>
      <w:r w:rsidRPr="00DB4FDB">
        <w:rPr>
          <w:sz w:val="28"/>
          <w:szCs w:val="28"/>
          <w:vertAlign w:val="subscript"/>
        </w:rPr>
        <w:t>Н</w:t>
      </w:r>
      <w:r w:rsidRPr="00DB4FDB">
        <w:rPr>
          <w:sz w:val="28"/>
          <w:szCs w:val="28"/>
        </w:rPr>
        <w:t xml:space="preserve">): температура </w:t>
      </w:r>
      <w:r>
        <w:rPr>
          <w:sz w:val="28"/>
          <w:szCs w:val="28"/>
        </w:rPr>
        <w:t xml:space="preserve">– </w:t>
      </w:r>
      <w:r w:rsidRPr="00DB4FDB">
        <w:rPr>
          <w:sz w:val="28"/>
          <w:szCs w:val="28"/>
        </w:rPr>
        <w:t>293 К, атмосферное давление</w:t>
      </w:r>
      <w:r>
        <w:rPr>
          <w:sz w:val="28"/>
          <w:szCs w:val="28"/>
        </w:rPr>
        <w:t xml:space="preserve"> – </w:t>
      </w:r>
      <w:smartTag w:uri="urn:schemas-microsoft-com:office:smarttags" w:element="metricconverter">
        <w:smartTagPr>
          <w:attr w:name="ProductID" w:val="760 мм"/>
        </w:smartTagPr>
        <w:r w:rsidRPr="00DB4FDB">
          <w:rPr>
            <w:sz w:val="28"/>
            <w:szCs w:val="28"/>
          </w:rPr>
          <w:t>760 мм</w:t>
        </w:r>
      </w:smartTag>
      <w:r w:rsidRPr="00DB4FDB">
        <w:rPr>
          <w:sz w:val="28"/>
          <w:szCs w:val="28"/>
        </w:rPr>
        <w:t xml:space="preserve"> рт.</w:t>
      </w:r>
      <w:r>
        <w:rPr>
          <w:sz w:val="28"/>
          <w:szCs w:val="28"/>
        </w:rPr>
        <w:t xml:space="preserve"> с</w:t>
      </w:r>
      <w:r w:rsidRPr="00DB4FDB">
        <w:rPr>
          <w:sz w:val="28"/>
          <w:szCs w:val="28"/>
        </w:rPr>
        <w:t>т</w:t>
      </w:r>
      <w:r>
        <w:rPr>
          <w:sz w:val="28"/>
          <w:szCs w:val="28"/>
        </w:rPr>
        <w:t xml:space="preserve">. </w:t>
      </w:r>
      <w:r w:rsidRPr="00DB4FDB">
        <w:rPr>
          <w:sz w:val="28"/>
          <w:szCs w:val="28"/>
        </w:rPr>
        <w:t>(</w:t>
      </w:r>
      <w:r>
        <w:rPr>
          <w:sz w:val="28"/>
          <w:szCs w:val="28"/>
        </w:rPr>
        <w:t>101,3 </w:t>
      </w:r>
      <w:r w:rsidRPr="00DB4FDB">
        <w:rPr>
          <w:sz w:val="28"/>
          <w:szCs w:val="28"/>
        </w:rPr>
        <w:t xml:space="preserve">кПа), относительная влажность </w:t>
      </w:r>
      <w:r>
        <w:rPr>
          <w:sz w:val="28"/>
          <w:szCs w:val="28"/>
        </w:rPr>
        <w:t xml:space="preserve">– </w:t>
      </w:r>
      <w:r w:rsidRPr="00DB4FDB">
        <w:rPr>
          <w:sz w:val="28"/>
          <w:szCs w:val="28"/>
        </w:rPr>
        <w:t>60%.</w:t>
      </w:r>
    </w:p>
    <w:p w14:paraId="41E5C9E7" w14:textId="77777777" w:rsidR="0078722C" w:rsidRPr="00DB4FDB" w:rsidRDefault="0078722C" w:rsidP="0078722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Концентрацию </w:t>
      </w:r>
      <w:r w:rsidRPr="000738AB">
        <w:rPr>
          <w:i/>
          <w:sz w:val="28"/>
          <w:szCs w:val="28"/>
        </w:rPr>
        <w:t>С</w:t>
      </w:r>
      <w:r w:rsidRPr="00DB4FDB">
        <w:rPr>
          <w:sz w:val="28"/>
          <w:szCs w:val="28"/>
          <w:vertAlign w:val="subscript"/>
        </w:rPr>
        <w:t>Н</w:t>
      </w:r>
      <w:r w:rsidRPr="00DB4FDB">
        <w:rPr>
          <w:sz w:val="28"/>
          <w:szCs w:val="28"/>
        </w:rPr>
        <w:t xml:space="preserve"> при нормальных условиях </w:t>
      </w:r>
      <w:r>
        <w:rPr>
          <w:sz w:val="28"/>
          <w:szCs w:val="28"/>
        </w:rPr>
        <w:t>(</w:t>
      </w:r>
      <w:r w:rsidRPr="00DB4FDB">
        <w:rPr>
          <w:sz w:val="28"/>
          <w:szCs w:val="28"/>
        </w:rPr>
        <w:t>мг/м</w:t>
      </w:r>
      <w:r w:rsidRPr="00DB4FDB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) </w:t>
      </w:r>
      <w:r w:rsidRPr="00DB4FDB">
        <w:rPr>
          <w:sz w:val="28"/>
          <w:szCs w:val="28"/>
        </w:rPr>
        <w:t xml:space="preserve">вычисляют по </w:t>
      </w:r>
      <w:r>
        <w:rPr>
          <w:sz w:val="28"/>
          <w:szCs w:val="28"/>
        </w:rPr>
        <w:br/>
      </w:r>
      <w:r w:rsidRPr="00DB4FDB">
        <w:rPr>
          <w:sz w:val="28"/>
          <w:szCs w:val="28"/>
        </w:rPr>
        <w:t>фо</w:t>
      </w:r>
      <w:r w:rsidRPr="00DB4FDB">
        <w:rPr>
          <w:sz w:val="28"/>
          <w:szCs w:val="28"/>
        </w:rPr>
        <w:t>р</w:t>
      </w:r>
      <w:r w:rsidRPr="00DB4FDB">
        <w:rPr>
          <w:sz w:val="28"/>
          <w:szCs w:val="28"/>
        </w:rPr>
        <w:t>муле</w:t>
      </w:r>
    </w:p>
    <w:p w14:paraId="277F8500" w14:textId="77777777" w:rsidR="0078722C" w:rsidRPr="00DB4FDB" w:rsidRDefault="0078722C" w:rsidP="0078722C">
      <w:pPr>
        <w:ind w:firstLine="709"/>
        <w:jc w:val="center"/>
        <w:rPr>
          <w:sz w:val="28"/>
          <w:szCs w:val="28"/>
        </w:rPr>
      </w:pPr>
      <w:r w:rsidRPr="00A66A2E">
        <w:rPr>
          <w:position w:val="-24"/>
          <w:sz w:val="28"/>
          <w:szCs w:val="28"/>
        </w:rPr>
        <w:object w:dxaOrig="2640" w:dyaOrig="620" w14:anchorId="686D3DCF">
          <v:shape id="_x0000_i1028" type="#_x0000_t75" style="width:189.2pt;height:36pt" o:ole="">
            <v:imagedata r:id="rId9" o:title=""/>
          </v:shape>
          <o:OLEObject Type="Embed" ProgID="Equation.3" ShapeID="_x0000_i1028" DrawAspect="Content" ObjectID="_1748172309" r:id="rId10"/>
        </w:object>
      </w:r>
    </w:p>
    <w:p w14:paraId="621E21EC" w14:textId="77777777" w:rsidR="0078722C" w:rsidRPr="00DB4FDB" w:rsidRDefault="0078722C" w:rsidP="0078722C">
      <w:pPr>
        <w:jc w:val="both"/>
        <w:rPr>
          <w:sz w:val="28"/>
          <w:szCs w:val="28"/>
        </w:rPr>
      </w:pPr>
      <w:r w:rsidRPr="00DB4FDB">
        <w:rPr>
          <w:sz w:val="28"/>
          <w:szCs w:val="28"/>
        </w:rPr>
        <w:t>где</w:t>
      </w:r>
      <w:r>
        <w:rPr>
          <w:sz w:val="28"/>
          <w:szCs w:val="28"/>
        </w:rPr>
        <w:t>,</w:t>
      </w:r>
      <w:r w:rsidRPr="00A66A2E">
        <w:rPr>
          <w:position w:val="-6"/>
          <w:sz w:val="28"/>
          <w:szCs w:val="28"/>
        </w:rPr>
        <w:object w:dxaOrig="260" w:dyaOrig="320" w14:anchorId="41E90EDC">
          <v:shape id="_x0000_i1029" type="#_x0000_t75" style="width:13.4pt;height:15.9pt" o:ole="">
            <v:imagedata r:id="rId7" o:title=""/>
          </v:shape>
          <o:OLEObject Type="Embed" ProgID="Equation.3" ShapeID="_x0000_i1029" DrawAspect="Content" ObjectID="_1748172310" r:id="rId11"/>
        </w:object>
      </w:r>
      <w:r w:rsidRPr="00DB4FD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B4FDB">
        <w:rPr>
          <w:sz w:val="28"/>
          <w:szCs w:val="28"/>
        </w:rPr>
        <w:t xml:space="preserve"> результат измерения концентрации вредного вещества (мг/м</w:t>
      </w:r>
      <w:r w:rsidRPr="00DB4FDB">
        <w:rPr>
          <w:sz w:val="28"/>
          <w:szCs w:val="28"/>
          <w:vertAlign w:val="superscript"/>
        </w:rPr>
        <w:t>3</w:t>
      </w:r>
      <w:r w:rsidRPr="00DB4FDB">
        <w:rPr>
          <w:sz w:val="28"/>
          <w:szCs w:val="28"/>
        </w:rPr>
        <w:t>) при темп</w:t>
      </w:r>
      <w:r w:rsidRPr="00DB4FDB">
        <w:rPr>
          <w:sz w:val="28"/>
          <w:szCs w:val="28"/>
        </w:rPr>
        <w:t>е</w:t>
      </w:r>
      <w:r w:rsidRPr="00DB4FDB">
        <w:rPr>
          <w:sz w:val="28"/>
          <w:szCs w:val="28"/>
        </w:rPr>
        <w:t xml:space="preserve">ратуре окружающего воздуха, равной </w:t>
      </w:r>
      <w:r w:rsidRPr="00DB4FDB">
        <w:rPr>
          <w:i/>
          <w:sz w:val="28"/>
          <w:szCs w:val="28"/>
          <w:lang w:val="en-US"/>
        </w:rPr>
        <w:t>t</w:t>
      </w:r>
      <w:r w:rsidRPr="00DB4FDB">
        <w:rPr>
          <w:sz w:val="28"/>
          <w:szCs w:val="28"/>
        </w:rPr>
        <w:t xml:space="preserve"> (°С), относительной влажности </w:t>
      </w:r>
      <w:r w:rsidRPr="00A568EE">
        <w:rPr>
          <w:i/>
          <w:sz w:val="28"/>
          <w:szCs w:val="28"/>
        </w:rPr>
        <w:sym w:font="Symbol" w:char="F06A"/>
      </w:r>
      <w:r>
        <w:rPr>
          <w:sz w:val="28"/>
          <w:szCs w:val="28"/>
        </w:rPr>
        <w:t> </w:t>
      </w:r>
      <w:r w:rsidRPr="00DB4FDB">
        <w:rPr>
          <w:sz w:val="28"/>
          <w:szCs w:val="28"/>
        </w:rPr>
        <w:t>(%) и а</w:t>
      </w:r>
      <w:r w:rsidRPr="00DB4FDB">
        <w:rPr>
          <w:sz w:val="28"/>
          <w:szCs w:val="28"/>
        </w:rPr>
        <w:t>т</w:t>
      </w:r>
      <w:r w:rsidRPr="00DB4FDB">
        <w:rPr>
          <w:sz w:val="28"/>
          <w:szCs w:val="28"/>
        </w:rPr>
        <w:t xml:space="preserve">мосферном давлении </w:t>
      </w:r>
      <w:r>
        <w:rPr>
          <w:sz w:val="28"/>
          <w:szCs w:val="28"/>
        </w:rPr>
        <w:t>Р</w:t>
      </w:r>
      <w:r w:rsidRPr="00DB4FDB">
        <w:rPr>
          <w:sz w:val="28"/>
          <w:szCs w:val="28"/>
        </w:rPr>
        <w:t xml:space="preserve"> (кПа)</w:t>
      </w:r>
      <w:r>
        <w:rPr>
          <w:sz w:val="28"/>
          <w:szCs w:val="28"/>
        </w:rPr>
        <w:t>;</w:t>
      </w:r>
      <w:r w:rsidRPr="00DB4FDB">
        <w:rPr>
          <w:sz w:val="28"/>
          <w:szCs w:val="28"/>
        </w:rPr>
        <w:t xml:space="preserve"> </w:t>
      </w:r>
    </w:p>
    <w:p w14:paraId="39083B2B" w14:textId="77777777" w:rsidR="0078722C" w:rsidRPr="00DB4FDB" w:rsidRDefault="0078722C" w:rsidP="0078722C">
      <w:pPr>
        <w:ind w:firstLine="709"/>
        <w:jc w:val="both"/>
        <w:rPr>
          <w:sz w:val="28"/>
          <w:szCs w:val="28"/>
        </w:rPr>
      </w:pPr>
      <w:r w:rsidRPr="00DB4FDB">
        <w:rPr>
          <w:i/>
          <w:sz w:val="28"/>
          <w:szCs w:val="28"/>
          <w:lang w:val="en-US"/>
        </w:rPr>
        <w:t>t</w:t>
      </w:r>
      <w:r w:rsidRPr="00DB4FDB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B4FDB">
        <w:rPr>
          <w:sz w:val="28"/>
          <w:szCs w:val="28"/>
        </w:rPr>
        <w:t xml:space="preserve"> температура в помещении на момент измерения, °С;</w:t>
      </w:r>
    </w:p>
    <w:p w14:paraId="0BD2B1B2" w14:textId="77777777" w:rsidR="0078722C" w:rsidRPr="00DB4FDB" w:rsidRDefault="0078722C" w:rsidP="0078722C">
      <w:pPr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Р</w:t>
      </w:r>
      <w:r w:rsidRPr="00DB4FDB">
        <w:rPr>
          <w:i/>
          <w:sz w:val="28"/>
          <w:szCs w:val="28"/>
        </w:rPr>
        <w:t xml:space="preserve"> – </w:t>
      </w:r>
      <w:r w:rsidRPr="00DB4FDB">
        <w:rPr>
          <w:sz w:val="28"/>
          <w:szCs w:val="28"/>
        </w:rPr>
        <w:t>атмосферное давление на момент измерения, кПа;</w:t>
      </w:r>
    </w:p>
    <w:p w14:paraId="2CF7C1AC" w14:textId="77777777" w:rsidR="0078722C" w:rsidRPr="00564C92" w:rsidRDefault="0078722C" w:rsidP="0078722C">
      <w:pPr>
        <w:ind w:firstLine="709"/>
        <w:jc w:val="both"/>
        <w:rPr>
          <w:sz w:val="28"/>
          <w:szCs w:val="28"/>
        </w:rPr>
      </w:pPr>
      <w:r w:rsidRPr="00DB4FDB">
        <w:rPr>
          <w:i/>
          <w:sz w:val="28"/>
          <w:szCs w:val="28"/>
          <w:lang w:val="en-US"/>
        </w:rPr>
        <w:t>K</w:t>
      </w:r>
      <w:r w:rsidRPr="00DC41C9">
        <w:rPr>
          <w:sz w:val="28"/>
          <w:szCs w:val="28"/>
          <w:vertAlign w:val="subscript"/>
          <w:lang w:val="en-US"/>
        </w:rPr>
        <w:t>B</w:t>
      </w:r>
      <w:r w:rsidRPr="00DB4FD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B4FDB">
        <w:rPr>
          <w:sz w:val="28"/>
          <w:szCs w:val="28"/>
        </w:rPr>
        <w:t xml:space="preserve"> коэффициент, учитывающий влияние температуры и влажности окр</w:t>
      </w:r>
      <w:r w:rsidRPr="00DB4FDB">
        <w:rPr>
          <w:sz w:val="28"/>
          <w:szCs w:val="28"/>
        </w:rPr>
        <w:t>у</w:t>
      </w:r>
      <w:r w:rsidRPr="00DB4FDB">
        <w:rPr>
          <w:sz w:val="28"/>
          <w:szCs w:val="28"/>
        </w:rPr>
        <w:t>жающего воздуха на показания индикаторных трубок (для условий учебной лаб</w:t>
      </w:r>
      <w:r w:rsidRPr="00DB4FDB">
        <w:rPr>
          <w:sz w:val="28"/>
          <w:szCs w:val="28"/>
        </w:rPr>
        <w:t>о</w:t>
      </w:r>
      <w:r w:rsidRPr="00DB4FDB">
        <w:rPr>
          <w:sz w:val="28"/>
          <w:szCs w:val="28"/>
        </w:rPr>
        <w:t xml:space="preserve">ратории принимаем </w:t>
      </w:r>
      <w:r w:rsidRPr="00DB4FDB">
        <w:rPr>
          <w:i/>
          <w:sz w:val="28"/>
          <w:szCs w:val="28"/>
          <w:lang w:val="en-US"/>
        </w:rPr>
        <w:t>K</w:t>
      </w:r>
      <w:r w:rsidRPr="00DC41C9">
        <w:rPr>
          <w:sz w:val="28"/>
          <w:szCs w:val="28"/>
          <w:vertAlign w:val="subscript"/>
          <w:lang w:val="en-US"/>
        </w:rPr>
        <w:t>B</w:t>
      </w:r>
      <w:r w:rsidRPr="00DB4FDB">
        <w:rPr>
          <w:sz w:val="28"/>
          <w:szCs w:val="28"/>
        </w:rPr>
        <w:t xml:space="preserve"> = 1).</w:t>
      </w:r>
    </w:p>
    <w:p w14:paraId="37CDAC51" w14:textId="77777777" w:rsidR="0078722C" w:rsidRDefault="0078722C" w:rsidP="0078722C">
      <w:pPr>
        <w:ind w:firstLine="708"/>
        <w:jc w:val="both"/>
        <w:rPr>
          <w:b/>
        </w:rPr>
      </w:pPr>
    </w:p>
    <w:p w14:paraId="6858682E" w14:textId="77777777" w:rsidR="0078722C" w:rsidRPr="006B4BE5" w:rsidRDefault="0078722C" w:rsidP="0078722C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6B4BE5">
        <w:rPr>
          <w:b/>
          <w:sz w:val="28"/>
          <w:szCs w:val="28"/>
        </w:rPr>
        <w:t xml:space="preserve">Содержание </w:t>
      </w:r>
      <w:smartTag w:uri="urn:schemas-microsoft-com:office:smarttags" w:element="PersonName">
        <w:r w:rsidRPr="006B4BE5">
          <w:rPr>
            <w:b/>
            <w:sz w:val="28"/>
            <w:szCs w:val="28"/>
          </w:rPr>
          <w:t>от</w:t>
        </w:r>
      </w:smartTag>
      <w:r w:rsidRPr="006B4BE5">
        <w:rPr>
          <w:b/>
          <w:sz w:val="28"/>
          <w:szCs w:val="28"/>
        </w:rPr>
        <w:t>чета</w:t>
      </w:r>
    </w:p>
    <w:p w14:paraId="22A194DD" w14:textId="77777777" w:rsidR="0078722C" w:rsidRDefault="0078722C" w:rsidP="0078722C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Цель раб</w:t>
      </w:r>
      <w:smartTag w:uri="urn:schemas-microsoft-com:office:smarttags" w:element="PersonName">
        <w:r>
          <w:rPr>
            <w:sz w:val="28"/>
            <w:szCs w:val="28"/>
          </w:rPr>
          <w:t>от</w:t>
        </w:r>
      </w:smartTag>
      <w:r>
        <w:rPr>
          <w:sz w:val="28"/>
          <w:szCs w:val="28"/>
        </w:rPr>
        <w:t>ы.</w:t>
      </w:r>
    </w:p>
    <w:p w14:paraId="2BD8A832" w14:textId="77777777" w:rsidR="0078722C" w:rsidRDefault="0078722C" w:rsidP="0078722C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Краткое описание прибора.</w:t>
      </w:r>
    </w:p>
    <w:p w14:paraId="31B94BB3" w14:textId="77777777" w:rsidR="0078722C" w:rsidRDefault="0078722C" w:rsidP="0078722C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</w:t>
      </w:r>
      <w:smartTag w:uri="urn:schemas-microsoft-com:office:smarttags" w:element="PersonName">
        <w:r>
          <w:rPr>
            <w:sz w:val="28"/>
            <w:szCs w:val="28"/>
          </w:rPr>
          <w:t>от</w:t>
        </w:r>
      </w:smartTag>
      <w:r>
        <w:rPr>
          <w:sz w:val="28"/>
          <w:szCs w:val="28"/>
        </w:rPr>
        <w:t>окол измерений (табл.4).</w:t>
      </w:r>
    </w:p>
    <w:p w14:paraId="2C99DB15" w14:textId="77777777" w:rsidR="0078722C" w:rsidRDefault="0078722C" w:rsidP="0078722C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Заключение.</w:t>
      </w:r>
    </w:p>
    <w:p w14:paraId="2576924B" w14:textId="77777777" w:rsidR="0078722C" w:rsidRDefault="0078722C" w:rsidP="0078722C">
      <w:pPr>
        <w:jc w:val="both"/>
        <w:rPr>
          <w:sz w:val="28"/>
          <w:szCs w:val="28"/>
        </w:rPr>
      </w:pPr>
    </w:p>
    <w:p w14:paraId="50D6FCAB" w14:textId="77777777" w:rsidR="0078722C" w:rsidRDefault="0078722C" w:rsidP="0078722C">
      <w:pPr>
        <w:jc w:val="both"/>
        <w:rPr>
          <w:sz w:val="28"/>
          <w:szCs w:val="28"/>
        </w:rPr>
      </w:pPr>
    </w:p>
    <w:p w14:paraId="62A81984" w14:textId="77777777" w:rsidR="0078722C" w:rsidRPr="006B4BE5" w:rsidRDefault="0078722C" w:rsidP="0078722C">
      <w:pPr>
        <w:spacing w:line="360" w:lineRule="auto"/>
        <w:jc w:val="center"/>
        <w:rPr>
          <w:b/>
          <w:sz w:val="28"/>
          <w:szCs w:val="28"/>
        </w:rPr>
      </w:pPr>
      <w:r w:rsidRPr="006B4BE5">
        <w:rPr>
          <w:b/>
          <w:sz w:val="28"/>
          <w:szCs w:val="28"/>
        </w:rPr>
        <w:t>Контрольные вопросы</w:t>
      </w:r>
    </w:p>
    <w:p w14:paraId="65E7BE48" w14:textId="77777777" w:rsidR="0078722C" w:rsidRDefault="0078722C" w:rsidP="0078722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 Классификация вредных веществ по физиологическому воздействию на челов</w:t>
      </w:r>
      <w:r>
        <w:rPr>
          <w:sz w:val="28"/>
          <w:szCs w:val="28"/>
        </w:rPr>
        <w:t>е</w:t>
      </w:r>
      <w:r>
        <w:rPr>
          <w:sz w:val="28"/>
          <w:szCs w:val="28"/>
        </w:rPr>
        <w:t>ка.</w:t>
      </w:r>
    </w:p>
    <w:p w14:paraId="067BCE7D" w14:textId="77777777" w:rsidR="0078722C" w:rsidRDefault="0078722C" w:rsidP="0078722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 Классификация веществ по токсичности.</w:t>
      </w:r>
    </w:p>
    <w:p w14:paraId="56AD4E53" w14:textId="77777777" w:rsidR="0078722C" w:rsidRDefault="0078722C" w:rsidP="0078722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Виды </w:t>
      </w:r>
      <w:smartTag w:uri="urn:schemas-microsoft-com:office:smarttags" w:element="PersonName">
        <w:r>
          <w:rPr>
            <w:sz w:val="28"/>
            <w:szCs w:val="28"/>
          </w:rPr>
          <w:t>от</w:t>
        </w:r>
      </w:smartTag>
      <w:r>
        <w:rPr>
          <w:sz w:val="28"/>
          <w:szCs w:val="28"/>
        </w:rPr>
        <w:t>равлений.</w:t>
      </w:r>
    </w:p>
    <w:p w14:paraId="51A2B9D7" w14:textId="77777777" w:rsidR="0078722C" w:rsidRDefault="0078722C" w:rsidP="0078722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4. Что такое DL</w:t>
      </w:r>
      <w:proofErr w:type="gramStart"/>
      <w:r>
        <w:rPr>
          <w:sz w:val="28"/>
          <w:szCs w:val="28"/>
          <w:vertAlign w:val="subscript"/>
        </w:rPr>
        <w:t xml:space="preserve">50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CL</w:t>
      </w:r>
      <w:r>
        <w:rPr>
          <w:sz w:val="28"/>
          <w:szCs w:val="28"/>
          <w:vertAlign w:val="subscript"/>
        </w:rPr>
        <w:t>50</w:t>
      </w:r>
      <w:r>
        <w:rPr>
          <w:sz w:val="28"/>
          <w:szCs w:val="28"/>
        </w:rPr>
        <w:t>?</w:t>
      </w:r>
    </w:p>
    <w:p w14:paraId="6AC05853" w14:textId="77777777" w:rsidR="0078722C" w:rsidRDefault="0078722C" w:rsidP="0078722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4. Определение КВИО.</w:t>
      </w:r>
    </w:p>
    <w:p w14:paraId="70096594" w14:textId="77777777" w:rsidR="0078722C" w:rsidRDefault="0078722C" w:rsidP="0078722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5. Что такое ПДК?</w:t>
      </w:r>
    </w:p>
    <w:p w14:paraId="338AE184" w14:textId="77777777" w:rsidR="0078722C" w:rsidRDefault="0078722C" w:rsidP="0078722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Мероприятия и средства защиты </w:t>
      </w:r>
      <w:smartTag w:uri="urn:schemas-microsoft-com:office:smarttags" w:element="PersonName">
        <w:r>
          <w:rPr>
            <w:sz w:val="28"/>
            <w:szCs w:val="28"/>
          </w:rPr>
          <w:t>от</w:t>
        </w:r>
      </w:smartTag>
      <w:r>
        <w:rPr>
          <w:sz w:val="28"/>
          <w:szCs w:val="28"/>
        </w:rPr>
        <w:t xml:space="preserve"> воздействия вредных веществ.</w:t>
      </w:r>
    </w:p>
    <w:p w14:paraId="71FA5D71" w14:textId="77777777" w:rsidR="0078722C" w:rsidRDefault="0078722C" w:rsidP="0078722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7. Средства индивидуальной защиты.</w:t>
      </w:r>
    </w:p>
    <w:p w14:paraId="2CDFA5BF" w14:textId="77777777" w:rsidR="0078722C" w:rsidRDefault="0078722C" w:rsidP="0078722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8. Схема газоанализатора УГ-2.</w:t>
      </w:r>
    </w:p>
    <w:p w14:paraId="1AE6673B" w14:textId="77777777" w:rsidR="0078722C" w:rsidRDefault="0078722C" w:rsidP="0078722C">
      <w:pPr>
        <w:jc w:val="both"/>
        <w:rPr>
          <w:sz w:val="28"/>
          <w:szCs w:val="28"/>
        </w:rPr>
      </w:pPr>
    </w:p>
    <w:p w14:paraId="141309EB" w14:textId="77777777" w:rsidR="0078722C" w:rsidRDefault="0078722C" w:rsidP="0078722C">
      <w:pPr>
        <w:jc w:val="both"/>
        <w:rPr>
          <w:sz w:val="28"/>
          <w:szCs w:val="28"/>
        </w:rPr>
      </w:pPr>
    </w:p>
    <w:p w14:paraId="39703AC9" w14:textId="77777777" w:rsidR="0078722C" w:rsidRPr="006B4BE5" w:rsidRDefault="0078722C" w:rsidP="0078722C">
      <w:pPr>
        <w:spacing w:line="360" w:lineRule="auto"/>
        <w:jc w:val="center"/>
        <w:rPr>
          <w:b/>
          <w:sz w:val="28"/>
          <w:szCs w:val="28"/>
        </w:rPr>
      </w:pPr>
      <w:r w:rsidRPr="006B4BE5">
        <w:rPr>
          <w:b/>
          <w:sz w:val="28"/>
          <w:szCs w:val="28"/>
        </w:rPr>
        <w:t>Список литературы</w:t>
      </w:r>
    </w:p>
    <w:p w14:paraId="218C16A0" w14:textId="77777777" w:rsidR="0078722C" w:rsidRDefault="0078722C" w:rsidP="0078722C">
      <w:pPr>
        <w:numPr>
          <w:ilvl w:val="0"/>
          <w:numId w:val="4"/>
        </w:numPr>
        <w:jc w:val="both"/>
        <w:rPr>
          <w:sz w:val="28"/>
          <w:szCs w:val="28"/>
        </w:rPr>
      </w:pPr>
      <w:r w:rsidRPr="00EF5884">
        <w:rPr>
          <w:sz w:val="28"/>
          <w:szCs w:val="28"/>
        </w:rPr>
        <w:t>ГОСТ</w:t>
      </w:r>
      <w:r w:rsidRPr="00EF5884">
        <w:rPr>
          <w:noProof/>
          <w:sz w:val="28"/>
          <w:szCs w:val="28"/>
        </w:rPr>
        <w:t xml:space="preserve"> 12.1.00</w:t>
      </w:r>
      <w:r>
        <w:rPr>
          <w:noProof/>
          <w:sz w:val="28"/>
          <w:szCs w:val="28"/>
        </w:rPr>
        <w:t>7</w:t>
      </w:r>
      <w:r w:rsidRPr="00EF588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</w:t>
      </w:r>
      <w:r w:rsidRPr="00EF5884">
        <w:rPr>
          <w:noProof/>
          <w:sz w:val="28"/>
          <w:szCs w:val="28"/>
        </w:rPr>
        <w:t xml:space="preserve"> </w:t>
      </w:r>
      <w:proofErr w:type="gramStart"/>
      <w:r w:rsidRPr="00EF5884">
        <w:rPr>
          <w:noProof/>
          <w:sz w:val="28"/>
          <w:szCs w:val="28"/>
        </w:rPr>
        <w:t>76</w:t>
      </w:r>
      <w:r w:rsidRPr="00EF58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ССБТ</w:t>
      </w:r>
      <w:proofErr w:type="gramEnd"/>
      <w:r>
        <w:rPr>
          <w:sz w:val="28"/>
          <w:szCs w:val="28"/>
        </w:rPr>
        <w:t xml:space="preserve"> «Вредные вещества. Классификация и общие тр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бования безопасности» </w:t>
      </w:r>
    </w:p>
    <w:p w14:paraId="164CB74B" w14:textId="77777777" w:rsidR="0078722C" w:rsidRPr="00C70059" w:rsidRDefault="0078722C" w:rsidP="0078722C">
      <w:pPr>
        <w:numPr>
          <w:ilvl w:val="0"/>
          <w:numId w:val="4"/>
        </w:numPr>
        <w:jc w:val="both"/>
        <w:rPr>
          <w:sz w:val="32"/>
          <w:szCs w:val="28"/>
        </w:rPr>
      </w:pPr>
      <w:r w:rsidRPr="00C70059">
        <w:rPr>
          <w:bCs/>
          <w:iCs/>
          <w:sz w:val="28"/>
        </w:rPr>
        <w:t>ГОСТ 12.1.005-88 ССБТ. «Общие санитарно-гигиенические требования к воздуху рабочей зоны»</w:t>
      </w:r>
    </w:p>
    <w:p w14:paraId="18207072" w14:textId="77777777" w:rsidR="0078722C" w:rsidRDefault="0078722C" w:rsidP="0078722C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t>Безопасность жизнедеятельности: Учебник для вузов/С.В.Белов, А.В.Ильницкая и др.; Под общ.ред.С.В.Белова. 4-е изд., испр. И доп. – М.: Высш.шк., 2004. – 606 с.: ил.</w:t>
      </w:r>
    </w:p>
    <w:p w14:paraId="2F8681BC" w14:textId="77777777" w:rsidR="0078722C" w:rsidRDefault="0078722C" w:rsidP="0078722C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Безопасность жизнедеятельности. Безопасность технололических процессов и производств  (Охрана труда): Учебное пособие для вузов/ </w:t>
      </w:r>
      <w:r w:rsidRPr="007820E7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Кукин П.П., В.Л.Лапин и др. – 2-е изд., испр. и доп. -  М.: Высш. Шк., 2001. – 319 с.: ил.</w:t>
      </w:r>
    </w:p>
    <w:p w14:paraId="562BC53D" w14:textId="77777777" w:rsidR="0078722C" w:rsidRPr="00434937" w:rsidRDefault="0078722C" w:rsidP="0078722C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t>Безопасность жизнедеятельности: Учебное пособие для вузов/кол.авторов; под ред.  д-ра техн. наук, проф. А. И. Сидорова. – М.: КНОРУС, 2007-496с.</w:t>
      </w:r>
    </w:p>
    <w:p w14:paraId="7D61BFBE" w14:textId="77777777" w:rsidR="00D47897" w:rsidRDefault="00D47897"/>
    <w:sectPr w:rsidR="00D47897" w:rsidSect="00D30D9B">
      <w:footerReference w:type="default" r:id="rId12"/>
      <w:pgSz w:w="11906" w:h="16838" w:code="9"/>
      <w:pgMar w:top="1021" w:right="454" w:bottom="1021" w:left="1418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9AFC" w14:textId="77777777" w:rsidR="00D30D9B" w:rsidRDefault="00000000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14:paraId="2B58AFFB" w14:textId="77777777" w:rsidR="00D30D9B" w:rsidRDefault="00000000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345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3D2623D3"/>
    <w:multiLevelType w:val="hybridMultilevel"/>
    <w:tmpl w:val="608A0D84"/>
    <w:lvl w:ilvl="0" w:tplc="FAB6A03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3FCF365E"/>
    <w:multiLevelType w:val="hybridMultilevel"/>
    <w:tmpl w:val="A6B28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0E45B6"/>
    <w:multiLevelType w:val="hybridMultilevel"/>
    <w:tmpl w:val="750E0C40"/>
    <w:lvl w:ilvl="0" w:tplc="24B23BEE">
      <w:start w:val="1"/>
      <w:numFmt w:val="decimal"/>
      <w:lvlText w:val="%1."/>
      <w:lvlJc w:val="left"/>
      <w:pPr>
        <w:tabs>
          <w:tab w:val="num" w:pos="1713"/>
        </w:tabs>
        <w:ind w:left="1713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 w16cid:durableId="196889650">
    <w:abstractNumId w:val="3"/>
  </w:num>
  <w:num w:numId="2" w16cid:durableId="1316955570">
    <w:abstractNumId w:val="0"/>
  </w:num>
  <w:num w:numId="3" w16cid:durableId="1655329941">
    <w:abstractNumId w:val="1"/>
  </w:num>
  <w:num w:numId="4" w16cid:durableId="637344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48"/>
    <w:rsid w:val="00053E48"/>
    <w:rsid w:val="0078722C"/>
    <w:rsid w:val="009B5229"/>
    <w:rsid w:val="00AF4406"/>
    <w:rsid w:val="00D47897"/>
    <w:rsid w:val="00D7416F"/>
    <w:rsid w:val="00F1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6D226E08"/>
  <w15:chartTrackingRefBased/>
  <w15:docId w15:val="{21D3ABDE-7B86-476D-8111-6D08E63E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22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3">
    <w:name w:val="heading 3"/>
    <w:basedOn w:val="a"/>
    <w:next w:val="a"/>
    <w:link w:val="30"/>
    <w:qFormat/>
    <w:rsid w:val="0078722C"/>
    <w:pPr>
      <w:keepNext/>
      <w:widowControl w:val="0"/>
      <w:spacing w:before="120" w:after="120"/>
      <w:ind w:firstLine="284"/>
      <w:jc w:val="both"/>
      <w:outlineLvl w:val="2"/>
    </w:pPr>
    <w:rPr>
      <w:b/>
      <w:i/>
      <w:snapToGrid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8722C"/>
    <w:rPr>
      <w:rFonts w:ascii="Times New Roman" w:eastAsia="Times New Roman" w:hAnsi="Times New Roman" w:cs="Times New Roman"/>
      <w:b/>
      <w:i/>
      <w:snapToGrid w:val="0"/>
      <w:kern w:val="0"/>
      <w:sz w:val="28"/>
      <w:szCs w:val="20"/>
      <w:lang w:val="ru-RU" w:eastAsia="ru-RU"/>
      <w14:ligatures w14:val="none"/>
    </w:rPr>
  </w:style>
  <w:style w:type="paragraph" w:styleId="a3">
    <w:basedOn w:val="a"/>
    <w:next w:val="a4"/>
    <w:rsid w:val="0078722C"/>
    <w:pPr>
      <w:spacing w:before="100" w:beforeAutospacing="1" w:after="100" w:afterAutospacing="1"/>
    </w:pPr>
  </w:style>
  <w:style w:type="paragraph" w:styleId="a5">
    <w:name w:val="caption"/>
    <w:basedOn w:val="a"/>
    <w:next w:val="a"/>
    <w:qFormat/>
    <w:rsid w:val="0078722C"/>
    <w:pPr>
      <w:widowControl w:val="0"/>
      <w:spacing w:before="120" w:after="120"/>
      <w:ind w:firstLine="567"/>
      <w:jc w:val="both"/>
    </w:pPr>
    <w:rPr>
      <w:b/>
      <w:snapToGrid w:val="0"/>
      <w:sz w:val="28"/>
      <w:szCs w:val="20"/>
    </w:rPr>
  </w:style>
  <w:style w:type="paragraph" w:styleId="31">
    <w:name w:val="Body Text Indent 3"/>
    <w:basedOn w:val="a"/>
    <w:link w:val="32"/>
    <w:rsid w:val="0078722C"/>
    <w:pPr>
      <w:widowControl w:val="0"/>
      <w:shd w:val="clear" w:color="auto" w:fill="FFFFFF"/>
      <w:autoSpaceDE w:val="0"/>
      <w:autoSpaceDN w:val="0"/>
      <w:adjustRightInd w:val="0"/>
      <w:ind w:left="1560" w:firstLine="720"/>
      <w:jc w:val="both"/>
    </w:pPr>
    <w:rPr>
      <w:i/>
      <w:iCs/>
      <w:color w:val="000000"/>
      <w:sz w:val="28"/>
      <w:szCs w:val="28"/>
      <w:lang w:eastAsia="zh-CN"/>
    </w:rPr>
  </w:style>
  <w:style w:type="character" w:customStyle="1" w:styleId="32">
    <w:name w:val="Основной текст с отступом 3 Знак"/>
    <w:basedOn w:val="a0"/>
    <w:link w:val="31"/>
    <w:rsid w:val="0078722C"/>
    <w:rPr>
      <w:rFonts w:ascii="Times New Roman" w:eastAsia="Times New Roman" w:hAnsi="Times New Roman" w:cs="Times New Roman"/>
      <w:i/>
      <w:iCs/>
      <w:color w:val="000000"/>
      <w:kern w:val="0"/>
      <w:sz w:val="28"/>
      <w:szCs w:val="28"/>
      <w:shd w:val="clear" w:color="auto" w:fill="FFFFFF"/>
      <w:lang w:val="ru-RU" w:eastAsia="zh-CN"/>
      <w14:ligatures w14:val="none"/>
    </w:rPr>
  </w:style>
  <w:style w:type="paragraph" w:styleId="a6">
    <w:name w:val="footer"/>
    <w:basedOn w:val="a"/>
    <w:link w:val="a7"/>
    <w:uiPriority w:val="99"/>
    <w:unhideWhenUsed/>
    <w:rsid w:val="0078722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8722C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787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3135</Words>
  <Characters>17874</Characters>
  <Application>Microsoft Office Word</Application>
  <DocSecurity>0</DocSecurity>
  <Lines>148</Lines>
  <Paragraphs>41</Paragraphs>
  <ScaleCrop>false</ScaleCrop>
  <Company/>
  <LinksUpToDate>false</LinksUpToDate>
  <CharactersWithSpaces>20968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Kanykei A</dc:creator>
  <cp:keywords/>
  <dc:description/>
  <cp:lastModifiedBy>Kanykei A</cp:lastModifiedBy>
  <cp:revision>3</cp:revision>
  <dcterms:created xsi:type="dcterms:W3CDTF">2023-06-13T08:36:00Z</dcterms:created>
  <dcterms:modified xsi:type="dcterms:W3CDTF">2023-06-13T08:39:00Z</dcterms:modified>
</cp:coreProperties>
</file>