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811B" w14:textId="77777777" w:rsidR="005075DF" w:rsidRDefault="00000000">
      <w:pPr>
        <w:pStyle w:val="Title"/>
      </w:pPr>
      <w:r>
        <w:t>1000 Minds × POT Matchmaker Integration Proposal</w:t>
      </w:r>
    </w:p>
    <w:p w14:paraId="7A80B921" w14:textId="77777777" w:rsidR="005075DF" w:rsidRDefault="00000000">
      <w:pPr>
        <w:spacing w:after="360"/>
        <w:jc w:val="center"/>
      </w:pPr>
      <w:r>
        <w:rPr>
          <w:i/>
          <w:iCs/>
          <w:sz w:val="20"/>
          <w:szCs w:val="20"/>
        </w:rPr>
        <w:t>For discussion with Jes | March 17, 2026</w:t>
      </w:r>
    </w:p>
    <w:p w14:paraId="374B1C67" w14:textId="3CB0B031" w:rsidR="005075DF" w:rsidRDefault="00000000">
      <w:pPr>
        <w:pStyle w:val="Heading1"/>
      </w:pPr>
      <w:r>
        <w:t>We Have: Two Complementary Systems</w:t>
      </w:r>
    </w:p>
    <w:p w14:paraId="578D672B" w14:textId="0D594891" w:rsidR="005075DF" w:rsidRDefault="00000000">
      <w:pPr>
        <w:pStyle w:val="Heading2"/>
      </w:pPr>
      <w:r>
        <w:t>1000 Minds That Matter</w:t>
      </w:r>
    </w:p>
    <w:p w14:paraId="66BBCEF6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>Curated directory of top 1,000 decision-makers in digital assets</w:t>
      </w:r>
    </w:p>
    <w:p w14:paraId="4DFF9440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model: </w:t>
      </w:r>
      <w:r>
        <w:t>Name, company, title, seniority tier, region, verticals, bio, contribution to digital assets, Grid company data</w:t>
      </w:r>
    </w:p>
    <w:p w14:paraId="60E72FC4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state: </w:t>
      </w:r>
      <w:r>
        <w:t>1 profile (Larry Fink POC), nomination flow live</w:t>
      </w:r>
    </w:p>
    <w:p w14:paraId="20206E36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UX: </w:t>
      </w:r>
      <w:r>
        <w:t>Public showcase — "who's in the room"</w:t>
      </w:r>
    </w:p>
    <w:p w14:paraId="1730D8B3" w14:textId="77777777" w:rsidR="005075DF" w:rsidRDefault="005075DF">
      <w:pPr>
        <w:spacing w:before="240"/>
      </w:pPr>
    </w:p>
    <w:p w14:paraId="47F5FEA7" w14:textId="52D4F774" w:rsidR="005075DF" w:rsidRDefault="00000000">
      <w:pPr>
        <w:pStyle w:val="Heading2"/>
      </w:pPr>
      <w:r>
        <w:t>POT Matchmaker</w:t>
      </w:r>
    </w:p>
    <w:p w14:paraId="43372C47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>AI-powered matchmaking engine for POT 2026 attendees</w:t>
      </w:r>
    </w:p>
    <w:p w14:paraId="36AA70F1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Tech: </w:t>
      </w:r>
      <w:r>
        <w:t>LinkedIn enrichment + semantic embeddings + GPT-4o re-ranking</w:t>
      </w:r>
    </w:p>
    <w:p w14:paraId="43BB9C86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>Private Briefing Dossiers with personalized match recommendations, conversation starters, AI Concierge</w:t>
      </w:r>
    </w:p>
    <w:p w14:paraId="0F70ABC1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UX: </w:t>
      </w:r>
      <w:r>
        <w:t>Private intelligence layer — "who should YOU talk to"</w:t>
      </w:r>
    </w:p>
    <w:p w14:paraId="7079D43E" w14:textId="77777777" w:rsidR="005075DF" w:rsidRDefault="005075DF">
      <w:pPr>
        <w:spacing w:before="360"/>
      </w:pPr>
    </w:p>
    <w:p w14:paraId="0CD03328" w14:textId="77777777" w:rsidR="005075DF" w:rsidRDefault="00000000">
      <w:pPr>
        <w:pStyle w:val="Heading1"/>
      </w:pPr>
      <w:r>
        <w:t>The Opportunity</w:t>
      </w:r>
    </w:p>
    <w:p w14:paraId="2A4736E9" w14:textId="77777777" w:rsidR="005075DF" w:rsidRDefault="00000000">
      <w:pPr>
        <w:spacing w:after="120"/>
      </w:pPr>
      <w:r>
        <w:rPr>
          <w:b/>
          <w:bCs/>
        </w:rPr>
        <w:t>Together they create a funnel:</w:t>
      </w:r>
    </w:p>
    <w:p w14:paraId="09125706" w14:textId="77777777" w:rsidR="005075DF" w:rsidRDefault="00000000">
      <w:pPr>
        <w:spacing w:after="240"/>
        <w:jc w:val="center"/>
      </w:pPr>
      <w:r>
        <w:rPr>
          <w:i/>
          <w:iCs/>
          <w:color w:val="1F4E78"/>
        </w:rPr>
        <w:t>Discover (1000 Minds directory) → Register (matchmaker) → Get matched → Meet at the Louvre</w:t>
      </w:r>
    </w:p>
    <w:p w14:paraId="1FA13482" w14:textId="77777777" w:rsidR="005075DF" w:rsidRDefault="00000000">
      <w:r>
        <w:rPr>
          <w:b/>
          <w:bCs/>
        </w:rPr>
        <w:t xml:space="preserve">Key insight: </w:t>
      </w:r>
      <w:r>
        <w:t>The directory is prestige/curation, the matchmaker is activation/personalization.</w:t>
      </w:r>
    </w:p>
    <w:p w14:paraId="066822F7" w14:textId="77777777" w:rsidR="005075DF" w:rsidRDefault="005075DF">
      <w:pPr>
        <w:spacing w:before="360"/>
      </w:pPr>
    </w:p>
    <w:p w14:paraId="641218FF" w14:textId="77777777" w:rsidR="005075DF" w:rsidRDefault="00000000">
      <w:pPr>
        <w:pStyle w:val="Heading1"/>
      </w:pPr>
      <w:r>
        <w:t>Proposed Integration Points</w:t>
      </w:r>
    </w:p>
    <w:p w14:paraId="2555E27A" w14:textId="77777777" w:rsidR="005075DF" w:rsidRDefault="00000000">
      <w:pPr>
        <w:pStyle w:val="Heading2"/>
      </w:pPr>
      <w:r>
        <w:t>1. Shared Identity Layer</w:t>
      </w:r>
    </w:p>
    <w:p w14:paraId="6ADE351D" w14:textId="77777777" w:rsidR="005075DF" w:rsidRDefault="00000000"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b/>
          <w:bCs/>
        </w:rPr>
        <w:t>LinkedIn URL</w:t>
      </w:r>
      <w:r>
        <w:t xml:space="preserve"> as the common unique identifier across both systems</w:t>
      </w:r>
    </w:p>
    <w:p w14:paraId="69A88EB9" w14:textId="77777777" w:rsidR="005075DF" w:rsidRDefault="00000000">
      <w:pPr>
        <w:pStyle w:val="ListParagraph"/>
        <w:numPr>
          <w:ilvl w:val="0"/>
          <w:numId w:val="2"/>
        </w:numPr>
      </w:pPr>
      <w:r>
        <w:t>When someone is nominated/listed in 1000 Minds → their structured data (verticals, seniority, contribution) flows into the matchmaker's attendee database</w:t>
      </w:r>
    </w:p>
    <w:p w14:paraId="02782C59" w14:textId="77777777" w:rsidR="005075DF" w:rsidRDefault="00000000">
      <w:pPr>
        <w:pStyle w:val="ListParagraph"/>
        <w:numPr>
          <w:ilvl w:val="0"/>
          <w:numId w:val="2"/>
        </w:numPr>
      </w:pPr>
      <w:r>
        <w:t>When someone registers on matchmaker → check if they're in the directory; if not, prompt to get nominated</w:t>
      </w:r>
    </w:p>
    <w:p w14:paraId="7E920C13" w14:textId="77777777" w:rsidR="00E856F6" w:rsidRDefault="00E856F6" w:rsidP="00E856F6"/>
    <w:p w14:paraId="5749FD57" w14:textId="77777777" w:rsidR="005075DF" w:rsidRDefault="005075DF">
      <w:pPr>
        <w:spacing w:before="240"/>
      </w:pPr>
    </w:p>
    <w:p w14:paraId="4C88D67D" w14:textId="77777777" w:rsidR="005075DF" w:rsidRDefault="00000000">
      <w:pPr>
        <w:pStyle w:val="Heading2"/>
      </w:pPr>
      <w:r>
        <w:lastRenderedPageBreak/>
        <w:t>2. Directory Data as Matchmaking Signal</w:t>
      </w:r>
    </w:p>
    <w:p w14:paraId="389948C3" w14:textId="77777777" w:rsidR="005075DF" w:rsidRDefault="00000000">
      <w:pPr>
        <w:pStyle w:val="ListParagraph"/>
        <w:numPr>
          <w:ilvl w:val="0"/>
          <w:numId w:val="2"/>
        </w:numPr>
      </w:pPr>
      <w:r>
        <w:t>Your structured metadata (verticals, seniority tier, contribution narrative) significantly improves match quality</w:t>
      </w:r>
    </w:p>
    <w:p w14:paraId="6B892206" w14:textId="77777777" w:rsidR="005075DF" w:rsidRDefault="00000000">
      <w:pPr>
        <w:pStyle w:val="ListParagraph"/>
        <w:numPr>
          <w:ilvl w:val="0"/>
          <w:numId w:val="2"/>
        </w:numPr>
      </w:pPr>
      <w:r>
        <w:t>Matchmaker currently uses LinkedIn + company websites + funding data — adding your curated fields boosts the AI's understanding of the most important attendees</w:t>
      </w:r>
    </w:p>
    <w:p w14:paraId="06EB416F" w14:textId="77777777" w:rsidR="005075DF" w:rsidRDefault="005075DF">
      <w:pPr>
        <w:spacing w:before="240"/>
      </w:pPr>
    </w:p>
    <w:p w14:paraId="0A39FF8B" w14:textId="77777777" w:rsidR="005075DF" w:rsidRDefault="00000000">
      <w:pPr>
        <w:pStyle w:val="Heading2"/>
      </w:pPr>
      <w:r>
        <w:t>3. Cross-Linked UX</w:t>
      </w:r>
    </w:p>
    <w:p w14:paraId="6E0D1E28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1000 Minds → Matchmaker: </w:t>
      </w:r>
      <w:r>
        <w:t>Each directory profile gets a CTA: "Attending POT 2026? Register to get matched with [Name]"</w:t>
      </w:r>
    </w:p>
    <w:p w14:paraId="084ADA3F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Matchmaker → 1000 Minds: </w:t>
      </w:r>
      <w:r>
        <w:t>Match results show a badge ("1000 Minds That Matter") + link to full directory profile when applicable</w:t>
      </w:r>
    </w:p>
    <w:p w14:paraId="3AA36426" w14:textId="77777777" w:rsidR="005075DF" w:rsidRDefault="005075DF">
      <w:pPr>
        <w:spacing w:before="240"/>
      </w:pPr>
    </w:p>
    <w:p w14:paraId="2945E7AA" w14:textId="77777777" w:rsidR="005075DF" w:rsidRDefault="00000000">
      <w:pPr>
        <w:pStyle w:val="Heading2"/>
      </w:pPr>
      <w:r>
        <w:t>4. Nomination Pipeline</w:t>
      </w:r>
    </w:p>
    <w:p w14:paraId="79D520C6" w14:textId="77777777" w:rsidR="005075DF" w:rsidRDefault="00000000">
      <w:pPr>
        <w:pStyle w:val="ListParagraph"/>
        <w:numPr>
          <w:ilvl w:val="0"/>
          <w:numId w:val="2"/>
        </w:numPr>
      </w:pPr>
      <w:r>
        <w:t>Your nomination form captures: name, company, role, seniority, vertical, LinkedIn, reason</w:t>
      </w:r>
    </w:p>
    <w:p w14:paraId="005738BB" w14:textId="77777777" w:rsidR="005075DF" w:rsidRDefault="00000000">
      <w:pPr>
        <w:pStyle w:val="ListParagraph"/>
        <w:numPr>
          <w:ilvl w:val="0"/>
          <w:numId w:val="2"/>
        </w:numPr>
      </w:pPr>
      <w:r>
        <w:t>Once approved → creates profile in 1000 Minds AND flags them as VIP in matchmaker (so other attendees get matched to them with higher priority)</w:t>
      </w:r>
    </w:p>
    <w:p w14:paraId="2D280785" w14:textId="77777777" w:rsidR="005075DF" w:rsidRDefault="005075DF">
      <w:pPr>
        <w:spacing w:before="240"/>
      </w:pPr>
    </w:p>
    <w:p w14:paraId="73B54BE3" w14:textId="77777777" w:rsidR="005075DF" w:rsidRDefault="00000000">
      <w:pPr>
        <w:pStyle w:val="Heading2"/>
      </w:pPr>
      <w:r>
        <w:t>5. AI Concierge Integration</w:t>
      </w:r>
    </w:p>
    <w:p w14:paraId="0D2D3223" w14:textId="77777777" w:rsidR="005075DF" w:rsidRDefault="00000000">
      <w:pPr>
        <w:pStyle w:val="ListParagraph"/>
        <w:numPr>
          <w:ilvl w:val="0"/>
          <w:numId w:val="2"/>
        </w:numPr>
      </w:pPr>
      <w:r>
        <w:t xml:space="preserve">Matchmaker's AI Concierge can query: "Who are the top minds in </w:t>
      </w:r>
      <w:proofErr w:type="spellStart"/>
      <w:r>
        <w:t>Tokenisation</w:t>
      </w:r>
      <w:proofErr w:type="spellEnd"/>
      <w:r>
        <w:t xml:space="preserve"> of Finance?" → pulls from your curated directory data, not just general attendee pool</w:t>
      </w:r>
    </w:p>
    <w:p w14:paraId="19E92722" w14:textId="77777777" w:rsidR="005075DF" w:rsidRDefault="005075DF">
      <w:pPr>
        <w:spacing w:before="360"/>
      </w:pPr>
    </w:p>
    <w:p w14:paraId="208F0298" w14:textId="77777777" w:rsidR="005075DF" w:rsidRDefault="00000000">
      <w:pPr>
        <w:pStyle w:val="Heading1"/>
      </w:pPr>
      <w:r>
        <w:t>Technical Approach (High-Level)</w:t>
      </w:r>
    </w:p>
    <w:p w14:paraId="29634063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Shared API or database</w:t>
      </w:r>
      <w:r>
        <w:t xml:space="preserve"> — both front-ends read/write to common attendee data</w:t>
      </w:r>
    </w:p>
    <w:p w14:paraId="5FA9CE29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LinkedIn URL</w:t>
      </w:r>
      <w:r>
        <w:t xml:space="preserve"> as unique identifier — dedupe and link profiles</w:t>
      </w:r>
    </w:p>
    <w:p w14:paraId="1056DD94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Bi-directional CTAs</w:t>
      </w:r>
      <w:r>
        <w:t xml:space="preserve"> — users flow naturally between discovery and matchmaking</w:t>
      </w:r>
    </w:p>
    <w:p w14:paraId="6F7F32B5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Vertical tags + seniority tiers</w:t>
      </w:r>
      <w:r>
        <w:t xml:space="preserve"> → feed into matchmaker's embedding pipeline for better matches</w:t>
      </w:r>
    </w:p>
    <w:p w14:paraId="7DC92F94" w14:textId="77777777" w:rsidR="005075DF" w:rsidRDefault="005075DF">
      <w:pPr>
        <w:spacing w:before="360"/>
      </w:pPr>
    </w:p>
    <w:p w14:paraId="2A333B46" w14:textId="77777777" w:rsidR="005075DF" w:rsidRDefault="00000000">
      <w:pPr>
        <w:pStyle w:val="Heading1"/>
      </w:pPr>
      <w:r>
        <w:t>Discussion Points</w:t>
      </w:r>
    </w:p>
    <w:p w14:paraId="0A75C5AC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Data sync approach</w:t>
      </w:r>
      <w:r>
        <w:t xml:space="preserve"> — Should I pull from your Netlify app via API, or do we share a database? What's your current backend (</w:t>
      </w:r>
      <w:proofErr w:type="spellStart"/>
      <w:r>
        <w:t>Airtable</w:t>
      </w:r>
      <w:proofErr w:type="spellEnd"/>
      <w:r>
        <w:t>, Firebase, custom)?</w:t>
      </w:r>
    </w:p>
    <w:p w14:paraId="632D17C5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Nomination approval flow</w:t>
      </w:r>
      <w:r>
        <w:t xml:space="preserve"> — Who approves nominations? Should approved nominees auto-populate the matchmaker as VIPs?</w:t>
      </w:r>
    </w:p>
    <w:p w14:paraId="53F5DAEC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Public vs. private data</w:t>
      </w:r>
      <w:r>
        <w:t xml:space="preserve"> — What from 1000 Minds should be public (directory) vs. enrichment-only (matchmaker internal)?</w:t>
      </w:r>
    </w:p>
    <w:p w14:paraId="19DC8154" w14:textId="77777777" w:rsidR="005075D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Timeline</w:t>
      </w:r>
      <w:r>
        <w:t xml:space="preserve"> — When do you need this integrated? POT 2026 is June 2-3.</w:t>
      </w:r>
    </w:p>
    <w:p w14:paraId="3B5A3514" w14:textId="77777777" w:rsidR="005075DF" w:rsidRDefault="005075DF">
      <w:pPr>
        <w:spacing w:before="360"/>
      </w:pPr>
    </w:p>
    <w:p w14:paraId="0EB317A3" w14:textId="77777777" w:rsidR="005075DF" w:rsidRDefault="00000000">
      <w:pPr>
        <w:pStyle w:val="Heading1"/>
      </w:pPr>
      <w:r>
        <w:lastRenderedPageBreak/>
        <w:t>Next Steps</w:t>
      </w:r>
    </w:p>
    <w:p w14:paraId="079E73C1" w14:textId="77777777" w:rsidR="005075DF" w:rsidRDefault="00000000">
      <w:pPr>
        <w:spacing w:after="240"/>
      </w:pPr>
      <w:r>
        <w:t>Let's align on data sync strategy + approval workflow, then I'll build the integration on the matchmaker side.</w:t>
      </w:r>
    </w:p>
    <w:p w14:paraId="64CB54AE" w14:textId="77777777" w:rsidR="005075DF" w:rsidRDefault="00000000">
      <w:pPr>
        <w:jc w:val="right"/>
      </w:pPr>
      <w:r>
        <w:rPr>
          <w:i/>
          <w:iCs/>
        </w:rPr>
        <w:t xml:space="preserve">— </w:t>
      </w:r>
      <w:proofErr w:type="spellStart"/>
      <w:r>
        <w:rPr>
          <w:i/>
          <w:iCs/>
        </w:rPr>
        <w:t>Kanyuchi</w:t>
      </w:r>
      <w:proofErr w:type="spellEnd"/>
    </w:p>
    <w:sectPr w:rsidR="005075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6BB5"/>
    <w:multiLevelType w:val="hybridMultilevel"/>
    <w:tmpl w:val="AE600F26"/>
    <w:lvl w:ilvl="0" w:tplc="94BC7212">
      <w:start w:val="1"/>
      <w:numFmt w:val="bullet"/>
      <w:lvlText w:val="•"/>
      <w:lvlJc w:val="left"/>
      <w:pPr>
        <w:ind w:left="720" w:hanging="360"/>
      </w:pPr>
    </w:lvl>
    <w:lvl w:ilvl="1" w:tplc="89BC7E4C">
      <w:numFmt w:val="decimal"/>
      <w:lvlText w:val=""/>
      <w:lvlJc w:val="left"/>
    </w:lvl>
    <w:lvl w:ilvl="2" w:tplc="C4826006">
      <w:numFmt w:val="decimal"/>
      <w:lvlText w:val=""/>
      <w:lvlJc w:val="left"/>
    </w:lvl>
    <w:lvl w:ilvl="3" w:tplc="57469FCE">
      <w:numFmt w:val="decimal"/>
      <w:lvlText w:val=""/>
      <w:lvlJc w:val="left"/>
    </w:lvl>
    <w:lvl w:ilvl="4" w:tplc="240C32F4">
      <w:numFmt w:val="decimal"/>
      <w:lvlText w:val=""/>
      <w:lvlJc w:val="left"/>
    </w:lvl>
    <w:lvl w:ilvl="5" w:tplc="39A86634">
      <w:numFmt w:val="decimal"/>
      <w:lvlText w:val=""/>
      <w:lvlJc w:val="left"/>
    </w:lvl>
    <w:lvl w:ilvl="6" w:tplc="36AE0214">
      <w:numFmt w:val="decimal"/>
      <w:lvlText w:val=""/>
      <w:lvlJc w:val="left"/>
    </w:lvl>
    <w:lvl w:ilvl="7" w:tplc="F576566A">
      <w:numFmt w:val="decimal"/>
      <w:lvlText w:val=""/>
      <w:lvlJc w:val="left"/>
    </w:lvl>
    <w:lvl w:ilvl="8" w:tplc="8AEC1436">
      <w:numFmt w:val="decimal"/>
      <w:lvlText w:val=""/>
      <w:lvlJc w:val="left"/>
    </w:lvl>
  </w:abstractNum>
  <w:abstractNum w:abstractNumId="1" w15:restartNumberingAfterBreak="0">
    <w:nsid w:val="5F4F26FA"/>
    <w:multiLevelType w:val="hybridMultilevel"/>
    <w:tmpl w:val="FB743450"/>
    <w:lvl w:ilvl="0" w:tplc="64080AC0">
      <w:start w:val="1"/>
      <w:numFmt w:val="bullet"/>
      <w:lvlText w:val="●"/>
      <w:lvlJc w:val="left"/>
      <w:pPr>
        <w:ind w:left="720" w:hanging="360"/>
      </w:pPr>
    </w:lvl>
    <w:lvl w:ilvl="1" w:tplc="A162B1A2">
      <w:start w:val="1"/>
      <w:numFmt w:val="bullet"/>
      <w:lvlText w:val="○"/>
      <w:lvlJc w:val="left"/>
      <w:pPr>
        <w:ind w:left="1440" w:hanging="360"/>
      </w:pPr>
    </w:lvl>
    <w:lvl w:ilvl="2" w:tplc="4B66EBD0">
      <w:start w:val="1"/>
      <w:numFmt w:val="bullet"/>
      <w:lvlText w:val="■"/>
      <w:lvlJc w:val="left"/>
      <w:pPr>
        <w:ind w:left="2160" w:hanging="360"/>
      </w:pPr>
    </w:lvl>
    <w:lvl w:ilvl="3" w:tplc="25E084C2">
      <w:start w:val="1"/>
      <w:numFmt w:val="bullet"/>
      <w:lvlText w:val="●"/>
      <w:lvlJc w:val="left"/>
      <w:pPr>
        <w:ind w:left="2880" w:hanging="360"/>
      </w:pPr>
    </w:lvl>
    <w:lvl w:ilvl="4" w:tplc="9318863E">
      <w:start w:val="1"/>
      <w:numFmt w:val="bullet"/>
      <w:lvlText w:val="○"/>
      <w:lvlJc w:val="left"/>
      <w:pPr>
        <w:ind w:left="3600" w:hanging="360"/>
      </w:pPr>
    </w:lvl>
    <w:lvl w:ilvl="5" w:tplc="68AAAA98">
      <w:start w:val="1"/>
      <w:numFmt w:val="bullet"/>
      <w:lvlText w:val="■"/>
      <w:lvlJc w:val="left"/>
      <w:pPr>
        <w:ind w:left="4320" w:hanging="360"/>
      </w:pPr>
    </w:lvl>
    <w:lvl w:ilvl="6" w:tplc="2CD0AD26">
      <w:start w:val="1"/>
      <w:numFmt w:val="bullet"/>
      <w:lvlText w:val="●"/>
      <w:lvlJc w:val="left"/>
      <w:pPr>
        <w:ind w:left="5040" w:hanging="360"/>
      </w:pPr>
    </w:lvl>
    <w:lvl w:ilvl="7" w:tplc="173E0D0E">
      <w:start w:val="1"/>
      <w:numFmt w:val="bullet"/>
      <w:lvlText w:val="●"/>
      <w:lvlJc w:val="left"/>
      <w:pPr>
        <w:ind w:left="5760" w:hanging="360"/>
      </w:pPr>
    </w:lvl>
    <w:lvl w:ilvl="8" w:tplc="27008B16">
      <w:start w:val="1"/>
      <w:numFmt w:val="bullet"/>
      <w:lvlText w:val="●"/>
      <w:lvlJc w:val="left"/>
      <w:pPr>
        <w:ind w:left="6480" w:hanging="360"/>
      </w:pPr>
    </w:lvl>
  </w:abstractNum>
  <w:num w:numId="1" w16cid:durableId="1790396917">
    <w:abstractNumId w:val="1"/>
    <w:lvlOverride w:ilvl="0">
      <w:startOverride w:val="1"/>
    </w:lvlOverride>
  </w:num>
  <w:num w:numId="2" w16cid:durableId="22442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5DF"/>
    <w:rsid w:val="005075DF"/>
    <w:rsid w:val="008722AD"/>
    <w:rsid w:val="00E8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0BFC9"/>
  <w15:docId w15:val="{5D7D8F5F-AC70-054A-A5CA-FA722D07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80"/>
      <w:jc w:val="center"/>
    </w:pPr>
    <w:rPr>
      <w:b/>
      <w:bCs/>
      <w:color w:val="1F4E78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Kutsanzira, Shaun</cp:lastModifiedBy>
  <cp:revision>2</cp:revision>
  <dcterms:created xsi:type="dcterms:W3CDTF">2026-03-17T17:02:00Z</dcterms:created>
  <dcterms:modified xsi:type="dcterms:W3CDTF">2026-03-17T17:12:00Z</dcterms:modified>
</cp:coreProperties>
</file>