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C19" w:rsidRDefault="00C07C19">
      <w:r>
        <w:t>Ур. Гармонических колебаний</w:t>
      </w:r>
    </w:p>
    <w:p w:rsidR="00AF7A7E" w:rsidRDefault="00C07C19">
      <w:r>
        <w:rPr>
          <w:noProof/>
          <w:lang w:eastAsia="ru-RU"/>
        </w:rPr>
        <w:drawing>
          <wp:inline distT="0" distB="0" distL="0" distR="0">
            <wp:extent cx="2009775" cy="171450"/>
            <wp:effectExtent l="0" t="0" r="9525" b="0"/>
            <wp:docPr id="1" name="Рисунок 1" descr="https://www.homework.ru/public-file/4290/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omework.ru/public-file/4290/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19" w:rsidRDefault="00C07C19">
      <w:r>
        <w:rPr>
          <w:lang w:val="en-US"/>
        </w:rPr>
        <w:t xml:space="preserve">A – </w:t>
      </w:r>
      <w:r>
        <w:t>амплитуда</w:t>
      </w:r>
    </w:p>
    <w:p w:rsidR="00C07C19" w:rsidRDefault="00C07C19">
      <w:r>
        <w:rPr>
          <w:noProof/>
          <w:lang w:eastAsia="ru-RU"/>
        </w:rPr>
        <w:drawing>
          <wp:inline distT="0" distB="0" distL="0" distR="0">
            <wp:extent cx="581025" cy="142875"/>
            <wp:effectExtent l="0" t="0" r="9525" b="9525"/>
            <wp:docPr id="2" name="Рисунок 2" descr="https://www.homework.ru/public-file/4291/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homework.ru/public-file/4291/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фаза колебаний</w:t>
      </w:r>
    </w:p>
    <w:p w:rsidR="00C07C19" w:rsidRDefault="00C07C19" w:rsidP="00C07C19">
      <w:r w:rsidRPr="00301F3A">
        <w:pict>
          <v:shape id="Рисунок 8" o:spid="_x0000_i1066" type="#_x0000_t75" alt="https://www.homework.ru/public-file/4292/image" style="width:14.25pt;height:8.25pt;visibility:visible;mso-wrap-style:square">
            <v:imagedata r:id="rId7" o:title="image"/>
          </v:shape>
        </w:pict>
      </w:r>
      <w:r>
        <w:t xml:space="preserve"> - начальная частота</w:t>
      </w:r>
    </w:p>
    <w:p w:rsidR="00C07C19" w:rsidRDefault="00C07C19" w:rsidP="00C07C19">
      <w:r>
        <w:t xml:space="preserve">w - циклическая частота (изменение фазы за единицу времени). За период фаза изменяется на </w:t>
      </w:r>
      <w:r>
        <w:rPr>
          <w:noProof/>
          <w:lang w:eastAsia="ru-RU"/>
        </w:rPr>
        <w:drawing>
          <wp:inline distT="0" distB="0" distL="0" distR="0">
            <wp:extent cx="190500" cy="114300"/>
            <wp:effectExtent l="0" t="0" r="0" b="0"/>
            <wp:docPr id="7" name="Рисунок 7" descr="https://www.homework.ru/public-file/4293/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homework.ru/public-file/4293/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19" w:rsidRDefault="00C07C19" w:rsidP="00C07C19">
      <w:r>
        <w:rPr>
          <w:b/>
          <w:bCs/>
        </w:rPr>
        <w:t>Плоская волна</w:t>
      </w:r>
      <w:r>
        <w:t xml:space="preserve"> — </w:t>
      </w:r>
      <w:r w:rsidRPr="00C07C19">
        <w:t>волна</w:t>
      </w:r>
      <w:r>
        <w:t>, поверхность постоянной фазы которой представляет собой плоскость.</w:t>
      </w:r>
    </w:p>
    <w:p w:rsidR="00C07C19" w:rsidRDefault="00C07C19" w:rsidP="00C07C19">
      <w:r>
        <w:t>Уравнение</w:t>
      </w:r>
    </w:p>
    <w:p w:rsidR="00C07C19" w:rsidRDefault="00C07C19" w:rsidP="00C07C19">
      <w:pPr>
        <w:rPr>
          <w:lang w:val="en-US"/>
        </w:rPr>
      </w:pPr>
      <w:r w:rsidRPr="00C07C19">
        <w:rPr>
          <w:lang w:val="en-US"/>
        </w:rPr>
        <w:drawing>
          <wp:inline distT="0" distB="0" distL="0" distR="0" wp14:anchorId="60D62A8D" wp14:editId="74B01A68">
            <wp:extent cx="5940425" cy="10706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19" w:rsidRDefault="00C07C19" w:rsidP="00C07C19">
      <w:pPr>
        <w:rPr>
          <w:lang w:val="en-US"/>
        </w:rPr>
      </w:pPr>
      <w:r w:rsidRPr="00C07C19">
        <w:rPr>
          <w:lang w:val="en-US"/>
        </w:rPr>
        <w:drawing>
          <wp:inline distT="0" distB="0" distL="0" distR="0" wp14:anchorId="10AC45DE" wp14:editId="75CDE387">
            <wp:extent cx="5940425" cy="17348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19" w:rsidRDefault="00C07C19" w:rsidP="00C07C19">
      <w:r>
        <w:t>Амплитуда – это наибольшее отклонение величины от равновесия, то есть, максимальное значение колеблющейся величины.</w:t>
      </w:r>
    </w:p>
    <w:p w:rsidR="00C07C19" w:rsidRDefault="00C07C19" w:rsidP="00C07C19">
      <w:r>
        <w:rPr>
          <w:noProof/>
          <w:lang w:eastAsia="ru-RU"/>
        </w:rPr>
        <w:drawing>
          <wp:inline distT="0" distB="0" distL="0" distR="0">
            <wp:extent cx="2290947" cy="1713230"/>
            <wp:effectExtent l="0" t="0" r="0" b="1270"/>
            <wp:docPr id="11" name="Рисунок 11" descr="Амплитуду на графике находят та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Амплитуду на графике находят та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837" cy="173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391511" cy="1637665"/>
            <wp:effectExtent l="0" t="0" r="8890" b="635"/>
            <wp:docPr id="12" name="Рисунок 12" descr="Период – это расстояние между двумя одинаковыми значениями колеблющейся величи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Период – это расстояние между двумя одинаковыми значениями колеблющейся величин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676" cy="166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19" w:rsidRDefault="00C07C19" w:rsidP="00C07C19">
      <w:r>
        <w:t>Период</w:t>
      </w:r>
      <w:r w:rsidR="007F59C2">
        <w:t xml:space="preserve"> </w:t>
      </w:r>
      <w:r w:rsidR="007F59C2">
        <w:rPr>
          <w:lang w:val="en-US"/>
        </w:rPr>
        <w:t>T</w:t>
      </w:r>
      <w:r>
        <w:t xml:space="preserve"> – это время одного полного колебания.</w:t>
      </w:r>
    </w:p>
    <w:p w:rsidR="00C07C19" w:rsidRDefault="007F59C2" w:rsidP="00C07C19">
      <w:r>
        <w:rPr>
          <w:noProof/>
          <w:lang w:eastAsia="ru-RU"/>
        </w:rPr>
        <w:drawing>
          <wp:inline distT="0" distB="0" distL="0" distR="0">
            <wp:extent cx="1712480" cy="1228518"/>
            <wp:effectExtent l="0" t="0" r="2540" b="0"/>
            <wp:docPr id="14" name="Рисунок 14" descr="Частота – это количество периодов, уместившихся в одну секун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Частота – это количество периодов, уместившихся в одну секунду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972" cy="124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7C19" w:rsidRPr="00C07C19">
        <w:drawing>
          <wp:inline distT="0" distB="0" distL="0" distR="0" wp14:anchorId="7245AC22" wp14:editId="3DB95DB5">
            <wp:extent cx="1108957" cy="821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4044" cy="8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C2" w:rsidRDefault="007F59C2" w:rsidP="00C07C19">
      <w:r>
        <w:rPr>
          <w:noProof/>
          <w:lang w:eastAsia="ru-RU"/>
        </w:rPr>
        <w:lastRenderedPageBreak/>
        <w:drawing>
          <wp:inline distT="0" distB="0" distL="0" distR="0">
            <wp:extent cx="2496127" cy="1790700"/>
            <wp:effectExtent l="0" t="0" r="0" b="0"/>
            <wp:docPr id="15" name="Рисунок 15" descr="Циклическая частота – это количество периодов, уместившихся в 2 пи секун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Циклическая частота – это количество периодов, уместившихся в 2 пи секунд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83" cy="180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9C2">
        <w:drawing>
          <wp:inline distT="0" distB="0" distL="0" distR="0" wp14:anchorId="2998088A" wp14:editId="4E93B66C">
            <wp:extent cx="1238423" cy="4191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C2" w:rsidRDefault="007F59C2" w:rsidP="00C07C19">
      <w:r>
        <w:rPr>
          <w:noProof/>
          <w:lang w:eastAsia="ru-RU"/>
        </w:rPr>
        <w:drawing>
          <wp:inline distT="0" distB="0" distL="0" distR="0">
            <wp:extent cx="2925296" cy="2162175"/>
            <wp:effectExtent l="0" t="0" r="8890" b="0"/>
            <wp:docPr id="17" name="Рисунок 17" descr="Начальная фаза влияет на сдвиг графика по горизонтальной о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Начальная фаза влияет на сдвиг графика по горизонтальной оси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608" cy="217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133436" cy="2247900"/>
            <wp:effectExtent l="0" t="0" r="0" b="0"/>
            <wp:docPr id="18" name="Рисунок 18" descr="Фазу обозначают бегущей по кривой точ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Фазу обозначают бегущей по кривой точкой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939" cy="225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9C2">
        <w:drawing>
          <wp:inline distT="0" distB="0" distL="0" distR="0" wp14:anchorId="6A901328" wp14:editId="2F7550DF">
            <wp:extent cx="1609950" cy="44773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C2" w:rsidRDefault="007F59C2" w:rsidP="00C07C19">
      <w:r w:rsidRPr="007F59C2">
        <w:drawing>
          <wp:inline distT="0" distB="0" distL="0" distR="0" wp14:anchorId="2634BF37" wp14:editId="6D647A2F">
            <wp:extent cx="4791744" cy="39058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C2" w:rsidRDefault="007F59C2" w:rsidP="00C07C19">
      <w:r w:rsidRPr="007F59C2">
        <w:drawing>
          <wp:inline distT="0" distB="0" distL="0" distR="0" wp14:anchorId="413FE512" wp14:editId="048579B0">
            <wp:extent cx="5940425" cy="9118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C2" w:rsidRDefault="007F59C2" w:rsidP="00C07C19">
      <w:r w:rsidRPr="007F59C2">
        <w:drawing>
          <wp:inline distT="0" distB="0" distL="0" distR="0" wp14:anchorId="5E33AD8F" wp14:editId="1EBE4EEC">
            <wp:extent cx="5940425" cy="9912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C2" w:rsidRDefault="007F59C2" w:rsidP="00C07C19">
      <w:r>
        <w:rPr>
          <w:b/>
          <w:bCs/>
        </w:rPr>
        <w:lastRenderedPageBreak/>
        <w:t>Стоячая волна</w:t>
      </w:r>
      <w:r>
        <w:t xml:space="preserve"> — явление </w:t>
      </w:r>
      <w:r w:rsidRPr="007F59C2">
        <w:t>интерференции</w:t>
      </w:r>
      <w:r>
        <w:t xml:space="preserve"> волн, распространяющихся в противоположных направлениях, при котором перенос энергии ослаблен или отсутствует</w:t>
      </w:r>
      <w:r>
        <w:t>.</w:t>
      </w:r>
    </w:p>
    <w:p w:rsidR="007F59C2" w:rsidRDefault="007F59C2" w:rsidP="00C07C19">
      <w:r w:rsidRPr="007F59C2">
        <w:drawing>
          <wp:inline distT="0" distB="0" distL="0" distR="0" wp14:anchorId="3951BA46" wp14:editId="76804634">
            <wp:extent cx="5940425" cy="17125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C2" w:rsidRDefault="007F59C2" w:rsidP="00C07C19">
      <w:r w:rsidRPr="007F59C2">
        <w:drawing>
          <wp:inline distT="0" distB="0" distL="0" distR="0" wp14:anchorId="74C681D4" wp14:editId="06F96A2A">
            <wp:extent cx="5959474" cy="412800"/>
            <wp:effectExtent l="0" t="0" r="381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3935" cy="41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C2" w:rsidRDefault="007F5224" w:rsidP="00C07C19">
      <w:r w:rsidRPr="007F5224">
        <w:drawing>
          <wp:inline distT="0" distB="0" distL="0" distR="0" wp14:anchorId="686820AD" wp14:editId="1A70B0C4">
            <wp:extent cx="5940425" cy="96774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24" w:rsidRDefault="007F5224" w:rsidP="00C07C19">
      <w:r w:rsidRPr="007F5224">
        <w:drawing>
          <wp:inline distT="0" distB="0" distL="0" distR="0" wp14:anchorId="012294DE" wp14:editId="55B07FE5">
            <wp:extent cx="5940425" cy="8775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24" w:rsidRDefault="007F5224" w:rsidP="00C07C19">
      <w:r w:rsidRPr="007F5224">
        <w:drawing>
          <wp:inline distT="0" distB="0" distL="0" distR="0" wp14:anchorId="59B168E8" wp14:editId="189AE3AF">
            <wp:extent cx="5940425" cy="132397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24" w:rsidRDefault="007F5224" w:rsidP="00C07C19">
      <w:r w:rsidRPr="007F5224">
        <w:drawing>
          <wp:inline distT="0" distB="0" distL="0" distR="0" wp14:anchorId="1866F030" wp14:editId="7612743E">
            <wp:extent cx="5940425" cy="474345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24" w:rsidRDefault="007F5224" w:rsidP="00C07C19">
      <w:r w:rsidRPr="007F5224">
        <w:drawing>
          <wp:inline distT="0" distB="0" distL="0" distR="0" wp14:anchorId="5E12F831" wp14:editId="71A1B794">
            <wp:extent cx="5940425" cy="13398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24" w:rsidRDefault="007F5224" w:rsidP="00C07C19">
      <w:pPr>
        <w:rPr>
          <w:lang w:val="en-US"/>
        </w:rPr>
      </w:pPr>
      <w:r w:rsidRPr="007F5224">
        <w:lastRenderedPageBreak/>
        <w:drawing>
          <wp:inline distT="0" distB="0" distL="0" distR="0" wp14:anchorId="5FB5E3AD" wp14:editId="38F90D3D">
            <wp:extent cx="5940425" cy="2035810"/>
            <wp:effectExtent l="0" t="0" r="317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2B" w:rsidRDefault="0020602B" w:rsidP="00C07C19">
      <w:r w:rsidRPr="0020602B">
        <w:drawing>
          <wp:inline distT="0" distB="0" distL="0" distR="0" wp14:anchorId="68FB62FE" wp14:editId="170FDFE9">
            <wp:extent cx="5940425" cy="52006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2B" w:rsidRDefault="0020602B" w:rsidP="00C07C19">
      <w:r w:rsidRPr="0020602B">
        <w:drawing>
          <wp:inline distT="0" distB="0" distL="0" distR="0" wp14:anchorId="6C1C28E5" wp14:editId="50F206C9">
            <wp:extent cx="6048375" cy="223508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89536" cy="225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2B" w:rsidRPr="0020602B" w:rsidRDefault="0020602B" w:rsidP="00C07C19">
      <w:bookmarkStart w:id="0" w:name="_GoBack"/>
      <w:bookmarkEnd w:id="0"/>
    </w:p>
    <w:sectPr w:rsidR="0020602B" w:rsidRPr="00206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https://www.homework.ru/public-file/4292/image" style="width:11.25pt;height:6.75pt;visibility:visible;mso-wrap-style:square" o:bullet="t">
        <v:imagedata r:id="rId1" o:title="image"/>
      </v:shape>
    </w:pict>
  </w:numPicBullet>
  <w:abstractNum w:abstractNumId="0" w15:restartNumberingAfterBreak="0">
    <w:nsid w:val="0986793A"/>
    <w:multiLevelType w:val="hybridMultilevel"/>
    <w:tmpl w:val="F9A02A8A"/>
    <w:lvl w:ilvl="0" w:tplc="65284A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A8B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D47F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CA55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588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EC75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78B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0648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0CBB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945E61"/>
    <w:multiLevelType w:val="hybridMultilevel"/>
    <w:tmpl w:val="E6168768"/>
    <w:lvl w:ilvl="0" w:tplc="199A8C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D02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8420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9231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F89F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84BD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1873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78A3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20FB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BB1728A"/>
    <w:multiLevelType w:val="hybridMultilevel"/>
    <w:tmpl w:val="B2841FE2"/>
    <w:lvl w:ilvl="0" w:tplc="7EC613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FC87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ECA9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8A05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F6ED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6852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6AB0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8464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FE70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E012521"/>
    <w:multiLevelType w:val="hybridMultilevel"/>
    <w:tmpl w:val="258CD082"/>
    <w:lvl w:ilvl="0" w:tplc="831E7E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161E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98F4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CE99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A68D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D881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A8A9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4621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1479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6C"/>
    <w:rsid w:val="0020602B"/>
    <w:rsid w:val="003E6779"/>
    <w:rsid w:val="0061246C"/>
    <w:rsid w:val="007F5224"/>
    <w:rsid w:val="007F59C2"/>
    <w:rsid w:val="00AF7A7E"/>
    <w:rsid w:val="00C0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DA0F2"/>
  <w15:chartTrackingRefBased/>
  <w15:docId w15:val="{2BC3BDFD-5DAA-4125-89A5-28BB47A7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C1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07C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7.gif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2.jpeg"/><Relationship Id="rId15" Type="http://schemas.openxmlformats.org/officeDocument/2006/relationships/image" Target="media/image11.gi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2023-12-20T16:51:00Z</dcterms:created>
  <dcterms:modified xsi:type="dcterms:W3CDTF">2023-12-20T17:47:00Z</dcterms:modified>
</cp:coreProperties>
</file>