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0EE44460" w:rsidR="003E1446" w:rsidRPr="00B518D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B518D6" w:rsidRPr="00B518D6">
        <w:rPr>
          <w:rFonts w:ascii="Times New Roman" w:hAnsi="Times New Roman"/>
          <w:sz w:val="28"/>
          <w:szCs w:val="28"/>
        </w:rPr>
        <w:t>3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65B40630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B518D6" w:rsidRPr="00B518D6">
        <w:rPr>
          <w:rFonts w:ascii="Times New Roman" w:hAnsi="Times New Roman"/>
          <w:sz w:val="28"/>
          <w:szCs w:val="28"/>
        </w:rPr>
        <w:t>Перегрузка операций</w:t>
      </w:r>
      <w:r w:rsidRPr="00B518D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23865ECB" w14:textId="1A868B22" w:rsidR="00A24506" w:rsidRDefault="00F5169F" w:rsidP="00B518D6">
      <w:pPr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B518D6" w:rsidRPr="00B518D6">
        <w:rPr>
          <w:rFonts w:ascii="Times New Roman" w:hAnsi="Times New Roman"/>
          <w:bCs/>
          <w:sz w:val="28"/>
          <w:szCs w:val="28"/>
        </w:rPr>
        <w:t xml:space="preserve">получить </w:t>
      </w:r>
      <w:r w:rsidR="00B518D6">
        <w:rPr>
          <w:rFonts w:ascii="Times New Roman" w:hAnsi="Times New Roman"/>
          <w:bCs/>
          <w:sz w:val="28"/>
          <w:szCs w:val="28"/>
        </w:rPr>
        <w:t>практические навыки по созданию</w:t>
      </w:r>
      <w:r w:rsidR="00B518D6"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перегруженных</w:t>
      </w:r>
      <w:r w:rsidR="00B518D6">
        <w:rPr>
          <w:rFonts w:ascii="Times New Roman" w:hAnsi="Times New Roman"/>
          <w:bCs/>
          <w:sz w:val="28"/>
          <w:szCs w:val="28"/>
          <w:lang w:val="en-US"/>
        </w:rPr>
        <w:t> </w:t>
      </w:r>
      <w:r w:rsidR="00B518D6" w:rsidRPr="00B518D6">
        <w:rPr>
          <w:rFonts w:ascii="Times New Roman" w:hAnsi="Times New Roman"/>
          <w:bCs/>
          <w:sz w:val="28"/>
          <w:szCs w:val="28"/>
        </w:rPr>
        <w:t>операций.</w:t>
      </w:r>
    </w:p>
    <w:p w14:paraId="36944579" w14:textId="77777777" w:rsidR="00B518D6" w:rsidRDefault="00B518D6" w:rsidP="00B518D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6BA04D0" w14:textId="0F5144CB" w:rsidR="00081CB6" w:rsidRDefault="00A24506" w:rsidP="004431ED">
      <w:pPr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3BC8D83E" w14:textId="77777777" w:rsidR="00081CB6" w:rsidRDefault="00081CB6" w:rsidP="004431ED">
      <w:pPr>
        <w:jc w:val="both"/>
        <w:rPr>
          <w:rFonts w:ascii="Times New Roman" w:hAnsi="Times New Roman"/>
          <w:b/>
          <w:sz w:val="28"/>
          <w:szCs w:val="28"/>
        </w:rPr>
      </w:pPr>
    </w:p>
    <w:p w14:paraId="72BD4CAC" w14:textId="2B8B576D" w:rsidR="004431ED" w:rsidRDefault="00B518D6" w:rsidP="00B518D6">
      <w:pPr>
        <w:jc w:val="both"/>
        <w:rPr>
          <w:rFonts w:ascii="Times New Roman" w:hAnsi="Times New Roman"/>
          <w:bCs/>
          <w:sz w:val="28"/>
          <w:szCs w:val="28"/>
        </w:rPr>
      </w:pPr>
      <w:r w:rsidRPr="00B518D6">
        <w:rPr>
          <w:rFonts w:ascii="Times New Roman" w:hAnsi="Times New Roman"/>
          <w:bCs/>
          <w:sz w:val="28"/>
          <w:szCs w:val="28"/>
        </w:rPr>
        <w:t xml:space="preserve">В классе </w:t>
      </w:r>
      <w:proofErr w:type="spellStart"/>
      <w:r w:rsidRPr="00B518D6">
        <w:rPr>
          <w:rFonts w:ascii="Times New Roman" w:hAnsi="Times New Roman"/>
          <w:bCs/>
          <w:sz w:val="28"/>
          <w:szCs w:val="28"/>
        </w:rPr>
        <w:t>MyInt</w:t>
      </w:r>
      <w:proofErr w:type="spellEnd"/>
      <w:r w:rsidRPr="00B518D6">
        <w:rPr>
          <w:rFonts w:ascii="Times New Roman" w:hAnsi="Times New Roman"/>
          <w:bCs/>
          <w:sz w:val="28"/>
          <w:szCs w:val="28"/>
        </w:rPr>
        <w:t xml:space="preserve"> (см.</w:t>
      </w:r>
      <w:r>
        <w:rPr>
          <w:rFonts w:ascii="Times New Roman" w:hAnsi="Times New Roman"/>
          <w:bCs/>
          <w:sz w:val="28"/>
          <w:szCs w:val="28"/>
        </w:rPr>
        <w:t xml:space="preserve"> каталог v4) перегрузите четыре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целочисленных арифметических операции (+</w:t>
      </w:r>
      <w:r>
        <w:rPr>
          <w:rFonts w:ascii="Times New Roman" w:hAnsi="Times New Roman"/>
          <w:bCs/>
          <w:sz w:val="28"/>
          <w:szCs w:val="28"/>
        </w:rPr>
        <w:t>, -, * и /) так, чтобы их можно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было использовать для операций с объекта</w:t>
      </w:r>
      <w:r>
        <w:rPr>
          <w:rFonts w:ascii="Times New Roman" w:hAnsi="Times New Roman"/>
          <w:bCs/>
          <w:sz w:val="28"/>
          <w:szCs w:val="28"/>
        </w:rPr>
        <w:t xml:space="preserve">ми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MyInt</w:t>
      </w:r>
      <w:proofErr w:type="spellEnd"/>
      <w:r>
        <w:rPr>
          <w:rFonts w:ascii="Times New Roman" w:hAnsi="Times New Roman"/>
          <w:bCs/>
          <w:sz w:val="28"/>
          <w:szCs w:val="28"/>
        </w:rPr>
        <w:t>. Если результат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 xml:space="preserve">какой-либо из операций выходит за границы типа </w:t>
      </w:r>
      <w:proofErr w:type="spellStart"/>
      <w:r w:rsidRPr="00B518D6">
        <w:rPr>
          <w:rFonts w:ascii="Times New Roman" w:hAnsi="Times New Roman"/>
          <w:bCs/>
          <w:sz w:val="28"/>
          <w:szCs w:val="28"/>
        </w:rPr>
        <w:t>int</w:t>
      </w:r>
      <w:proofErr w:type="spellEnd"/>
      <w:r w:rsidRPr="00B518D6">
        <w:rPr>
          <w:rFonts w:ascii="Times New Roman" w:hAnsi="Times New Roman"/>
          <w:bCs/>
          <w:sz w:val="28"/>
          <w:szCs w:val="28"/>
        </w:rPr>
        <w:t xml:space="preserve"> (в 32-битн</w:t>
      </w:r>
      <w:r>
        <w:rPr>
          <w:rFonts w:ascii="Times New Roman" w:hAnsi="Times New Roman"/>
          <w:bCs/>
          <w:sz w:val="28"/>
          <w:szCs w:val="28"/>
        </w:rPr>
        <w:t>ой системе),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имеющие значения от 2 147 483 647 до -2 </w:t>
      </w:r>
      <w:r>
        <w:rPr>
          <w:rFonts w:ascii="Times New Roman" w:hAnsi="Times New Roman"/>
          <w:bCs/>
          <w:sz w:val="28"/>
          <w:szCs w:val="28"/>
        </w:rPr>
        <w:t>147 483 648, то операция должна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послать сообщение об ошибке и заверши</w:t>
      </w:r>
      <w:r>
        <w:rPr>
          <w:rFonts w:ascii="Times New Roman" w:hAnsi="Times New Roman"/>
          <w:bCs/>
          <w:sz w:val="28"/>
          <w:szCs w:val="28"/>
        </w:rPr>
        <w:t>ть программу. Такие типы данных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полезны там, где ошибки мо</w:t>
      </w:r>
      <w:r>
        <w:rPr>
          <w:rFonts w:ascii="Times New Roman" w:hAnsi="Times New Roman"/>
          <w:bCs/>
          <w:sz w:val="28"/>
          <w:szCs w:val="28"/>
        </w:rPr>
        <w:t>гут быть вызваны арифметическим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переполнением, которое недопустимо. Для обле</w:t>
      </w:r>
      <w:r>
        <w:rPr>
          <w:rFonts w:ascii="Times New Roman" w:hAnsi="Times New Roman"/>
          <w:bCs/>
          <w:sz w:val="28"/>
          <w:szCs w:val="28"/>
        </w:rPr>
        <w:t>гчения проверки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Pr="00B518D6">
        <w:rPr>
          <w:rFonts w:ascii="Times New Roman" w:hAnsi="Times New Roman"/>
          <w:bCs/>
          <w:sz w:val="28"/>
          <w:szCs w:val="28"/>
        </w:rPr>
        <w:t>переполнения Вы можете выполнять в</w:t>
      </w:r>
      <w:r>
        <w:rPr>
          <w:rFonts w:ascii="Times New Roman" w:hAnsi="Times New Roman"/>
          <w:bCs/>
          <w:sz w:val="28"/>
          <w:szCs w:val="28"/>
        </w:rPr>
        <w:t>ычисления с использованием типа</w:t>
      </w:r>
      <w:r w:rsidRPr="00B518D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518D6">
        <w:rPr>
          <w:rFonts w:ascii="Times New Roman" w:hAnsi="Times New Roman"/>
          <w:bCs/>
          <w:sz w:val="28"/>
          <w:szCs w:val="28"/>
        </w:rPr>
        <w:t>double</w:t>
      </w:r>
      <w:proofErr w:type="spellEnd"/>
      <w:r w:rsidRPr="00B518D6">
        <w:rPr>
          <w:rFonts w:ascii="Times New Roman" w:hAnsi="Times New Roman"/>
          <w:bCs/>
          <w:sz w:val="28"/>
          <w:szCs w:val="28"/>
        </w:rPr>
        <w:t>. Напишите программу для проверки этого класса.</w:t>
      </w:r>
    </w:p>
    <w:p w14:paraId="128F7769" w14:textId="77777777" w:rsidR="00B518D6" w:rsidRPr="004431ED" w:rsidRDefault="00B518D6" w:rsidP="00B518D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EB1BACB" w14:textId="3ECFF1EC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4A80CE64" w14:textId="77777777" w:rsidR="008F4C9E" w:rsidRPr="00DE7D1F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5B1A65" w14:textId="7C281B1A" w:rsidR="00B518D6" w:rsidRPr="00B518D6" w:rsidRDefault="00AE7993" w:rsidP="00B518D6">
      <w:pPr>
        <w:jc w:val="both"/>
        <w:rPr>
          <w:rFonts w:ascii="Times New Roman" w:hAnsi="Times New Roman"/>
          <w:bCs/>
          <w:sz w:val="28"/>
          <w:szCs w:val="28"/>
        </w:rPr>
      </w:pPr>
      <w:r w:rsidRPr="00AE7993">
        <w:rPr>
          <w:rFonts w:ascii="Times New Roman" w:hAnsi="Times New Roman"/>
          <w:bCs/>
          <w:sz w:val="28"/>
          <w:szCs w:val="28"/>
        </w:rPr>
        <w:t xml:space="preserve">C# </w:t>
      </w:r>
      <w:r w:rsidR="00B518D6">
        <w:rPr>
          <w:rFonts w:ascii="Times New Roman" w:hAnsi="Times New Roman"/>
          <w:bCs/>
          <w:sz w:val="28"/>
          <w:szCs w:val="28"/>
        </w:rPr>
        <w:t>позволяет перегружать операции для работы с пользовательскими типами данных как с базовыми. Это позволяет работать с объектами не с использованием методов, а через стандартные операции такие как +</w:t>
      </w:r>
      <w:r w:rsidR="00B518D6" w:rsidRPr="00B518D6">
        <w:rPr>
          <w:rFonts w:ascii="Times New Roman" w:hAnsi="Times New Roman"/>
          <w:bCs/>
          <w:sz w:val="28"/>
          <w:szCs w:val="28"/>
        </w:rPr>
        <w:t xml:space="preserve">, </w:t>
      </w:r>
      <w:r w:rsidR="00B518D6">
        <w:rPr>
          <w:rFonts w:ascii="Times New Roman" w:hAnsi="Times New Roman"/>
          <w:bCs/>
          <w:sz w:val="28"/>
          <w:szCs w:val="28"/>
        </w:rPr>
        <w:t>-</w:t>
      </w:r>
      <w:r w:rsidR="00B518D6" w:rsidRPr="00B518D6">
        <w:rPr>
          <w:rFonts w:ascii="Times New Roman" w:hAnsi="Times New Roman"/>
          <w:bCs/>
          <w:sz w:val="28"/>
          <w:szCs w:val="28"/>
        </w:rPr>
        <w:t xml:space="preserve">, * </w:t>
      </w:r>
      <w:r w:rsidR="00B518D6">
        <w:rPr>
          <w:rFonts w:ascii="Times New Roman" w:hAnsi="Times New Roman"/>
          <w:bCs/>
          <w:sz w:val="28"/>
          <w:szCs w:val="28"/>
        </w:rPr>
        <w:t xml:space="preserve">и др. </w:t>
      </w:r>
      <w:r w:rsidR="00B518D6" w:rsidRPr="00B518D6">
        <w:rPr>
          <w:rFonts w:ascii="Times New Roman" w:hAnsi="Times New Roman"/>
          <w:bCs/>
          <w:sz w:val="28"/>
          <w:szCs w:val="28"/>
        </w:rPr>
        <w:t>В языке C# операции являются</w:t>
      </w:r>
      <w:r w:rsidR="00B518D6">
        <w:rPr>
          <w:rFonts w:ascii="Times New Roman" w:hAnsi="Times New Roman"/>
          <w:bCs/>
          <w:sz w:val="28"/>
          <w:szCs w:val="28"/>
        </w:rPr>
        <w:t xml:space="preserve"> статическими методами, которые </w:t>
      </w:r>
      <w:r w:rsidR="00B518D6" w:rsidRPr="00B518D6">
        <w:rPr>
          <w:rFonts w:ascii="Times New Roman" w:hAnsi="Times New Roman"/>
          <w:bCs/>
          <w:sz w:val="28"/>
          <w:szCs w:val="28"/>
        </w:rPr>
        <w:t>возвращают результат операции, а в качестве аргументов исполь</w:t>
      </w:r>
      <w:r w:rsidR="00B518D6">
        <w:rPr>
          <w:rFonts w:ascii="Times New Roman" w:hAnsi="Times New Roman"/>
          <w:bCs/>
          <w:sz w:val="28"/>
          <w:szCs w:val="28"/>
        </w:rPr>
        <w:t xml:space="preserve">зуют её </w:t>
      </w:r>
      <w:r w:rsidR="00B518D6" w:rsidRPr="00B518D6">
        <w:rPr>
          <w:rFonts w:ascii="Times New Roman" w:hAnsi="Times New Roman"/>
          <w:bCs/>
          <w:sz w:val="28"/>
          <w:szCs w:val="28"/>
        </w:rPr>
        <w:t>операнды. Когда задаётся операция для каког</w:t>
      </w:r>
      <w:r w:rsidR="00B518D6">
        <w:rPr>
          <w:rFonts w:ascii="Times New Roman" w:hAnsi="Times New Roman"/>
          <w:bCs/>
          <w:sz w:val="28"/>
          <w:szCs w:val="28"/>
        </w:rPr>
        <w:t xml:space="preserve">о-либо класса, то перегружается </w:t>
      </w:r>
      <w:r w:rsidR="00B518D6" w:rsidRPr="00B518D6">
        <w:rPr>
          <w:rFonts w:ascii="Times New Roman" w:hAnsi="Times New Roman"/>
          <w:bCs/>
          <w:sz w:val="28"/>
          <w:szCs w:val="28"/>
        </w:rPr>
        <w:t xml:space="preserve">соответствующий метод аналогично тому, </w:t>
      </w:r>
      <w:r w:rsidR="00B518D6">
        <w:rPr>
          <w:rFonts w:ascii="Times New Roman" w:hAnsi="Times New Roman"/>
          <w:bCs/>
          <w:sz w:val="28"/>
          <w:szCs w:val="28"/>
        </w:rPr>
        <w:t xml:space="preserve">как перегрузился бы любой метод </w:t>
      </w:r>
      <w:r w:rsidR="00B518D6" w:rsidRPr="00B518D6">
        <w:rPr>
          <w:rFonts w:ascii="Times New Roman" w:hAnsi="Times New Roman"/>
          <w:bCs/>
          <w:sz w:val="28"/>
          <w:szCs w:val="28"/>
        </w:rPr>
        <w:t>класса, если бы это потребовалось.</w:t>
      </w:r>
    </w:p>
    <w:p w14:paraId="351815E5" w14:textId="77777777" w:rsidR="008F4C9E" w:rsidRPr="00A24506" w:rsidRDefault="008F4C9E" w:rsidP="00A2450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2BEF39B" w14:textId="7015FAE5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16470D25" w14:textId="77777777" w:rsidR="008F4C9E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8A6263" w14:textId="044EDC0F" w:rsidR="00A24506" w:rsidRDefault="00A2450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для решения задачи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8B12C16" w14:textId="77777777" w:rsidR="00081CB6" w:rsidRDefault="00081CB6" w:rsidP="00A24506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5C78957" w14:textId="388856D2" w:rsidR="00081CB6" w:rsidRPr="00B518D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proofErr w:type="spellStart"/>
      <w:r w:rsid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MyInt.cs</w:t>
      </w:r>
      <w:proofErr w:type="spellEnd"/>
    </w:p>
    <w:p w14:paraId="68F6874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v4 {</w:t>
      </w:r>
    </w:p>
    <w:p w14:paraId="54B1327E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class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2CEAFB5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long data;</w:t>
      </w:r>
    </w:p>
    <w:p w14:paraId="4DB9243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2AEB26F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data = 0;</w:t>
      </w:r>
    </w:p>
    <w:p w14:paraId="13003A79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ACFE7E3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d) {</w:t>
      </w:r>
    </w:p>
    <w:p w14:paraId="64FF9E3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data = d;</w:t>
      </w:r>
    </w:p>
    <w:p w14:paraId="3D65B15F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15259FD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F52F58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long d) {</w:t>
      </w:r>
    </w:p>
    <w:p w14:paraId="3CA24C3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(d &gt; Int32.MaxValue || d &lt; Int32.MinValue) {</w:t>
      </w:r>
    </w:p>
    <w:p w14:paraId="39525E7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OverflowException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$"Value {d} overflows Int32");</w:t>
      </w:r>
    </w:p>
    <w:p w14:paraId="27FF444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6EAA54C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data = d;</w:t>
      </w:r>
    </w:p>
    <w:p w14:paraId="72D3F7BF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8D461D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6BAF7FC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override string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DC847D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data.ToString</w:t>
      </w:r>
      <w:proofErr w:type="spellEnd"/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7785C3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F769FC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4DC10B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operator + 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a,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b) {</w:t>
      </w:r>
    </w:p>
    <w:p w14:paraId="597A5FF9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long res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6C0BA5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(res &gt; Int32.MaxValue || res &lt; Int32.MinValue) {</w:t>
      </w:r>
    </w:p>
    <w:p w14:paraId="6AB937C7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OverflowException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$"Overflow in operation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 +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}");</w:t>
      </w:r>
    </w:p>
    <w:p w14:paraId="5E9DB28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62D6815D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(res);</w:t>
      </w:r>
    </w:p>
    <w:p w14:paraId="5A2DBFF3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829AE1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2084F8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operator - 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a,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b) {</w:t>
      </w:r>
    </w:p>
    <w:p w14:paraId="73E0614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long res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200120C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(res &gt; Int32.MaxValue || res &lt; Int32.MinValue) {</w:t>
      </w:r>
    </w:p>
    <w:p w14:paraId="57C10D9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OverflowException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$"Overflow in operation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 -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}");</w:t>
      </w:r>
    </w:p>
    <w:p w14:paraId="2432E1F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4F13096F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(res);</w:t>
      </w:r>
    </w:p>
    <w:p w14:paraId="285DBF3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F7D7D4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C3C77B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operator * 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a,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b) {</w:t>
      </w:r>
    </w:p>
    <w:p w14:paraId="36C8AC2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long res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B81088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(res &gt; Int32.MaxValue || res &lt; Int32.MinValue) {</w:t>
      </w:r>
    </w:p>
    <w:p w14:paraId="30319510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OverflowException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$"Overflow in operation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 *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}");</w:t>
      </w:r>
    </w:p>
    <w:p w14:paraId="7930551C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4E3E0C4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(res);</w:t>
      </w:r>
    </w:p>
    <w:p w14:paraId="3D6907D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15E57A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B54D937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operator / 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a,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b) {</w:t>
      </w:r>
    </w:p>
    <w:p w14:paraId="211DD40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long res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05B9C4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(res &gt; Int32.MaxValue || res &lt; Int32.MinValue) {</w:t>
      </w:r>
    </w:p>
    <w:p w14:paraId="2586DA19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throw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OverflowException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$"Overflow in operation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 / {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b.data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}");</w:t>
      </w:r>
    </w:p>
    <w:p w14:paraId="4169B6CE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F96C42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(res);</w:t>
      </w:r>
    </w:p>
    <w:p w14:paraId="25EF0C7E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EBF03D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E10AE86" w14:textId="33E66235" w:rsid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8524CF8" w14:textId="77777777" w:rsid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5A13120" w14:textId="77777777" w:rsid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Program.cs</w:t>
      </w:r>
      <w:proofErr w:type="spellEnd"/>
    </w:p>
    <w:p w14:paraId="397DF6B9" w14:textId="3BC8E90B" w:rsidR="00AE7993" w:rsidRDefault="00081CB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5ABE489E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v4 {</w:t>
      </w:r>
    </w:p>
    <w:p w14:paraId="50F4BBAD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Program {</w:t>
      </w:r>
    </w:p>
    <w:p w14:paraId="57D0B35D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? a;</w:t>
      </w:r>
    </w:p>
    <w:p w14:paraId="7C7DD69D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? b;</w:t>
      </w:r>
    </w:p>
    <w:p w14:paraId="029F517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Main(</w:t>
      </w:r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50491E7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while (true) {</w:t>
      </w:r>
    </w:p>
    <w:p w14:paraId="0B5E1EB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4CC39A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operation (+, -, *, /, exit): ");</w:t>
      </w:r>
    </w:p>
    <w:p w14:paraId="19CB9A5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string? operation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2ED1F6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DDA687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(operation == "exit")</w:t>
      </w:r>
    </w:p>
    <w:p w14:paraId="4EE58F77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break;</w:t>
      </w:r>
    </w:p>
    <w:p w14:paraId="57BDAEF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2EDC7F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A number: ");</w:t>
      </w:r>
    </w:p>
    <w:p w14:paraId="171D3C3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string?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aStr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79B58D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B number: ");</w:t>
      </w:r>
    </w:p>
    <w:p w14:paraId="7DAB90D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string?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bStr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9E12B9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</w:p>
    <w:p w14:paraId="0E5196B9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a =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long.Parse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aStr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?? "0"));</w:t>
      </w:r>
    </w:p>
    <w:p w14:paraId="6B0FF565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b = new </w:t>
      </w:r>
      <w:proofErr w:type="spellStart"/>
      <w:proofErr w:type="gram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MyInt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long.Parse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bStr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?? "0"));</w:t>
      </w:r>
    </w:p>
    <w:p w14:paraId="5E461AC0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</w:p>
    <w:p w14:paraId="427D29B7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switch (operation) {</w:t>
      </w:r>
    </w:p>
    <w:p w14:paraId="56B635E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"+":</w:t>
      </w:r>
    </w:p>
    <w:p w14:paraId="273E083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(a + b);</w:t>
      </w:r>
    </w:p>
    <w:p w14:paraId="11CE6CD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373250C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"-":</w:t>
      </w:r>
    </w:p>
    <w:p w14:paraId="205249AC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(a - b);</w:t>
      </w:r>
    </w:p>
    <w:p w14:paraId="0FE121BB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4AD7B908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"*":</w:t>
      </w:r>
    </w:p>
    <w:p w14:paraId="50E2474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(a * b);</w:t>
      </w:r>
    </w:p>
    <w:p w14:paraId="13D5C47E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0ADFCAC0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"/":</w:t>
      </w:r>
    </w:p>
    <w:p w14:paraId="4671EB56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(a / b);</w:t>
      </w:r>
    </w:p>
    <w:p w14:paraId="1B5E15F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037C6DE9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default:</w:t>
      </w:r>
    </w:p>
    <w:p w14:paraId="57912F54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input.");</w:t>
      </w:r>
    </w:p>
    <w:p w14:paraId="3B10B296" w14:textId="6F9EB8D3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0A9FF23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351B2981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6E13FC52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FC3DA6A" w14:textId="77777777" w:rsidR="00B518D6" w:rsidRP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F2254B0" w14:textId="575C1CFA" w:rsidR="00B518D6" w:rsidRDefault="00B518D6" w:rsidP="00B518D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518D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7C3188C" w14:textId="03D0782B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0880E2D" w14:textId="0E276978" w:rsidR="00A24506" w:rsidRPr="00B518D6" w:rsidRDefault="00A24506" w:rsidP="00AE7993">
      <w:pPr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t>Тестирование</w:t>
      </w: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>:</w:t>
      </w:r>
    </w:p>
    <w:p w14:paraId="6C045475" w14:textId="77777777" w:rsidR="00AE7993" w:rsidRPr="00B518D6" w:rsidRDefault="00AE7993" w:rsidP="00AE7993">
      <w:pPr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2C109D02" w14:textId="41D9A7B5" w:rsidR="00A24506" w:rsidRDefault="00B518D6" w:rsidP="00B518D6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5603A98A" wp14:editId="24FE5D26">
            <wp:extent cx="5940425" cy="1125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E2" w14:textId="426C02DD" w:rsidR="00A24506" w:rsidRPr="00B518D6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1</w:t>
      </w:r>
      <w:r w:rsidR="00943B15"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– 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="00943B15"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1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1</w:t>
      </w:r>
    </w:p>
    <w:p w14:paraId="44B6B7F8" w14:textId="08F83E32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676AC67" w14:textId="77777777" w:rsidR="0081274A" w:rsidRPr="00B518D6" w:rsidRDefault="0081274A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</w:p>
    <w:p w14:paraId="3A88260B" w14:textId="52791AA4" w:rsidR="00AE7993" w:rsidRDefault="00B518D6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B518D6"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drawing>
          <wp:inline distT="0" distB="0" distL="0" distR="0" wp14:anchorId="0AFFE005" wp14:editId="6E047D01">
            <wp:extent cx="5940425" cy="626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4B78" w14:textId="58B8C50A" w:rsidR="00AE7993" w:rsidRPr="0081274A" w:rsidRDefault="00AE7993" w:rsidP="0081274A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Pr="0081274A">
        <w:rPr>
          <w:rFonts w:ascii="Times New Roman" w:eastAsiaTheme="minorHAnsi" w:hAnsi="Times New Roman"/>
          <w:sz w:val="28"/>
          <w:szCs w:val="28"/>
          <w:lang w:eastAsia="en-US"/>
        </w:rPr>
        <w:t xml:space="preserve"> 2 –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="00B518D6" w:rsidRPr="0081274A">
        <w:rPr>
          <w:rFonts w:ascii="Times New Roman" w:eastAsiaTheme="minorHAnsi" w:hAnsi="Times New Roman"/>
          <w:sz w:val="28"/>
          <w:szCs w:val="28"/>
          <w:lang w:eastAsia="en-US"/>
        </w:rPr>
        <w:t xml:space="preserve"> 2</w:t>
      </w:r>
      <w:r w:rsidRPr="0081274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="00B518D6" w:rsidRPr="0081274A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</w:p>
    <w:p w14:paraId="340F3F51" w14:textId="77777777" w:rsidR="003B111F" w:rsidRPr="0081274A" w:rsidRDefault="003B111F" w:rsidP="003B111F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48432CB" w14:textId="7E540637" w:rsidR="00F5169F" w:rsidRPr="0081274A" w:rsidRDefault="005E75F6" w:rsidP="0081274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AE7993">
        <w:rPr>
          <w:rFonts w:ascii="Times New Roman" w:hAnsi="Times New Roman"/>
          <w:bCs/>
          <w:sz w:val="28"/>
          <w:szCs w:val="28"/>
        </w:rPr>
        <w:t xml:space="preserve">в данной лабораторной работе </w:t>
      </w:r>
      <w:r w:rsidR="0081274A">
        <w:rPr>
          <w:rFonts w:ascii="Times New Roman" w:hAnsi="Times New Roman"/>
          <w:bCs/>
          <w:sz w:val="28"/>
          <w:szCs w:val="28"/>
        </w:rPr>
        <w:t>я получил</w:t>
      </w:r>
      <w:r w:rsidR="0081274A"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="0081274A">
        <w:rPr>
          <w:rFonts w:ascii="Times New Roman" w:hAnsi="Times New Roman"/>
          <w:bCs/>
          <w:sz w:val="28"/>
          <w:szCs w:val="28"/>
        </w:rPr>
        <w:t>практические навыки по созданию</w:t>
      </w:r>
      <w:r w:rsidR="0081274A" w:rsidRPr="00B518D6">
        <w:rPr>
          <w:rFonts w:ascii="Times New Roman" w:hAnsi="Times New Roman"/>
          <w:bCs/>
          <w:sz w:val="28"/>
          <w:szCs w:val="28"/>
        </w:rPr>
        <w:t xml:space="preserve"> </w:t>
      </w:r>
      <w:r w:rsidR="0081274A">
        <w:rPr>
          <w:rFonts w:ascii="Times New Roman" w:hAnsi="Times New Roman"/>
          <w:bCs/>
          <w:sz w:val="28"/>
          <w:szCs w:val="28"/>
        </w:rPr>
        <w:t>перегруженных</w:t>
      </w:r>
      <w:r w:rsidR="0081274A">
        <w:rPr>
          <w:rFonts w:ascii="Times New Roman" w:hAnsi="Times New Roman"/>
          <w:bCs/>
          <w:sz w:val="28"/>
          <w:szCs w:val="28"/>
          <w:lang w:val="en-US"/>
        </w:rPr>
        <w:t> </w:t>
      </w:r>
      <w:r w:rsidR="0081274A" w:rsidRPr="00B518D6">
        <w:rPr>
          <w:rFonts w:ascii="Times New Roman" w:hAnsi="Times New Roman"/>
          <w:bCs/>
          <w:sz w:val="28"/>
          <w:szCs w:val="28"/>
        </w:rPr>
        <w:t>операций</w:t>
      </w:r>
      <w:r w:rsidR="0081274A">
        <w:rPr>
          <w:rFonts w:ascii="Times New Roman" w:hAnsi="Times New Roman"/>
          <w:bCs/>
          <w:sz w:val="28"/>
          <w:szCs w:val="28"/>
        </w:rPr>
        <w:t xml:space="preserve"> на языке </w:t>
      </w:r>
      <w:r w:rsidR="0081274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81274A">
        <w:rPr>
          <w:rFonts w:ascii="Times New Roman" w:hAnsi="Times New Roman"/>
          <w:bCs/>
          <w:sz w:val="28"/>
          <w:szCs w:val="28"/>
        </w:rPr>
        <w:t>#</w:t>
      </w:r>
      <w:r w:rsidR="0081274A" w:rsidRPr="00B518D6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0E9D7CC7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A2450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81CB6"/>
    <w:rsid w:val="000C137A"/>
    <w:rsid w:val="001513CC"/>
    <w:rsid w:val="00310328"/>
    <w:rsid w:val="003B111F"/>
    <w:rsid w:val="003E1446"/>
    <w:rsid w:val="004431ED"/>
    <w:rsid w:val="00531919"/>
    <w:rsid w:val="00581BD9"/>
    <w:rsid w:val="005E75F6"/>
    <w:rsid w:val="007F7656"/>
    <w:rsid w:val="0081274A"/>
    <w:rsid w:val="00875DB6"/>
    <w:rsid w:val="008F4C9E"/>
    <w:rsid w:val="00943B15"/>
    <w:rsid w:val="00957123"/>
    <w:rsid w:val="009A6887"/>
    <w:rsid w:val="00A051A9"/>
    <w:rsid w:val="00A24506"/>
    <w:rsid w:val="00AE5045"/>
    <w:rsid w:val="00AE7993"/>
    <w:rsid w:val="00B518D6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7</cp:revision>
  <dcterms:created xsi:type="dcterms:W3CDTF">2023-09-13T18:26:00Z</dcterms:created>
  <dcterms:modified xsi:type="dcterms:W3CDTF">2023-10-04T11:56:00Z</dcterms:modified>
</cp:coreProperties>
</file>