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2F547AE" w:rsidR="00885110" w:rsidRDefault="000F477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Sin duda la asignatura que más me gustó fue Calidad de Software, </w:t>
            </w:r>
            <w:proofErr w:type="gramStart"/>
            <w:r>
              <w:rPr>
                <w:rFonts w:eastAsiaTheme="majorEastAsia"/>
                <w:color w:val="767171" w:themeColor="background2" w:themeShade="80"/>
                <w:sz w:val="24"/>
                <w:szCs w:val="24"/>
              </w:rPr>
              <w:t>a día de hoy</w:t>
            </w:r>
            <w:proofErr w:type="gramEnd"/>
            <w:r>
              <w:rPr>
                <w:rFonts w:eastAsiaTheme="majorEastAsia"/>
                <w:color w:val="767171" w:themeColor="background2" w:themeShade="80"/>
                <w:sz w:val="24"/>
                <w:szCs w:val="24"/>
              </w:rPr>
              <w:t xml:space="preserve"> me encuentro trabajando formalmente como QA, fue un ramo que potenció mis aptitudes y me abrió muchas puertas, logré conseguir mi primera certificación internacional gracias a eso, que fue el ISTQB CTFL.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1B3CD22" w14:textId="1450D6DE" w:rsidR="000F477D" w:rsidRDefault="000F477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Poseen un grado de valor, ya que son otorgadas por haber aprobado dichos ramos, de momento a nivel profesional y laboral, no se les ha podido sacar al máximo el provecho, ya que los head hunters la consideran como algo complementario.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9FCF2F8" w14:textId="77777777" w:rsidR="000F477D" w:rsidRDefault="000F477D" w:rsidP="2479F284">
            <w:pPr>
              <w:tabs>
                <w:tab w:val="left" w:pos="454"/>
              </w:tabs>
              <w:jc w:val="both"/>
              <w:rPr>
                <w:rFonts w:eastAsiaTheme="majorEastAsia"/>
                <w:color w:val="767171" w:themeColor="background2" w:themeShade="80"/>
                <w:sz w:val="24"/>
                <w:szCs w:val="24"/>
              </w:rPr>
            </w:pPr>
          </w:p>
          <w:p w14:paraId="753B45B0" w14:textId="371AD332" w:rsidR="002C4FB7" w:rsidRDefault="009C521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N/A</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0F477D" w14:paraId="10DEBD8F" w14:textId="77777777" w:rsidTr="2058C9B9">
        <w:trPr>
          <w:trHeight w:val="440"/>
        </w:trPr>
        <w:tc>
          <w:tcPr>
            <w:tcW w:w="10076" w:type="dxa"/>
            <w:shd w:val="clear" w:color="auto" w:fill="DEEAF6" w:themeFill="accent1" w:themeFillTint="33"/>
            <w:vAlign w:val="center"/>
          </w:tcPr>
          <w:p w14:paraId="17DCE8E1" w14:textId="77777777" w:rsidR="000F477D" w:rsidRPr="00C73CB5" w:rsidRDefault="000F477D"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0E52945" w:rsidR="002C4FB7" w:rsidRDefault="009C521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soy QA, me gustaría ganar experiencia en distintas ramas dentro de la disciplina de calidad, y luego orientarme a </w:t>
            </w:r>
            <w:proofErr w:type="spellStart"/>
            <w:r>
              <w:rPr>
                <w:rFonts w:eastAsiaTheme="majorEastAsia"/>
                <w:color w:val="767171" w:themeColor="background2" w:themeShade="80"/>
                <w:sz w:val="24"/>
                <w:szCs w:val="24"/>
              </w:rPr>
              <w:t>DevSecOps</w:t>
            </w:r>
            <w:proofErr w:type="spellEnd"/>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1CA8C04B" w:rsidR="06340B72" w:rsidRDefault="009C521B" w:rsidP="2479F284">
            <w:pPr>
              <w:tabs>
                <w:tab w:val="left" w:pos="454"/>
              </w:tabs>
              <w:jc w:val="both"/>
              <w:rPr>
                <w:rFonts w:eastAsiaTheme="majorEastAsia"/>
                <w:color w:val="767171" w:themeColor="background2" w:themeShade="80"/>
                <w:sz w:val="24"/>
                <w:szCs w:val="24"/>
              </w:rPr>
            </w:pPr>
            <w:r w:rsidRPr="009C521B">
              <w:rPr>
                <w:rFonts w:eastAsiaTheme="majorEastAsia"/>
                <w:color w:val="767171" w:themeColor="background2" w:themeShade="80"/>
                <w:sz w:val="24"/>
                <w:szCs w:val="24"/>
              </w:rPr>
              <w:t>Las competencias principales de mi perfil de egreso que se relacionan con mis intereses son el Aseguramiento de la Calidad de Softwar</w:t>
            </w:r>
            <w:r>
              <w:rPr>
                <w:rFonts w:eastAsiaTheme="majorEastAsia"/>
                <w:color w:val="767171" w:themeColor="background2" w:themeShade="80"/>
                <w:sz w:val="24"/>
                <w:szCs w:val="24"/>
              </w:rPr>
              <w:t>e</w:t>
            </w:r>
            <w:r w:rsidRPr="009C521B">
              <w:rPr>
                <w:rFonts w:eastAsiaTheme="majorEastAsia"/>
                <w:color w:val="767171" w:themeColor="background2" w:themeShade="80"/>
                <w:sz w:val="24"/>
                <w:szCs w:val="24"/>
              </w:rPr>
              <w:t xml:space="preserve"> y la Arquitectura, Despliegue y Cloud (Infraestructura). Dado que mi meta es transitar hacia </w:t>
            </w:r>
            <w:proofErr w:type="spellStart"/>
            <w:r w:rsidRPr="009C521B">
              <w:rPr>
                <w:rFonts w:eastAsiaTheme="majorEastAsia"/>
                <w:color w:val="767171" w:themeColor="background2" w:themeShade="80"/>
                <w:sz w:val="24"/>
                <w:szCs w:val="24"/>
              </w:rPr>
              <w:t>DevSecOps</w:t>
            </w:r>
            <w:proofErr w:type="spellEnd"/>
            <w:r w:rsidRPr="009C521B">
              <w:rPr>
                <w:rFonts w:eastAsiaTheme="majorEastAsia"/>
                <w:color w:val="767171" w:themeColor="background2" w:themeShade="80"/>
                <w:sz w:val="24"/>
                <w:szCs w:val="24"/>
              </w:rPr>
              <w:t>, la competencia que más requiero fortalecer es la de Infraestructura y Cloud. Necesito dominar la creación de pipelines de Integración y Entrega Continua (CI/CD), despliegues en la nube y cómo inyectar pruebas de calidad y seguridad automatizadas dentro de esos flujos antes de salir a producción.</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7DFA3F9" w:rsidR="002C4FB7" w:rsidRDefault="009C521B" w:rsidP="2479F284">
            <w:pPr>
              <w:tabs>
                <w:tab w:val="left" w:pos="454"/>
              </w:tabs>
              <w:jc w:val="both"/>
              <w:rPr>
                <w:rFonts w:eastAsiaTheme="majorEastAsia"/>
                <w:color w:val="767171" w:themeColor="background2" w:themeShade="80"/>
                <w:sz w:val="24"/>
                <w:szCs w:val="24"/>
              </w:rPr>
            </w:pPr>
            <w:r w:rsidRPr="009C521B">
              <w:rPr>
                <w:rFonts w:eastAsiaTheme="majorEastAsia"/>
                <w:color w:val="767171" w:themeColor="background2" w:themeShade="80"/>
                <w:sz w:val="24"/>
                <w:szCs w:val="24"/>
              </w:rPr>
              <w:t xml:space="preserve">En 5 años me visualizo trabajando como Ingeniero </w:t>
            </w:r>
            <w:proofErr w:type="spellStart"/>
            <w:r w:rsidRPr="009C521B">
              <w:rPr>
                <w:rFonts w:eastAsiaTheme="majorEastAsia"/>
                <w:color w:val="767171" w:themeColor="background2" w:themeShade="80"/>
                <w:sz w:val="24"/>
                <w:szCs w:val="24"/>
              </w:rPr>
              <w:t>DevSecOps</w:t>
            </w:r>
            <w:proofErr w:type="spellEnd"/>
            <w:r w:rsidRPr="009C521B">
              <w:rPr>
                <w:rFonts w:eastAsiaTheme="majorEastAsia"/>
                <w:color w:val="767171" w:themeColor="background2" w:themeShade="80"/>
                <w:sz w:val="24"/>
                <w:szCs w:val="24"/>
              </w:rPr>
              <w:t xml:space="preserve"> o QA </w:t>
            </w:r>
            <w:proofErr w:type="spellStart"/>
            <w:r w:rsidRPr="009C521B">
              <w:rPr>
                <w:rFonts w:eastAsiaTheme="majorEastAsia"/>
                <w:color w:val="767171" w:themeColor="background2" w:themeShade="80"/>
                <w:sz w:val="24"/>
                <w:szCs w:val="24"/>
              </w:rPr>
              <w:t>Automation</w:t>
            </w:r>
            <w:proofErr w:type="spellEnd"/>
            <w:r w:rsidRPr="009C521B">
              <w:rPr>
                <w:rFonts w:eastAsiaTheme="majorEastAsia"/>
                <w:color w:val="767171" w:themeColor="background2" w:themeShade="80"/>
                <w:sz w:val="24"/>
                <w:szCs w:val="24"/>
              </w:rPr>
              <w:t xml:space="preserve"> Lead en una empresa tecnológica o del sector financiero, donde la seguridad y calidad del código sean críticas. Me gustaría estar a cargo de diseñar la arquitectura de pruebas, implementando pipelines donde los </w:t>
            </w:r>
            <w:proofErr w:type="spellStart"/>
            <w:r w:rsidRPr="009C521B">
              <w:rPr>
                <w:rFonts w:eastAsiaTheme="majorEastAsia"/>
                <w:color w:val="767171" w:themeColor="background2" w:themeShade="80"/>
                <w:sz w:val="24"/>
                <w:szCs w:val="24"/>
              </w:rPr>
              <w:t>tests</w:t>
            </w:r>
            <w:proofErr w:type="spellEnd"/>
            <w:r w:rsidRPr="009C521B">
              <w:rPr>
                <w:rFonts w:eastAsiaTheme="majorEastAsia"/>
                <w:color w:val="767171" w:themeColor="background2" w:themeShade="80"/>
                <w:sz w:val="24"/>
                <w:szCs w:val="24"/>
              </w:rPr>
              <w:t xml:space="preserve"> E2E (como los que estoy haciendo con Cypress), de integración y los escaneos de vulnerabilidades se ejecuten de manera 100% automatizada. Quiero liderar la cultura de que la calidad y la seguridad se construyen desde la primera línea de código, no al final del proceso.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0FD98FA0" w14:textId="18CA270A" w:rsidR="009C521B" w:rsidRPr="009C521B" w:rsidRDefault="009C521B" w:rsidP="009C521B">
            <w:pPr>
              <w:tabs>
                <w:tab w:val="left" w:pos="454"/>
              </w:tabs>
              <w:jc w:val="both"/>
              <w:rPr>
                <w:rFonts w:eastAsiaTheme="majorEastAsia"/>
                <w:color w:val="767171" w:themeColor="background2" w:themeShade="80"/>
                <w:sz w:val="24"/>
                <w:szCs w:val="24"/>
              </w:rPr>
            </w:pPr>
            <w:r w:rsidRPr="009C521B">
              <w:rPr>
                <w:rFonts w:eastAsiaTheme="majorEastAsia"/>
                <w:color w:val="767171" w:themeColor="background2" w:themeShade="80"/>
                <w:sz w:val="24"/>
                <w:szCs w:val="24"/>
              </w:rPr>
              <w:t xml:space="preserve">Sí, se relaciona, pero requirió un ajuste estructural profundo (un pivote) para ser viable. Inicialmente, habíamos diseñado un </w:t>
            </w:r>
            <w:proofErr w:type="spellStart"/>
            <w:r w:rsidRPr="009C521B">
              <w:rPr>
                <w:rFonts w:eastAsiaTheme="majorEastAsia"/>
                <w:color w:val="767171" w:themeColor="background2" w:themeShade="80"/>
                <w:sz w:val="24"/>
                <w:szCs w:val="24"/>
              </w:rPr>
              <w:t>bot</w:t>
            </w:r>
            <w:proofErr w:type="spellEnd"/>
            <w:r w:rsidRPr="009C521B">
              <w:rPr>
                <w:rFonts w:eastAsiaTheme="majorEastAsia"/>
                <w:color w:val="767171" w:themeColor="background2" w:themeShade="80"/>
                <w:sz w:val="24"/>
                <w:szCs w:val="24"/>
              </w:rPr>
              <w:t xml:space="preserve"> centralizado (vía web </w:t>
            </w:r>
            <w:proofErr w:type="spellStart"/>
            <w:r w:rsidRPr="009C521B">
              <w:rPr>
                <w:rFonts w:eastAsiaTheme="majorEastAsia"/>
                <w:color w:val="767171" w:themeColor="background2" w:themeShade="80"/>
                <w:sz w:val="24"/>
                <w:szCs w:val="24"/>
              </w:rPr>
              <w:t>scraping</w:t>
            </w:r>
            <w:proofErr w:type="spellEnd"/>
            <w:r w:rsidRPr="009C521B">
              <w:rPr>
                <w:rFonts w:eastAsiaTheme="majorEastAsia"/>
                <w:color w:val="767171" w:themeColor="background2" w:themeShade="80"/>
                <w:sz w:val="24"/>
                <w:szCs w:val="24"/>
              </w:rPr>
              <w:t>) para automatizar postulaciones, pero al evaluar los bloqueos de seguridad (</w:t>
            </w:r>
            <w:proofErr w:type="spellStart"/>
            <w:r w:rsidRPr="009C521B">
              <w:rPr>
                <w:rFonts w:eastAsiaTheme="majorEastAsia"/>
                <w:color w:val="767171" w:themeColor="background2" w:themeShade="80"/>
                <w:sz w:val="24"/>
                <w:szCs w:val="24"/>
              </w:rPr>
              <w:t>Cloudflare</w:t>
            </w:r>
            <w:proofErr w:type="spellEnd"/>
            <w:r w:rsidRPr="009C521B">
              <w:rPr>
                <w:rFonts w:eastAsiaTheme="majorEastAsia"/>
                <w:color w:val="767171" w:themeColor="background2" w:themeShade="80"/>
                <w:sz w:val="24"/>
                <w:szCs w:val="24"/>
              </w:rPr>
              <w:t xml:space="preserve">, </w:t>
            </w:r>
            <w:proofErr w:type="spellStart"/>
            <w:r w:rsidRPr="009C521B">
              <w:rPr>
                <w:rFonts w:eastAsiaTheme="majorEastAsia"/>
                <w:color w:val="767171" w:themeColor="background2" w:themeShade="80"/>
                <w:sz w:val="24"/>
                <w:szCs w:val="24"/>
              </w:rPr>
              <w:t>CAPTCHAs</w:t>
            </w:r>
            <w:proofErr w:type="spellEnd"/>
            <w:r w:rsidRPr="009C521B">
              <w:rPr>
                <w:rFonts w:eastAsiaTheme="majorEastAsia"/>
                <w:color w:val="767171" w:themeColor="background2" w:themeShade="80"/>
                <w:sz w:val="24"/>
                <w:szCs w:val="24"/>
              </w:rPr>
              <w:t xml:space="preserve">) y los riesgos legales (Ley de Delitos Informáticos), ajustamos la arquitectura hacia una solución </w:t>
            </w:r>
            <w:r w:rsidRPr="009C521B">
              <w:rPr>
                <w:rFonts w:eastAsiaTheme="majorEastAsia"/>
                <w:i/>
                <w:iCs/>
                <w:color w:val="767171" w:themeColor="background2" w:themeShade="80"/>
                <w:sz w:val="24"/>
                <w:szCs w:val="24"/>
              </w:rPr>
              <w:t>Client-</w:t>
            </w:r>
            <w:proofErr w:type="spellStart"/>
            <w:r w:rsidRPr="009C521B">
              <w:rPr>
                <w:rFonts w:eastAsiaTheme="majorEastAsia"/>
                <w:i/>
                <w:iCs/>
                <w:color w:val="767171" w:themeColor="background2" w:themeShade="80"/>
                <w:sz w:val="24"/>
                <w:szCs w:val="24"/>
              </w:rPr>
              <w:t>Side</w:t>
            </w:r>
            <w:proofErr w:type="spellEnd"/>
            <w:r w:rsidRPr="009C521B">
              <w:rPr>
                <w:rFonts w:eastAsiaTheme="majorEastAsia"/>
                <w:color w:val="767171" w:themeColor="background2" w:themeShade="80"/>
                <w:sz w:val="24"/>
                <w:szCs w:val="24"/>
              </w:rPr>
              <w:t>: un ecosistema de Web App y Extensión de Navegador</w:t>
            </w:r>
            <w:r>
              <w:rPr>
                <w:rFonts w:eastAsiaTheme="majorEastAsia"/>
                <w:color w:val="767171" w:themeColor="background2" w:themeShade="80"/>
                <w:sz w:val="24"/>
                <w:szCs w:val="24"/>
              </w:rPr>
              <w:t>.</w:t>
            </w:r>
          </w:p>
          <w:p w14:paraId="28679D3B" w14:textId="77777777" w:rsidR="009C521B" w:rsidRPr="009C521B" w:rsidRDefault="009C521B" w:rsidP="009C521B">
            <w:pPr>
              <w:tabs>
                <w:tab w:val="left" w:pos="454"/>
              </w:tabs>
              <w:jc w:val="both"/>
              <w:rPr>
                <w:rFonts w:eastAsiaTheme="majorEastAsia"/>
                <w:color w:val="767171" w:themeColor="background2" w:themeShade="80"/>
                <w:sz w:val="24"/>
                <w:szCs w:val="24"/>
              </w:rPr>
            </w:pPr>
            <w:r w:rsidRPr="009C521B">
              <w:rPr>
                <w:rFonts w:eastAsiaTheme="majorEastAsia"/>
                <w:color w:val="767171" w:themeColor="background2" w:themeShade="80"/>
                <w:sz w:val="24"/>
                <w:szCs w:val="24"/>
              </w:rPr>
              <w:t>Este ajuste se relaciona directamente con mis proyecciones como QA/</w:t>
            </w:r>
            <w:proofErr w:type="spellStart"/>
            <w:r w:rsidRPr="009C521B">
              <w:rPr>
                <w:rFonts w:eastAsiaTheme="majorEastAsia"/>
                <w:color w:val="767171" w:themeColor="background2" w:themeShade="80"/>
                <w:sz w:val="24"/>
                <w:szCs w:val="24"/>
              </w:rPr>
              <w:t>DevSecOps</w:t>
            </w:r>
            <w:proofErr w:type="spellEnd"/>
            <w:r w:rsidRPr="009C521B">
              <w:rPr>
                <w:rFonts w:eastAsiaTheme="majorEastAsia"/>
                <w:color w:val="767171" w:themeColor="background2" w:themeShade="80"/>
                <w:sz w:val="24"/>
                <w:szCs w:val="24"/>
              </w:rPr>
              <w:t>, ya que mi principal desafío técnico ahora es montar un sistema de pruebas automatizadas continuas (con Cypress) que monitoree diariamente el DOM de los portales de empleo externos para garantizar que la extensión no se rompa en producción.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9236" w14:textId="77777777" w:rsidR="00B83002" w:rsidRDefault="00B83002" w:rsidP="00DF38AE">
      <w:pPr>
        <w:spacing w:after="0" w:line="240" w:lineRule="auto"/>
      </w:pPr>
      <w:r>
        <w:separator/>
      </w:r>
    </w:p>
  </w:endnote>
  <w:endnote w:type="continuationSeparator" w:id="0">
    <w:p w14:paraId="7D0FAE88" w14:textId="77777777" w:rsidR="00B83002" w:rsidRDefault="00B8300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F6795" w14:textId="77777777" w:rsidR="00B83002" w:rsidRDefault="00B83002" w:rsidP="00DF38AE">
      <w:pPr>
        <w:spacing w:after="0" w:line="240" w:lineRule="auto"/>
      </w:pPr>
      <w:r>
        <w:separator/>
      </w:r>
    </w:p>
  </w:footnote>
  <w:footnote w:type="continuationSeparator" w:id="0">
    <w:p w14:paraId="636B4961" w14:textId="77777777" w:rsidR="00B83002" w:rsidRDefault="00B8300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74504654">
    <w:abstractNumId w:val="3"/>
  </w:num>
  <w:num w:numId="2" w16cid:durableId="1347517368">
    <w:abstractNumId w:val="8"/>
  </w:num>
  <w:num w:numId="3" w16cid:durableId="1951161424">
    <w:abstractNumId w:val="12"/>
  </w:num>
  <w:num w:numId="4" w16cid:durableId="535781039">
    <w:abstractNumId w:val="28"/>
  </w:num>
  <w:num w:numId="5" w16cid:durableId="1621451373">
    <w:abstractNumId w:val="30"/>
  </w:num>
  <w:num w:numId="6" w16cid:durableId="191234352">
    <w:abstractNumId w:val="4"/>
  </w:num>
  <w:num w:numId="7" w16cid:durableId="1039629788">
    <w:abstractNumId w:val="11"/>
  </w:num>
  <w:num w:numId="8" w16cid:durableId="1056003686">
    <w:abstractNumId w:val="19"/>
  </w:num>
  <w:num w:numId="9" w16cid:durableId="1155872007">
    <w:abstractNumId w:val="15"/>
  </w:num>
  <w:num w:numId="10" w16cid:durableId="543057550">
    <w:abstractNumId w:val="9"/>
  </w:num>
  <w:num w:numId="11" w16cid:durableId="1207987164">
    <w:abstractNumId w:val="24"/>
  </w:num>
  <w:num w:numId="12" w16cid:durableId="1224297744">
    <w:abstractNumId w:val="35"/>
  </w:num>
  <w:num w:numId="13" w16cid:durableId="700321155">
    <w:abstractNumId w:val="29"/>
  </w:num>
  <w:num w:numId="14" w16cid:durableId="1485658758">
    <w:abstractNumId w:val="1"/>
  </w:num>
  <w:num w:numId="15" w16cid:durableId="626349654">
    <w:abstractNumId w:val="36"/>
  </w:num>
  <w:num w:numId="16" w16cid:durableId="282998104">
    <w:abstractNumId w:val="21"/>
  </w:num>
  <w:num w:numId="17" w16cid:durableId="487786986">
    <w:abstractNumId w:val="17"/>
  </w:num>
  <w:num w:numId="18" w16cid:durableId="450324558">
    <w:abstractNumId w:val="31"/>
  </w:num>
  <w:num w:numId="19" w16cid:durableId="2071532272">
    <w:abstractNumId w:val="10"/>
  </w:num>
  <w:num w:numId="20" w16cid:durableId="2106000822">
    <w:abstractNumId w:val="39"/>
  </w:num>
  <w:num w:numId="21" w16cid:durableId="1529444134">
    <w:abstractNumId w:val="34"/>
  </w:num>
  <w:num w:numId="22" w16cid:durableId="69424723">
    <w:abstractNumId w:val="13"/>
  </w:num>
  <w:num w:numId="23" w16cid:durableId="622276183">
    <w:abstractNumId w:val="14"/>
  </w:num>
  <w:num w:numId="24" w16cid:durableId="1117945135">
    <w:abstractNumId w:val="5"/>
  </w:num>
  <w:num w:numId="25" w16cid:durableId="37516402">
    <w:abstractNumId w:val="16"/>
  </w:num>
  <w:num w:numId="26" w16cid:durableId="412439660">
    <w:abstractNumId w:val="20"/>
  </w:num>
  <w:num w:numId="27" w16cid:durableId="1957709861">
    <w:abstractNumId w:val="23"/>
  </w:num>
  <w:num w:numId="28" w16cid:durableId="1164861901">
    <w:abstractNumId w:val="0"/>
  </w:num>
  <w:num w:numId="29" w16cid:durableId="1363743066">
    <w:abstractNumId w:val="18"/>
  </w:num>
  <w:num w:numId="30" w16cid:durableId="883567979">
    <w:abstractNumId w:val="22"/>
  </w:num>
  <w:num w:numId="31" w16cid:durableId="1764258537">
    <w:abstractNumId w:val="2"/>
  </w:num>
  <w:num w:numId="32" w16cid:durableId="2140872656">
    <w:abstractNumId w:val="7"/>
  </w:num>
  <w:num w:numId="33" w16cid:durableId="113906075">
    <w:abstractNumId w:val="32"/>
  </w:num>
  <w:num w:numId="34" w16cid:durableId="82074658">
    <w:abstractNumId w:val="38"/>
  </w:num>
  <w:num w:numId="35" w16cid:durableId="1992828117">
    <w:abstractNumId w:val="6"/>
  </w:num>
  <w:num w:numId="36" w16cid:durableId="560285974">
    <w:abstractNumId w:val="25"/>
  </w:num>
  <w:num w:numId="37" w16cid:durableId="1747268461">
    <w:abstractNumId w:val="37"/>
  </w:num>
  <w:num w:numId="38" w16cid:durableId="83917133">
    <w:abstractNumId w:val="27"/>
  </w:num>
  <w:num w:numId="39" w16cid:durableId="953170612">
    <w:abstractNumId w:val="26"/>
  </w:num>
  <w:num w:numId="40" w16cid:durableId="11245393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77D"/>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269A"/>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21B"/>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842"/>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002"/>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809</Words>
  <Characters>4451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Amaro Alonso</cp:lastModifiedBy>
  <cp:revision>2</cp:revision>
  <cp:lastPrinted>2019-12-16T20:10:00Z</cp:lastPrinted>
  <dcterms:created xsi:type="dcterms:W3CDTF">2026-08-29T23:52:00Z</dcterms:created>
  <dcterms:modified xsi:type="dcterms:W3CDTF">2026-08-29T23:52:00Z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