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hui8rtggjfjd"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b w:val="0"/>
                <w:bCs w:val="0"/>
                <w:sz w:val="24"/>
                <w:szCs w:val="24"/>
                <w:rtl w:val="0"/>
              </w:rPr>
              <w:t xml:space="preserve">Informática y Telecomunicaciones</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Amaro Alonso Poblete Figueroa</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Ingeniería en Informática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g4vs0dpvmbw3"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spacing w:after="240" w:before="240" w:lineRule="auto"/>
              <w:jc w:val="center"/>
              <w:rPr>
                <w:b w:val="1"/>
                <w:bCs w:val="1"/>
                <w:sz w:val="18"/>
                <w:szCs w:val="18"/>
              </w:rPr>
            </w:pPr>
            <w:r w:rsidDel="00000000" w:rsidR="00000000" w:rsidRPr="00000000">
              <w:rPr>
                <w:b w:val="1"/>
                <w:bCs w:val="1"/>
                <w:sz w:val="18"/>
                <w:szCs w:val="18"/>
                <w:rtl w:val="0"/>
              </w:rPr>
              <w:t xml:space="preserve">1. Aseguramiento de la Calidad de Software (QA &amp; Testing)</w:t>
            </w:r>
          </w:p>
          <w:p w:rsidR="00000000" w:rsidDel="00000000" w:rsidP="00000000" w:rsidRDefault="00000000" w:rsidRPr="00000000" w14:paraId="0000003F">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b w:val="1"/>
                <w:bCs w:val="1"/>
                <w:sz w:val="18"/>
                <w:szCs w:val="18"/>
                <w:rtl w:val="0"/>
              </w:rPr>
              <w:br w:type="textWrapping"/>
              <w:br w:type="textWrapping"/>
            </w:r>
          </w:p>
          <w:p w:rsidR="00000000" w:rsidDel="00000000" w:rsidP="00000000" w:rsidRDefault="00000000" w:rsidRPr="00000000" w14:paraId="00000041">
            <w:pPr>
              <w:jc w:val="center"/>
              <w:rPr>
                <w:b w:val="1"/>
                <w:bCs w:val="1"/>
                <w:sz w:val="18"/>
                <w:szCs w:val="18"/>
              </w:rPr>
            </w:pPr>
            <w:r w:rsidDel="00000000" w:rsidR="00000000" w:rsidRPr="00000000">
              <w:rPr>
                <w:rtl w:val="0"/>
              </w:rPr>
            </w:r>
          </w:p>
          <w:p w:rsidR="00000000" w:rsidDel="00000000" w:rsidP="00000000" w:rsidRDefault="00000000" w:rsidRPr="00000000" w14:paraId="00000042">
            <w:pPr>
              <w:jc w:val="center"/>
              <w:rPr>
                <w:b w:val="1"/>
                <w:bCs w:val="1"/>
                <w:sz w:val="18"/>
                <w:szCs w:val="18"/>
              </w:rPr>
            </w:pPr>
            <w:r w:rsidDel="00000000" w:rsidR="00000000" w:rsidRPr="00000000">
              <w:rPr>
                <w:rtl w:val="0"/>
              </w:rPr>
            </w:r>
          </w:p>
          <w:p w:rsidR="00000000" w:rsidDel="00000000" w:rsidP="00000000" w:rsidRDefault="00000000" w:rsidRPr="00000000" w14:paraId="00000043">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4">
            <w:pPr>
              <w:jc w:val="left"/>
              <w:rPr>
                <w:b w:val="1"/>
                <w:bCs w:val="1"/>
                <w:sz w:val="18"/>
                <w:szCs w:val="18"/>
              </w:rPr>
            </w:pPr>
            <w:r w:rsidDel="00000000" w:rsidR="00000000" w:rsidRPr="00000000">
              <w:rPr>
                <w:rtl w:val="0"/>
              </w:rPr>
            </w:r>
          </w:p>
        </w:tc>
        <w:tc>
          <w:tcPr/>
          <w:p w:rsidR="00000000" w:rsidDel="00000000" w:rsidP="00000000" w:rsidRDefault="00000000" w:rsidRPr="00000000" w14:paraId="00000045">
            <w:pPr>
              <w:jc w:val="center"/>
              <w:rPr>
                <w:b w:val="1"/>
                <w:bCs w:val="1"/>
                <w:sz w:val="18"/>
                <w:szCs w:val="18"/>
              </w:rPr>
            </w:pPr>
            <w:r w:rsidDel="00000000" w:rsidR="00000000" w:rsidRPr="00000000">
              <w:rPr>
                <w:rtl w:val="0"/>
              </w:rPr>
            </w:r>
          </w:p>
        </w:tc>
        <w:tc>
          <w:tcPr/>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rtl w:val="0"/>
              </w:rPr>
            </w:r>
          </w:p>
        </w:tc>
        <w:tc>
          <w:tcPr/>
          <w:p w:rsidR="00000000" w:rsidDel="00000000" w:rsidP="00000000" w:rsidRDefault="00000000" w:rsidRPr="00000000" w14:paraId="00000048">
            <w:pPr>
              <w:spacing w:after="240" w:before="240" w:lineRule="auto"/>
              <w:jc w:val="center"/>
              <w:rPr>
                <w:b w:val="1"/>
                <w:bCs w:val="1"/>
                <w:sz w:val="18"/>
                <w:szCs w:val="18"/>
              </w:rPr>
            </w:pPr>
            <w:r w:rsidDel="00000000" w:rsidR="00000000" w:rsidRPr="00000000">
              <w:rPr>
                <w:b w:val="1"/>
                <w:bCs w:val="1"/>
                <w:sz w:val="18"/>
                <w:szCs w:val="18"/>
                <w:rtl w:val="0"/>
              </w:rPr>
              <w:t xml:space="preserve">Lidero la estrategia de QA en el proyecto de título. He diseñado flujos automatizados E2E (Cypress) para validar la inyección de datos en el DOM, asegurando que cambios externos no rompan nuestra extensión.</w:t>
            </w:r>
          </w:p>
          <w:p w:rsidR="00000000" w:rsidDel="00000000" w:rsidP="00000000" w:rsidRDefault="00000000" w:rsidRPr="00000000" w14:paraId="00000049">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4A">
            <w:pPr>
              <w:spacing w:after="240" w:before="240" w:lineRule="auto"/>
              <w:jc w:val="center"/>
              <w:rPr>
                <w:b w:val="1"/>
                <w:bCs w:val="1"/>
                <w:sz w:val="18"/>
                <w:szCs w:val="18"/>
              </w:rPr>
            </w:pPr>
            <w:r w:rsidDel="00000000" w:rsidR="00000000" w:rsidRPr="00000000">
              <w:rPr>
                <w:b w:val="1"/>
                <w:bCs w:val="1"/>
                <w:sz w:val="18"/>
                <w:szCs w:val="18"/>
                <w:rtl w:val="0"/>
              </w:rPr>
              <w:t xml:space="preserve">2. Gestión de Proyectos Informáticos (Metodologías Ágiles)</w:t>
            </w:r>
          </w:p>
          <w:p w:rsidR="00000000" w:rsidDel="00000000" w:rsidP="00000000" w:rsidRDefault="00000000" w:rsidRPr="00000000" w14:paraId="0000004B">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4C">
            <w:pPr>
              <w:jc w:val="center"/>
              <w:rPr>
                <w:b w:val="1"/>
                <w:bCs w:val="1"/>
                <w:sz w:val="18"/>
                <w:szCs w:val="18"/>
              </w:rPr>
            </w:pPr>
            <w:r w:rsidDel="00000000" w:rsidR="00000000" w:rsidRPr="00000000">
              <w:rPr>
                <w:rtl w:val="0"/>
              </w:rPr>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p w:rsidR="00000000" w:rsidDel="00000000" w:rsidP="00000000" w:rsidRDefault="00000000" w:rsidRPr="00000000" w14:paraId="0000004E">
            <w:pPr>
              <w:jc w:val="center"/>
              <w:rPr>
                <w:b w:val="1"/>
                <w:bCs w:val="1"/>
                <w:sz w:val="18"/>
                <w:szCs w:val="18"/>
              </w:rPr>
            </w:pPr>
            <w:r w:rsidDel="00000000" w:rsidR="00000000" w:rsidRPr="00000000">
              <w:rPr>
                <w:rtl w:val="0"/>
              </w:rPr>
            </w:r>
          </w:p>
          <w:p w:rsidR="00000000" w:rsidDel="00000000" w:rsidP="00000000" w:rsidRDefault="00000000" w:rsidRPr="00000000" w14:paraId="0000004F">
            <w:pPr>
              <w:jc w:val="center"/>
              <w:rPr>
                <w:b w:val="1"/>
                <w:bCs w:val="1"/>
                <w:sz w:val="18"/>
                <w:szCs w:val="18"/>
              </w:rPr>
            </w:pPr>
            <w:r w:rsidDel="00000000" w:rsidR="00000000" w:rsidRPr="00000000">
              <w:rPr>
                <w:rtl w:val="0"/>
              </w:rPr>
            </w:r>
          </w:p>
          <w:p w:rsidR="00000000" w:rsidDel="00000000" w:rsidP="00000000" w:rsidRDefault="00000000" w:rsidRPr="00000000" w14:paraId="00000050">
            <w:pPr>
              <w:jc w:val="center"/>
              <w:rPr>
                <w:b w:val="1"/>
                <w:bCs w:val="1"/>
                <w:sz w:val="18"/>
                <w:szCs w:val="18"/>
              </w:rPr>
            </w:pPr>
            <w:r w:rsidDel="00000000" w:rsidR="00000000" w:rsidRPr="00000000">
              <w:rPr>
                <w:rtl w:val="0"/>
              </w:rPr>
            </w:r>
          </w:p>
          <w:p w:rsidR="00000000" w:rsidDel="00000000" w:rsidP="00000000" w:rsidRDefault="00000000" w:rsidRPr="00000000" w14:paraId="00000051">
            <w:pPr>
              <w:jc w:val="center"/>
              <w:rPr>
                <w:b w:val="1"/>
                <w:bCs w:val="1"/>
                <w:sz w:val="18"/>
                <w:szCs w:val="18"/>
              </w:rPr>
            </w:pPr>
            <w:r w:rsidDel="00000000" w:rsidR="00000000" w:rsidRPr="00000000">
              <w:rPr>
                <w:rtl w:val="0"/>
              </w:rPr>
            </w:r>
          </w:p>
          <w:p w:rsidR="00000000" w:rsidDel="00000000" w:rsidP="00000000" w:rsidRDefault="00000000" w:rsidRPr="00000000" w14:paraId="00000052">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3">
            <w:pPr>
              <w:jc w:val="center"/>
              <w:rPr>
                <w:b w:val="1"/>
                <w:bCs w:val="1"/>
                <w:sz w:val="18"/>
                <w:szCs w:val="18"/>
              </w:rPr>
            </w:pPr>
            <w:r w:rsidDel="00000000" w:rsidR="00000000" w:rsidRPr="00000000">
              <w:rPr>
                <w:rtl w:val="0"/>
              </w:rPr>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jc w:val="center"/>
              <w:rPr>
                <w:b w:val="1"/>
                <w:bCs w:val="1"/>
                <w:sz w:val="18"/>
                <w:szCs w:val="18"/>
              </w:rPr>
            </w:pPr>
            <w:r w:rsidDel="00000000" w:rsidR="00000000" w:rsidRPr="00000000">
              <w:rPr>
                <w:rtl w:val="0"/>
              </w:rPr>
            </w:r>
          </w:p>
        </w:tc>
        <w:tc>
          <w:tcPr/>
          <w:p w:rsidR="00000000" w:rsidDel="00000000" w:rsidP="00000000" w:rsidRDefault="00000000" w:rsidRPr="00000000" w14:paraId="00000056">
            <w:pPr>
              <w:spacing w:after="240" w:before="240" w:lineRule="auto"/>
              <w:jc w:val="center"/>
              <w:rPr>
                <w:b w:val="1"/>
                <w:bCs w:val="1"/>
                <w:sz w:val="18"/>
                <w:szCs w:val="18"/>
              </w:rPr>
            </w:pPr>
            <w:r w:rsidDel="00000000" w:rsidR="00000000" w:rsidRPr="00000000">
              <w:rPr>
                <w:b w:val="1"/>
                <w:bCs w:val="1"/>
                <w:sz w:val="18"/>
                <w:szCs w:val="18"/>
                <w:rtl w:val="0"/>
              </w:rPr>
              <w:t xml:space="preserve">Tengo un excelente dominio aplicando metodologías agiles en nuestro equipo. Defino los límites y estructuro las Historias de Usuario para mantener la estabilidad del desarrollo por sobre la velocidad.</w:t>
            </w:r>
          </w:p>
          <w:p w:rsidR="00000000" w:rsidDel="00000000" w:rsidP="00000000" w:rsidRDefault="00000000" w:rsidRPr="00000000" w14:paraId="00000057">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58">
            <w:pPr>
              <w:spacing w:after="240" w:before="240" w:lineRule="auto"/>
              <w:jc w:val="center"/>
              <w:rPr>
                <w:b w:val="1"/>
                <w:bCs w:val="1"/>
                <w:sz w:val="18"/>
                <w:szCs w:val="18"/>
              </w:rPr>
            </w:pPr>
            <w:r w:rsidDel="00000000" w:rsidR="00000000" w:rsidRPr="00000000">
              <w:rPr>
                <w:b w:val="1"/>
                <w:bCs w:val="1"/>
                <w:sz w:val="18"/>
                <w:szCs w:val="18"/>
                <w:rtl w:val="0"/>
              </w:rPr>
              <w:t xml:space="preserve">3. Construcción y Desarrollo de Software (Frontend/Backend)</w:t>
            </w:r>
          </w:p>
          <w:p w:rsidR="00000000" w:rsidDel="00000000" w:rsidP="00000000" w:rsidRDefault="00000000" w:rsidRPr="00000000" w14:paraId="00000059">
            <w:pPr>
              <w:jc w:val="center"/>
              <w:rPr>
                <w:b w:val="1"/>
                <w:bCs w:val="1"/>
                <w:sz w:val="18"/>
                <w:szCs w:val="18"/>
              </w:rPr>
            </w:pPr>
            <w:r w:rsidDel="00000000" w:rsidR="00000000" w:rsidRPr="00000000">
              <w:rPr>
                <w:rtl w:val="0"/>
              </w:rPr>
            </w:r>
          </w:p>
          <w:p w:rsidR="00000000" w:rsidDel="00000000" w:rsidP="00000000" w:rsidRDefault="00000000" w:rsidRPr="00000000" w14:paraId="0000005A">
            <w:pPr>
              <w:jc w:val="center"/>
              <w:rPr>
                <w:b w:val="1"/>
                <w:bCs w:val="1"/>
                <w:sz w:val="18"/>
                <w:szCs w:val="18"/>
              </w:rPr>
            </w:pPr>
            <w:r w:rsidDel="00000000" w:rsidR="00000000" w:rsidRPr="00000000">
              <w:rPr>
                <w:rtl w:val="0"/>
              </w:rPr>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p w:rsidR="00000000" w:rsidDel="00000000" w:rsidP="00000000" w:rsidRDefault="00000000" w:rsidRPr="00000000" w14:paraId="0000005E">
            <w:pPr>
              <w:jc w:val="center"/>
              <w:rPr>
                <w:b w:val="1"/>
                <w:bCs w:val="1"/>
                <w:sz w:val="18"/>
                <w:szCs w:val="18"/>
              </w:rPr>
            </w:pPr>
            <w:r w:rsidDel="00000000" w:rsidR="00000000" w:rsidRPr="00000000">
              <w:rPr>
                <w:rtl w:val="0"/>
              </w:rPr>
            </w:r>
          </w:p>
          <w:p w:rsidR="00000000" w:rsidDel="00000000" w:rsidP="00000000" w:rsidRDefault="00000000" w:rsidRPr="00000000" w14:paraId="0000005F">
            <w:pPr>
              <w:jc w:val="center"/>
              <w:rPr>
                <w:b w:val="1"/>
                <w:bCs w:val="1"/>
                <w:sz w:val="18"/>
                <w:szCs w:val="18"/>
              </w:rPr>
            </w:pPr>
            <w:r w:rsidDel="00000000" w:rsidR="00000000" w:rsidRPr="00000000">
              <w:rPr>
                <w:rtl w:val="0"/>
              </w:rPr>
            </w:r>
          </w:p>
          <w:p w:rsidR="00000000" w:rsidDel="00000000" w:rsidP="00000000" w:rsidRDefault="00000000" w:rsidRPr="00000000" w14:paraId="0000006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1">
            <w:pPr>
              <w:jc w:val="left"/>
              <w:rPr>
                <w:b w:val="1"/>
                <w:bCs w:val="1"/>
                <w:sz w:val="18"/>
                <w:szCs w:val="18"/>
              </w:rPr>
            </w:pPr>
            <w:r w:rsidDel="00000000" w:rsidR="00000000" w:rsidRPr="00000000">
              <w:rPr>
                <w:rtl w:val="0"/>
              </w:rPr>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p w:rsidR="00000000" w:rsidDel="00000000" w:rsidP="00000000" w:rsidRDefault="00000000" w:rsidRPr="00000000" w14:paraId="00000064">
            <w:pPr>
              <w:spacing w:after="240" w:before="240" w:lineRule="auto"/>
              <w:rPr>
                <w:b w:val="1"/>
                <w:bCs w:val="1"/>
                <w:sz w:val="18"/>
                <w:szCs w:val="18"/>
              </w:rPr>
            </w:pPr>
            <w:r w:rsidDel="00000000" w:rsidR="00000000" w:rsidRPr="00000000">
              <w:rPr>
                <w:b w:val="1"/>
                <w:bCs w:val="1"/>
                <w:sz w:val="18"/>
                <w:szCs w:val="18"/>
                <w:rtl w:val="0"/>
              </w:rPr>
              <w:t xml:space="preserve">Comprendo a cabalidad la arquitectura del proyecto (React, Plasmo, FastAPI). Si bien mi foco principal es QA, poseo las habilidades para leer, auditar y proponer mejoras en el código de mis compañeros</w:t>
            </w:r>
          </w:p>
          <w:p w:rsidR="00000000" w:rsidDel="00000000" w:rsidP="00000000" w:rsidRDefault="00000000" w:rsidRPr="00000000" w14:paraId="00000065">
            <w:pPr>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66">
            <w:pPr>
              <w:spacing w:after="240" w:before="240" w:lineRule="auto"/>
              <w:jc w:val="center"/>
              <w:rPr>
                <w:b w:val="1"/>
                <w:bCs w:val="1"/>
                <w:sz w:val="18"/>
                <w:szCs w:val="18"/>
              </w:rPr>
            </w:pPr>
            <w:r w:rsidDel="00000000" w:rsidR="00000000" w:rsidRPr="00000000">
              <w:rPr>
                <w:b w:val="1"/>
                <w:bCs w:val="1"/>
                <w:sz w:val="18"/>
                <w:szCs w:val="18"/>
                <w:rtl w:val="0"/>
              </w:rPr>
              <w:t xml:space="preserve">4. Integración de Innovación Tecnológica (IA / APIs)</w:t>
            </w:r>
          </w:p>
          <w:p w:rsidR="00000000" w:rsidDel="00000000" w:rsidP="00000000" w:rsidRDefault="00000000" w:rsidRPr="00000000" w14:paraId="00000067">
            <w:pPr>
              <w:jc w:val="center"/>
              <w:rPr>
                <w:b w:val="1"/>
                <w:bCs w:val="1"/>
                <w:sz w:val="18"/>
                <w:szCs w:val="18"/>
              </w:rPr>
            </w:pPr>
            <w:r w:rsidDel="00000000" w:rsidR="00000000" w:rsidRPr="00000000">
              <w:rPr>
                <w:rtl w:val="0"/>
              </w:rPr>
            </w:r>
          </w:p>
        </w:tc>
        <w:tc>
          <w:tcPr/>
          <w:p w:rsidR="00000000" w:rsidDel="00000000" w:rsidP="00000000" w:rsidRDefault="00000000" w:rsidRPr="00000000" w14:paraId="00000068">
            <w:pPr>
              <w:jc w:val="center"/>
              <w:rPr>
                <w:b w:val="1"/>
                <w:bCs w:val="1"/>
                <w:sz w:val="18"/>
                <w:szCs w:val="18"/>
              </w:rPr>
            </w:pPr>
            <w:r w:rsidDel="00000000" w:rsidR="00000000" w:rsidRPr="00000000">
              <w:rPr>
                <w:rtl w:val="0"/>
              </w:rPr>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p w:rsidR="00000000" w:rsidDel="00000000" w:rsidP="00000000" w:rsidRDefault="00000000" w:rsidRPr="00000000" w14:paraId="0000006B">
            <w:pPr>
              <w:jc w:val="center"/>
              <w:rPr>
                <w:b w:val="1"/>
                <w:bCs w:val="1"/>
                <w:sz w:val="18"/>
                <w:szCs w:val="18"/>
              </w:rPr>
            </w:pPr>
            <w:r w:rsidDel="00000000" w:rsidR="00000000" w:rsidRPr="00000000">
              <w:rPr>
                <w:rtl w:val="0"/>
              </w:rPr>
            </w:r>
          </w:p>
          <w:p w:rsidR="00000000" w:rsidDel="00000000" w:rsidP="00000000" w:rsidRDefault="00000000" w:rsidRPr="00000000" w14:paraId="0000006C">
            <w:pPr>
              <w:jc w:val="center"/>
              <w:rPr>
                <w:b w:val="1"/>
                <w:bCs w:val="1"/>
                <w:sz w:val="18"/>
                <w:szCs w:val="18"/>
              </w:rPr>
            </w:pPr>
            <w:r w:rsidDel="00000000" w:rsidR="00000000" w:rsidRPr="00000000">
              <w:rPr>
                <w:rtl w:val="0"/>
              </w:rPr>
            </w:r>
          </w:p>
          <w:p w:rsidR="00000000" w:rsidDel="00000000" w:rsidP="00000000" w:rsidRDefault="00000000" w:rsidRPr="00000000" w14:paraId="0000006D">
            <w:pPr>
              <w:jc w:val="center"/>
              <w:rPr>
                <w:b w:val="1"/>
                <w:bCs w:val="1"/>
                <w:sz w:val="18"/>
                <w:szCs w:val="18"/>
              </w:rPr>
            </w:pPr>
            <w:r w:rsidDel="00000000" w:rsidR="00000000" w:rsidRPr="00000000">
              <w:rPr>
                <w:rtl w:val="0"/>
              </w:rPr>
            </w:r>
          </w:p>
          <w:p w:rsidR="00000000" w:rsidDel="00000000" w:rsidP="00000000" w:rsidRDefault="00000000" w:rsidRPr="00000000" w14:paraId="0000006E">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F">
            <w:pPr>
              <w:jc w:val="center"/>
              <w:rPr>
                <w:b w:val="1"/>
                <w:bCs w:val="1"/>
                <w:sz w:val="18"/>
                <w:szCs w:val="18"/>
              </w:rPr>
            </w:pPr>
            <w:r w:rsidDel="00000000" w:rsidR="00000000" w:rsidRPr="00000000">
              <w:rPr>
                <w:rtl w:val="0"/>
              </w:rPr>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spacing w:after="240" w:before="240" w:lineRule="auto"/>
              <w:jc w:val="center"/>
              <w:rPr>
                <w:b w:val="1"/>
                <w:bCs w:val="1"/>
                <w:sz w:val="18"/>
                <w:szCs w:val="18"/>
              </w:rPr>
            </w:pPr>
            <w:r w:rsidDel="00000000" w:rsidR="00000000" w:rsidRPr="00000000">
              <w:rPr>
                <w:b w:val="1"/>
                <w:bCs w:val="1"/>
                <w:sz w:val="18"/>
                <w:szCs w:val="18"/>
                <w:rtl w:val="0"/>
              </w:rPr>
              <w:t xml:space="preserve">Participe activamente en el pivote del proyecto (de bot de scraping a extensión segura). Entiendo cómo conectar el sistema a modelos para evaluar el "Match ATS" y mejorar la redacción de perfiles.</w:t>
            </w:r>
          </w:p>
          <w:p w:rsidR="00000000" w:rsidDel="00000000" w:rsidP="00000000" w:rsidRDefault="00000000" w:rsidRPr="00000000" w14:paraId="00000072">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73">
            <w:pPr>
              <w:spacing w:after="240" w:before="240" w:lineRule="auto"/>
              <w:jc w:val="center"/>
              <w:rPr>
                <w:b w:val="1"/>
                <w:bCs w:val="1"/>
                <w:sz w:val="18"/>
                <w:szCs w:val="18"/>
              </w:rPr>
            </w:pPr>
            <w:r w:rsidDel="00000000" w:rsidR="00000000" w:rsidRPr="00000000">
              <w:rPr>
                <w:b w:val="1"/>
                <w:bCs w:val="1"/>
                <w:sz w:val="18"/>
                <w:szCs w:val="18"/>
                <w:rtl w:val="0"/>
              </w:rPr>
              <w:t xml:space="preserve">5. Diseño y Modelamiento de Bases de Datos</w:t>
            </w:r>
          </w:p>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r>
          </w:p>
        </w:tc>
        <w:tc>
          <w:tcPr/>
          <w:p w:rsidR="00000000" w:rsidDel="00000000" w:rsidP="00000000" w:rsidRDefault="00000000" w:rsidRPr="00000000" w14:paraId="00000076">
            <w:pPr>
              <w:jc w:val="center"/>
              <w:rPr>
                <w:b w:val="1"/>
                <w:bCs w:val="1"/>
                <w:sz w:val="18"/>
                <w:szCs w:val="18"/>
              </w:rPr>
            </w:pPr>
            <w:r w:rsidDel="00000000" w:rsidR="00000000" w:rsidRPr="00000000">
              <w:rPr>
                <w:rtl w:val="0"/>
              </w:rPr>
            </w:r>
          </w:p>
        </w:tc>
        <w:tc>
          <w:tcPr/>
          <w:p w:rsidR="00000000" w:rsidDel="00000000" w:rsidP="00000000" w:rsidRDefault="00000000" w:rsidRPr="00000000" w14:paraId="00000077">
            <w:pPr>
              <w:jc w:val="center"/>
              <w:rPr>
                <w:b w:val="1"/>
                <w:bCs w:val="1"/>
                <w:sz w:val="18"/>
                <w:szCs w:val="18"/>
              </w:rPr>
            </w:pPr>
            <w:r w:rsidDel="00000000" w:rsidR="00000000" w:rsidRPr="00000000">
              <w:rPr>
                <w:rtl w:val="0"/>
              </w:rPr>
            </w:r>
          </w:p>
          <w:p w:rsidR="00000000" w:rsidDel="00000000" w:rsidP="00000000" w:rsidRDefault="00000000" w:rsidRPr="00000000" w14:paraId="00000078">
            <w:pPr>
              <w:jc w:val="center"/>
              <w:rPr>
                <w:b w:val="1"/>
                <w:bCs w:val="1"/>
                <w:sz w:val="18"/>
                <w:szCs w:val="18"/>
              </w:rPr>
            </w:pPr>
            <w:r w:rsidDel="00000000" w:rsidR="00000000" w:rsidRPr="00000000">
              <w:rPr>
                <w:rtl w:val="0"/>
              </w:rPr>
            </w:r>
          </w:p>
          <w:p w:rsidR="00000000" w:rsidDel="00000000" w:rsidP="00000000" w:rsidRDefault="00000000" w:rsidRPr="00000000" w14:paraId="00000079">
            <w:pPr>
              <w:jc w:val="center"/>
              <w:rPr>
                <w:b w:val="1"/>
                <w:bCs w:val="1"/>
                <w:sz w:val="18"/>
                <w:szCs w:val="18"/>
              </w:rPr>
            </w:pPr>
            <w:r w:rsidDel="00000000" w:rsidR="00000000" w:rsidRPr="00000000">
              <w:rPr>
                <w:rtl w:val="0"/>
              </w:rPr>
            </w:r>
          </w:p>
          <w:p w:rsidR="00000000" w:rsidDel="00000000" w:rsidP="00000000" w:rsidRDefault="00000000" w:rsidRPr="00000000" w14:paraId="0000007A">
            <w:pPr>
              <w:jc w:val="center"/>
              <w:rPr>
                <w:b w:val="1"/>
                <w:bCs w:val="1"/>
                <w:sz w:val="18"/>
                <w:szCs w:val="18"/>
              </w:rPr>
            </w:pPr>
            <w:r w:rsidDel="00000000" w:rsidR="00000000" w:rsidRPr="00000000">
              <w:rPr>
                <w:rtl w:val="0"/>
              </w:rPr>
            </w:r>
          </w:p>
          <w:p w:rsidR="00000000" w:rsidDel="00000000" w:rsidP="00000000" w:rsidRDefault="00000000" w:rsidRPr="00000000" w14:paraId="0000007B">
            <w:pPr>
              <w:jc w:val="center"/>
              <w:rPr>
                <w:b w:val="1"/>
                <w:bCs w:val="1"/>
                <w:sz w:val="18"/>
                <w:szCs w:val="18"/>
              </w:rPr>
            </w:pPr>
            <w:r w:rsidDel="00000000" w:rsidR="00000000" w:rsidRPr="00000000">
              <w:rPr>
                <w:rtl w:val="0"/>
              </w:rPr>
            </w:r>
          </w:p>
          <w:p w:rsidR="00000000" w:rsidDel="00000000" w:rsidP="00000000" w:rsidRDefault="00000000" w:rsidRPr="00000000" w14:paraId="0000007C">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D">
            <w:pPr>
              <w:jc w:val="center"/>
              <w:rPr>
                <w:b w:val="1"/>
                <w:bCs w:val="1"/>
                <w:sz w:val="18"/>
                <w:szCs w:val="18"/>
              </w:rPr>
            </w:pPr>
            <w:r w:rsidDel="00000000" w:rsidR="00000000" w:rsidRPr="00000000">
              <w:rPr>
                <w:rtl w:val="0"/>
              </w:rPr>
            </w:r>
          </w:p>
        </w:tc>
        <w:tc>
          <w:tcPr/>
          <w:p w:rsidR="00000000" w:rsidDel="00000000" w:rsidP="00000000" w:rsidRDefault="00000000" w:rsidRPr="00000000" w14:paraId="0000007E">
            <w:pPr>
              <w:jc w:val="center"/>
              <w:rPr>
                <w:b w:val="1"/>
                <w:bCs w:val="1"/>
                <w:sz w:val="18"/>
                <w:szCs w:val="18"/>
              </w:rPr>
            </w:pPr>
            <w:r w:rsidDel="00000000" w:rsidR="00000000" w:rsidRPr="00000000">
              <w:rPr>
                <w:rtl w:val="0"/>
              </w:rPr>
            </w:r>
          </w:p>
        </w:tc>
        <w:tc>
          <w:tcPr/>
          <w:p w:rsidR="00000000" w:rsidDel="00000000" w:rsidP="00000000" w:rsidRDefault="00000000" w:rsidRPr="00000000" w14:paraId="0000007F">
            <w:pPr>
              <w:spacing w:after="240" w:before="240" w:lineRule="auto"/>
              <w:jc w:val="center"/>
              <w:rPr>
                <w:b w:val="1"/>
                <w:bCs w:val="1"/>
                <w:sz w:val="18"/>
                <w:szCs w:val="18"/>
              </w:rPr>
            </w:pPr>
            <w:r w:rsidDel="00000000" w:rsidR="00000000" w:rsidRPr="00000000">
              <w:rPr>
                <w:b w:val="1"/>
                <w:bCs w:val="1"/>
                <w:sz w:val="18"/>
                <w:szCs w:val="18"/>
                <w:rtl w:val="0"/>
              </w:rPr>
              <w:t xml:space="preserve">Manejo bien el modelo relacional (PostgreSQL/Supabase). Entiendo perfectamente cómo se estructuran entidades como "Perfil Maestro" y "Tablero Kanban" para validarlas desde mi rol de calidad.</w:t>
            </w:r>
          </w:p>
          <w:p w:rsidR="00000000" w:rsidDel="00000000" w:rsidP="00000000" w:rsidRDefault="00000000" w:rsidRPr="00000000" w14:paraId="00000080">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81">
            <w:pPr>
              <w:spacing w:after="240" w:before="240" w:lineRule="auto"/>
              <w:jc w:val="center"/>
              <w:rPr>
                <w:b w:val="1"/>
                <w:bCs w:val="1"/>
                <w:sz w:val="18"/>
                <w:szCs w:val="18"/>
              </w:rPr>
            </w:pPr>
            <w:r w:rsidDel="00000000" w:rsidR="00000000" w:rsidRPr="00000000">
              <w:rPr>
                <w:b w:val="1"/>
                <w:bCs w:val="1"/>
                <w:sz w:val="18"/>
                <w:szCs w:val="18"/>
                <w:rtl w:val="0"/>
              </w:rPr>
              <w:t xml:space="preserve">6. Arquitectura, Despliegue y Cloud (Infraestructura)</w:t>
            </w:r>
          </w:p>
          <w:p w:rsidR="00000000" w:rsidDel="00000000" w:rsidP="00000000" w:rsidRDefault="00000000" w:rsidRPr="00000000" w14:paraId="00000082">
            <w:pPr>
              <w:jc w:val="center"/>
              <w:rPr>
                <w:b w:val="1"/>
                <w:bCs w:val="1"/>
                <w:sz w:val="18"/>
                <w:szCs w:val="18"/>
              </w:rPr>
            </w:pPr>
            <w:r w:rsidDel="00000000" w:rsidR="00000000" w:rsidRPr="00000000">
              <w:rPr>
                <w:rtl w:val="0"/>
              </w:rPr>
            </w:r>
          </w:p>
        </w:tc>
        <w:tc>
          <w:tcPr/>
          <w:p w:rsidR="00000000" w:rsidDel="00000000" w:rsidP="00000000" w:rsidRDefault="00000000" w:rsidRPr="00000000" w14:paraId="00000083">
            <w:pPr>
              <w:jc w:val="center"/>
              <w:rPr>
                <w:b w:val="1"/>
                <w:bCs w:val="1"/>
                <w:sz w:val="18"/>
                <w:szCs w:val="18"/>
              </w:rPr>
            </w:pPr>
            <w:r w:rsidDel="00000000" w:rsidR="00000000" w:rsidRPr="00000000">
              <w:rPr>
                <w:rtl w:val="0"/>
              </w:rPr>
            </w:r>
          </w:p>
        </w:tc>
        <w:tc>
          <w:tcPr/>
          <w:p w:rsidR="00000000" w:rsidDel="00000000" w:rsidP="00000000" w:rsidRDefault="00000000" w:rsidRPr="00000000" w14:paraId="00000084">
            <w:pPr>
              <w:jc w:val="center"/>
              <w:rPr>
                <w:b w:val="1"/>
                <w:bCs w:val="1"/>
                <w:sz w:val="18"/>
                <w:szCs w:val="18"/>
              </w:rPr>
            </w:pPr>
            <w:r w:rsidDel="00000000" w:rsidR="00000000" w:rsidRPr="00000000">
              <w:rPr>
                <w:rtl w:val="0"/>
              </w:rPr>
            </w:r>
          </w:p>
        </w:tc>
        <w:tc>
          <w:tcPr/>
          <w:p w:rsidR="00000000" w:rsidDel="00000000" w:rsidP="00000000" w:rsidRDefault="00000000" w:rsidRPr="00000000" w14:paraId="00000085">
            <w:pPr>
              <w:jc w:val="center"/>
              <w:rPr>
                <w:b w:val="1"/>
                <w:bCs w:val="1"/>
                <w:sz w:val="18"/>
                <w:szCs w:val="18"/>
              </w:rPr>
            </w:pPr>
            <w:r w:rsidDel="00000000" w:rsidR="00000000" w:rsidRPr="00000000">
              <w:rPr>
                <w:rtl w:val="0"/>
              </w:rPr>
            </w:r>
          </w:p>
        </w:tc>
        <w:tc>
          <w:tcPr/>
          <w:p w:rsidR="00000000" w:rsidDel="00000000" w:rsidP="00000000" w:rsidRDefault="00000000" w:rsidRPr="00000000" w14:paraId="00000086">
            <w:pPr>
              <w:jc w:val="center"/>
              <w:rPr>
                <w:b w:val="1"/>
                <w:bCs w:val="1"/>
                <w:sz w:val="18"/>
                <w:szCs w:val="18"/>
              </w:rPr>
            </w:pPr>
            <w:r w:rsidDel="00000000" w:rsidR="00000000" w:rsidRPr="00000000">
              <w:rPr>
                <w:rtl w:val="0"/>
              </w:rPr>
            </w:r>
          </w:p>
          <w:p w:rsidR="00000000" w:rsidDel="00000000" w:rsidP="00000000" w:rsidRDefault="00000000" w:rsidRPr="00000000" w14:paraId="00000087">
            <w:pPr>
              <w:jc w:val="center"/>
              <w:rPr>
                <w:b w:val="1"/>
                <w:bCs w:val="1"/>
                <w:sz w:val="18"/>
                <w:szCs w:val="18"/>
              </w:rPr>
            </w:pPr>
            <w:r w:rsidDel="00000000" w:rsidR="00000000" w:rsidRPr="00000000">
              <w:rPr>
                <w:rtl w:val="0"/>
              </w:rPr>
            </w:r>
          </w:p>
          <w:p w:rsidR="00000000" w:rsidDel="00000000" w:rsidP="00000000" w:rsidRDefault="00000000" w:rsidRPr="00000000" w14:paraId="00000088">
            <w:pPr>
              <w:jc w:val="center"/>
              <w:rPr>
                <w:b w:val="1"/>
                <w:bCs w:val="1"/>
                <w:sz w:val="18"/>
                <w:szCs w:val="18"/>
              </w:rPr>
            </w:pPr>
            <w:r w:rsidDel="00000000" w:rsidR="00000000" w:rsidRPr="00000000">
              <w:rPr>
                <w:rtl w:val="0"/>
              </w:rPr>
            </w:r>
          </w:p>
          <w:p w:rsidR="00000000" w:rsidDel="00000000" w:rsidP="00000000" w:rsidRDefault="00000000" w:rsidRPr="00000000" w14:paraId="00000089">
            <w:pPr>
              <w:jc w:val="center"/>
              <w:rPr>
                <w:b w:val="1"/>
                <w:bCs w:val="1"/>
                <w:sz w:val="18"/>
                <w:szCs w:val="18"/>
              </w:rPr>
            </w:pPr>
            <w:r w:rsidDel="00000000" w:rsidR="00000000" w:rsidRPr="00000000">
              <w:rPr>
                <w:rtl w:val="0"/>
              </w:rPr>
            </w:r>
          </w:p>
          <w:p w:rsidR="00000000" w:rsidDel="00000000" w:rsidP="00000000" w:rsidRDefault="00000000" w:rsidRPr="00000000" w14:paraId="0000008A">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B">
            <w:pPr>
              <w:jc w:val="center"/>
              <w:rPr>
                <w:b w:val="1"/>
                <w:bCs w:val="1"/>
                <w:sz w:val="18"/>
                <w:szCs w:val="18"/>
              </w:rPr>
            </w:pPr>
            <w:r w:rsidDel="00000000" w:rsidR="00000000" w:rsidRPr="00000000">
              <w:rPr>
                <w:rtl w:val="0"/>
              </w:rPr>
            </w:r>
          </w:p>
        </w:tc>
        <w:tc>
          <w:tcPr/>
          <w:p w:rsidR="00000000" w:rsidDel="00000000" w:rsidP="00000000" w:rsidRDefault="00000000" w:rsidRPr="00000000" w14:paraId="0000008C">
            <w:pPr>
              <w:spacing w:after="240" w:before="240" w:lineRule="auto"/>
              <w:jc w:val="center"/>
              <w:rPr>
                <w:b w:val="1"/>
                <w:bCs w:val="1"/>
                <w:sz w:val="18"/>
                <w:szCs w:val="18"/>
              </w:rPr>
            </w:pPr>
            <w:r w:rsidDel="00000000" w:rsidR="00000000" w:rsidRPr="00000000">
              <w:rPr>
                <w:b w:val="1"/>
                <w:bCs w:val="1"/>
                <w:sz w:val="18"/>
                <w:szCs w:val="18"/>
                <w:rtl w:val="0"/>
              </w:rPr>
              <w:t xml:space="preserve">Tengo un dominio base de plataformas cloud (Cloud Run / GCloud). Es el área que más debo reforzar y aprender de mis compañeros durante Capstone.</w:t>
            </w:r>
          </w:p>
          <w:p w:rsidR="00000000" w:rsidDel="00000000" w:rsidP="00000000" w:rsidRDefault="00000000" w:rsidRPr="00000000" w14:paraId="0000008D">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8E">
            <w:pPr>
              <w:jc w:val="center"/>
              <w:rPr>
                <w:b w:val="1"/>
                <w:bCs w:val="1"/>
                <w:sz w:val="18"/>
                <w:szCs w:val="18"/>
              </w:rPr>
            </w:pPr>
            <w:r w:rsidDel="00000000" w:rsidR="00000000" w:rsidRPr="00000000">
              <w:rPr>
                <w:rtl w:val="0"/>
              </w:rPr>
            </w:r>
          </w:p>
        </w:tc>
        <w:tc>
          <w:tcPr/>
          <w:p w:rsidR="00000000" w:rsidDel="00000000" w:rsidP="00000000" w:rsidRDefault="00000000" w:rsidRPr="00000000" w14:paraId="0000008F">
            <w:pPr>
              <w:jc w:val="center"/>
              <w:rPr>
                <w:b w:val="1"/>
                <w:bCs w:val="1"/>
                <w:sz w:val="18"/>
                <w:szCs w:val="18"/>
              </w:rPr>
            </w:pPr>
            <w:r w:rsidDel="00000000" w:rsidR="00000000" w:rsidRPr="00000000">
              <w:rPr>
                <w:rtl w:val="0"/>
              </w:rPr>
            </w:r>
          </w:p>
        </w:tc>
        <w:tc>
          <w:tcPr/>
          <w:p w:rsidR="00000000" w:rsidDel="00000000" w:rsidP="00000000" w:rsidRDefault="00000000" w:rsidRPr="00000000" w14:paraId="00000090">
            <w:pPr>
              <w:jc w:val="center"/>
              <w:rPr>
                <w:b w:val="1"/>
                <w:bCs w:val="1"/>
                <w:sz w:val="18"/>
                <w:szCs w:val="18"/>
              </w:rPr>
            </w:pPr>
            <w:r w:rsidDel="00000000" w:rsidR="00000000" w:rsidRPr="00000000">
              <w:rPr>
                <w:rtl w:val="0"/>
              </w:rPr>
            </w:r>
          </w:p>
        </w:tc>
        <w:tc>
          <w:tcPr/>
          <w:p w:rsidR="00000000" w:rsidDel="00000000" w:rsidP="00000000" w:rsidRDefault="00000000" w:rsidRPr="00000000" w14:paraId="00000091">
            <w:pPr>
              <w:jc w:val="center"/>
              <w:rPr>
                <w:b w:val="1"/>
                <w:bCs w:val="1"/>
                <w:sz w:val="18"/>
                <w:szCs w:val="18"/>
              </w:rPr>
            </w:pPr>
            <w:r w:rsidDel="00000000" w:rsidR="00000000" w:rsidRPr="00000000">
              <w:rPr>
                <w:rtl w:val="0"/>
              </w:rPr>
            </w:r>
          </w:p>
        </w:tc>
        <w:tc>
          <w:tcPr/>
          <w:p w:rsidR="00000000" w:rsidDel="00000000" w:rsidP="00000000" w:rsidRDefault="00000000" w:rsidRPr="00000000" w14:paraId="00000092">
            <w:pPr>
              <w:jc w:val="center"/>
              <w:rPr>
                <w:b w:val="1"/>
                <w:bCs w:val="1"/>
                <w:sz w:val="18"/>
                <w:szCs w:val="18"/>
              </w:rPr>
            </w:pPr>
            <w:r w:rsidDel="00000000" w:rsidR="00000000" w:rsidRPr="00000000">
              <w:rPr>
                <w:rtl w:val="0"/>
              </w:rPr>
            </w:r>
          </w:p>
        </w:tc>
        <w:tc>
          <w:tcPr/>
          <w:p w:rsidR="00000000" w:rsidDel="00000000" w:rsidP="00000000" w:rsidRDefault="00000000" w:rsidRPr="00000000" w14:paraId="00000093">
            <w:pPr>
              <w:jc w:val="center"/>
              <w:rPr>
                <w:b w:val="1"/>
                <w:bCs w:val="1"/>
                <w:sz w:val="18"/>
                <w:szCs w:val="18"/>
              </w:rPr>
            </w:pPr>
            <w:r w:rsidDel="00000000" w:rsidR="00000000" w:rsidRPr="00000000">
              <w:rPr>
                <w:rtl w:val="0"/>
              </w:rPr>
            </w:r>
          </w:p>
        </w:tc>
        <w:tc>
          <w:tcPr/>
          <w:p w:rsidR="00000000" w:rsidDel="00000000" w:rsidP="00000000" w:rsidRDefault="00000000" w:rsidRPr="00000000" w14:paraId="00000094">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95">
            <w:pPr>
              <w:jc w:val="center"/>
              <w:rPr>
                <w:b w:val="1"/>
                <w:bCs w:val="1"/>
                <w:sz w:val="18"/>
                <w:szCs w:val="18"/>
              </w:rPr>
            </w:pPr>
            <w:r w:rsidDel="00000000" w:rsidR="00000000" w:rsidRPr="00000000">
              <w:rPr>
                <w:rtl w:val="0"/>
              </w:rPr>
            </w:r>
          </w:p>
        </w:tc>
        <w:tc>
          <w:tcPr/>
          <w:p w:rsidR="00000000" w:rsidDel="00000000" w:rsidP="00000000" w:rsidRDefault="00000000" w:rsidRPr="00000000" w14:paraId="00000096">
            <w:pPr>
              <w:jc w:val="center"/>
              <w:rPr>
                <w:b w:val="1"/>
                <w:bCs w:val="1"/>
                <w:sz w:val="18"/>
                <w:szCs w:val="18"/>
              </w:rPr>
            </w:pPr>
            <w:r w:rsidDel="00000000" w:rsidR="00000000" w:rsidRPr="00000000">
              <w:rPr>
                <w:rtl w:val="0"/>
              </w:rPr>
            </w:r>
          </w:p>
        </w:tc>
        <w:tc>
          <w:tcPr/>
          <w:p w:rsidR="00000000" w:rsidDel="00000000" w:rsidP="00000000" w:rsidRDefault="00000000" w:rsidRPr="00000000" w14:paraId="00000097">
            <w:pPr>
              <w:jc w:val="center"/>
              <w:rPr>
                <w:b w:val="1"/>
                <w:bCs w:val="1"/>
                <w:sz w:val="18"/>
                <w:szCs w:val="18"/>
              </w:rPr>
            </w:pPr>
            <w:r w:rsidDel="00000000" w:rsidR="00000000" w:rsidRPr="00000000">
              <w:rPr>
                <w:rtl w:val="0"/>
              </w:rPr>
            </w:r>
          </w:p>
        </w:tc>
        <w:tc>
          <w:tcPr/>
          <w:p w:rsidR="00000000" w:rsidDel="00000000" w:rsidP="00000000" w:rsidRDefault="00000000" w:rsidRPr="00000000" w14:paraId="00000098">
            <w:pPr>
              <w:jc w:val="center"/>
              <w:rPr>
                <w:b w:val="1"/>
                <w:bCs w:val="1"/>
                <w:sz w:val="18"/>
                <w:szCs w:val="18"/>
              </w:rPr>
            </w:pPr>
            <w:r w:rsidDel="00000000" w:rsidR="00000000" w:rsidRPr="00000000">
              <w:rPr>
                <w:rtl w:val="0"/>
              </w:rPr>
            </w:r>
          </w:p>
        </w:tc>
        <w:tc>
          <w:tcPr/>
          <w:p w:rsidR="00000000" w:rsidDel="00000000" w:rsidP="00000000" w:rsidRDefault="00000000" w:rsidRPr="00000000" w14:paraId="00000099">
            <w:pPr>
              <w:jc w:val="center"/>
              <w:rPr>
                <w:b w:val="1"/>
                <w:bCs w:val="1"/>
                <w:sz w:val="18"/>
                <w:szCs w:val="18"/>
              </w:rPr>
            </w:pPr>
            <w:r w:rsidDel="00000000" w:rsidR="00000000" w:rsidRPr="00000000">
              <w:rPr>
                <w:rtl w:val="0"/>
              </w:rPr>
            </w:r>
          </w:p>
        </w:tc>
        <w:tc>
          <w:tcPr/>
          <w:p w:rsidR="00000000" w:rsidDel="00000000" w:rsidP="00000000" w:rsidRDefault="00000000" w:rsidRPr="00000000" w14:paraId="0000009A">
            <w:pPr>
              <w:jc w:val="center"/>
              <w:rPr>
                <w:b w:val="1"/>
                <w:bCs w:val="1"/>
                <w:sz w:val="18"/>
                <w:szCs w:val="18"/>
              </w:rPr>
            </w:pPr>
            <w:r w:rsidDel="00000000" w:rsidR="00000000" w:rsidRPr="00000000">
              <w:rPr>
                <w:rtl w:val="0"/>
              </w:rPr>
            </w:r>
          </w:p>
        </w:tc>
        <w:tc>
          <w:tcPr/>
          <w:p w:rsidR="00000000" w:rsidDel="00000000" w:rsidP="00000000" w:rsidRDefault="00000000" w:rsidRPr="00000000" w14:paraId="0000009B">
            <w:pPr>
              <w:jc w:val="center"/>
              <w:rPr>
                <w:b w:val="1"/>
                <w:bCs w:val="1"/>
                <w:sz w:val="18"/>
                <w:szCs w:val="18"/>
              </w:rPr>
            </w:pP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A1">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A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OBmXnYiquKUpzdsQpcz6Aeje+Q==">CgMxLjAyDmguaHVpOHJ0Z2dqZmpkMg5oLmc0dnMwZHB2bWJ3MzgAciExX3dvTmNvNWdUdS1PRGMtZmNud2xkV1BCRlp3WnQ2VnE=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