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/>
          <w:b/>
          <w:i w:val="0"/>
          <w:color w:val="000000"/>
          <w:sz w:val="50"/>
        </w:rPr>
        <w:t>PROJECT REBUILD</w:t>
      </w:r>
    </w:p>
    <w:p>
      <w:pPr>
        <w:spacing w:after="280"/>
      </w:pPr>
      <w:r>
        <w:rPr>
          <w:rFonts w:ascii="Calibri" w:hAnsi="Calibri"/>
          <w:b w:val="0"/>
          <w:i w:val="0"/>
          <w:color w:val="5A626C"/>
          <w:sz w:val="28"/>
        </w:rPr>
        <w:t>Founder Context</w:t>
      </w:r>
    </w:p>
    <w:p>
      <w:pPr>
        <w:spacing w:before="80" w:after="200" w:line="264" w:lineRule="auto"/>
        <w:ind w:left="403" w:right="259"/>
        <w:pBdr>
          <w:left w:val="single" w:sz="18" w:space="8" w:color="2E74B5"/>
        </w:pBdr>
      </w:pPr>
      <w:r>
        <w:rPr>
          <w:rFonts w:ascii="Calibri" w:hAnsi="Calibri"/>
          <w:b w:val="0"/>
          <w:i/>
          <w:color w:val="1F4D78"/>
          <w:sz w:val="22"/>
        </w:rPr>
        <w:t>“We don’t build fitness apps. We build better decisions.”</w:t>
      </w:r>
    </w:p>
    <w:p>
      <w:pPr>
        <w:pStyle w:val="Heading1"/>
      </w:pPr>
      <w:r>
        <w:t>Vision</w:t>
      </w:r>
    </w:p>
    <w:p>
      <w:r>
        <w:rPr>
          <w:rFonts w:ascii="Calibri" w:hAnsi="Calibri"/>
          <w:b w:val="0"/>
          <w:i w:val="0"/>
          <w:color w:val="000000"/>
          <w:sz w:val="22"/>
        </w:rPr>
        <w:t>Project Rebuild is an AI-powered Decision Operating System.</w:t>
      </w:r>
    </w:p>
    <w:p>
      <w:r>
        <w:rPr>
          <w:rFonts w:ascii="Calibri" w:hAnsi="Calibri"/>
          <w:b w:val="0"/>
          <w:i w:val="0"/>
          <w:color w:val="000000"/>
          <w:sz w:val="22"/>
        </w:rPr>
        <w:t>Its purpose is not to count calories, track workouts, or build habits.</w:t>
      </w:r>
    </w:p>
    <w:p>
      <w:r>
        <w:rPr>
          <w:rFonts w:ascii="Calibri" w:hAnsi="Calibri"/>
          <w:b w:val="0"/>
          <w:i w:val="0"/>
          <w:color w:val="000000"/>
          <w:sz w:val="22"/>
        </w:rPr>
        <w:t>Its purpose is to help people make better decisions at the moments that matter most.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product should reduce cognitive load, anticipate critical moments, and guide the user towards the next best decision.</w:t>
      </w:r>
    </w:p>
    <w:p>
      <w:pPr>
        <w:pStyle w:val="Heading1"/>
      </w:pPr>
      <w:r>
        <w:t>Why This Exists</w:t>
      </w:r>
    </w:p>
    <w:p>
      <w:r>
        <w:rPr>
          <w:rFonts w:ascii="Calibri" w:hAnsi="Calibri"/>
          <w:b w:val="0"/>
          <w:i w:val="0"/>
          <w:color w:val="000000"/>
          <w:sz w:val="22"/>
        </w:rPr>
        <w:t>Most people already know what they should do: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Eat better.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Train.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Sleep more.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Stop ordering takeout.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Drink more water.</w:t>
      </w:r>
    </w:p>
    <w:p>
      <w:r>
        <w:rPr>
          <w:rFonts w:ascii="Calibri" w:hAnsi="Calibri"/>
          <w:b w:val="0"/>
          <w:i w:val="0"/>
          <w:color w:val="000000"/>
          <w:sz w:val="22"/>
        </w:rPr>
        <w:t>Knowledge is not the problem.</w:t>
      </w:r>
    </w:p>
    <w:p>
      <w:r>
        <w:rPr>
          <w:rFonts w:ascii="Calibri" w:hAnsi="Calibri"/>
          <w:b w:val="0"/>
          <w:i w:val="0"/>
          <w:color w:val="000000"/>
          <w:sz w:val="22"/>
        </w:rPr>
        <w:t>Execution is.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gap between knowing and doing appears hundreds of times every week.</w:t>
      </w:r>
    </w:p>
    <w:p>
      <w:r>
        <w:rPr>
          <w:rFonts w:ascii="Calibri" w:hAnsi="Calibri"/>
          <w:b w:val="0"/>
          <w:i w:val="0"/>
          <w:color w:val="000000"/>
          <w:sz w:val="22"/>
        </w:rPr>
        <w:t>Project Rebuild exists to close that gap.</w:t>
      </w:r>
    </w:p>
    <w:p>
      <w:pPr>
        <w:pStyle w:val="Heading1"/>
      </w:pPr>
      <w:r>
        <w:t>The Core Idea</w:t>
      </w:r>
    </w:p>
    <w:p>
      <w:r>
        <w:rPr>
          <w:rFonts w:ascii="Calibri" w:hAnsi="Calibri"/>
          <w:b w:val="0"/>
          <w:i w:val="0"/>
          <w:color w:val="000000"/>
          <w:sz w:val="22"/>
        </w:rPr>
        <w:t>Every day is made of decisions.</w:t>
      </w:r>
    </w:p>
    <w:p>
      <w:r>
        <w:rPr>
          <w:rFonts w:ascii="Calibri" w:hAnsi="Calibri"/>
          <w:b w:val="0"/>
          <w:i w:val="0"/>
          <w:color w:val="000000"/>
          <w:sz w:val="22"/>
        </w:rPr>
        <w:t>Some have little impact. Others completely change the trajectory of the day.</w:t>
      </w:r>
    </w:p>
    <w:p>
      <w:r>
        <w:rPr>
          <w:rFonts w:ascii="Calibri" w:hAnsi="Calibri"/>
          <w:b w:val="0"/>
          <w:i w:val="0"/>
          <w:color w:val="000000"/>
          <w:sz w:val="22"/>
        </w:rPr>
        <w:t>Project Rebuild focuses only on the decisions that matter most, such as: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Should I train today?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Should I order Uber Eats?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Should I go to bed now?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Should I prepare tomorrow’s lunch?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Should I reduce today’s workout because I slept badly?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The unit of the product is </w:t>
      </w:r>
      <w:r>
        <w:rPr>
          <w:rFonts w:ascii="Calibri" w:hAnsi="Calibri"/>
          <w:b/>
          <w:i w:val="0"/>
          <w:color w:val="000000"/>
          <w:sz w:val="22"/>
        </w:rPr>
        <w:t>one decision</w:t>
      </w:r>
      <w:r>
        <w:rPr>
          <w:rFonts w:ascii="Calibri" w:hAnsi="Calibri"/>
          <w:b w:val="0"/>
          <w:i w:val="0"/>
          <w:color w:val="000000"/>
          <w:sz w:val="22"/>
        </w:rPr>
        <w:t>.</w:t>
      </w:r>
    </w:p>
    <w:p>
      <w:r>
        <w:rPr>
          <w:rFonts w:ascii="Calibri" w:hAnsi="Calibri"/>
          <w:b w:val="0"/>
          <w:i w:val="0"/>
          <w:color w:val="000000"/>
          <w:sz w:val="22"/>
        </w:rPr>
        <w:t>Not a habit. Not a workout. Not a calorie.</w:t>
      </w:r>
    </w:p>
    <w:p>
      <w:r>
        <w:rPr>
          <w:rFonts w:ascii="Calibri" w:hAnsi="Calibri"/>
          <w:b w:val="0"/>
          <w:i w:val="0"/>
          <w:color w:val="000000"/>
          <w:sz w:val="22"/>
        </w:rPr>
        <w:t>A decision.</w:t>
      </w:r>
    </w:p>
    <w:p>
      <w:pPr>
        <w:pStyle w:val="Heading1"/>
      </w:pPr>
      <w:r>
        <w:t>The First User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first user is the founder: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39 years old.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 former Brazilian Jiu-Jitsu competitor.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Previously trained consistently and identified as an athlete.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Now has a demanding career, family responsibilities, limited time, inconsistent sleep, and reduced physical condition.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Wants to reverse prediabetes and insulin resistance, reduce visceral fat, regain physical capacity, and eventually return to martial arts.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Wants to remain emotionally present for his partner and be an active example for his son.</w:t>
      </w:r>
    </w:p>
    <w:p>
      <w:r>
        <w:rPr>
          <w:rFonts w:ascii="Calibri" w:hAnsi="Calibri"/>
          <w:b w:val="0"/>
          <w:i w:val="0"/>
          <w:color w:val="000000"/>
          <w:sz w:val="22"/>
        </w:rPr>
        <w:t>He does not lack information.</w:t>
      </w:r>
    </w:p>
    <w:p>
      <w:r>
        <w:rPr>
          <w:rFonts w:ascii="Calibri" w:hAnsi="Calibri"/>
          <w:b w:val="0"/>
          <w:i w:val="0"/>
          <w:color w:val="000000"/>
          <w:sz w:val="22"/>
        </w:rPr>
        <w:t>He needs a system that helps him make better decisions under real-world constraints.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MVP will solve the founder’s actual problems first. If it works for him, it can later be generalized.</w:t>
      </w:r>
    </w:p>
    <w:p>
      <w:pPr>
        <w:pStyle w:val="Heading1"/>
      </w:pPr>
      <w:r>
        <w:t>Target Persona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initial target persona is:</w:t>
      </w:r>
    </w:p>
    <w:p>
      <w:pPr>
        <w:spacing w:before="80" w:after="200" w:line="264" w:lineRule="auto"/>
        <w:ind w:left="403" w:right="259"/>
        <w:pBdr>
          <w:left w:val="single" w:sz="18" w:space="8" w:color="2E74B5"/>
        </w:pBdr>
      </w:pPr>
      <w:r>
        <w:rPr>
          <w:rFonts w:ascii="Calibri" w:hAnsi="Calibri"/>
          <w:b w:val="0"/>
          <w:i/>
          <w:color w:val="1F4D78"/>
          <w:sz w:val="22"/>
        </w:rPr>
        <w:t>Former athletes between 30 and 50 years old who became busy professionals and parents, lost consistency because of work and family demands, and want to recover their athletic identity.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They know what to do. They struggle to execute consistently.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Their real goal is not merely weight loss. It is to recognize themselves again as capable, energetic, and athletic people—adapted to the life they have now.</w:t>
      </w:r>
    </w:p>
    <w:p>
      <w:pPr>
        <w:pStyle w:val="Heading1"/>
      </w:pPr>
      <w:r>
        <w:t>Founder Mission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founder’s mission is:</w:t>
      </w:r>
    </w:p>
    <w:p>
      <w:pPr>
        <w:spacing w:before="80" w:after="200" w:line="264" w:lineRule="auto"/>
        <w:ind w:left="403" w:right="259"/>
        <w:pBdr>
          <w:left w:val="single" w:sz="18" w:space="8" w:color="2E74B5"/>
        </w:pBdr>
      </w:pPr>
      <w:r>
        <w:rPr>
          <w:rFonts w:ascii="Calibri" w:hAnsi="Calibri"/>
          <w:b w:val="0"/>
          <w:i/>
          <w:color w:val="1F4D78"/>
          <w:sz w:val="22"/>
        </w:rPr>
        <w:t>Rebuild the athlete within, recover physical capacity, energy, and confidence, reverse metabolic decline, remain present for family, and become an active example for his son.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product should support this mission without making health compete with family life.</w:t>
      </w:r>
    </w:p>
    <w:p>
      <w:pPr>
        <w:pStyle w:val="Heading1"/>
      </w:pPr>
      <w:r>
        <w:t>Product Philosophy</w:t>
      </w:r>
    </w:p>
    <w:p>
      <w:pPr>
        <w:pStyle w:val="Heading2"/>
      </w:pPr>
      <w:r>
        <w:t>Identity Before Outcomes</w:t>
      </w:r>
    </w:p>
    <w:p>
      <w:r>
        <w:rPr>
          <w:rFonts w:ascii="Calibri" w:hAnsi="Calibri"/>
          <w:b w:val="0"/>
          <w:i w:val="0"/>
          <w:color w:val="000000"/>
          <w:sz w:val="22"/>
        </w:rPr>
        <w:t>People do not only want to lose weight. They want to become—or become again—someone they recognize.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product reinforces identity, never guilt.</w:t>
      </w:r>
    </w:p>
    <w:p>
      <w:pPr>
        <w:pStyle w:val="Heading2"/>
      </w:pPr>
      <w:r>
        <w:t>Decision Before Habit</w:t>
      </w:r>
    </w:p>
    <w:p>
      <w:r>
        <w:rPr>
          <w:rFonts w:ascii="Calibri" w:hAnsi="Calibri"/>
          <w:b w:val="0"/>
          <w:i w:val="0"/>
          <w:color w:val="000000"/>
          <w:sz w:val="22"/>
        </w:rPr>
        <w:t>Habits are the result. Decisions are the cause.</w:t>
      </w:r>
    </w:p>
    <w:p>
      <w:r>
        <w:rPr>
          <w:rFonts w:ascii="Calibri" w:hAnsi="Calibri"/>
          <w:b w:val="0"/>
          <w:i w:val="0"/>
          <w:color w:val="000000"/>
          <w:sz w:val="22"/>
        </w:rPr>
        <w:t>Improve enough decisions and useful habits emerge naturally.</w:t>
      </w:r>
    </w:p>
    <w:p>
      <w:pPr>
        <w:pStyle w:val="Heading2"/>
      </w:pPr>
      <w:r>
        <w:t>Context Beats Data</w:t>
      </w:r>
    </w:p>
    <w:p>
      <w:r>
        <w:rPr>
          <w:rFonts w:ascii="Calibri" w:hAnsi="Calibri"/>
          <w:b w:val="0"/>
          <w:i w:val="0"/>
          <w:color w:val="000000"/>
          <w:sz w:val="22"/>
        </w:rPr>
        <w:t>Weight alone means little.</w:t>
      </w:r>
    </w:p>
    <w:p>
      <w:r>
        <w:rPr>
          <w:rFonts w:ascii="Calibri" w:hAnsi="Calibri"/>
          <w:b w:val="0"/>
          <w:i w:val="0"/>
          <w:color w:val="000000"/>
          <w:sz w:val="22"/>
        </w:rPr>
        <w:t>Before recommending an action, the system should understand relevant context such as: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Sleep.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Stress.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Schedule.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Energy.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Family demands.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Workload.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Available food.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Previous behaviour.</w:t>
      </w:r>
    </w:p>
    <w:p>
      <w:pPr>
        <w:pStyle w:val="Heading2"/>
      </w:pPr>
      <w:r>
        <w:t>Reduce Cognitive Load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product should simplify life, not add another system to manage.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user should feel that the system thinks ahead and presents one clear next action.</w:t>
      </w:r>
    </w:p>
    <w:p>
      <w:pPr>
        <w:pStyle w:val="Heading2"/>
      </w:pPr>
      <w:r>
        <w:t>Progress Over Perfection</w:t>
      </w:r>
    </w:p>
    <w:p>
      <w:r>
        <w:rPr>
          <w:rFonts w:ascii="Calibri" w:hAnsi="Calibri"/>
          <w:b w:val="0"/>
          <w:i w:val="0"/>
          <w:color w:val="000000"/>
          <w:sz w:val="22"/>
        </w:rPr>
        <w:t>Missing one workout is acceptable. Abandoning the next aligned decision is not.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system redirects without punishing, shaming, or demanding compensation.</w:t>
      </w:r>
    </w:p>
    <w:p>
      <w:pPr>
        <w:pStyle w:val="Heading2"/>
      </w:pPr>
      <w:r>
        <w:t>Family and Sustainability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product must respect the user’s real priorities.</w:t>
      </w:r>
    </w:p>
    <w:p>
      <w:r>
        <w:rPr>
          <w:rFonts w:ascii="Calibri" w:hAnsi="Calibri"/>
          <w:b w:val="0"/>
          <w:i w:val="0"/>
          <w:color w:val="000000"/>
          <w:sz w:val="22"/>
        </w:rPr>
        <w:t>For the founder: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Family has priority after work.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Training should happen during the day whenever possible.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The system must work after poor sleep, during demanding workdays, and while caring for a young child.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 reduced action is better than a cancelled identity.</w:t>
      </w:r>
    </w:p>
    <w:p>
      <w:pPr>
        <w:pStyle w:val="Heading1"/>
      </w:pPr>
      <w:r>
        <w:t>Core Product Principles</w:t>
      </w:r>
    </w:p>
    <w:p>
      <w:pPr>
        <w:pStyle w:val="ListNumber"/>
      </w:pPr>
      <w:r>
        <w:rPr>
          <w:rFonts w:ascii="Calibri" w:hAnsi="Calibri"/>
          <w:b/>
          <w:i w:val="0"/>
          <w:color w:val="000000"/>
          <w:sz w:val="22"/>
        </w:rPr>
        <w:t>Decision First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Every feature must improve a real decision.</w:t>
      </w:r>
    </w:p>
    <w:p>
      <w:pPr>
        <w:pStyle w:val="ListNumber"/>
      </w:pPr>
      <w:r>
        <w:rPr>
          <w:rFonts w:ascii="Calibri" w:hAnsi="Calibri"/>
          <w:b/>
          <w:i w:val="0"/>
          <w:color w:val="000000"/>
          <w:sz w:val="22"/>
        </w:rPr>
        <w:t>One Next Action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Never overwhelm the user with a long list.</w:t>
      </w:r>
    </w:p>
    <w:p>
      <w:pPr>
        <w:pStyle w:val="ListNumber"/>
      </w:pPr>
      <w:r>
        <w:rPr>
          <w:rFonts w:ascii="Calibri" w:hAnsi="Calibri"/>
          <w:b/>
          <w:i w:val="0"/>
          <w:color w:val="000000"/>
          <w:sz w:val="22"/>
        </w:rPr>
        <w:t>Context Beats Data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Recommendations must reflect the user’s current state.</w:t>
      </w:r>
    </w:p>
    <w:p>
      <w:pPr>
        <w:pStyle w:val="ListNumber"/>
      </w:pPr>
      <w:r>
        <w:rPr>
          <w:rFonts w:ascii="Calibri" w:hAnsi="Calibri"/>
          <w:b/>
          <w:i w:val="0"/>
          <w:color w:val="000000"/>
          <w:sz w:val="22"/>
        </w:rPr>
        <w:t>Identity Before Goals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Reinforce who the user is rebuilding, not only numeric targets.</w:t>
      </w:r>
    </w:p>
    <w:p>
      <w:pPr>
        <w:pStyle w:val="ListNumber"/>
      </w:pPr>
      <w:r>
        <w:rPr>
          <w:rFonts w:ascii="Calibri" w:hAnsi="Calibri"/>
          <w:b/>
          <w:i w:val="0"/>
          <w:color w:val="000000"/>
          <w:sz w:val="22"/>
        </w:rPr>
        <w:t>Systems Over Motivation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Reduce dependence on willpower.</w:t>
      </w:r>
    </w:p>
    <w:p>
      <w:pPr>
        <w:pStyle w:val="ListNumber"/>
      </w:pPr>
      <w:r>
        <w:rPr>
          <w:rFonts w:ascii="Calibri" w:hAnsi="Calibri"/>
          <w:b/>
          <w:i w:val="0"/>
          <w:color w:val="000000"/>
          <w:sz w:val="22"/>
        </w:rPr>
        <w:t>Automatic Before Manual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Automate repeated context and timing wherever practical.</w:t>
      </w:r>
    </w:p>
    <w:p>
      <w:pPr>
        <w:pStyle w:val="ListNumber"/>
      </w:pPr>
      <w:r>
        <w:rPr>
          <w:rFonts w:ascii="Calibri" w:hAnsi="Calibri"/>
          <w:b/>
          <w:i w:val="0"/>
          <w:color w:val="000000"/>
          <w:sz w:val="22"/>
        </w:rPr>
        <w:t>Minimum Friction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Actions should take seconds, not become administrative work.</w:t>
      </w:r>
    </w:p>
    <w:p>
      <w:pPr>
        <w:pStyle w:val="ListNumber"/>
      </w:pPr>
      <w:r>
        <w:rPr>
          <w:rFonts w:ascii="Calibri" w:hAnsi="Calibri"/>
          <w:b/>
          <w:i w:val="0"/>
          <w:color w:val="000000"/>
          <w:sz w:val="22"/>
        </w:rPr>
        <w:t>Adaptive Intelligence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Learn which contexts, interventions, and language produce action.</w:t>
      </w:r>
    </w:p>
    <w:p>
      <w:pPr>
        <w:pStyle w:val="ListNumber"/>
      </w:pPr>
      <w:r>
        <w:rPr>
          <w:rFonts w:ascii="Calibri" w:hAnsi="Calibri"/>
          <w:b/>
          <w:i w:val="0"/>
          <w:color w:val="000000"/>
          <w:sz w:val="22"/>
        </w:rPr>
        <w:t>No Shame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Diagnose system failures; never punish the user.</w:t>
      </w:r>
    </w:p>
    <w:p>
      <w:pPr>
        <w:pStyle w:val="ListNumber"/>
      </w:pPr>
      <w:r>
        <w:rPr>
          <w:rFonts w:ascii="Calibri" w:hAnsi="Calibri"/>
          <w:b/>
          <w:i w:val="0"/>
          <w:color w:val="000000"/>
          <w:sz w:val="22"/>
        </w:rPr>
        <w:t>Sustainable in Real Life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The system must work on difficult days, not only ideal ones.</w:t>
      </w:r>
    </w:p>
    <w:p>
      <w:pPr>
        <w:pStyle w:val="Heading1"/>
      </w:pPr>
      <w:r>
        <w:t>The Product Hypothesis</w:t>
      </w:r>
    </w:p>
    <w:p>
      <w:r>
        <w:rPr>
          <w:rFonts w:ascii="Calibri" w:hAnsi="Calibri"/>
          <w:b w:val="0"/>
          <w:i w:val="0"/>
          <w:color w:val="000000"/>
          <w:sz w:val="22"/>
        </w:rPr>
        <w:t>If the system can identify critical decision moments and intervene with the right action at the right time, users will make better decisions with less mental effort.</w:t>
      </w:r>
    </w:p>
    <w:p>
      <w:r>
        <w:rPr>
          <w:rFonts w:ascii="Calibri" w:hAnsi="Calibri"/>
          <w:b w:val="0"/>
          <w:i w:val="0"/>
          <w:color w:val="000000"/>
          <w:sz w:val="22"/>
        </w:rPr>
        <w:t>Repeated better decisions will create consistency.</w:t>
      </w:r>
    </w:p>
    <w:p>
      <w:r>
        <w:rPr>
          <w:rFonts w:ascii="Calibri" w:hAnsi="Calibri"/>
          <w:b w:val="0"/>
          <w:i w:val="0"/>
          <w:color w:val="000000"/>
          <w:sz w:val="22"/>
        </w:rPr>
        <w:t>Consistency will rebuild identity and improve long-term outcomes.</w:t>
      </w:r>
    </w:p>
    <w:p>
      <w:pPr>
        <w:pStyle w:val="Heading1"/>
      </w:pPr>
      <w:r>
        <w:t>The AI’s Role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AI is not a general-purpose chatbot.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It is a </w:t>
      </w:r>
      <w:r>
        <w:rPr>
          <w:rFonts w:ascii="Calibri" w:hAnsi="Calibri"/>
          <w:b/>
          <w:i w:val="0"/>
          <w:color w:val="000000"/>
          <w:sz w:val="22"/>
        </w:rPr>
        <w:t>Decision Coach</w:t>
      </w:r>
      <w:r>
        <w:rPr>
          <w:rFonts w:ascii="Calibri" w:hAnsi="Calibri"/>
          <w:b w:val="0"/>
          <w:i w:val="0"/>
          <w:color w:val="000000"/>
          <w:sz w:val="22"/>
        </w:rPr>
        <w:t>.</w:t>
      </w:r>
    </w:p>
    <w:p>
      <w:r>
        <w:rPr>
          <w:rFonts w:ascii="Calibri" w:hAnsi="Calibri"/>
          <w:b w:val="0"/>
          <w:i w:val="0"/>
          <w:color w:val="000000"/>
          <w:sz w:val="22"/>
        </w:rPr>
        <w:t>Its responsibilities are to: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Understand the user’s current context.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Anticipate moments of elevated risk or opportunity.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Recommend one clear action.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Explain briefly when explanation is useful.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Learn from accepted, ignored, and rejected interventions.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Adapt timing, tone, and recommendations over time.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AI should communicate briefly, clearly, and respectfully.</w:t>
      </w:r>
    </w:p>
    <w:p>
      <w:r>
        <w:rPr>
          <w:rFonts w:ascii="Calibri" w:hAnsi="Calibri"/>
          <w:b w:val="0"/>
          <w:i w:val="0"/>
          <w:color w:val="000000"/>
          <w:sz w:val="22"/>
        </w:rPr>
        <w:t>It should not deliver motivational speeches when a concrete action is needed.</w:t>
      </w:r>
    </w:p>
    <w:p>
      <w:pPr>
        <w:pStyle w:val="Heading1"/>
      </w:pPr>
      <w:r>
        <w:t>Context and Operating States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system should adapt to the user’s state rather than prescribing the same plan every day.</w:t>
      </w:r>
    </w:p>
    <w:p>
      <w:r>
        <w:rPr>
          <w:rFonts w:ascii="Calibri" w:hAnsi="Calibri"/>
          <w:b w:val="0"/>
          <w:i w:val="0"/>
          <w:color w:val="000000"/>
          <w:sz w:val="22"/>
        </w:rPr>
        <w:t>Initial operating states:</w:t>
      </w:r>
    </w:p>
    <w:p>
      <w:pPr>
        <w:pStyle w:val="ListBullet"/>
      </w:pPr>
      <w:r>
        <w:rPr>
          <w:rFonts w:ascii="Calibri" w:hAnsi="Calibri"/>
          <w:b/>
          <w:i w:val="0"/>
          <w:color w:val="000000"/>
          <w:sz w:val="22"/>
        </w:rPr>
        <w:t>Performer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Good sleep and energy; normal or challenging action.</w:t>
      </w:r>
    </w:p>
    <w:p>
      <w:pPr>
        <w:pStyle w:val="ListBullet"/>
      </w:pPr>
      <w:r>
        <w:rPr>
          <w:rFonts w:ascii="Calibri" w:hAnsi="Calibri"/>
          <w:b/>
          <w:i w:val="0"/>
          <w:color w:val="000000"/>
          <w:sz w:val="22"/>
        </w:rPr>
        <w:t>Consistent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Typical day; maintain the planned action.</w:t>
      </w:r>
    </w:p>
    <w:p>
      <w:pPr>
        <w:pStyle w:val="ListBullet"/>
      </w:pPr>
      <w:r>
        <w:rPr>
          <w:rFonts w:ascii="Calibri" w:hAnsi="Calibri"/>
          <w:b/>
          <w:i w:val="0"/>
          <w:color w:val="000000"/>
          <w:sz w:val="22"/>
        </w:rPr>
        <w:t>Survival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Poor sleep, high stress, or heavy family/work demand; reduce the action without abandoning it.</w:t>
      </w:r>
    </w:p>
    <w:p>
      <w:pPr>
        <w:pStyle w:val="ListBullet"/>
      </w:pPr>
      <w:r>
        <w:rPr>
          <w:rFonts w:ascii="Calibri" w:hAnsi="Calibri"/>
          <w:b/>
          <w:i w:val="0"/>
          <w:color w:val="000000"/>
          <w:sz w:val="22"/>
        </w:rPr>
        <w:t>Recovery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Illness, injury, or extreme fatigue; recovery becomes the correct decision.</w:t>
      </w:r>
    </w:p>
    <w:p>
      <w:r>
        <w:rPr>
          <w:rFonts w:ascii="Calibri" w:hAnsi="Calibri"/>
          <w:b w:val="0"/>
          <w:i w:val="0"/>
          <w:color w:val="000000"/>
          <w:sz w:val="22"/>
        </w:rPr>
        <w:t>Examples: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If sleep was poor, replace an intense workout with P90X3, mobility, or a short walk.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If a meeting is cancelled near lunchtime, present the workout as the immediate opportunity.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If the user is likely to order takeout in the evening, intervene earlier by asking them to choose or prepare dinner.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If the user misses a planned action, recommend the next aligned decision rather than compensation.</w:t>
      </w:r>
    </w:p>
    <w:p>
      <w:pPr>
        <w:pStyle w:val="Heading1"/>
      </w:pPr>
      <w:r>
        <w:t>Decision Score and Gamification</w:t>
      </w:r>
    </w:p>
    <w:p>
      <w:r>
        <w:rPr>
          <w:rFonts w:ascii="Calibri" w:hAnsi="Calibri"/>
          <w:b w:val="0"/>
          <w:i w:val="0"/>
          <w:color w:val="000000"/>
          <w:sz w:val="22"/>
        </w:rPr>
        <w:t>Gamification should reward the quality of decisions, not arbitrary engagement.</w:t>
      </w:r>
    </w:p>
    <w:p>
      <w:r>
        <w:rPr>
          <w:rFonts w:ascii="Calibri" w:hAnsi="Calibri"/>
          <w:b w:val="0"/>
          <w:i w:val="0"/>
          <w:color w:val="000000"/>
          <w:sz w:val="22"/>
        </w:rPr>
        <w:t xml:space="preserve">The primary unit is the </w:t>
      </w:r>
      <w:r>
        <w:rPr>
          <w:rFonts w:ascii="Calibri" w:hAnsi="Calibri"/>
          <w:b/>
          <w:i w:val="0"/>
          <w:color w:val="000000"/>
          <w:sz w:val="22"/>
        </w:rPr>
        <w:t>Decision Score</w:t>
      </w:r>
      <w:r>
        <w:rPr>
          <w:rFonts w:ascii="Calibri" w:hAnsi="Calibri"/>
          <w:b w:val="0"/>
          <w:i w:val="0"/>
          <w:color w:val="000000"/>
          <w:sz w:val="22"/>
        </w:rPr>
        <w:t>.</w:t>
      </w:r>
    </w:p>
    <w:p>
      <w:r>
        <w:rPr>
          <w:rFonts w:ascii="Calibri" w:hAnsi="Calibri"/>
          <w:b w:val="0"/>
          <w:i w:val="0"/>
          <w:color w:val="000000"/>
          <w:sz w:val="22"/>
        </w:rPr>
        <w:t>Examples of high-value decisions: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Complete a planned workout.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Choose food already available at home instead of ordering takeout.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Prepare tomorrow’s lunch.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Go to bed earlier when the opportunity exists.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Replace an intense workout with an appropriate reduced session after poor sleep.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system may use XP, streaks, levels, and progress summaries, but must avoid shame or manipulative loss mechanics.</w:t>
      </w:r>
    </w:p>
    <w:p>
      <w:r>
        <w:rPr>
          <w:rFonts w:ascii="Calibri" w:hAnsi="Calibri"/>
          <w:b w:val="0"/>
          <w:i w:val="0"/>
          <w:color w:val="000000"/>
          <w:sz w:val="22"/>
        </w:rPr>
        <w:t>Progress should emphasize identity: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Restart.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Momentum.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Competitor.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Athlete.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Mentor.</w:t>
      </w:r>
    </w:p>
    <w:p>
      <w:r>
        <w:rPr>
          <w:rFonts w:ascii="Calibri" w:hAnsi="Calibri"/>
          <w:b w:val="0"/>
          <w:i w:val="0"/>
          <w:color w:val="000000"/>
          <w:sz w:val="22"/>
        </w:rPr>
        <w:t>Advancement should reflect consistent decisions over time, not weight alone.</w:t>
      </w:r>
    </w:p>
    <w:p>
      <w:pPr>
        <w:pStyle w:val="Heading1"/>
      </w:pPr>
      <w:r>
        <w:t>MVP Goal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MVP validates one hypothesis:</w:t>
      </w:r>
    </w:p>
    <w:p>
      <w:pPr>
        <w:spacing w:before="80" w:after="200" w:line="264" w:lineRule="auto"/>
        <w:ind w:left="403" w:right="259"/>
        <w:pBdr>
          <w:left w:val="single" w:sz="18" w:space="8" w:color="2E74B5"/>
        </w:pBdr>
      </w:pPr>
      <w:r>
        <w:rPr>
          <w:rFonts w:ascii="Calibri" w:hAnsi="Calibri"/>
          <w:b w:val="0"/>
          <w:i/>
          <w:color w:val="1F4D78"/>
          <w:sz w:val="22"/>
        </w:rPr>
        <w:t>Can an AI-guided system improve real-world decisions at the moments that matter?</w:t>
      </w:r>
    </w:p>
    <w:p>
      <w:r>
        <w:rPr>
          <w:rFonts w:ascii="Calibri" w:hAnsi="Calibri"/>
          <w:b w:val="0"/>
          <w:i w:val="0"/>
          <w:color w:val="000000"/>
          <w:sz w:val="22"/>
        </w:rPr>
        <w:t>Nothing else matters until this is proven.</w:t>
      </w:r>
    </w:p>
    <w:p>
      <w:pPr>
        <w:pStyle w:val="Heading1"/>
      </w:pPr>
      <w:r>
        <w:t>MVP Experiences</w:t>
      </w:r>
    </w:p>
    <w:p>
      <w:pPr>
        <w:pStyle w:val="Heading2"/>
      </w:pPr>
      <w:r>
        <w:t>1. Onboarding</w:t>
      </w:r>
    </w:p>
    <w:p>
      <w:r>
        <w:rPr>
          <w:rFonts w:ascii="Calibri" w:hAnsi="Calibri"/>
          <w:b w:val="0"/>
          <w:i w:val="0"/>
          <w:color w:val="000000"/>
          <w:sz w:val="22"/>
        </w:rPr>
        <w:t>Capture: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Who were you at your best?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Who are you today?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Who do you want to become?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What responsibilities and constraints shape your life?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Which decisions most often derail you?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What language and motivations resonate with you?</w:t>
      </w:r>
    </w:p>
    <w:p>
      <w:pPr>
        <w:pStyle w:val="Heading2"/>
      </w:pPr>
      <w:r>
        <w:t>2. Today’s Decisions</w:t>
      </w:r>
    </w:p>
    <w:p>
      <w:r>
        <w:rPr>
          <w:rFonts w:ascii="Calibri" w:hAnsi="Calibri"/>
          <w:b w:val="0"/>
          <w:i w:val="0"/>
          <w:color w:val="000000"/>
          <w:sz w:val="22"/>
        </w:rPr>
        <w:t>Show only the three most important decisions for the current day.</w:t>
      </w:r>
    </w:p>
    <w:p>
      <w:r>
        <w:rPr>
          <w:rFonts w:ascii="Calibri" w:hAnsi="Calibri"/>
          <w:b w:val="0"/>
          <w:i w:val="0"/>
          <w:color w:val="000000"/>
          <w:sz w:val="22"/>
        </w:rPr>
        <w:t>Each decision should include: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The action.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The timing or trigger.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Its Decision Score or XP value.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 simple completion control.</w:t>
      </w:r>
    </w:p>
    <w:p>
      <w:pPr>
        <w:pStyle w:val="Heading2"/>
      </w:pPr>
      <w:r>
        <w:t>3. Decision Score</w:t>
      </w:r>
    </w:p>
    <w:p>
      <w:r>
        <w:rPr>
          <w:rFonts w:ascii="Calibri" w:hAnsi="Calibri"/>
          <w:b w:val="0"/>
          <w:i w:val="0"/>
          <w:color w:val="000000"/>
          <w:sz w:val="22"/>
        </w:rPr>
        <w:t>Show decision quality and consistency without turning the product into a complex dashboard.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score should make progress visible while keeping attention on the next useful action.</w:t>
      </w:r>
    </w:p>
    <w:p>
      <w:pPr>
        <w:pStyle w:val="Heading2"/>
      </w:pPr>
      <w:r>
        <w:t>4. Decision Coach</w:t>
      </w:r>
    </w:p>
    <w:p>
      <w:r>
        <w:rPr>
          <w:rFonts w:ascii="Calibri" w:hAnsi="Calibri"/>
          <w:b w:val="0"/>
          <w:i w:val="0"/>
          <w:color w:val="000000"/>
          <w:sz w:val="22"/>
        </w:rPr>
        <w:t>Provide a context-aware conversation that knows: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Today’s decisions.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Recent behaviour.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Current operating state.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The user’s identity and mission.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Relevant constraints.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coach should recommend one next action rather than provide a broad lecture.</w:t>
      </w:r>
    </w:p>
    <w:p>
      <w:pPr>
        <w:pStyle w:val="Heading2"/>
      </w:pPr>
      <w:r>
        <w:t>5. Timely Interventions</w:t>
      </w:r>
    </w:p>
    <w:p>
      <w:r>
        <w:rPr>
          <w:rFonts w:ascii="Calibri" w:hAnsi="Calibri"/>
          <w:b w:val="0"/>
          <w:i w:val="0"/>
          <w:color w:val="000000"/>
          <w:sz w:val="22"/>
        </w:rPr>
        <w:t>Send reminders before predictable decision moments.</w:t>
      </w:r>
    </w:p>
    <w:p>
      <w:r>
        <w:rPr>
          <w:rFonts w:ascii="Calibri" w:hAnsi="Calibri"/>
          <w:b w:val="0"/>
          <w:i w:val="0"/>
          <w:color w:val="000000"/>
          <w:sz w:val="22"/>
        </w:rPr>
        <w:t>Examples: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Eat a pre-workout snack before a lunchtime session.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Change into training clothes five minutes before the workout.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Decide dinner before the end-of-day fatigue window.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Begin the sleep routine when continued work is likely to harm recovery.</w:t>
      </w:r>
    </w:p>
    <w:p>
      <w:pPr>
        <w:pStyle w:val="Heading1"/>
      </w:pPr>
      <w:r>
        <w:t>Initial Founder Decision Moments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first version should prioritize decisions already observed in the founder’s life: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Train during a protected lunchtime block on remote-work days.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Scale training intensity based on sleep and energy instead of cancelling.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Use prepared food or leftovers instead of ordering Uber Eats.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Decide dinner before 18:00.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Prevent late-night sweets through an earlier snack, a planned dinner, and a simple closing ritual.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Drink enough water throughout the day, particularly given a history of kidney stones.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Prepare food in advance to remove lunchtime and evening decision friction.</w:t>
      </w:r>
    </w:p>
    <w:p>
      <w:pPr>
        <w:pStyle w:val="ListNumber"/>
      </w:pPr>
      <w:r>
        <w:rPr>
          <w:rFonts w:ascii="Calibri" w:hAnsi="Calibri"/>
          <w:b w:val="0"/>
          <w:i w:val="0"/>
          <w:color w:val="000000"/>
          <w:sz w:val="22"/>
        </w:rPr>
        <w:t>Stop work when continued work would reduce sleep without creating meaningful value.</w:t>
      </w:r>
    </w:p>
    <w:p>
      <w:pPr>
        <w:pStyle w:val="Heading1"/>
      </w:pPr>
      <w:r>
        <w:t>What Not to Build in the MVP</w:t>
      </w:r>
    </w:p>
    <w:p>
      <w:r>
        <w:rPr>
          <w:rFonts w:ascii="Calibri" w:hAnsi="Calibri"/>
          <w:b w:val="0"/>
          <w:i w:val="0"/>
          <w:color w:val="000000"/>
          <w:sz w:val="22"/>
        </w:rPr>
        <w:t>Do not build: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Calorie counting.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Detailed macro tracking.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Complex health dashboards.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Social feeds.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Generic motivational quote libraries.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Achievements for every action.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Deep wearable integrations before the decision loop is validated.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 large settings surface.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Features copied from other fitness apps without a clear decision use case.</w:t>
      </w:r>
    </w:p>
    <w:p>
      <w:r>
        <w:rPr>
          <w:rFonts w:ascii="Calibri" w:hAnsi="Calibri"/>
          <w:b w:val="0"/>
          <w:i w:val="0"/>
          <w:color w:val="000000"/>
          <w:sz w:val="22"/>
        </w:rPr>
        <w:t>Complexity is the enemy.</w:t>
      </w:r>
    </w:p>
    <w:p>
      <w:pPr>
        <w:pStyle w:val="Heading1"/>
      </w:pPr>
      <w:r>
        <w:t>Success Metrics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MVP succeeds if users: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Make more high-quality decisions.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Complete more planned actions.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Recover faster after missed actions.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Reduce high-risk behaviours such as unplanned takeout.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Report lower decision fatigue.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Find interventions timely and useful rather than annoying.</w:t>
      </w:r>
    </w:p>
    <w:p>
      <w:r>
        <w:rPr>
          <w:rFonts w:ascii="Calibri" w:hAnsi="Calibri"/>
          <w:b w:val="0"/>
          <w:i w:val="0"/>
          <w:color w:val="000000"/>
          <w:sz w:val="22"/>
        </w:rPr>
        <w:t>Weight loss, fitness, and health improvements are important outcomes, but they are lagging consequences—not the primary MVP KPI.</w:t>
      </w:r>
    </w:p>
    <w:p>
      <w:pPr>
        <w:pStyle w:val="Heading1"/>
      </w:pPr>
      <w:r>
        <w:t>Engineering Principles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implementation should remain: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Modular.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AI-provider agnostic where practical.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Easy to evolve.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Easy to test.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Clearly documented.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Privacy-conscious.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Simple enough for rapid iteration.</w:t>
      </w:r>
    </w:p>
    <w:p>
      <w:r>
        <w:rPr>
          <w:rFonts w:ascii="Calibri" w:hAnsi="Calibri"/>
          <w:b w:val="0"/>
          <w:i w:val="0"/>
          <w:color w:val="000000"/>
          <w:sz w:val="22"/>
        </w:rPr>
        <w:t>Avoid premature optimization.</w:t>
      </w:r>
    </w:p>
    <w:p>
      <w:r>
        <w:rPr>
          <w:rFonts w:ascii="Calibri" w:hAnsi="Calibri"/>
          <w:b w:val="0"/>
          <w:i w:val="0"/>
          <w:color w:val="000000"/>
          <w:sz w:val="22"/>
        </w:rPr>
        <w:t>Prefer clarity over cleverness.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initial implementation is expected to use a web-first stack suitable for deployment on Vercel, with the option to become a Progressive Web App.</w:t>
      </w:r>
    </w:p>
    <w:p>
      <w:pPr>
        <w:pStyle w:val="Heading1"/>
      </w:pPr>
      <w:r>
        <w:t>Canonical Product Rule</w:t>
      </w:r>
    </w:p>
    <w:p>
      <w:r>
        <w:rPr>
          <w:rFonts w:ascii="Calibri" w:hAnsi="Calibri"/>
          <w:b w:val="0"/>
          <w:i w:val="0"/>
          <w:color w:val="000000"/>
          <w:sz w:val="22"/>
        </w:rPr>
        <w:t>Before implementing any feature, ask:</w:t>
      </w:r>
    </w:p>
    <w:p>
      <w:pPr>
        <w:spacing w:before="80" w:after="200" w:line="264" w:lineRule="auto"/>
        <w:ind w:left="403" w:right="259"/>
        <w:pBdr>
          <w:left w:val="single" w:sz="18" w:space="8" w:color="2E74B5"/>
        </w:pBdr>
      </w:pPr>
      <w:r>
        <w:rPr>
          <w:rFonts w:ascii="Calibri" w:hAnsi="Calibri"/>
          <w:b w:val="0"/>
          <w:i/>
          <w:color w:val="1F4D78"/>
          <w:sz w:val="22"/>
        </w:rPr>
        <w:t>What real decision becomes easier or better because of this?</w:t>
      </w:r>
    </w:p>
    <w:p>
      <w:r>
        <w:rPr>
          <w:rFonts w:ascii="Calibri" w:hAnsi="Calibri"/>
          <w:b w:val="0"/>
          <w:i w:val="0"/>
          <w:color w:val="000000"/>
          <w:sz w:val="22"/>
        </w:rPr>
        <w:t>If the answer is unclear, do not build it.</w:t>
      </w:r>
    </w:p>
    <w:p>
      <w:pPr>
        <w:pStyle w:val="Heading1"/>
      </w:pPr>
      <w:r>
        <w:t>Long-Term Vision</w:t>
      </w:r>
    </w:p>
    <w:p>
      <w:r>
        <w:rPr>
          <w:rFonts w:ascii="Calibri" w:hAnsi="Calibri"/>
          <w:b w:val="0"/>
          <w:i w:val="0"/>
          <w:color w:val="000000"/>
          <w:sz w:val="22"/>
        </w:rPr>
        <w:t>Project Rebuild should become an AI-powered Decision Operating System that helps people become who they want to be by improving the decisions that shape their days.</w:t>
      </w:r>
    </w:p>
    <w:p>
      <w:r>
        <w:rPr>
          <w:rFonts w:ascii="Calibri" w:hAnsi="Calibri"/>
          <w:b w:val="0"/>
          <w:i w:val="0"/>
          <w:color w:val="000000"/>
          <w:sz w:val="22"/>
        </w:rPr>
        <w:t>Health is the first domain.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same core Decision Engine may later support: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Productivity.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Finances.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Parenting.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Learning.</w:t>
      </w:r>
    </w:p>
    <w:p>
      <w:pPr>
        <w:pStyle w:val="ListBullet"/>
      </w:pPr>
      <w:r>
        <w:rPr>
          <w:rFonts w:ascii="Calibri" w:hAnsi="Calibri"/>
          <w:b w:val="0"/>
          <w:i w:val="0"/>
          <w:color w:val="000000"/>
          <w:sz w:val="22"/>
        </w:rPr>
        <w:t>Relationships.</w:t>
      </w:r>
    </w:p>
    <w:p>
      <w:r>
        <w:rPr>
          <w:rFonts w:ascii="Calibri" w:hAnsi="Calibri"/>
          <w:b w:val="0"/>
          <w:i w:val="0"/>
          <w:color w:val="000000"/>
          <w:sz w:val="22"/>
        </w:rPr>
        <w:t>The company is not building another health tracker.</w:t>
      </w:r>
    </w:p>
    <w:p>
      <w:r>
        <w:rPr>
          <w:rFonts w:ascii="Calibri" w:hAnsi="Calibri"/>
          <w:b w:val="0"/>
          <w:i w:val="0"/>
          <w:color w:val="000000"/>
          <w:sz w:val="22"/>
        </w:rPr>
        <w:t>It is building a system that reduces cognitive load and helps people make better decisions when those decisions matter most.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A626C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A626C"/>
        <w:sz w:val="18"/>
      </w:rPr>
      <w:t>PROJECT REBUILD  |  FOUNDER CONTEXT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Rebuild - Founder Context</dc:title>
  <dc:subject>Canonical founder context for Project Rebuild</dc:subject>
  <dc:creator>Project Rebuild</dc:creator>
  <cp:keywords>Project Rebuild, Founder Context, Decision Operating System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