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4A8F2" w14:textId="77777777" w:rsidR="00E229A7" w:rsidRDefault="00E229A7">
      <w:pPr>
        <w:spacing w:after="700"/>
      </w:pPr>
    </w:p>
    <w:p w14:paraId="5412150B" w14:textId="77777777" w:rsidR="00E229A7" w:rsidRDefault="005A6ABE">
      <w:r>
        <w:rPr>
          <w:noProof/>
        </w:rPr>
        <w:drawing>
          <wp:inline distT="0" distB="0" distL="0" distR="0" wp14:anchorId="0025F8F9" wp14:editId="4BCD09CD">
            <wp:extent cx="1181100" cy="1181100"/>
            <wp:effectExtent l="0" t="0" r="0" b="0"/>
            <wp:docPr id="1" name="icon" descr="An isometric mall on a sky-blue tile" title="Mini Shopping Mal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81100" cy="1181100"/>
                    </a:xfrm>
                    <a:prstGeom prst="rect">
                      <a:avLst/>
                    </a:prstGeom>
                  </pic:spPr>
                </pic:pic>
              </a:graphicData>
            </a:graphic>
          </wp:inline>
        </w:drawing>
      </w:r>
    </w:p>
    <w:p w14:paraId="54BE2BA0" w14:textId="77777777" w:rsidR="00E229A7" w:rsidRDefault="005A6ABE">
      <w:pPr>
        <w:spacing w:before="360" w:after="60"/>
      </w:pPr>
      <w:r>
        <w:rPr>
          <w:b/>
          <w:bCs/>
          <w:color w:val="2A6FD6"/>
          <w:spacing w:val="60"/>
          <w:sz w:val="22"/>
          <w:szCs w:val="22"/>
        </w:rPr>
        <w:t>PROJECT PROPOSAL</w:t>
      </w:r>
    </w:p>
    <w:p w14:paraId="1E9C70CB" w14:textId="77777777" w:rsidR="00E229A7" w:rsidRDefault="005A6ABE">
      <w:pPr>
        <w:spacing w:after="40"/>
      </w:pPr>
      <w:r>
        <w:rPr>
          <w:b/>
          <w:bCs/>
          <w:color w:val="16295C"/>
          <w:sz w:val="88"/>
          <w:szCs w:val="88"/>
        </w:rPr>
        <w:t xml:space="preserve">Mini </w:t>
      </w:r>
      <w:r>
        <w:rPr>
          <w:b/>
          <w:bCs/>
          <w:color w:val="2A6FD6"/>
          <w:sz w:val="88"/>
          <w:szCs w:val="88"/>
        </w:rPr>
        <w:t>Shopping Mall</w:t>
      </w:r>
    </w:p>
    <w:p w14:paraId="729FE326" w14:textId="77777777" w:rsidR="00E229A7" w:rsidRDefault="005A6ABE">
      <w:r>
        <w:rPr>
          <w:color w:val="16295C"/>
          <w:sz w:val="32"/>
          <w:szCs w:val="32"/>
        </w:rPr>
        <w:t>Arcade-Idle Store Tycoon — Game Design and Project Proposal</w:t>
      </w:r>
    </w:p>
    <w:p w14:paraId="7ADA2CFA" w14:textId="77777777" w:rsidR="00E229A7" w:rsidRDefault="005A6ABE">
      <w:pPr>
        <w:pBdr>
          <w:bottom w:val="single" w:sz="12" w:space="14" w:color="FFC53D"/>
        </w:pBdr>
        <w:spacing w:after="480"/>
      </w:pPr>
      <w:r>
        <w:rPr>
          <w:i/>
          <w:iCs/>
          <w:color w:val="5A6B8C"/>
          <w:sz w:val="24"/>
          <w:szCs w:val="24"/>
        </w:rPr>
        <w:t>You are the whole staff of a mall, one unit at a time.</w:t>
      </w:r>
      <w:r>
        <w:ptab w:relativeTo="margin" w:alignment="right" w:leader="none"/>
      </w:r>
      <w:r>
        <w:rPr>
          <w:b/>
          <w:bCs/>
          <w:color w:val="2A6FD6"/>
          <w:spacing w:val="40"/>
          <w:sz w:val="20"/>
          <w:szCs w:val="20"/>
        </w:rPr>
        <w:t>IDLE TYCOON</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2600"/>
        <w:gridCol w:w="7038"/>
      </w:tblGrid>
      <w:tr w:rsidR="00E229A7" w14:paraId="3FEF1342" w14:textId="77777777">
        <w:tblPrEx>
          <w:tblCellMar>
            <w:top w:w="0" w:type="dxa"/>
            <w:bottom w:w="0" w:type="dxa"/>
          </w:tblCellMar>
        </w:tblPrEx>
        <w:trPr>
          <w:cantSplit/>
        </w:trPr>
        <w:tc>
          <w:tcPr>
            <w:tcW w:w="2600" w:type="dxa"/>
            <w:shd w:val="clear" w:color="auto" w:fill="EAF3FD"/>
            <w:tcMar>
              <w:top w:w="70" w:type="dxa"/>
              <w:left w:w="110" w:type="dxa"/>
              <w:bottom w:w="70" w:type="dxa"/>
              <w:right w:w="110" w:type="dxa"/>
            </w:tcMar>
            <w:vAlign w:val="center"/>
          </w:tcPr>
          <w:p w14:paraId="1EFC5C8C" w14:textId="77777777" w:rsidR="00E229A7" w:rsidRDefault="005A6ABE">
            <w:pPr>
              <w:keepNext/>
              <w:spacing w:after="0" w:line="252" w:lineRule="auto"/>
            </w:pPr>
            <w:r>
              <w:rPr>
                <w:b/>
                <w:bCs/>
                <w:color w:val="16295C"/>
                <w:sz w:val="18"/>
                <w:szCs w:val="18"/>
              </w:rPr>
              <w:t>Prepared by</w:t>
            </w:r>
          </w:p>
        </w:tc>
        <w:tc>
          <w:tcPr>
            <w:tcW w:w="7038" w:type="dxa"/>
            <w:shd w:val="clear" w:color="auto" w:fill="FFFFFF"/>
            <w:tcMar>
              <w:top w:w="70" w:type="dxa"/>
              <w:left w:w="110" w:type="dxa"/>
              <w:bottom w:w="70" w:type="dxa"/>
              <w:right w:w="110" w:type="dxa"/>
            </w:tcMar>
            <w:vAlign w:val="center"/>
          </w:tcPr>
          <w:p w14:paraId="527725B9" w14:textId="77777777" w:rsidR="00E229A7" w:rsidRDefault="005A6ABE">
            <w:pPr>
              <w:keepNext/>
              <w:spacing w:after="0" w:line="252" w:lineRule="auto"/>
            </w:pPr>
            <w:r>
              <w:rPr>
                <w:sz w:val="18"/>
                <w:szCs w:val="18"/>
              </w:rPr>
              <w:t>Kaon — developer and designer</w:t>
            </w:r>
          </w:p>
        </w:tc>
      </w:tr>
      <w:tr w:rsidR="00E229A7" w14:paraId="546948FF" w14:textId="77777777">
        <w:tblPrEx>
          <w:tblCellMar>
            <w:top w:w="0" w:type="dxa"/>
            <w:bottom w:w="0" w:type="dxa"/>
          </w:tblCellMar>
        </w:tblPrEx>
        <w:trPr>
          <w:cantSplit/>
        </w:trPr>
        <w:tc>
          <w:tcPr>
            <w:tcW w:w="2600" w:type="dxa"/>
            <w:shd w:val="clear" w:color="auto" w:fill="EAF3FD"/>
            <w:tcMar>
              <w:top w:w="70" w:type="dxa"/>
              <w:left w:w="110" w:type="dxa"/>
              <w:bottom w:w="70" w:type="dxa"/>
              <w:right w:w="110" w:type="dxa"/>
            </w:tcMar>
            <w:vAlign w:val="center"/>
          </w:tcPr>
          <w:p w14:paraId="51C297C7" w14:textId="77777777" w:rsidR="00E229A7" w:rsidRDefault="005A6ABE">
            <w:pPr>
              <w:keepNext/>
              <w:spacing w:after="0" w:line="252" w:lineRule="auto"/>
            </w:pPr>
            <w:r>
              <w:rPr>
                <w:b/>
                <w:bCs/>
                <w:color w:val="16295C"/>
                <w:sz w:val="18"/>
                <w:szCs w:val="18"/>
              </w:rPr>
              <w:t>Revision</w:t>
            </w:r>
          </w:p>
        </w:tc>
        <w:tc>
          <w:tcPr>
            <w:tcW w:w="7038" w:type="dxa"/>
            <w:shd w:val="clear" w:color="auto" w:fill="F5F9FE"/>
            <w:tcMar>
              <w:top w:w="70" w:type="dxa"/>
              <w:left w:w="110" w:type="dxa"/>
              <w:bottom w:w="70" w:type="dxa"/>
              <w:right w:w="110" w:type="dxa"/>
            </w:tcMar>
            <w:vAlign w:val="center"/>
          </w:tcPr>
          <w:p w14:paraId="31458E1A" w14:textId="77777777" w:rsidR="00E229A7" w:rsidRDefault="005A6ABE">
            <w:pPr>
              <w:keepNext/>
              <w:spacing w:after="0" w:line="252" w:lineRule="auto"/>
            </w:pPr>
            <w:r>
              <w:rPr>
                <w:sz w:val="18"/>
                <w:szCs w:val="18"/>
              </w:rPr>
              <w:t>2 · 23 September 2026</w:t>
            </w:r>
          </w:p>
        </w:tc>
      </w:tr>
      <w:tr w:rsidR="00E229A7" w14:paraId="61248CC5" w14:textId="77777777">
        <w:tblPrEx>
          <w:tblCellMar>
            <w:top w:w="0" w:type="dxa"/>
            <w:bottom w:w="0" w:type="dxa"/>
          </w:tblCellMar>
        </w:tblPrEx>
        <w:trPr>
          <w:cantSplit/>
        </w:trPr>
        <w:tc>
          <w:tcPr>
            <w:tcW w:w="2600" w:type="dxa"/>
            <w:shd w:val="clear" w:color="auto" w:fill="EAF3FD"/>
            <w:tcMar>
              <w:top w:w="70" w:type="dxa"/>
              <w:left w:w="110" w:type="dxa"/>
              <w:bottom w:w="70" w:type="dxa"/>
              <w:right w:w="110" w:type="dxa"/>
            </w:tcMar>
            <w:vAlign w:val="center"/>
          </w:tcPr>
          <w:p w14:paraId="66223866" w14:textId="77777777" w:rsidR="00E229A7" w:rsidRDefault="005A6ABE">
            <w:pPr>
              <w:keepNext/>
              <w:spacing w:after="0" w:line="252" w:lineRule="auto"/>
            </w:pPr>
            <w:r>
              <w:rPr>
                <w:b/>
                <w:bCs/>
                <w:color w:val="16295C"/>
                <w:sz w:val="18"/>
                <w:szCs w:val="18"/>
              </w:rPr>
              <w:t>Status</w:t>
            </w:r>
          </w:p>
        </w:tc>
        <w:tc>
          <w:tcPr>
            <w:tcW w:w="7038" w:type="dxa"/>
            <w:shd w:val="clear" w:color="auto" w:fill="FFFFFF"/>
            <w:tcMar>
              <w:top w:w="70" w:type="dxa"/>
              <w:left w:w="110" w:type="dxa"/>
              <w:bottom w:w="70" w:type="dxa"/>
              <w:right w:w="110" w:type="dxa"/>
            </w:tcMar>
            <w:vAlign w:val="center"/>
          </w:tcPr>
          <w:p w14:paraId="49DA921F" w14:textId="77777777" w:rsidR="00E229A7" w:rsidRDefault="005A6ABE">
            <w:pPr>
              <w:keepNext/>
              <w:spacing w:after="0" w:line="252" w:lineRule="auto"/>
            </w:pPr>
            <w:r>
              <w:rPr>
                <w:sz w:val="18"/>
                <w:szCs w:val="18"/>
              </w:rPr>
              <w:t>Submitted for approval</w:t>
            </w:r>
          </w:p>
        </w:tc>
      </w:tr>
      <w:tr w:rsidR="00E229A7" w14:paraId="2109930C" w14:textId="77777777">
        <w:tblPrEx>
          <w:tblCellMar>
            <w:top w:w="0" w:type="dxa"/>
            <w:bottom w:w="0" w:type="dxa"/>
          </w:tblCellMar>
        </w:tblPrEx>
        <w:trPr>
          <w:cantSplit/>
        </w:trPr>
        <w:tc>
          <w:tcPr>
            <w:tcW w:w="2600" w:type="dxa"/>
            <w:shd w:val="clear" w:color="auto" w:fill="EAF3FD"/>
            <w:tcMar>
              <w:top w:w="70" w:type="dxa"/>
              <w:left w:w="110" w:type="dxa"/>
              <w:bottom w:w="70" w:type="dxa"/>
              <w:right w:w="110" w:type="dxa"/>
            </w:tcMar>
            <w:vAlign w:val="center"/>
          </w:tcPr>
          <w:p w14:paraId="523955C8" w14:textId="77777777" w:rsidR="00E229A7" w:rsidRDefault="005A6ABE">
            <w:pPr>
              <w:keepNext/>
              <w:spacing w:after="0" w:line="252" w:lineRule="auto"/>
            </w:pPr>
            <w:r>
              <w:rPr>
                <w:b/>
                <w:bCs/>
                <w:color w:val="16295C"/>
                <w:sz w:val="18"/>
                <w:szCs w:val="18"/>
              </w:rPr>
              <w:t>Decision requested by</w:t>
            </w:r>
          </w:p>
        </w:tc>
        <w:tc>
          <w:tcPr>
            <w:tcW w:w="7038" w:type="dxa"/>
            <w:shd w:val="clear" w:color="auto" w:fill="F5F9FE"/>
            <w:tcMar>
              <w:top w:w="70" w:type="dxa"/>
              <w:left w:w="110" w:type="dxa"/>
              <w:bottom w:w="70" w:type="dxa"/>
              <w:right w:w="110" w:type="dxa"/>
            </w:tcMar>
            <w:vAlign w:val="center"/>
          </w:tcPr>
          <w:p w14:paraId="7C9CA8ED" w14:textId="77777777" w:rsidR="00E229A7" w:rsidRDefault="005A6ABE">
            <w:pPr>
              <w:keepNext/>
              <w:spacing w:after="0" w:line="252" w:lineRule="auto"/>
            </w:pPr>
            <w:r>
              <w:rPr>
                <w:sz w:val="18"/>
                <w:szCs w:val="18"/>
              </w:rPr>
              <w:t>30 September 2026</w:t>
            </w:r>
          </w:p>
        </w:tc>
      </w:tr>
      <w:tr w:rsidR="00E229A7" w14:paraId="478ABD3E" w14:textId="77777777">
        <w:tblPrEx>
          <w:tblCellMar>
            <w:top w:w="0" w:type="dxa"/>
            <w:bottom w:w="0" w:type="dxa"/>
          </w:tblCellMar>
        </w:tblPrEx>
        <w:trPr>
          <w:cantSplit/>
        </w:trPr>
        <w:tc>
          <w:tcPr>
            <w:tcW w:w="2600" w:type="dxa"/>
            <w:shd w:val="clear" w:color="auto" w:fill="EAF3FD"/>
            <w:tcMar>
              <w:top w:w="70" w:type="dxa"/>
              <w:left w:w="110" w:type="dxa"/>
              <w:bottom w:w="70" w:type="dxa"/>
              <w:right w:w="110" w:type="dxa"/>
            </w:tcMar>
            <w:vAlign w:val="center"/>
          </w:tcPr>
          <w:p w14:paraId="075AEC15" w14:textId="77777777" w:rsidR="00E229A7" w:rsidRDefault="005A6ABE">
            <w:pPr>
              <w:keepNext/>
              <w:spacing w:after="0" w:line="252" w:lineRule="auto"/>
            </w:pPr>
            <w:r>
              <w:rPr>
                <w:b/>
                <w:bCs/>
                <w:color w:val="16295C"/>
                <w:sz w:val="18"/>
                <w:szCs w:val="18"/>
              </w:rPr>
              <w:t>Live build</w:t>
            </w:r>
          </w:p>
        </w:tc>
        <w:tc>
          <w:tcPr>
            <w:tcW w:w="7038" w:type="dxa"/>
            <w:shd w:val="clear" w:color="auto" w:fill="FFFFFF"/>
            <w:tcMar>
              <w:top w:w="70" w:type="dxa"/>
              <w:left w:w="110" w:type="dxa"/>
              <w:bottom w:w="70" w:type="dxa"/>
              <w:right w:w="110" w:type="dxa"/>
            </w:tcMar>
            <w:vAlign w:val="center"/>
          </w:tcPr>
          <w:p w14:paraId="461FA85C" w14:textId="77777777" w:rsidR="00E229A7" w:rsidRDefault="005A6ABE">
            <w:pPr>
              <w:keepNext/>
              <w:spacing w:after="0" w:line="252" w:lineRule="auto"/>
            </w:pPr>
            <w:hyperlink r:id="rId8" w:history="1">
              <w:r>
                <w:rPr>
                  <w:color w:val="2A6FD6"/>
                  <w:sz w:val="18"/>
                  <w:szCs w:val="18"/>
                  <w:u w:val="single"/>
                </w:rPr>
                <w:t>kaonhew02.github.io/MiniShoppingMall</w:t>
              </w:r>
            </w:hyperlink>
          </w:p>
        </w:tc>
      </w:tr>
      <w:tr w:rsidR="00E229A7" w14:paraId="75731C92" w14:textId="77777777">
        <w:tblPrEx>
          <w:tblCellMar>
            <w:top w:w="0" w:type="dxa"/>
            <w:bottom w:w="0" w:type="dxa"/>
          </w:tblCellMar>
        </w:tblPrEx>
        <w:trPr>
          <w:cantSplit/>
        </w:trPr>
        <w:tc>
          <w:tcPr>
            <w:tcW w:w="2600" w:type="dxa"/>
            <w:shd w:val="clear" w:color="auto" w:fill="EAF3FD"/>
            <w:tcMar>
              <w:top w:w="70" w:type="dxa"/>
              <w:left w:w="110" w:type="dxa"/>
              <w:bottom w:w="70" w:type="dxa"/>
              <w:right w:w="110" w:type="dxa"/>
            </w:tcMar>
            <w:vAlign w:val="center"/>
          </w:tcPr>
          <w:p w14:paraId="308ADBFA" w14:textId="77777777" w:rsidR="00E229A7" w:rsidRDefault="005A6ABE">
            <w:pPr>
              <w:spacing w:after="0" w:line="252" w:lineRule="auto"/>
            </w:pPr>
            <w:r>
              <w:rPr>
                <w:b/>
                <w:bCs/>
                <w:color w:val="16295C"/>
                <w:sz w:val="18"/>
                <w:szCs w:val="18"/>
              </w:rPr>
              <w:t>Repository</w:t>
            </w:r>
          </w:p>
        </w:tc>
        <w:tc>
          <w:tcPr>
            <w:tcW w:w="7038" w:type="dxa"/>
            <w:shd w:val="clear" w:color="auto" w:fill="F5F9FE"/>
            <w:tcMar>
              <w:top w:w="70" w:type="dxa"/>
              <w:left w:w="110" w:type="dxa"/>
              <w:bottom w:w="70" w:type="dxa"/>
              <w:right w:w="110" w:type="dxa"/>
            </w:tcMar>
            <w:vAlign w:val="center"/>
          </w:tcPr>
          <w:p w14:paraId="5A25C13D" w14:textId="77777777" w:rsidR="00E229A7" w:rsidRDefault="005A6ABE">
            <w:pPr>
              <w:spacing w:after="0" w:line="252" w:lineRule="auto"/>
            </w:pPr>
            <w:hyperlink r:id="rId9" w:history="1">
              <w:r>
                <w:rPr>
                  <w:color w:val="2A6FD6"/>
                  <w:sz w:val="18"/>
                  <w:szCs w:val="18"/>
                  <w:u w:val="single"/>
                </w:rPr>
                <w:t>github.com/KaonHew02/MiniShoppingMall</w:t>
              </w:r>
            </w:hyperlink>
          </w:p>
        </w:tc>
      </w:tr>
    </w:tbl>
    <w:p w14:paraId="5C1BFDF4" w14:textId="77777777" w:rsidR="00E229A7" w:rsidRDefault="00E229A7">
      <w:pPr>
        <w:spacing w:after="60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rsidR="00E229A7" w14:paraId="2CA26E57" w14:textId="77777777">
        <w:tblPrEx>
          <w:tblCellMar>
            <w:top w:w="0" w:type="dxa"/>
            <w:bottom w:w="0" w:type="dxa"/>
          </w:tblCellMar>
        </w:tblPrEx>
        <w:tc>
          <w:tcPr>
            <w:tcW w:w="9638" w:type="dxa"/>
            <w:shd w:val="clear" w:color="auto" w:fill="16295C"/>
            <w:tcMar>
              <w:top w:w="220" w:type="dxa"/>
              <w:left w:w="300" w:type="dxa"/>
              <w:bottom w:w="220" w:type="dxa"/>
              <w:right w:w="300" w:type="dxa"/>
            </w:tcMar>
          </w:tcPr>
          <w:p w14:paraId="38EA6FA7" w14:textId="77777777" w:rsidR="00E229A7" w:rsidRDefault="005A6ABE">
            <w:pPr>
              <w:spacing w:after="80"/>
            </w:pPr>
            <w:r>
              <w:rPr>
                <w:b/>
                <w:bCs/>
                <w:color w:val="FFC53D"/>
                <w:spacing w:val="40"/>
                <w:sz w:val="17"/>
                <w:szCs w:val="17"/>
              </w:rPr>
              <w:t>THE ASK</w:t>
            </w:r>
          </w:p>
          <w:p w14:paraId="14CA36BB" w14:textId="77777777" w:rsidR="00E229A7" w:rsidRDefault="005A6ABE">
            <w:pPr>
              <w:spacing w:after="0" w:line="288" w:lineRule="auto"/>
            </w:pPr>
            <w:r>
              <w:rPr>
                <w:color w:val="FFFFFF"/>
                <w:sz w:val="22"/>
                <w:szCs w:val="22"/>
              </w:rPr>
              <w:t>Approval for a ten-week Phase 4 — the seventh shop, sound, collision, a late-game balance pass and a v1.0 release — with one part-time developer (~100 hours) and RM 0 committed.</w:t>
            </w:r>
          </w:p>
        </w:tc>
      </w:tr>
    </w:tbl>
    <w:p w14:paraId="6E6FC13D" w14:textId="77777777" w:rsidR="00E229A7" w:rsidRDefault="00E229A7">
      <w:pPr>
        <w:sectPr w:rsidR="00E229A7">
          <w:pgSz w:w="11906" w:h="16838"/>
          <w:pgMar w:top="1134" w:right="1134" w:bottom="1134" w:left="1134" w:header="560" w:footer="560" w:gutter="0"/>
          <w:cols w:space="720"/>
          <w:docGrid w:linePitch="360"/>
        </w:sectPr>
      </w:pPr>
    </w:p>
    <w:p w14:paraId="505545DC" w14:textId="77777777" w:rsidR="00E229A7" w:rsidRDefault="005A6ABE">
      <w:pPr>
        <w:pStyle w:val="FrontHeading"/>
      </w:pPr>
      <w:r>
        <w:t>Document control</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2400"/>
        <w:gridCol w:w="7238"/>
      </w:tblGrid>
      <w:tr w:rsidR="00E229A7" w14:paraId="72B8609F" w14:textId="77777777">
        <w:tblPrEx>
          <w:tblCellMar>
            <w:top w:w="0" w:type="dxa"/>
            <w:bottom w:w="0" w:type="dxa"/>
          </w:tblCellMar>
        </w:tblPrEx>
        <w:trPr>
          <w:cantSplit/>
        </w:trPr>
        <w:tc>
          <w:tcPr>
            <w:tcW w:w="2400" w:type="dxa"/>
            <w:shd w:val="clear" w:color="auto" w:fill="EAF3FD"/>
            <w:tcMar>
              <w:top w:w="70" w:type="dxa"/>
              <w:left w:w="110" w:type="dxa"/>
              <w:bottom w:w="70" w:type="dxa"/>
              <w:right w:w="110" w:type="dxa"/>
            </w:tcMar>
            <w:vAlign w:val="center"/>
          </w:tcPr>
          <w:p w14:paraId="7265D6C5" w14:textId="77777777" w:rsidR="00E229A7" w:rsidRDefault="005A6ABE">
            <w:pPr>
              <w:keepNext/>
              <w:spacing w:after="0" w:line="252" w:lineRule="auto"/>
            </w:pPr>
            <w:r>
              <w:rPr>
                <w:b/>
                <w:bCs/>
                <w:color w:val="16295C"/>
                <w:sz w:val="18"/>
                <w:szCs w:val="18"/>
              </w:rPr>
              <w:t>Document</w:t>
            </w:r>
          </w:p>
        </w:tc>
        <w:tc>
          <w:tcPr>
            <w:tcW w:w="7238" w:type="dxa"/>
            <w:shd w:val="clear" w:color="auto" w:fill="FFFFFF"/>
            <w:tcMar>
              <w:top w:w="70" w:type="dxa"/>
              <w:left w:w="110" w:type="dxa"/>
              <w:bottom w:w="70" w:type="dxa"/>
              <w:right w:w="110" w:type="dxa"/>
            </w:tcMar>
            <w:vAlign w:val="center"/>
          </w:tcPr>
          <w:p w14:paraId="47ED3934" w14:textId="77777777" w:rsidR="00E229A7" w:rsidRDefault="005A6ABE">
            <w:pPr>
              <w:keepNext/>
              <w:spacing w:after="0" w:line="252" w:lineRule="auto"/>
            </w:pPr>
            <w:r>
              <w:rPr>
                <w:sz w:val="18"/>
                <w:szCs w:val="18"/>
              </w:rPr>
              <w:t>Mini Shopping Mall — Project Proposal</w:t>
            </w:r>
          </w:p>
        </w:tc>
      </w:tr>
      <w:tr w:rsidR="00E229A7" w14:paraId="0274A6A7" w14:textId="77777777">
        <w:tblPrEx>
          <w:tblCellMar>
            <w:top w:w="0" w:type="dxa"/>
            <w:bottom w:w="0" w:type="dxa"/>
          </w:tblCellMar>
        </w:tblPrEx>
        <w:trPr>
          <w:cantSplit/>
        </w:trPr>
        <w:tc>
          <w:tcPr>
            <w:tcW w:w="2400" w:type="dxa"/>
            <w:shd w:val="clear" w:color="auto" w:fill="EAF3FD"/>
            <w:tcMar>
              <w:top w:w="70" w:type="dxa"/>
              <w:left w:w="110" w:type="dxa"/>
              <w:bottom w:w="70" w:type="dxa"/>
              <w:right w:w="110" w:type="dxa"/>
            </w:tcMar>
            <w:vAlign w:val="center"/>
          </w:tcPr>
          <w:p w14:paraId="265FA0B6" w14:textId="77777777" w:rsidR="00E229A7" w:rsidRDefault="005A6ABE">
            <w:pPr>
              <w:keepNext/>
              <w:spacing w:after="0" w:line="252" w:lineRule="auto"/>
            </w:pPr>
            <w:r>
              <w:rPr>
                <w:b/>
                <w:bCs/>
                <w:color w:val="16295C"/>
                <w:sz w:val="18"/>
                <w:szCs w:val="18"/>
              </w:rPr>
              <w:t>Revision</w:t>
            </w:r>
          </w:p>
        </w:tc>
        <w:tc>
          <w:tcPr>
            <w:tcW w:w="7238" w:type="dxa"/>
            <w:shd w:val="clear" w:color="auto" w:fill="F5F9FE"/>
            <w:tcMar>
              <w:top w:w="70" w:type="dxa"/>
              <w:left w:w="110" w:type="dxa"/>
              <w:bottom w:w="70" w:type="dxa"/>
              <w:right w:w="110" w:type="dxa"/>
            </w:tcMar>
            <w:vAlign w:val="center"/>
          </w:tcPr>
          <w:p w14:paraId="3DA51DCA" w14:textId="77777777" w:rsidR="00E229A7" w:rsidRDefault="005A6ABE">
            <w:pPr>
              <w:keepNext/>
              <w:spacing w:after="0" w:line="252" w:lineRule="auto"/>
            </w:pPr>
            <w:r>
              <w:rPr>
                <w:sz w:val="18"/>
                <w:szCs w:val="18"/>
              </w:rPr>
              <w:t>2, 23 September 2026</w:t>
            </w:r>
          </w:p>
        </w:tc>
      </w:tr>
      <w:tr w:rsidR="00E229A7" w14:paraId="13998F76" w14:textId="77777777">
        <w:tblPrEx>
          <w:tblCellMar>
            <w:top w:w="0" w:type="dxa"/>
            <w:bottom w:w="0" w:type="dxa"/>
          </w:tblCellMar>
        </w:tblPrEx>
        <w:trPr>
          <w:cantSplit/>
        </w:trPr>
        <w:tc>
          <w:tcPr>
            <w:tcW w:w="2400" w:type="dxa"/>
            <w:shd w:val="clear" w:color="auto" w:fill="EAF3FD"/>
            <w:tcMar>
              <w:top w:w="70" w:type="dxa"/>
              <w:left w:w="110" w:type="dxa"/>
              <w:bottom w:w="70" w:type="dxa"/>
              <w:right w:w="110" w:type="dxa"/>
            </w:tcMar>
            <w:vAlign w:val="center"/>
          </w:tcPr>
          <w:p w14:paraId="502A0718" w14:textId="77777777" w:rsidR="00E229A7" w:rsidRDefault="005A6ABE">
            <w:pPr>
              <w:keepNext/>
              <w:spacing w:after="0" w:line="252" w:lineRule="auto"/>
            </w:pPr>
            <w:r>
              <w:rPr>
                <w:b/>
                <w:bCs/>
                <w:color w:val="16295C"/>
                <w:sz w:val="18"/>
                <w:szCs w:val="18"/>
              </w:rPr>
              <w:t>Author</w:t>
            </w:r>
          </w:p>
        </w:tc>
        <w:tc>
          <w:tcPr>
            <w:tcW w:w="7238" w:type="dxa"/>
            <w:shd w:val="clear" w:color="auto" w:fill="FFFFFF"/>
            <w:tcMar>
              <w:top w:w="70" w:type="dxa"/>
              <w:left w:w="110" w:type="dxa"/>
              <w:bottom w:w="70" w:type="dxa"/>
              <w:right w:w="110" w:type="dxa"/>
            </w:tcMar>
            <w:vAlign w:val="center"/>
          </w:tcPr>
          <w:p w14:paraId="775F06EC" w14:textId="77777777" w:rsidR="00E229A7" w:rsidRDefault="005A6ABE">
            <w:pPr>
              <w:keepNext/>
              <w:spacing w:after="0" w:line="252" w:lineRule="auto"/>
            </w:pPr>
            <w:r>
              <w:rPr>
                <w:sz w:val="18"/>
                <w:szCs w:val="18"/>
              </w:rPr>
              <w:t>Kaon</w:t>
            </w:r>
          </w:p>
        </w:tc>
      </w:tr>
      <w:tr w:rsidR="00E229A7" w14:paraId="3BE00499" w14:textId="77777777">
        <w:tblPrEx>
          <w:tblCellMar>
            <w:top w:w="0" w:type="dxa"/>
            <w:bottom w:w="0" w:type="dxa"/>
          </w:tblCellMar>
        </w:tblPrEx>
        <w:trPr>
          <w:cantSplit/>
        </w:trPr>
        <w:tc>
          <w:tcPr>
            <w:tcW w:w="2400" w:type="dxa"/>
            <w:shd w:val="clear" w:color="auto" w:fill="EAF3FD"/>
            <w:tcMar>
              <w:top w:w="70" w:type="dxa"/>
              <w:left w:w="110" w:type="dxa"/>
              <w:bottom w:w="70" w:type="dxa"/>
              <w:right w:w="110" w:type="dxa"/>
            </w:tcMar>
            <w:vAlign w:val="center"/>
          </w:tcPr>
          <w:p w14:paraId="052161EF" w14:textId="77777777" w:rsidR="00E229A7" w:rsidRDefault="005A6ABE">
            <w:pPr>
              <w:keepNext/>
              <w:spacing w:after="0" w:line="252" w:lineRule="auto"/>
            </w:pPr>
            <w:r>
              <w:rPr>
                <w:b/>
                <w:bCs/>
                <w:color w:val="16295C"/>
                <w:sz w:val="18"/>
                <w:szCs w:val="18"/>
              </w:rPr>
              <w:t>Status</w:t>
            </w:r>
          </w:p>
        </w:tc>
        <w:tc>
          <w:tcPr>
            <w:tcW w:w="7238" w:type="dxa"/>
            <w:shd w:val="clear" w:color="auto" w:fill="F5F9FE"/>
            <w:tcMar>
              <w:top w:w="70" w:type="dxa"/>
              <w:left w:w="110" w:type="dxa"/>
              <w:bottom w:w="70" w:type="dxa"/>
              <w:right w:w="110" w:type="dxa"/>
            </w:tcMar>
            <w:vAlign w:val="center"/>
          </w:tcPr>
          <w:p w14:paraId="6CB6CCE9" w14:textId="77777777" w:rsidR="00E229A7" w:rsidRDefault="005A6ABE">
            <w:pPr>
              <w:keepNext/>
              <w:spacing w:after="0" w:line="252" w:lineRule="auto"/>
            </w:pPr>
            <w:r>
              <w:rPr>
                <w:sz w:val="18"/>
                <w:szCs w:val="18"/>
              </w:rPr>
              <w:t>Submitted for approval — decision requested by 30 September 2026</w:t>
            </w:r>
          </w:p>
        </w:tc>
      </w:tr>
      <w:tr w:rsidR="00E229A7" w14:paraId="6316E9A5" w14:textId="77777777">
        <w:tblPrEx>
          <w:tblCellMar>
            <w:top w:w="0" w:type="dxa"/>
            <w:bottom w:w="0" w:type="dxa"/>
          </w:tblCellMar>
        </w:tblPrEx>
        <w:trPr>
          <w:cantSplit/>
        </w:trPr>
        <w:tc>
          <w:tcPr>
            <w:tcW w:w="2400" w:type="dxa"/>
            <w:shd w:val="clear" w:color="auto" w:fill="EAF3FD"/>
            <w:tcMar>
              <w:top w:w="70" w:type="dxa"/>
              <w:left w:w="110" w:type="dxa"/>
              <w:bottom w:w="70" w:type="dxa"/>
              <w:right w:w="110" w:type="dxa"/>
            </w:tcMar>
            <w:vAlign w:val="center"/>
          </w:tcPr>
          <w:p w14:paraId="1C1D4876" w14:textId="77777777" w:rsidR="00E229A7" w:rsidRDefault="005A6ABE">
            <w:pPr>
              <w:keepNext/>
              <w:spacing w:after="0" w:line="252" w:lineRule="auto"/>
            </w:pPr>
            <w:r>
              <w:rPr>
                <w:b/>
                <w:bCs/>
                <w:color w:val="16295C"/>
                <w:sz w:val="18"/>
                <w:szCs w:val="18"/>
              </w:rPr>
              <w:t>Baseline</w:t>
            </w:r>
          </w:p>
        </w:tc>
        <w:tc>
          <w:tcPr>
            <w:tcW w:w="7238" w:type="dxa"/>
            <w:shd w:val="clear" w:color="auto" w:fill="FFFFFF"/>
            <w:tcMar>
              <w:top w:w="70" w:type="dxa"/>
              <w:left w:w="110" w:type="dxa"/>
              <w:bottom w:w="70" w:type="dxa"/>
              <w:right w:w="110" w:type="dxa"/>
            </w:tcMar>
            <w:vAlign w:val="center"/>
          </w:tcPr>
          <w:p w14:paraId="2A719968" w14:textId="77777777" w:rsidR="00E229A7" w:rsidRDefault="005A6ABE">
            <w:pPr>
              <w:keepNext/>
              <w:spacing w:after="0" w:line="252" w:lineRule="auto"/>
            </w:pPr>
            <w:r>
              <w:rPr>
                <w:sz w:val="18"/>
                <w:szCs w:val="18"/>
              </w:rPr>
              <w:t xml:space="preserve">Repository </w:t>
            </w:r>
            <w:r>
              <w:rPr>
                <w:rFonts w:ascii="Consolas" w:eastAsia="Consolas" w:hAnsi="Consolas" w:cs="Consolas"/>
                <w:color w:val="1D4E9E"/>
                <w:sz w:val="16"/>
                <w:szCs w:val="16"/>
                <w:shd w:val="clear" w:color="auto" w:fill="EEF3FB"/>
              </w:rPr>
              <w:t>KaonHew02/MiniShoppingMall</w:t>
            </w:r>
            <w:r>
              <w:rPr>
                <w:sz w:val="18"/>
                <w:szCs w:val="18"/>
              </w:rPr>
              <w:t xml:space="preserve"> at commit </w:t>
            </w:r>
            <w:r>
              <w:rPr>
                <w:rFonts w:ascii="Consolas" w:eastAsia="Consolas" w:hAnsi="Consolas" w:cs="Consolas"/>
                <w:color w:val="1D4E9E"/>
                <w:sz w:val="16"/>
                <w:szCs w:val="16"/>
                <w:shd w:val="clear" w:color="auto" w:fill="EEF3FB"/>
              </w:rPr>
              <w:t>d4c0d1f</w:t>
            </w:r>
            <w:r>
              <w:rPr>
                <w:sz w:val="18"/>
                <w:szCs w:val="18"/>
              </w:rPr>
              <w:t xml:space="preserve"> (23 September 2026)</w:t>
            </w:r>
          </w:p>
        </w:tc>
      </w:tr>
      <w:tr w:rsidR="00E229A7" w14:paraId="60F8C1B6" w14:textId="77777777">
        <w:tblPrEx>
          <w:tblCellMar>
            <w:top w:w="0" w:type="dxa"/>
            <w:bottom w:w="0" w:type="dxa"/>
          </w:tblCellMar>
        </w:tblPrEx>
        <w:trPr>
          <w:cantSplit/>
        </w:trPr>
        <w:tc>
          <w:tcPr>
            <w:tcW w:w="2400" w:type="dxa"/>
            <w:shd w:val="clear" w:color="auto" w:fill="EAF3FD"/>
            <w:tcMar>
              <w:top w:w="70" w:type="dxa"/>
              <w:left w:w="110" w:type="dxa"/>
              <w:bottom w:w="70" w:type="dxa"/>
              <w:right w:w="110" w:type="dxa"/>
            </w:tcMar>
            <w:vAlign w:val="center"/>
          </w:tcPr>
          <w:p w14:paraId="010E47FF" w14:textId="77777777" w:rsidR="00E229A7" w:rsidRDefault="005A6ABE">
            <w:pPr>
              <w:spacing w:after="0" w:line="252" w:lineRule="auto"/>
            </w:pPr>
            <w:r>
              <w:rPr>
                <w:b/>
                <w:bCs/>
                <w:color w:val="16295C"/>
                <w:sz w:val="18"/>
                <w:szCs w:val="18"/>
              </w:rPr>
              <w:t>Source of truth</w:t>
            </w:r>
          </w:p>
        </w:tc>
        <w:tc>
          <w:tcPr>
            <w:tcW w:w="7238" w:type="dxa"/>
            <w:shd w:val="clear" w:color="auto" w:fill="F5F9FE"/>
            <w:tcMar>
              <w:top w:w="70" w:type="dxa"/>
              <w:left w:w="110" w:type="dxa"/>
              <w:bottom w:w="70" w:type="dxa"/>
              <w:right w:w="110" w:type="dxa"/>
            </w:tcMar>
            <w:vAlign w:val="center"/>
          </w:tcPr>
          <w:p w14:paraId="1BECA814" w14:textId="77777777" w:rsidR="00E229A7" w:rsidRDefault="005A6ABE">
            <w:pPr>
              <w:spacing w:after="0" w:line="252" w:lineRule="auto"/>
            </w:pPr>
            <w:r>
              <w:rPr>
                <w:rFonts w:ascii="Consolas" w:eastAsia="Consolas" w:hAnsi="Consolas" w:cs="Consolas"/>
                <w:color w:val="1D4E9E"/>
                <w:sz w:val="16"/>
                <w:szCs w:val="16"/>
                <w:shd w:val="clear" w:color="auto" w:fill="EEF3FB"/>
              </w:rPr>
              <w:t>docs/PROPOSAL.md</w:t>
            </w:r>
            <w:r>
              <w:rPr>
                <w:sz w:val="18"/>
                <w:szCs w:val="18"/>
              </w:rPr>
              <w:t xml:space="preserve"> in the repository. This document is generated from it by </w:t>
            </w:r>
            <w:r>
              <w:rPr>
                <w:rFonts w:ascii="Consolas" w:eastAsia="Consolas" w:hAnsi="Consolas" w:cs="Consolas"/>
                <w:color w:val="1D4E9E"/>
                <w:sz w:val="16"/>
                <w:szCs w:val="16"/>
                <w:shd w:val="clear" w:color="auto" w:fill="EEF3FB"/>
              </w:rPr>
              <w:t>npm run proposal</w:t>
            </w:r>
            <w:r>
              <w:rPr>
                <w:sz w:val="18"/>
                <w:szCs w:val="18"/>
              </w:rPr>
              <w:t>, so the two never disagree</w:t>
            </w:r>
          </w:p>
        </w:tc>
      </w:tr>
    </w:tbl>
    <w:p w14:paraId="422C3C2B" w14:textId="77777777" w:rsidR="00E229A7" w:rsidRDefault="00E229A7">
      <w:pPr>
        <w:spacing w:after="240"/>
      </w:pPr>
    </w:p>
    <w:p w14:paraId="360D2612" w14:textId="77777777" w:rsidR="00E229A7" w:rsidRDefault="005A6ABE">
      <w:pPr>
        <w:pStyle w:val="FrontSub"/>
      </w:pPr>
      <w:r>
        <w:t>Revision history</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800"/>
        <w:gridCol w:w="1500"/>
        <w:gridCol w:w="7338"/>
      </w:tblGrid>
      <w:tr w:rsidR="00E229A7" w14:paraId="4BB8FCFD" w14:textId="77777777">
        <w:tblPrEx>
          <w:tblCellMar>
            <w:top w:w="0" w:type="dxa"/>
            <w:bottom w:w="0" w:type="dxa"/>
          </w:tblCellMar>
        </w:tblPrEx>
        <w:trPr>
          <w:cantSplit/>
          <w:tblHeader/>
        </w:trPr>
        <w:tc>
          <w:tcPr>
            <w:tcW w:w="800" w:type="dxa"/>
            <w:shd w:val="clear" w:color="auto" w:fill="16295C"/>
            <w:tcMar>
              <w:top w:w="70" w:type="dxa"/>
              <w:left w:w="110" w:type="dxa"/>
              <w:bottom w:w="70" w:type="dxa"/>
              <w:right w:w="110" w:type="dxa"/>
            </w:tcMar>
            <w:vAlign w:val="center"/>
          </w:tcPr>
          <w:p w14:paraId="317A6252" w14:textId="77777777" w:rsidR="00E229A7" w:rsidRDefault="005A6ABE">
            <w:pPr>
              <w:keepNext/>
              <w:spacing w:after="0"/>
            </w:pPr>
            <w:r>
              <w:rPr>
                <w:b/>
                <w:bCs/>
                <w:color w:val="FFFFFF"/>
                <w:sz w:val="18"/>
                <w:szCs w:val="18"/>
              </w:rPr>
              <w:t>Rev</w:t>
            </w:r>
          </w:p>
        </w:tc>
        <w:tc>
          <w:tcPr>
            <w:tcW w:w="1500" w:type="dxa"/>
            <w:shd w:val="clear" w:color="auto" w:fill="16295C"/>
            <w:tcMar>
              <w:top w:w="70" w:type="dxa"/>
              <w:left w:w="110" w:type="dxa"/>
              <w:bottom w:w="70" w:type="dxa"/>
              <w:right w:w="110" w:type="dxa"/>
            </w:tcMar>
            <w:vAlign w:val="center"/>
          </w:tcPr>
          <w:p w14:paraId="3F1ABF34" w14:textId="77777777" w:rsidR="00E229A7" w:rsidRDefault="005A6ABE">
            <w:pPr>
              <w:keepNext/>
              <w:spacing w:after="0"/>
            </w:pPr>
            <w:r>
              <w:rPr>
                <w:b/>
                <w:bCs/>
                <w:color w:val="FFFFFF"/>
                <w:sz w:val="18"/>
                <w:szCs w:val="18"/>
              </w:rPr>
              <w:t>Date</w:t>
            </w:r>
          </w:p>
        </w:tc>
        <w:tc>
          <w:tcPr>
            <w:tcW w:w="7338" w:type="dxa"/>
            <w:shd w:val="clear" w:color="auto" w:fill="16295C"/>
            <w:tcMar>
              <w:top w:w="70" w:type="dxa"/>
              <w:left w:w="110" w:type="dxa"/>
              <w:bottom w:w="70" w:type="dxa"/>
              <w:right w:w="110" w:type="dxa"/>
            </w:tcMar>
            <w:vAlign w:val="center"/>
          </w:tcPr>
          <w:p w14:paraId="0025F873" w14:textId="77777777" w:rsidR="00E229A7" w:rsidRDefault="005A6ABE">
            <w:pPr>
              <w:keepNext/>
              <w:spacing w:after="0"/>
            </w:pPr>
            <w:r>
              <w:rPr>
                <w:b/>
                <w:bCs/>
                <w:color w:val="FFFFFF"/>
                <w:sz w:val="18"/>
                <w:szCs w:val="18"/>
              </w:rPr>
              <w:t>Summary</w:t>
            </w:r>
          </w:p>
        </w:tc>
      </w:tr>
      <w:tr w:rsidR="00E229A7" w14:paraId="2DAA8B38" w14:textId="77777777">
        <w:tblPrEx>
          <w:tblCellMar>
            <w:top w:w="0" w:type="dxa"/>
            <w:bottom w:w="0" w:type="dxa"/>
          </w:tblCellMar>
        </w:tblPrEx>
        <w:trPr>
          <w:cantSplit/>
        </w:trPr>
        <w:tc>
          <w:tcPr>
            <w:tcW w:w="800" w:type="dxa"/>
            <w:shd w:val="clear" w:color="auto" w:fill="FFFFFF"/>
            <w:tcMar>
              <w:top w:w="70" w:type="dxa"/>
              <w:left w:w="110" w:type="dxa"/>
              <w:bottom w:w="70" w:type="dxa"/>
              <w:right w:w="110" w:type="dxa"/>
            </w:tcMar>
            <w:vAlign w:val="center"/>
          </w:tcPr>
          <w:p w14:paraId="12CE4C02" w14:textId="77777777" w:rsidR="00E229A7" w:rsidRDefault="005A6ABE">
            <w:pPr>
              <w:keepNext/>
              <w:spacing w:after="0" w:line="252" w:lineRule="auto"/>
            </w:pPr>
            <w:r>
              <w:rPr>
                <w:sz w:val="18"/>
                <w:szCs w:val="18"/>
              </w:rPr>
              <w:t>1</w:t>
            </w:r>
          </w:p>
        </w:tc>
        <w:tc>
          <w:tcPr>
            <w:tcW w:w="1500" w:type="dxa"/>
            <w:shd w:val="clear" w:color="auto" w:fill="FFFFFF"/>
            <w:tcMar>
              <w:top w:w="70" w:type="dxa"/>
              <w:left w:w="110" w:type="dxa"/>
              <w:bottom w:w="70" w:type="dxa"/>
              <w:right w:w="110" w:type="dxa"/>
            </w:tcMar>
            <w:vAlign w:val="center"/>
          </w:tcPr>
          <w:p w14:paraId="0F469F47" w14:textId="77777777" w:rsidR="00E229A7" w:rsidRDefault="005A6ABE">
            <w:pPr>
              <w:keepNext/>
              <w:spacing w:after="0" w:line="252" w:lineRule="auto"/>
            </w:pPr>
            <w:r>
              <w:rPr>
                <w:sz w:val="18"/>
                <w:szCs w:val="18"/>
              </w:rPr>
              <w:t>22 Sep 2026</w:t>
            </w:r>
          </w:p>
        </w:tc>
        <w:tc>
          <w:tcPr>
            <w:tcW w:w="7338" w:type="dxa"/>
            <w:shd w:val="clear" w:color="auto" w:fill="FFFFFF"/>
            <w:tcMar>
              <w:top w:w="70" w:type="dxa"/>
              <w:left w:w="110" w:type="dxa"/>
              <w:bottom w:w="70" w:type="dxa"/>
              <w:right w:w="110" w:type="dxa"/>
            </w:tcMar>
            <w:vAlign w:val="center"/>
          </w:tcPr>
          <w:p w14:paraId="23592343" w14:textId="77777777" w:rsidR="00E229A7" w:rsidRDefault="005A6ABE">
            <w:pPr>
              <w:keepNext/>
              <w:spacing w:after="0" w:line="252" w:lineRule="auto"/>
            </w:pPr>
            <w:r>
              <w:rPr>
                <w:sz w:val="18"/>
                <w:szCs w:val="18"/>
              </w:rPr>
              <w:t>First issue — the game specification as built: core loop, shop roster, per-shop specification, staff and logistics, economy, rulebook, interface guide, art direction, architecture, save data, roadmap and risks</w:t>
            </w:r>
          </w:p>
        </w:tc>
      </w:tr>
      <w:tr w:rsidR="00E229A7" w14:paraId="55F966A9" w14:textId="77777777">
        <w:tblPrEx>
          <w:tblCellMar>
            <w:top w:w="0" w:type="dxa"/>
            <w:bottom w:w="0" w:type="dxa"/>
          </w:tblCellMar>
        </w:tblPrEx>
        <w:trPr>
          <w:cantSplit/>
        </w:trPr>
        <w:tc>
          <w:tcPr>
            <w:tcW w:w="800" w:type="dxa"/>
            <w:shd w:val="clear" w:color="auto" w:fill="F5F9FE"/>
            <w:tcMar>
              <w:top w:w="70" w:type="dxa"/>
              <w:left w:w="110" w:type="dxa"/>
              <w:bottom w:w="70" w:type="dxa"/>
              <w:right w:w="110" w:type="dxa"/>
            </w:tcMar>
            <w:vAlign w:val="center"/>
          </w:tcPr>
          <w:p w14:paraId="02ABC0EF" w14:textId="77777777" w:rsidR="00E229A7" w:rsidRDefault="005A6ABE">
            <w:pPr>
              <w:spacing w:after="0" w:line="252" w:lineRule="auto"/>
            </w:pPr>
            <w:r>
              <w:rPr>
                <w:sz w:val="18"/>
                <w:szCs w:val="18"/>
              </w:rPr>
              <w:t>2</w:t>
            </w:r>
          </w:p>
        </w:tc>
        <w:tc>
          <w:tcPr>
            <w:tcW w:w="1500" w:type="dxa"/>
            <w:shd w:val="clear" w:color="auto" w:fill="F5F9FE"/>
            <w:tcMar>
              <w:top w:w="70" w:type="dxa"/>
              <w:left w:w="110" w:type="dxa"/>
              <w:bottom w:w="70" w:type="dxa"/>
              <w:right w:w="110" w:type="dxa"/>
            </w:tcMar>
            <w:vAlign w:val="center"/>
          </w:tcPr>
          <w:p w14:paraId="12153F48" w14:textId="77777777" w:rsidR="00E229A7" w:rsidRDefault="005A6ABE">
            <w:pPr>
              <w:spacing w:after="0" w:line="252" w:lineRule="auto"/>
            </w:pPr>
            <w:r>
              <w:rPr>
                <w:sz w:val="18"/>
                <w:szCs w:val="18"/>
              </w:rPr>
              <w:t>23 Sep 2026</w:t>
            </w:r>
          </w:p>
        </w:tc>
        <w:tc>
          <w:tcPr>
            <w:tcW w:w="7338" w:type="dxa"/>
            <w:shd w:val="clear" w:color="auto" w:fill="F5F9FE"/>
            <w:tcMar>
              <w:top w:w="70" w:type="dxa"/>
              <w:left w:w="110" w:type="dxa"/>
              <w:bottom w:w="70" w:type="dxa"/>
              <w:right w:w="110" w:type="dxa"/>
            </w:tcMar>
            <w:vAlign w:val="center"/>
          </w:tcPr>
          <w:p w14:paraId="54297850" w14:textId="77777777" w:rsidR="00E229A7" w:rsidRDefault="005A6ABE">
            <w:pPr>
              <w:spacing w:after="0" w:line="252" w:lineRule="auto"/>
            </w:pPr>
            <w:r>
              <w:rPr>
                <w:sz w:val="18"/>
                <w:szCs w:val="18"/>
              </w:rPr>
              <w:t xml:space="preserve">Reorganised as a full project proposal — background, solution, objectives, players, testing, plan, budget, sign-off and glossary added; new </w:t>
            </w:r>
            <w:r>
              <w:rPr>
                <w:b/>
                <w:bCs/>
                <w:sz w:val="18"/>
                <w:szCs w:val="18"/>
              </w:rPr>
              <w:t>Security and anti-cheat</w:t>
            </w:r>
            <w:r>
              <w:rPr>
                <w:sz w:val="18"/>
                <w:szCs w:val="18"/>
              </w:rPr>
              <w:t xml:space="preserve"> section after the 23 September hardening; architecture, save shape and risks updated for the release build and the seal; mall-level formula corrected; diagrams and screenshots; Word and PDF editions</w:t>
            </w:r>
          </w:p>
        </w:tc>
      </w:tr>
    </w:tbl>
    <w:p w14:paraId="5BE433D0" w14:textId="77777777" w:rsidR="00E229A7" w:rsidRDefault="00E229A7">
      <w:pPr>
        <w:spacing w:after="240"/>
      </w:pPr>
    </w:p>
    <w:p w14:paraId="5CA4AB45" w14:textId="77777777" w:rsidR="00E229A7" w:rsidRDefault="005A6ABE">
      <w:pPr>
        <w:pStyle w:val="FrontSub"/>
      </w:pPr>
      <w:r>
        <w:t>How to read this proposal</w:t>
      </w:r>
    </w:p>
    <w:p w14:paraId="344B67CF" w14:textId="77777777" w:rsidR="00E229A7" w:rsidRDefault="005A6ABE">
      <w:r>
        <w:t>Sections 1–5 make the case: what the game is, the gap it answers, and how success is measured. Sections 6–13 are the game itself — the loop, the six shops, staff, the economy, the rulebook, the interface and the art — written so the game could be rebuilt from them without the source. Sections 14–17 are how it is built, saved, protected and tested. Sections 18–22 are the proposal proper: the plan, the risks, the budget, what comes after, and the decision. Section 23 is a glossary.</w:t>
      </w:r>
    </w:p>
    <w:p w14:paraId="4BDA3FB3" w14:textId="77777777" w:rsidR="00E229A7" w:rsidRDefault="005A6ABE">
      <w:pPr>
        <w:pStyle w:val="FrontHeading"/>
        <w:pageBreakBefore/>
      </w:pPr>
      <w:r>
        <w:t>Contents</w:t>
      </w:r>
    </w:p>
    <w:sdt>
      <w:sdtPr>
        <w:alias w:val="Contents"/>
        <w:id w:val="-1994947081"/>
      </w:sdtPr>
      <w:sdtEndPr>
        <w:rPr>
          <w:b w:val="0"/>
          <w:bCs w:val="0"/>
          <w:color w:val="1F2A44"/>
        </w:rPr>
      </w:sdtEndPr>
      <w:sdtContent>
        <w:p w14:paraId="06A68533" w14:textId="485E7B48" w:rsidR="00794A7D" w:rsidRDefault="005A6ABE">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1066383" w:history="1">
            <w:r w:rsidR="00794A7D" w:rsidRPr="00E5096A">
              <w:rPr>
                <w:rStyle w:val="Hyperlink"/>
                <w:noProof/>
              </w:rPr>
              <w:t>1  Executive summary</w:t>
            </w:r>
            <w:r w:rsidR="00794A7D">
              <w:rPr>
                <w:noProof/>
              </w:rPr>
              <w:tab/>
            </w:r>
            <w:r w:rsidR="00794A7D">
              <w:rPr>
                <w:noProof/>
              </w:rPr>
              <w:fldChar w:fldCharType="begin"/>
            </w:r>
            <w:r w:rsidR="00794A7D">
              <w:rPr>
                <w:noProof/>
              </w:rPr>
              <w:instrText xml:space="preserve"> PAGEREF _Toc241066383 \h </w:instrText>
            </w:r>
            <w:r w:rsidR="00794A7D">
              <w:rPr>
                <w:noProof/>
              </w:rPr>
            </w:r>
            <w:r w:rsidR="00794A7D">
              <w:rPr>
                <w:noProof/>
              </w:rPr>
              <w:fldChar w:fldCharType="separate"/>
            </w:r>
            <w:r w:rsidR="00794A7D">
              <w:rPr>
                <w:noProof/>
              </w:rPr>
              <w:t>5</w:t>
            </w:r>
            <w:r w:rsidR="00794A7D">
              <w:rPr>
                <w:noProof/>
              </w:rPr>
              <w:fldChar w:fldCharType="end"/>
            </w:r>
          </w:hyperlink>
        </w:p>
        <w:p w14:paraId="3D50B571" w14:textId="4D718CE0" w:rsidR="00794A7D" w:rsidRDefault="00794A7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6384" w:history="1">
            <w:r w:rsidRPr="00E5096A">
              <w:rPr>
                <w:rStyle w:val="Hyperlink"/>
                <w:noProof/>
              </w:rPr>
              <w:t>2  Background and problem statement</w:t>
            </w:r>
            <w:r>
              <w:rPr>
                <w:noProof/>
              </w:rPr>
              <w:tab/>
            </w:r>
            <w:r>
              <w:rPr>
                <w:noProof/>
              </w:rPr>
              <w:fldChar w:fldCharType="begin"/>
            </w:r>
            <w:r>
              <w:rPr>
                <w:noProof/>
              </w:rPr>
              <w:instrText xml:space="preserve"> PAGEREF _Toc241066384 \h </w:instrText>
            </w:r>
            <w:r>
              <w:rPr>
                <w:noProof/>
              </w:rPr>
            </w:r>
            <w:r>
              <w:rPr>
                <w:noProof/>
              </w:rPr>
              <w:fldChar w:fldCharType="separate"/>
            </w:r>
            <w:r>
              <w:rPr>
                <w:noProof/>
              </w:rPr>
              <w:t>6</w:t>
            </w:r>
            <w:r>
              <w:rPr>
                <w:noProof/>
              </w:rPr>
              <w:fldChar w:fldCharType="end"/>
            </w:r>
          </w:hyperlink>
        </w:p>
        <w:p w14:paraId="5C4D8791" w14:textId="78143B18"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385" w:history="1">
            <w:r w:rsidRPr="00E5096A">
              <w:rPr>
                <w:rStyle w:val="Hyperlink"/>
                <w:noProof/>
              </w:rPr>
              <w:t>2.1  What the alternatives get wrong</w:t>
            </w:r>
            <w:r>
              <w:rPr>
                <w:noProof/>
              </w:rPr>
              <w:tab/>
            </w:r>
            <w:r>
              <w:rPr>
                <w:noProof/>
              </w:rPr>
              <w:fldChar w:fldCharType="begin"/>
            </w:r>
            <w:r>
              <w:rPr>
                <w:noProof/>
              </w:rPr>
              <w:instrText xml:space="preserve"> PAGEREF _Toc241066385 \h </w:instrText>
            </w:r>
            <w:r>
              <w:rPr>
                <w:noProof/>
              </w:rPr>
            </w:r>
            <w:r>
              <w:rPr>
                <w:noProof/>
              </w:rPr>
              <w:fldChar w:fldCharType="separate"/>
            </w:r>
            <w:r>
              <w:rPr>
                <w:noProof/>
              </w:rPr>
              <w:t>6</w:t>
            </w:r>
            <w:r>
              <w:rPr>
                <w:noProof/>
              </w:rPr>
              <w:fldChar w:fldCharType="end"/>
            </w:r>
          </w:hyperlink>
        </w:p>
        <w:p w14:paraId="2556A583" w14:textId="21F1093A"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386" w:history="1">
            <w:r w:rsidRPr="00E5096A">
              <w:rPr>
                <w:rStyle w:val="Hyperlink"/>
                <w:noProof/>
              </w:rPr>
              <w:t>2.2  The design flaw underneath all of it</w:t>
            </w:r>
            <w:r>
              <w:rPr>
                <w:noProof/>
              </w:rPr>
              <w:tab/>
            </w:r>
            <w:r>
              <w:rPr>
                <w:noProof/>
              </w:rPr>
              <w:fldChar w:fldCharType="begin"/>
            </w:r>
            <w:r>
              <w:rPr>
                <w:noProof/>
              </w:rPr>
              <w:instrText xml:space="preserve"> PAGEREF _Toc241066386 \h </w:instrText>
            </w:r>
            <w:r>
              <w:rPr>
                <w:noProof/>
              </w:rPr>
            </w:r>
            <w:r>
              <w:rPr>
                <w:noProof/>
              </w:rPr>
              <w:fldChar w:fldCharType="separate"/>
            </w:r>
            <w:r>
              <w:rPr>
                <w:noProof/>
              </w:rPr>
              <w:t>6</w:t>
            </w:r>
            <w:r>
              <w:rPr>
                <w:noProof/>
              </w:rPr>
              <w:fldChar w:fldCharType="end"/>
            </w:r>
          </w:hyperlink>
        </w:p>
        <w:p w14:paraId="08185248" w14:textId="720875FB"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387" w:history="1">
            <w:r w:rsidRPr="00E5096A">
              <w:rPr>
                <w:rStyle w:val="Hyperlink"/>
                <w:noProof/>
              </w:rPr>
              <w:t>2.3  Where the project started</w:t>
            </w:r>
            <w:r>
              <w:rPr>
                <w:noProof/>
              </w:rPr>
              <w:tab/>
            </w:r>
            <w:r>
              <w:rPr>
                <w:noProof/>
              </w:rPr>
              <w:fldChar w:fldCharType="begin"/>
            </w:r>
            <w:r>
              <w:rPr>
                <w:noProof/>
              </w:rPr>
              <w:instrText xml:space="preserve"> PAGEREF _Toc241066387 \h </w:instrText>
            </w:r>
            <w:r>
              <w:rPr>
                <w:noProof/>
              </w:rPr>
            </w:r>
            <w:r>
              <w:rPr>
                <w:noProof/>
              </w:rPr>
              <w:fldChar w:fldCharType="separate"/>
            </w:r>
            <w:r>
              <w:rPr>
                <w:noProof/>
              </w:rPr>
              <w:t>6</w:t>
            </w:r>
            <w:r>
              <w:rPr>
                <w:noProof/>
              </w:rPr>
              <w:fldChar w:fldCharType="end"/>
            </w:r>
          </w:hyperlink>
        </w:p>
        <w:p w14:paraId="281956C5" w14:textId="126FA6AD" w:rsidR="00794A7D" w:rsidRDefault="00794A7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6388" w:history="1">
            <w:r w:rsidRPr="00E5096A">
              <w:rPr>
                <w:rStyle w:val="Hyperlink"/>
                <w:noProof/>
              </w:rPr>
              <w:t>3  Proposed solution</w:t>
            </w:r>
            <w:r>
              <w:rPr>
                <w:noProof/>
              </w:rPr>
              <w:tab/>
            </w:r>
            <w:r>
              <w:rPr>
                <w:noProof/>
              </w:rPr>
              <w:fldChar w:fldCharType="begin"/>
            </w:r>
            <w:r>
              <w:rPr>
                <w:noProof/>
              </w:rPr>
              <w:instrText xml:space="preserve"> PAGEREF _Toc241066388 \h </w:instrText>
            </w:r>
            <w:r>
              <w:rPr>
                <w:noProof/>
              </w:rPr>
            </w:r>
            <w:r>
              <w:rPr>
                <w:noProof/>
              </w:rPr>
              <w:fldChar w:fldCharType="separate"/>
            </w:r>
            <w:r>
              <w:rPr>
                <w:noProof/>
              </w:rPr>
              <w:t>7</w:t>
            </w:r>
            <w:r>
              <w:rPr>
                <w:noProof/>
              </w:rPr>
              <w:fldChar w:fldCharType="end"/>
            </w:r>
          </w:hyperlink>
        </w:p>
        <w:p w14:paraId="6F228966" w14:textId="77A53A77"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389" w:history="1">
            <w:r w:rsidRPr="00E5096A">
              <w:rPr>
                <w:rStyle w:val="Hyperlink"/>
                <w:noProof/>
              </w:rPr>
              <w:t>3.1  The genre is arcade-idle, not idle-clicker</w:t>
            </w:r>
            <w:r>
              <w:rPr>
                <w:noProof/>
              </w:rPr>
              <w:tab/>
            </w:r>
            <w:r>
              <w:rPr>
                <w:noProof/>
              </w:rPr>
              <w:fldChar w:fldCharType="begin"/>
            </w:r>
            <w:r>
              <w:rPr>
                <w:noProof/>
              </w:rPr>
              <w:instrText xml:space="preserve"> PAGEREF _Toc241066389 \h </w:instrText>
            </w:r>
            <w:r>
              <w:rPr>
                <w:noProof/>
              </w:rPr>
            </w:r>
            <w:r>
              <w:rPr>
                <w:noProof/>
              </w:rPr>
              <w:fldChar w:fldCharType="separate"/>
            </w:r>
            <w:r>
              <w:rPr>
                <w:noProof/>
              </w:rPr>
              <w:t>7</w:t>
            </w:r>
            <w:r>
              <w:rPr>
                <w:noProof/>
              </w:rPr>
              <w:fldChar w:fldCharType="end"/>
            </w:r>
          </w:hyperlink>
        </w:p>
        <w:p w14:paraId="1AFDF2FC" w14:textId="3933D940"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390" w:history="1">
            <w:r w:rsidRPr="00E5096A">
              <w:rPr>
                <w:rStyle w:val="Hyperlink"/>
                <w:noProof/>
              </w:rPr>
              <w:t>3.2  Five design pillars</w:t>
            </w:r>
            <w:r>
              <w:rPr>
                <w:noProof/>
              </w:rPr>
              <w:tab/>
            </w:r>
            <w:r>
              <w:rPr>
                <w:noProof/>
              </w:rPr>
              <w:fldChar w:fldCharType="begin"/>
            </w:r>
            <w:r>
              <w:rPr>
                <w:noProof/>
              </w:rPr>
              <w:instrText xml:space="preserve"> PAGEREF _Toc241066390 \h </w:instrText>
            </w:r>
            <w:r>
              <w:rPr>
                <w:noProof/>
              </w:rPr>
            </w:r>
            <w:r>
              <w:rPr>
                <w:noProof/>
              </w:rPr>
              <w:fldChar w:fldCharType="separate"/>
            </w:r>
            <w:r>
              <w:rPr>
                <w:noProof/>
              </w:rPr>
              <w:t>7</w:t>
            </w:r>
            <w:r>
              <w:rPr>
                <w:noProof/>
              </w:rPr>
              <w:fldChar w:fldCharType="end"/>
            </w:r>
          </w:hyperlink>
        </w:p>
        <w:p w14:paraId="1B5F7ACD" w14:textId="5DB9DF9B"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391" w:history="1">
            <w:r w:rsidRPr="00E5096A">
              <w:rPr>
                <w:rStyle w:val="Hyperlink"/>
                <w:noProof/>
              </w:rPr>
              <w:t>3.3  One new scarce resource per shop</w:t>
            </w:r>
            <w:r>
              <w:rPr>
                <w:noProof/>
              </w:rPr>
              <w:tab/>
            </w:r>
            <w:r>
              <w:rPr>
                <w:noProof/>
              </w:rPr>
              <w:fldChar w:fldCharType="begin"/>
            </w:r>
            <w:r>
              <w:rPr>
                <w:noProof/>
              </w:rPr>
              <w:instrText xml:space="preserve"> PAGEREF _Toc241066391 \h </w:instrText>
            </w:r>
            <w:r>
              <w:rPr>
                <w:noProof/>
              </w:rPr>
            </w:r>
            <w:r>
              <w:rPr>
                <w:noProof/>
              </w:rPr>
              <w:fldChar w:fldCharType="separate"/>
            </w:r>
            <w:r>
              <w:rPr>
                <w:noProof/>
              </w:rPr>
              <w:t>7</w:t>
            </w:r>
            <w:r>
              <w:rPr>
                <w:noProof/>
              </w:rPr>
              <w:fldChar w:fldCharType="end"/>
            </w:r>
          </w:hyperlink>
        </w:p>
        <w:p w14:paraId="38F6C85D" w14:textId="0542ACC3"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392" w:history="1">
            <w:r w:rsidRPr="00E5096A">
              <w:rPr>
                <w:rStyle w:val="Hyperlink"/>
                <w:noProof/>
              </w:rPr>
              <w:t>3.4  What the player gets that they did not have</w:t>
            </w:r>
            <w:r>
              <w:rPr>
                <w:noProof/>
              </w:rPr>
              <w:tab/>
            </w:r>
            <w:r>
              <w:rPr>
                <w:noProof/>
              </w:rPr>
              <w:fldChar w:fldCharType="begin"/>
            </w:r>
            <w:r>
              <w:rPr>
                <w:noProof/>
              </w:rPr>
              <w:instrText xml:space="preserve"> PAGEREF _Toc241066392 \h </w:instrText>
            </w:r>
            <w:r>
              <w:rPr>
                <w:noProof/>
              </w:rPr>
            </w:r>
            <w:r>
              <w:rPr>
                <w:noProof/>
              </w:rPr>
              <w:fldChar w:fldCharType="separate"/>
            </w:r>
            <w:r>
              <w:rPr>
                <w:noProof/>
              </w:rPr>
              <w:t>7</w:t>
            </w:r>
            <w:r>
              <w:rPr>
                <w:noProof/>
              </w:rPr>
              <w:fldChar w:fldCharType="end"/>
            </w:r>
          </w:hyperlink>
        </w:p>
        <w:p w14:paraId="6E7172F8" w14:textId="62404B1F" w:rsidR="00794A7D" w:rsidRDefault="00794A7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6393" w:history="1">
            <w:r w:rsidRPr="00E5096A">
              <w:rPr>
                <w:rStyle w:val="Hyperlink"/>
                <w:noProof/>
              </w:rPr>
              <w:t>4  Objectives and success criteria</w:t>
            </w:r>
            <w:r>
              <w:rPr>
                <w:noProof/>
              </w:rPr>
              <w:tab/>
            </w:r>
            <w:r>
              <w:rPr>
                <w:noProof/>
              </w:rPr>
              <w:fldChar w:fldCharType="begin"/>
            </w:r>
            <w:r>
              <w:rPr>
                <w:noProof/>
              </w:rPr>
              <w:instrText xml:space="preserve"> PAGEREF _Toc241066393 \h </w:instrText>
            </w:r>
            <w:r>
              <w:rPr>
                <w:noProof/>
              </w:rPr>
            </w:r>
            <w:r>
              <w:rPr>
                <w:noProof/>
              </w:rPr>
              <w:fldChar w:fldCharType="separate"/>
            </w:r>
            <w:r>
              <w:rPr>
                <w:noProof/>
              </w:rPr>
              <w:t>8</w:t>
            </w:r>
            <w:r>
              <w:rPr>
                <w:noProof/>
              </w:rPr>
              <w:fldChar w:fldCharType="end"/>
            </w:r>
          </w:hyperlink>
        </w:p>
        <w:p w14:paraId="11549679" w14:textId="1A73195F"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394" w:history="1">
            <w:r w:rsidRPr="00E5096A">
              <w:rPr>
                <w:rStyle w:val="Hyperlink"/>
                <w:noProof/>
              </w:rPr>
              <w:t>4.1  What "done" means for Phase 4</w:t>
            </w:r>
            <w:r>
              <w:rPr>
                <w:noProof/>
              </w:rPr>
              <w:tab/>
            </w:r>
            <w:r>
              <w:rPr>
                <w:noProof/>
              </w:rPr>
              <w:fldChar w:fldCharType="begin"/>
            </w:r>
            <w:r>
              <w:rPr>
                <w:noProof/>
              </w:rPr>
              <w:instrText xml:space="preserve"> PAGEREF _Toc241066394 \h </w:instrText>
            </w:r>
            <w:r>
              <w:rPr>
                <w:noProof/>
              </w:rPr>
            </w:r>
            <w:r>
              <w:rPr>
                <w:noProof/>
              </w:rPr>
              <w:fldChar w:fldCharType="separate"/>
            </w:r>
            <w:r>
              <w:rPr>
                <w:noProof/>
              </w:rPr>
              <w:t>8</w:t>
            </w:r>
            <w:r>
              <w:rPr>
                <w:noProof/>
              </w:rPr>
              <w:fldChar w:fldCharType="end"/>
            </w:r>
          </w:hyperlink>
        </w:p>
        <w:p w14:paraId="751D5587" w14:textId="578E57FD"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395" w:history="1">
            <w:r w:rsidRPr="00E5096A">
              <w:rPr>
                <w:rStyle w:val="Hyperlink"/>
                <w:noProof/>
              </w:rPr>
              <w:t>4.2  Explicit non-objectives</w:t>
            </w:r>
            <w:r>
              <w:rPr>
                <w:noProof/>
              </w:rPr>
              <w:tab/>
            </w:r>
            <w:r>
              <w:rPr>
                <w:noProof/>
              </w:rPr>
              <w:fldChar w:fldCharType="begin"/>
            </w:r>
            <w:r>
              <w:rPr>
                <w:noProof/>
              </w:rPr>
              <w:instrText xml:space="preserve"> PAGEREF _Toc241066395 \h </w:instrText>
            </w:r>
            <w:r>
              <w:rPr>
                <w:noProof/>
              </w:rPr>
            </w:r>
            <w:r>
              <w:rPr>
                <w:noProof/>
              </w:rPr>
              <w:fldChar w:fldCharType="separate"/>
            </w:r>
            <w:r>
              <w:rPr>
                <w:noProof/>
              </w:rPr>
              <w:t>9</w:t>
            </w:r>
            <w:r>
              <w:rPr>
                <w:noProof/>
              </w:rPr>
              <w:fldChar w:fldCharType="end"/>
            </w:r>
          </w:hyperlink>
        </w:p>
        <w:p w14:paraId="01671761" w14:textId="435E9F5D" w:rsidR="00794A7D" w:rsidRDefault="00794A7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6396" w:history="1">
            <w:r w:rsidRPr="00E5096A">
              <w:rPr>
                <w:rStyle w:val="Hyperlink"/>
                <w:noProof/>
              </w:rPr>
              <w:t>5  Target players and platform</w:t>
            </w:r>
            <w:r>
              <w:rPr>
                <w:noProof/>
              </w:rPr>
              <w:tab/>
            </w:r>
            <w:r>
              <w:rPr>
                <w:noProof/>
              </w:rPr>
              <w:fldChar w:fldCharType="begin"/>
            </w:r>
            <w:r>
              <w:rPr>
                <w:noProof/>
              </w:rPr>
              <w:instrText xml:space="preserve"> PAGEREF _Toc241066396 \h </w:instrText>
            </w:r>
            <w:r>
              <w:rPr>
                <w:noProof/>
              </w:rPr>
            </w:r>
            <w:r>
              <w:rPr>
                <w:noProof/>
              </w:rPr>
              <w:fldChar w:fldCharType="separate"/>
            </w:r>
            <w:r>
              <w:rPr>
                <w:noProof/>
              </w:rPr>
              <w:t>10</w:t>
            </w:r>
            <w:r>
              <w:rPr>
                <w:noProof/>
              </w:rPr>
              <w:fldChar w:fldCharType="end"/>
            </w:r>
          </w:hyperlink>
        </w:p>
        <w:p w14:paraId="6AF8971D" w14:textId="4D16624F"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397" w:history="1">
            <w:r w:rsidRPr="00E5096A">
              <w:rPr>
                <w:rStyle w:val="Hyperlink"/>
                <w:noProof/>
              </w:rPr>
              <w:t>5.1  Jobs to be done</w:t>
            </w:r>
            <w:r>
              <w:rPr>
                <w:noProof/>
              </w:rPr>
              <w:tab/>
            </w:r>
            <w:r>
              <w:rPr>
                <w:noProof/>
              </w:rPr>
              <w:fldChar w:fldCharType="begin"/>
            </w:r>
            <w:r>
              <w:rPr>
                <w:noProof/>
              </w:rPr>
              <w:instrText xml:space="preserve"> PAGEREF _Toc241066397 \h </w:instrText>
            </w:r>
            <w:r>
              <w:rPr>
                <w:noProof/>
              </w:rPr>
            </w:r>
            <w:r>
              <w:rPr>
                <w:noProof/>
              </w:rPr>
              <w:fldChar w:fldCharType="separate"/>
            </w:r>
            <w:r>
              <w:rPr>
                <w:noProof/>
              </w:rPr>
              <w:t>10</w:t>
            </w:r>
            <w:r>
              <w:rPr>
                <w:noProof/>
              </w:rPr>
              <w:fldChar w:fldCharType="end"/>
            </w:r>
          </w:hyperlink>
        </w:p>
        <w:p w14:paraId="5DCA1A30" w14:textId="4834C128"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398" w:history="1">
            <w:r w:rsidRPr="00E5096A">
              <w:rPr>
                <w:rStyle w:val="Hyperlink"/>
                <w:noProof/>
              </w:rPr>
              <w:t>5.2  Audience and platform</w:t>
            </w:r>
            <w:r>
              <w:rPr>
                <w:noProof/>
              </w:rPr>
              <w:tab/>
            </w:r>
            <w:r>
              <w:rPr>
                <w:noProof/>
              </w:rPr>
              <w:fldChar w:fldCharType="begin"/>
            </w:r>
            <w:r>
              <w:rPr>
                <w:noProof/>
              </w:rPr>
              <w:instrText xml:space="preserve"> PAGEREF _Toc241066398 \h </w:instrText>
            </w:r>
            <w:r>
              <w:rPr>
                <w:noProof/>
              </w:rPr>
            </w:r>
            <w:r>
              <w:rPr>
                <w:noProof/>
              </w:rPr>
              <w:fldChar w:fldCharType="separate"/>
            </w:r>
            <w:r>
              <w:rPr>
                <w:noProof/>
              </w:rPr>
              <w:t>10</w:t>
            </w:r>
            <w:r>
              <w:rPr>
                <w:noProof/>
              </w:rPr>
              <w:fldChar w:fldCharType="end"/>
            </w:r>
          </w:hyperlink>
        </w:p>
        <w:p w14:paraId="2D5B82F9" w14:textId="6286F12E"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399" w:history="1">
            <w:r w:rsidRPr="00E5096A">
              <w:rPr>
                <w:rStyle w:val="Hyperlink"/>
                <w:noProof/>
              </w:rPr>
              <w:t>5.3  What it is not</w:t>
            </w:r>
            <w:r>
              <w:rPr>
                <w:noProof/>
              </w:rPr>
              <w:tab/>
            </w:r>
            <w:r>
              <w:rPr>
                <w:noProof/>
              </w:rPr>
              <w:fldChar w:fldCharType="begin"/>
            </w:r>
            <w:r>
              <w:rPr>
                <w:noProof/>
              </w:rPr>
              <w:instrText xml:space="preserve"> PAGEREF _Toc241066399 \h </w:instrText>
            </w:r>
            <w:r>
              <w:rPr>
                <w:noProof/>
              </w:rPr>
            </w:r>
            <w:r>
              <w:rPr>
                <w:noProof/>
              </w:rPr>
              <w:fldChar w:fldCharType="separate"/>
            </w:r>
            <w:r>
              <w:rPr>
                <w:noProof/>
              </w:rPr>
              <w:t>10</w:t>
            </w:r>
            <w:r>
              <w:rPr>
                <w:noProof/>
              </w:rPr>
              <w:fldChar w:fldCharType="end"/>
            </w:r>
          </w:hyperlink>
        </w:p>
        <w:p w14:paraId="2ABC54A3" w14:textId="2AC3ED80" w:rsidR="00794A7D" w:rsidRDefault="00794A7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6400" w:history="1">
            <w:r w:rsidRPr="00E5096A">
              <w:rPr>
                <w:rStyle w:val="Hyperlink"/>
                <w:noProof/>
              </w:rPr>
              <w:t>6  Game specification</w:t>
            </w:r>
            <w:r>
              <w:rPr>
                <w:noProof/>
              </w:rPr>
              <w:tab/>
            </w:r>
            <w:r>
              <w:rPr>
                <w:noProof/>
              </w:rPr>
              <w:fldChar w:fldCharType="begin"/>
            </w:r>
            <w:r>
              <w:rPr>
                <w:noProof/>
              </w:rPr>
              <w:instrText xml:space="preserve"> PAGEREF _Toc241066400 \h </w:instrText>
            </w:r>
            <w:r>
              <w:rPr>
                <w:noProof/>
              </w:rPr>
            </w:r>
            <w:r>
              <w:rPr>
                <w:noProof/>
              </w:rPr>
              <w:fldChar w:fldCharType="separate"/>
            </w:r>
            <w:r>
              <w:rPr>
                <w:noProof/>
              </w:rPr>
              <w:t>11</w:t>
            </w:r>
            <w:r>
              <w:rPr>
                <w:noProof/>
              </w:rPr>
              <w:fldChar w:fldCharType="end"/>
            </w:r>
          </w:hyperlink>
        </w:p>
        <w:p w14:paraId="1607C450" w14:textId="3FE98440"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01" w:history="1">
            <w:r w:rsidRPr="00E5096A">
              <w:rPr>
                <w:rStyle w:val="Hyperlink"/>
                <w:noProof/>
              </w:rPr>
              <w:t>6.1  The core loop</w:t>
            </w:r>
            <w:r>
              <w:rPr>
                <w:noProof/>
              </w:rPr>
              <w:tab/>
            </w:r>
            <w:r>
              <w:rPr>
                <w:noProof/>
              </w:rPr>
              <w:fldChar w:fldCharType="begin"/>
            </w:r>
            <w:r>
              <w:rPr>
                <w:noProof/>
              </w:rPr>
              <w:instrText xml:space="preserve"> PAGEREF _Toc241066401 \h </w:instrText>
            </w:r>
            <w:r>
              <w:rPr>
                <w:noProof/>
              </w:rPr>
            </w:r>
            <w:r>
              <w:rPr>
                <w:noProof/>
              </w:rPr>
              <w:fldChar w:fldCharType="separate"/>
            </w:r>
            <w:r>
              <w:rPr>
                <w:noProof/>
              </w:rPr>
              <w:t>11</w:t>
            </w:r>
            <w:r>
              <w:rPr>
                <w:noProof/>
              </w:rPr>
              <w:fldChar w:fldCharType="end"/>
            </w:r>
          </w:hyperlink>
        </w:p>
        <w:p w14:paraId="4302F566" w14:textId="54FB555C"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02" w:history="1">
            <w:r w:rsidRPr="00E5096A">
              <w:rPr>
                <w:rStyle w:val="Hyperlink"/>
                <w:noProof/>
              </w:rPr>
              <w:t>6.2  World and projection</w:t>
            </w:r>
            <w:r>
              <w:rPr>
                <w:noProof/>
              </w:rPr>
              <w:tab/>
            </w:r>
            <w:r>
              <w:rPr>
                <w:noProof/>
              </w:rPr>
              <w:fldChar w:fldCharType="begin"/>
            </w:r>
            <w:r>
              <w:rPr>
                <w:noProof/>
              </w:rPr>
              <w:instrText xml:space="preserve"> PAGEREF _Toc241066402 \h </w:instrText>
            </w:r>
            <w:r>
              <w:rPr>
                <w:noProof/>
              </w:rPr>
            </w:r>
            <w:r>
              <w:rPr>
                <w:noProof/>
              </w:rPr>
              <w:fldChar w:fldCharType="separate"/>
            </w:r>
            <w:r>
              <w:rPr>
                <w:noProof/>
              </w:rPr>
              <w:t>11</w:t>
            </w:r>
            <w:r>
              <w:rPr>
                <w:noProof/>
              </w:rPr>
              <w:fldChar w:fldCharType="end"/>
            </w:r>
          </w:hyperlink>
        </w:p>
        <w:p w14:paraId="638D16B4" w14:textId="1926DA5C"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03" w:history="1">
            <w:r w:rsidRPr="00E5096A">
              <w:rPr>
                <w:rStyle w:val="Hyperlink"/>
                <w:noProof/>
              </w:rPr>
              <w:t>6.3  Movement and physical constants</w:t>
            </w:r>
            <w:r>
              <w:rPr>
                <w:noProof/>
              </w:rPr>
              <w:tab/>
            </w:r>
            <w:r>
              <w:rPr>
                <w:noProof/>
              </w:rPr>
              <w:fldChar w:fldCharType="begin"/>
            </w:r>
            <w:r>
              <w:rPr>
                <w:noProof/>
              </w:rPr>
              <w:instrText xml:space="preserve"> PAGEREF _Toc241066403 \h </w:instrText>
            </w:r>
            <w:r>
              <w:rPr>
                <w:noProof/>
              </w:rPr>
            </w:r>
            <w:r>
              <w:rPr>
                <w:noProof/>
              </w:rPr>
              <w:fldChar w:fldCharType="separate"/>
            </w:r>
            <w:r>
              <w:rPr>
                <w:noProof/>
              </w:rPr>
              <w:t>11</w:t>
            </w:r>
            <w:r>
              <w:rPr>
                <w:noProof/>
              </w:rPr>
              <w:fldChar w:fldCharType="end"/>
            </w:r>
          </w:hyperlink>
        </w:p>
        <w:p w14:paraId="36ACF0A0" w14:textId="7A0218AF"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04" w:history="1">
            <w:r w:rsidRPr="00E5096A">
              <w:rPr>
                <w:rStyle w:val="Hyperlink"/>
                <w:noProof/>
              </w:rPr>
              <w:t>6.4  Tick model</w:t>
            </w:r>
            <w:r>
              <w:rPr>
                <w:noProof/>
              </w:rPr>
              <w:tab/>
            </w:r>
            <w:r>
              <w:rPr>
                <w:noProof/>
              </w:rPr>
              <w:fldChar w:fldCharType="begin"/>
            </w:r>
            <w:r>
              <w:rPr>
                <w:noProof/>
              </w:rPr>
              <w:instrText xml:space="preserve"> PAGEREF _Toc241066404 \h </w:instrText>
            </w:r>
            <w:r>
              <w:rPr>
                <w:noProof/>
              </w:rPr>
            </w:r>
            <w:r>
              <w:rPr>
                <w:noProof/>
              </w:rPr>
              <w:fldChar w:fldCharType="separate"/>
            </w:r>
            <w:r>
              <w:rPr>
                <w:noProof/>
              </w:rPr>
              <w:t>12</w:t>
            </w:r>
            <w:r>
              <w:rPr>
                <w:noProof/>
              </w:rPr>
              <w:fldChar w:fldCharType="end"/>
            </w:r>
          </w:hyperlink>
        </w:p>
        <w:p w14:paraId="2397FFEC" w14:textId="0A1AC986"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05" w:history="1">
            <w:r w:rsidRPr="00E5096A">
              <w:rPr>
                <w:rStyle w:val="Hyperlink"/>
                <w:noProof/>
              </w:rPr>
              <w:t>6.5  Shopper arrival and the escalator</w:t>
            </w:r>
            <w:r>
              <w:rPr>
                <w:noProof/>
              </w:rPr>
              <w:tab/>
            </w:r>
            <w:r>
              <w:rPr>
                <w:noProof/>
              </w:rPr>
              <w:fldChar w:fldCharType="begin"/>
            </w:r>
            <w:r>
              <w:rPr>
                <w:noProof/>
              </w:rPr>
              <w:instrText xml:space="preserve"> PAGEREF _Toc241066405 \h </w:instrText>
            </w:r>
            <w:r>
              <w:rPr>
                <w:noProof/>
              </w:rPr>
            </w:r>
            <w:r>
              <w:rPr>
                <w:noProof/>
              </w:rPr>
              <w:fldChar w:fldCharType="separate"/>
            </w:r>
            <w:r>
              <w:rPr>
                <w:noProof/>
              </w:rPr>
              <w:t>12</w:t>
            </w:r>
            <w:r>
              <w:rPr>
                <w:noProof/>
              </w:rPr>
              <w:fldChar w:fldCharType="end"/>
            </w:r>
          </w:hyperlink>
        </w:p>
        <w:p w14:paraId="1941B363" w14:textId="0054A67E"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06" w:history="1">
            <w:r w:rsidRPr="00E5096A">
              <w:rPr>
                <w:rStyle w:val="Hyperlink"/>
                <w:noProof/>
              </w:rPr>
              <w:t>6.6  The shopping list</w:t>
            </w:r>
            <w:r>
              <w:rPr>
                <w:noProof/>
              </w:rPr>
              <w:tab/>
            </w:r>
            <w:r>
              <w:rPr>
                <w:noProof/>
              </w:rPr>
              <w:fldChar w:fldCharType="begin"/>
            </w:r>
            <w:r>
              <w:rPr>
                <w:noProof/>
              </w:rPr>
              <w:instrText xml:space="preserve"> PAGEREF _Toc241066406 \h </w:instrText>
            </w:r>
            <w:r>
              <w:rPr>
                <w:noProof/>
              </w:rPr>
            </w:r>
            <w:r>
              <w:rPr>
                <w:noProof/>
              </w:rPr>
              <w:fldChar w:fldCharType="separate"/>
            </w:r>
            <w:r>
              <w:rPr>
                <w:noProof/>
              </w:rPr>
              <w:t>12</w:t>
            </w:r>
            <w:r>
              <w:rPr>
                <w:noProof/>
              </w:rPr>
              <w:fldChar w:fldCharType="end"/>
            </w:r>
          </w:hyperlink>
        </w:p>
        <w:p w14:paraId="088BAEB7" w14:textId="3F2811A4"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07" w:history="1">
            <w:r w:rsidRPr="00E5096A">
              <w:rPr>
                <w:rStyle w:val="Hyperlink"/>
                <w:noProof/>
              </w:rPr>
              <w:t>6.7  Systems every shop shares</w:t>
            </w:r>
            <w:r>
              <w:rPr>
                <w:noProof/>
              </w:rPr>
              <w:tab/>
            </w:r>
            <w:r>
              <w:rPr>
                <w:noProof/>
              </w:rPr>
              <w:fldChar w:fldCharType="begin"/>
            </w:r>
            <w:r>
              <w:rPr>
                <w:noProof/>
              </w:rPr>
              <w:instrText xml:space="preserve"> PAGEREF _Toc241066407 \h </w:instrText>
            </w:r>
            <w:r>
              <w:rPr>
                <w:noProof/>
              </w:rPr>
            </w:r>
            <w:r>
              <w:rPr>
                <w:noProof/>
              </w:rPr>
              <w:fldChar w:fldCharType="separate"/>
            </w:r>
            <w:r>
              <w:rPr>
                <w:noProof/>
              </w:rPr>
              <w:t>13</w:t>
            </w:r>
            <w:r>
              <w:rPr>
                <w:noProof/>
              </w:rPr>
              <w:fldChar w:fldCharType="end"/>
            </w:r>
          </w:hyperlink>
        </w:p>
        <w:p w14:paraId="71BA5C79" w14:textId="605BA73D" w:rsidR="00794A7D" w:rsidRDefault="00794A7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6408" w:history="1">
            <w:r w:rsidRPr="00E5096A">
              <w:rPr>
                <w:rStyle w:val="Hyperlink"/>
                <w:noProof/>
              </w:rPr>
              <w:t>7  Shop roster and progression</w:t>
            </w:r>
            <w:r>
              <w:rPr>
                <w:noProof/>
              </w:rPr>
              <w:tab/>
            </w:r>
            <w:r>
              <w:rPr>
                <w:noProof/>
              </w:rPr>
              <w:fldChar w:fldCharType="begin"/>
            </w:r>
            <w:r>
              <w:rPr>
                <w:noProof/>
              </w:rPr>
              <w:instrText xml:space="preserve"> PAGEREF _Toc241066408 \h </w:instrText>
            </w:r>
            <w:r>
              <w:rPr>
                <w:noProof/>
              </w:rPr>
            </w:r>
            <w:r>
              <w:rPr>
                <w:noProof/>
              </w:rPr>
              <w:fldChar w:fldCharType="separate"/>
            </w:r>
            <w:r>
              <w:rPr>
                <w:noProof/>
              </w:rPr>
              <w:t>14</w:t>
            </w:r>
            <w:r>
              <w:rPr>
                <w:noProof/>
              </w:rPr>
              <w:fldChar w:fldCharType="end"/>
            </w:r>
          </w:hyperlink>
        </w:p>
        <w:p w14:paraId="157A7E6D" w14:textId="245D8FE0"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09" w:history="1">
            <w:r w:rsidRPr="00E5096A">
              <w:rPr>
                <w:rStyle w:val="Hyperlink"/>
                <w:noProof/>
              </w:rPr>
              <w:t>7.1  The mall is a ring</w:t>
            </w:r>
            <w:r>
              <w:rPr>
                <w:noProof/>
              </w:rPr>
              <w:tab/>
            </w:r>
            <w:r>
              <w:rPr>
                <w:noProof/>
              </w:rPr>
              <w:fldChar w:fldCharType="begin"/>
            </w:r>
            <w:r>
              <w:rPr>
                <w:noProof/>
              </w:rPr>
              <w:instrText xml:space="preserve"> PAGEREF _Toc241066409 \h </w:instrText>
            </w:r>
            <w:r>
              <w:rPr>
                <w:noProof/>
              </w:rPr>
            </w:r>
            <w:r>
              <w:rPr>
                <w:noProof/>
              </w:rPr>
              <w:fldChar w:fldCharType="separate"/>
            </w:r>
            <w:r>
              <w:rPr>
                <w:noProof/>
              </w:rPr>
              <w:t>15</w:t>
            </w:r>
            <w:r>
              <w:rPr>
                <w:noProof/>
              </w:rPr>
              <w:fldChar w:fldCharType="end"/>
            </w:r>
          </w:hyperlink>
        </w:p>
        <w:p w14:paraId="1750E7CD" w14:textId="2E7D856E"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10" w:history="1">
            <w:r w:rsidRPr="00E5096A">
              <w:rPr>
                <w:rStyle w:val="Hyperlink"/>
                <w:noProof/>
              </w:rPr>
              <w:t>7.2  Why each shop is a different game</w:t>
            </w:r>
            <w:r>
              <w:rPr>
                <w:noProof/>
              </w:rPr>
              <w:tab/>
            </w:r>
            <w:r>
              <w:rPr>
                <w:noProof/>
              </w:rPr>
              <w:fldChar w:fldCharType="begin"/>
            </w:r>
            <w:r>
              <w:rPr>
                <w:noProof/>
              </w:rPr>
              <w:instrText xml:space="preserve"> PAGEREF _Toc241066410 \h </w:instrText>
            </w:r>
            <w:r>
              <w:rPr>
                <w:noProof/>
              </w:rPr>
            </w:r>
            <w:r>
              <w:rPr>
                <w:noProof/>
              </w:rPr>
              <w:fldChar w:fldCharType="separate"/>
            </w:r>
            <w:r>
              <w:rPr>
                <w:noProof/>
              </w:rPr>
              <w:t>15</w:t>
            </w:r>
            <w:r>
              <w:rPr>
                <w:noProof/>
              </w:rPr>
              <w:fldChar w:fldCharType="end"/>
            </w:r>
          </w:hyperlink>
        </w:p>
        <w:p w14:paraId="15D972E6" w14:textId="36B9D1F0"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11" w:history="1">
            <w:r w:rsidRPr="00E5096A">
              <w:rPr>
                <w:rStyle w:val="Hyperlink"/>
                <w:noProof/>
              </w:rPr>
              <w:t>7.3  Product lines within a shop</w:t>
            </w:r>
            <w:r>
              <w:rPr>
                <w:noProof/>
              </w:rPr>
              <w:tab/>
            </w:r>
            <w:r>
              <w:rPr>
                <w:noProof/>
              </w:rPr>
              <w:fldChar w:fldCharType="begin"/>
            </w:r>
            <w:r>
              <w:rPr>
                <w:noProof/>
              </w:rPr>
              <w:instrText xml:space="preserve"> PAGEREF _Toc241066411 \h </w:instrText>
            </w:r>
            <w:r>
              <w:rPr>
                <w:noProof/>
              </w:rPr>
            </w:r>
            <w:r>
              <w:rPr>
                <w:noProof/>
              </w:rPr>
              <w:fldChar w:fldCharType="separate"/>
            </w:r>
            <w:r>
              <w:rPr>
                <w:noProof/>
              </w:rPr>
              <w:t>15</w:t>
            </w:r>
            <w:r>
              <w:rPr>
                <w:noProof/>
              </w:rPr>
              <w:fldChar w:fldCharType="end"/>
            </w:r>
          </w:hyperlink>
        </w:p>
        <w:p w14:paraId="5219A9B6" w14:textId="500AAF56" w:rsidR="00794A7D" w:rsidRDefault="00794A7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6412" w:history="1">
            <w:r w:rsidRPr="00E5096A">
              <w:rPr>
                <w:rStyle w:val="Hyperlink"/>
                <w:noProof/>
              </w:rPr>
              <w:t>8  Per-shop specification</w:t>
            </w:r>
            <w:r>
              <w:rPr>
                <w:noProof/>
              </w:rPr>
              <w:tab/>
            </w:r>
            <w:r>
              <w:rPr>
                <w:noProof/>
              </w:rPr>
              <w:fldChar w:fldCharType="begin"/>
            </w:r>
            <w:r>
              <w:rPr>
                <w:noProof/>
              </w:rPr>
              <w:instrText xml:space="preserve"> PAGEREF _Toc241066412 \h </w:instrText>
            </w:r>
            <w:r>
              <w:rPr>
                <w:noProof/>
              </w:rPr>
            </w:r>
            <w:r>
              <w:rPr>
                <w:noProof/>
              </w:rPr>
              <w:fldChar w:fldCharType="separate"/>
            </w:r>
            <w:r>
              <w:rPr>
                <w:noProof/>
              </w:rPr>
              <w:t>17</w:t>
            </w:r>
            <w:r>
              <w:rPr>
                <w:noProof/>
              </w:rPr>
              <w:fldChar w:fldCharType="end"/>
            </w:r>
          </w:hyperlink>
        </w:p>
        <w:p w14:paraId="3D9081E2" w14:textId="135B784D"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13" w:history="1">
            <w:r w:rsidRPr="00E5096A">
              <w:rPr>
                <w:rStyle w:val="Hyperlink"/>
                <w:noProof/>
              </w:rPr>
              <w:t>8.1  Grocery Store — the stocking game</w:t>
            </w:r>
            <w:r>
              <w:rPr>
                <w:noProof/>
              </w:rPr>
              <w:tab/>
            </w:r>
            <w:r>
              <w:rPr>
                <w:noProof/>
              </w:rPr>
              <w:fldChar w:fldCharType="begin"/>
            </w:r>
            <w:r>
              <w:rPr>
                <w:noProof/>
              </w:rPr>
              <w:instrText xml:space="preserve"> PAGEREF _Toc241066413 \h </w:instrText>
            </w:r>
            <w:r>
              <w:rPr>
                <w:noProof/>
              </w:rPr>
            </w:r>
            <w:r>
              <w:rPr>
                <w:noProof/>
              </w:rPr>
              <w:fldChar w:fldCharType="separate"/>
            </w:r>
            <w:r>
              <w:rPr>
                <w:noProof/>
              </w:rPr>
              <w:t>17</w:t>
            </w:r>
            <w:r>
              <w:rPr>
                <w:noProof/>
              </w:rPr>
              <w:fldChar w:fldCharType="end"/>
            </w:r>
          </w:hyperlink>
        </w:p>
        <w:p w14:paraId="6BD3A1FA" w14:textId="516B8B88"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14" w:history="1">
            <w:r w:rsidRPr="00E5096A">
              <w:rPr>
                <w:rStyle w:val="Hyperlink"/>
                <w:noProof/>
              </w:rPr>
              <w:t>8.2  Coffee Shop — the service game</w:t>
            </w:r>
            <w:r>
              <w:rPr>
                <w:noProof/>
              </w:rPr>
              <w:tab/>
            </w:r>
            <w:r>
              <w:rPr>
                <w:noProof/>
              </w:rPr>
              <w:fldChar w:fldCharType="begin"/>
            </w:r>
            <w:r>
              <w:rPr>
                <w:noProof/>
              </w:rPr>
              <w:instrText xml:space="preserve"> PAGEREF _Toc241066414 \h </w:instrText>
            </w:r>
            <w:r>
              <w:rPr>
                <w:noProof/>
              </w:rPr>
            </w:r>
            <w:r>
              <w:rPr>
                <w:noProof/>
              </w:rPr>
              <w:fldChar w:fldCharType="separate"/>
            </w:r>
            <w:r>
              <w:rPr>
                <w:noProof/>
              </w:rPr>
              <w:t>17</w:t>
            </w:r>
            <w:r>
              <w:rPr>
                <w:noProof/>
              </w:rPr>
              <w:fldChar w:fldCharType="end"/>
            </w:r>
          </w:hyperlink>
        </w:p>
        <w:p w14:paraId="30F9DCB9" w14:textId="6CE2D597"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15" w:history="1">
            <w:r w:rsidRPr="00E5096A">
              <w:rPr>
                <w:rStyle w:val="Hyperlink"/>
                <w:noProof/>
              </w:rPr>
              <w:t>8.3  Burger Rush — the bottleneck game</w:t>
            </w:r>
            <w:r>
              <w:rPr>
                <w:noProof/>
              </w:rPr>
              <w:tab/>
            </w:r>
            <w:r>
              <w:rPr>
                <w:noProof/>
              </w:rPr>
              <w:fldChar w:fldCharType="begin"/>
            </w:r>
            <w:r>
              <w:rPr>
                <w:noProof/>
              </w:rPr>
              <w:instrText xml:space="preserve"> PAGEREF _Toc241066415 \h </w:instrText>
            </w:r>
            <w:r>
              <w:rPr>
                <w:noProof/>
              </w:rPr>
            </w:r>
            <w:r>
              <w:rPr>
                <w:noProof/>
              </w:rPr>
              <w:fldChar w:fldCharType="separate"/>
            </w:r>
            <w:r>
              <w:rPr>
                <w:noProof/>
              </w:rPr>
              <w:t>18</w:t>
            </w:r>
            <w:r>
              <w:rPr>
                <w:noProof/>
              </w:rPr>
              <w:fldChar w:fldCharType="end"/>
            </w:r>
          </w:hyperlink>
        </w:p>
        <w:p w14:paraId="7C956412" w14:textId="20609549"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16" w:history="1">
            <w:r w:rsidRPr="00E5096A">
              <w:rPr>
                <w:rStyle w:val="Hyperlink"/>
                <w:noProof/>
              </w:rPr>
              <w:t>8.4  Sport Outlet — the selling game</w:t>
            </w:r>
            <w:r>
              <w:rPr>
                <w:noProof/>
              </w:rPr>
              <w:tab/>
            </w:r>
            <w:r>
              <w:rPr>
                <w:noProof/>
              </w:rPr>
              <w:fldChar w:fldCharType="begin"/>
            </w:r>
            <w:r>
              <w:rPr>
                <w:noProof/>
              </w:rPr>
              <w:instrText xml:space="preserve"> PAGEREF _Toc241066416 \h </w:instrText>
            </w:r>
            <w:r>
              <w:rPr>
                <w:noProof/>
              </w:rPr>
            </w:r>
            <w:r>
              <w:rPr>
                <w:noProof/>
              </w:rPr>
              <w:fldChar w:fldCharType="separate"/>
            </w:r>
            <w:r>
              <w:rPr>
                <w:noProof/>
              </w:rPr>
              <w:t>19</w:t>
            </w:r>
            <w:r>
              <w:rPr>
                <w:noProof/>
              </w:rPr>
              <w:fldChar w:fldCharType="end"/>
            </w:r>
          </w:hyperlink>
        </w:p>
        <w:p w14:paraId="0A2CEF98" w14:textId="5CF8F7F7"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17" w:history="1">
            <w:r w:rsidRPr="00E5096A">
              <w:rPr>
                <w:rStyle w:val="Hyperlink"/>
                <w:noProof/>
              </w:rPr>
              <w:t>8.5  Fashion Boutique — the matching game</w:t>
            </w:r>
            <w:r>
              <w:rPr>
                <w:noProof/>
              </w:rPr>
              <w:tab/>
            </w:r>
            <w:r>
              <w:rPr>
                <w:noProof/>
              </w:rPr>
              <w:fldChar w:fldCharType="begin"/>
            </w:r>
            <w:r>
              <w:rPr>
                <w:noProof/>
              </w:rPr>
              <w:instrText xml:space="preserve"> PAGEREF _Toc241066417 \h </w:instrText>
            </w:r>
            <w:r>
              <w:rPr>
                <w:noProof/>
              </w:rPr>
            </w:r>
            <w:r>
              <w:rPr>
                <w:noProof/>
              </w:rPr>
              <w:fldChar w:fldCharType="separate"/>
            </w:r>
            <w:r>
              <w:rPr>
                <w:noProof/>
              </w:rPr>
              <w:t>19</w:t>
            </w:r>
            <w:r>
              <w:rPr>
                <w:noProof/>
              </w:rPr>
              <w:fldChar w:fldCharType="end"/>
            </w:r>
          </w:hyperlink>
        </w:p>
        <w:p w14:paraId="78F040CE" w14:textId="7E80558E"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18" w:history="1">
            <w:r w:rsidRPr="00E5096A">
              <w:rPr>
                <w:rStyle w:val="Hyperlink"/>
                <w:noProof/>
              </w:rPr>
              <w:t>8.6  TechHub — the comparison game</w:t>
            </w:r>
            <w:r>
              <w:rPr>
                <w:noProof/>
              </w:rPr>
              <w:tab/>
            </w:r>
            <w:r>
              <w:rPr>
                <w:noProof/>
              </w:rPr>
              <w:fldChar w:fldCharType="begin"/>
            </w:r>
            <w:r>
              <w:rPr>
                <w:noProof/>
              </w:rPr>
              <w:instrText xml:space="preserve"> PAGEREF _Toc241066418 \h </w:instrText>
            </w:r>
            <w:r>
              <w:rPr>
                <w:noProof/>
              </w:rPr>
            </w:r>
            <w:r>
              <w:rPr>
                <w:noProof/>
              </w:rPr>
              <w:fldChar w:fldCharType="separate"/>
            </w:r>
            <w:r>
              <w:rPr>
                <w:noProof/>
              </w:rPr>
              <w:t>20</w:t>
            </w:r>
            <w:r>
              <w:rPr>
                <w:noProof/>
              </w:rPr>
              <w:fldChar w:fldCharType="end"/>
            </w:r>
          </w:hyperlink>
        </w:p>
        <w:p w14:paraId="33F30D95" w14:textId="08BE09CB" w:rsidR="00794A7D" w:rsidRDefault="00794A7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6419" w:history="1">
            <w:r w:rsidRPr="00E5096A">
              <w:rPr>
                <w:rStyle w:val="Hyperlink"/>
                <w:noProof/>
              </w:rPr>
              <w:t>9  Staff, stock and logistics</w:t>
            </w:r>
            <w:r>
              <w:rPr>
                <w:noProof/>
              </w:rPr>
              <w:tab/>
            </w:r>
            <w:r>
              <w:rPr>
                <w:noProof/>
              </w:rPr>
              <w:fldChar w:fldCharType="begin"/>
            </w:r>
            <w:r>
              <w:rPr>
                <w:noProof/>
              </w:rPr>
              <w:instrText xml:space="preserve"> PAGEREF _Toc241066419 \h </w:instrText>
            </w:r>
            <w:r>
              <w:rPr>
                <w:noProof/>
              </w:rPr>
            </w:r>
            <w:r>
              <w:rPr>
                <w:noProof/>
              </w:rPr>
              <w:fldChar w:fldCharType="separate"/>
            </w:r>
            <w:r>
              <w:rPr>
                <w:noProof/>
              </w:rPr>
              <w:t>21</w:t>
            </w:r>
            <w:r>
              <w:rPr>
                <w:noProof/>
              </w:rPr>
              <w:fldChar w:fldCharType="end"/>
            </w:r>
          </w:hyperlink>
        </w:p>
        <w:p w14:paraId="0E5CD297" w14:textId="40A6D6B7"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20" w:history="1">
            <w:r w:rsidRPr="00E5096A">
              <w:rPr>
                <w:rStyle w:val="Hyperlink"/>
                <w:noProof/>
              </w:rPr>
              <w:t>9.1  The roster</w:t>
            </w:r>
            <w:r>
              <w:rPr>
                <w:noProof/>
              </w:rPr>
              <w:tab/>
            </w:r>
            <w:r>
              <w:rPr>
                <w:noProof/>
              </w:rPr>
              <w:fldChar w:fldCharType="begin"/>
            </w:r>
            <w:r>
              <w:rPr>
                <w:noProof/>
              </w:rPr>
              <w:instrText xml:space="preserve"> PAGEREF _Toc241066420 \h </w:instrText>
            </w:r>
            <w:r>
              <w:rPr>
                <w:noProof/>
              </w:rPr>
            </w:r>
            <w:r>
              <w:rPr>
                <w:noProof/>
              </w:rPr>
              <w:fldChar w:fldCharType="separate"/>
            </w:r>
            <w:r>
              <w:rPr>
                <w:noProof/>
              </w:rPr>
              <w:t>21</w:t>
            </w:r>
            <w:r>
              <w:rPr>
                <w:noProof/>
              </w:rPr>
              <w:fldChar w:fldCharType="end"/>
            </w:r>
          </w:hyperlink>
        </w:p>
        <w:p w14:paraId="1A07ACF2" w14:textId="0D903EA7"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21" w:history="1">
            <w:r w:rsidRPr="00E5096A">
              <w:rPr>
                <w:rStyle w:val="Hyperlink"/>
                <w:noProof/>
              </w:rPr>
              <w:t>9.2  What a stocker actually does</w:t>
            </w:r>
            <w:r>
              <w:rPr>
                <w:noProof/>
              </w:rPr>
              <w:tab/>
            </w:r>
            <w:r>
              <w:rPr>
                <w:noProof/>
              </w:rPr>
              <w:fldChar w:fldCharType="begin"/>
            </w:r>
            <w:r>
              <w:rPr>
                <w:noProof/>
              </w:rPr>
              <w:instrText xml:space="preserve"> PAGEREF _Toc241066421 \h </w:instrText>
            </w:r>
            <w:r>
              <w:rPr>
                <w:noProof/>
              </w:rPr>
            </w:r>
            <w:r>
              <w:rPr>
                <w:noProof/>
              </w:rPr>
              <w:fldChar w:fldCharType="separate"/>
            </w:r>
            <w:r>
              <w:rPr>
                <w:noProof/>
              </w:rPr>
              <w:t>21</w:t>
            </w:r>
            <w:r>
              <w:rPr>
                <w:noProof/>
              </w:rPr>
              <w:fldChar w:fldCharType="end"/>
            </w:r>
          </w:hyperlink>
        </w:p>
        <w:p w14:paraId="33827B55" w14:textId="778C1B8F"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22" w:history="1">
            <w:r w:rsidRPr="00E5096A">
              <w:rPr>
                <w:rStyle w:val="Hyperlink"/>
                <w:noProof/>
              </w:rPr>
              <w:t>9.3  Capacities</w:t>
            </w:r>
            <w:r>
              <w:rPr>
                <w:noProof/>
              </w:rPr>
              <w:tab/>
            </w:r>
            <w:r>
              <w:rPr>
                <w:noProof/>
              </w:rPr>
              <w:fldChar w:fldCharType="begin"/>
            </w:r>
            <w:r>
              <w:rPr>
                <w:noProof/>
              </w:rPr>
              <w:instrText xml:space="preserve"> PAGEREF _Toc241066422 \h </w:instrText>
            </w:r>
            <w:r>
              <w:rPr>
                <w:noProof/>
              </w:rPr>
            </w:r>
            <w:r>
              <w:rPr>
                <w:noProof/>
              </w:rPr>
              <w:fldChar w:fldCharType="separate"/>
            </w:r>
            <w:r>
              <w:rPr>
                <w:noProof/>
              </w:rPr>
              <w:t>21</w:t>
            </w:r>
            <w:r>
              <w:rPr>
                <w:noProof/>
              </w:rPr>
              <w:fldChar w:fldCharType="end"/>
            </w:r>
          </w:hyperlink>
        </w:p>
        <w:p w14:paraId="2FC2474B" w14:textId="0323E694"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23" w:history="1">
            <w:r w:rsidRPr="00E5096A">
              <w:rPr>
                <w:rStyle w:val="Hyperlink"/>
                <w:noProof/>
              </w:rPr>
              <w:t>9.4  Earning while you are away</w:t>
            </w:r>
            <w:r>
              <w:rPr>
                <w:noProof/>
              </w:rPr>
              <w:tab/>
            </w:r>
            <w:r>
              <w:rPr>
                <w:noProof/>
              </w:rPr>
              <w:fldChar w:fldCharType="begin"/>
            </w:r>
            <w:r>
              <w:rPr>
                <w:noProof/>
              </w:rPr>
              <w:instrText xml:space="preserve"> PAGEREF _Toc241066423 \h </w:instrText>
            </w:r>
            <w:r>
              <w:rPr>
                <w:noProof/>
              </w:rPr>
            </w:r>
            <w:r>
              <w:rPr>
                <w:noProof/>
              </w:rPr>
              <w:fldChar w:fldCharType="separate"/>
            </w:r>
            <w:r>
              <w:rPr>
                <w:noProof/>
              </w:rPr>
              <w:t>22</w:t>
            </w:r>
            <w:r>
              <w:rPr>
                <w:noProof/>
              </w:rPr>
              <w:fldChar w:fldCharType="end"/>
            </w:r>
          </w:hyperlink>
        </w:p>
        <w:p w14:paraId="4B35D2CD" w14:textId="3342B06F"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24" w:history="1">
            <w:r w:rsidRPr="00E5096A">
              <w:rPr>
                <w:rStyle w:val="Hyperlink"/>
                <w:noProof/>
              </w:rPr>
              <w:t>9.5  Restock and production timing</w:t>
            </w:r>
            <w:r>
              <w:rPr>
                <w:noProof/>
              </w:rPr>
              <w:tab/>
            </w:r>
            <w:r>
              <w:rPr>
                <w:noProof/>
              </w:rPr>
              <w:fldChar w:fldCharType="begin"/>
            </w:r>
            <w:r>
              <w:rPr>
                <w:noProof/>
              </w:rPr>
              <w:instrText xml:space="preserve"> PAGEREF _Toc241066424 \h </w:instrText>
            </w:r>
            <w:r>
              <w:rPr>
                <w:noProof/>
              </w:rPr>
            </w:r>
            <w:r>
              <w:rPr>
                <w:noProof/>
              </w:rPr>
              <w:fldChar w:fldCharType="separate"/>
            </w:r>
            <w:r>
              <w:rPr>
                <w:noProof/>
              </w:rPr>
              <w:t>22</w:t>
            </w:r>
            <w:r>
              <w:rPr>
                <w:noProof/>
              </w:rPr>
              <w:fldChar w:fldCharType="end"/>
            </w:r>
          </w:hyperlink>
        </w:p>
        <w:p w14:paraId="6AE4D20B" w14:textId="219CCC00" w:rsidR="00794A7D" w:rsidRDefault="00794A7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6425" w:history="1">
            <w:r w:rsidRPr="00E5096A">
              <w:rPr>
                <w:rStyle w:val="Hyperlink"/>
                <w:noProof/>
              </w:rPr>
              <w:t>10  Economy and balance</w:t>
            </w:r>
            <w:r>
              <w:rPr>
                <w:noProof/>
              </w:rPr>
              <w:tab/>
            </w:r>
            <w:r>
              <w:rPr>
                <w:noProof/>
              </w:rPr>
              <w:fldChar w:fldCharType="begin"/>
            </w:r>
            <w:r>
              <w:rPr>
                <w:noProof/>
              </w:rPr>
              <w:instrText xml:space="preserve"> PAGEREF _Toc241066425 \h </w:instrText>
            </w:r>
            <w:r>
              <w:rPr>
                <w:noProof/>
              </w:rPr>
            </w:r>
            <w:r>
              <w:rPr>
                <w:noProof/>
              </w:rPr>
              <w:fldChar w:fldCharType="separate"/>
            </w:r>
            <w:r>
              <w:rPr>
                <w:noProof/>
              </w:rPr>
              <w:t>23</w:t>
            </w:r>
            <w:r>
              <w:rPr>
                <w:noProof/>
              </w:rPr>
              <w:fldChar w:fldCharType="end"/>
            </w:r>
          </w:hyperlink>
        </w:p>
        <w:p w14:paraId="675AEC73" w14:textId="2D707CB3"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26" w:history="1">
            <w:r w:rsidRPr="00E5096A">
              <w:rPr>
                <w:rStyle w:val="Hyperlink"/>
                <w:noProof/>
              </w:rPr>
              <w:t>10.1  Price and upgrade curves</w:t>
            </w:r>
            <w:r>
              <w:rPr>
                <w:noProof/>
              </w:rPr>
              <w:tab/>
            </w:r>
            <w:r>
              <w:rPr>
                <w:noProof/>
              </w:rPr>
              <w:fldChar w:fldCharType="begin"/>
            </w:r>
            <w:r>
              <w:rPr>
                <w:noProof/>
              </w:rPr>
              <w:instrText xml:space="preserve"> PAGEREF _Toc241066426 \h </w:instrText>
            </w:r>
            <w:r>
              <w:rPr>
                <w:noProof/>
              </w:rPr>
            </w:r>
            <w:r>
              <w:rPr>
                <w:noProof/>
              </w:rPr>
              <w:fldChar w:fldCharType="separate"/>
            </w:r>
            <w:r>
              <w:rPr>
                <w:noProof/>
              </w:rPr>
              <w:t>23</w:t>
            </w:r>
            <w:r>
              <w:rPr>
                <w:noProof/>
              </w:rPr>
              <w:fldChar w:fldCharType="end"/>
            </w:r>
          </w:hyperlink>
        </w:p>
        <w:p w14:paraId="262DECBE" w14:textId="15D81289"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27" w:history="1">
            <w:r w:rsidRPr="00E5096A">
              <w:rPr>
                <w:rStyle w:val="Hyperlink"/>
                <w:noProof/>
              </w:rPr>
              <w:t>10.2  Mall level, gems and the boost</w:t>
            </w:r>
            <w:r>
              <w:rPr>
                <w:noProof/>
              </w:rPr>
              <w:tab/>
            </w:r>
            <w:r>
              <w:rPr>
                <w:noProof/>
              </w:rPr>
              <w:fldChar w:fldCharType="begin"/>
            </w:r>
            <w:r>
              <w:rPr>
                <w:noProof/>
              </w:rPr>
              <w:instrText xml:space="preserve"> PAGEREF _Toc241066427 \h </w:instrText>
            </w:r>
            <w:r>
              <w:rPr>
                <w:noProof/>
              </w:rPr>
            </w:r>
            <w:r>
              <w:rPr>
                <w:noProof/>
              </w:rPr>
              <w:fldChar w:fldCharType="separate"/>
            </w:r>
            <w:r>
              <w:rPr>
                <w:noProof/>
              </w:rPr>
              <w:t>23</w:t>
            </w:r>
            <w:r>
              <w:rPr>
                <w:noProof/>
              </w:rPr>
              <w:fldChar w:fldCharType="end"/>
            </w:r>
          </w:hyperlink>
        </w:p>
        <w:p w14:paraId="4ADFFD41" w14:textId="7F3C8F28"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28" w:history="1">
            <w:r w:rsidRPr="00E5096A">
              <w:rPr>
                <w:rStyle w:val="Hyperlink"/>
                <w:noProof/>
              </w:rPr>
              <w:t>10.3  Starting position and the first purchases</w:t>
            </w:r>
            <w:r>
              <w:rPr>
                <w:noProof/>
              </w:rPr>
              <w:tab/>
            </w:r>
            <w:r>
              <w:rPr>
                <w:noProof/>
              </w:rPr>
              <w:fldChar w:fldCharType="begin"/>
            </w:r>
            <w:r>
              <w:rPr>
                <w:noProof/>
              </w:rPr>
              <w:instrText xml:space="preserve"> PAGEREF _Toc241066428 \h </w:instrText>
            </w:r>
            <w:r>
              <w:rPr>
                <w:noProof/>
              </w:rPr>
            </w:r>
            <w:r>
              <w:rPr>
                <w:noProof/>
              </w:rPr>
              <w:fldChar w:fldCharType="separate"/>
            </w:r>
            <w:r>
              <w:rPr>
                <w:noProof/>
              </w:rPr>
              <w:t>24</w:t>
            </w:r>
            <w:r>
              <w:rPr>
                <w:noProof/>
              </w:rPr>
              <w:fldChar w:fldCharType="end"/>
            </w:r>
          </w:hyperlink>
        </w:p>
        <w:p w14:paraId="0E03845A" w14:textId="11D0F4CE"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29" w:history="1">
            <w:r w:rsidRPr="00E5096A">
              <w:rPr>
                <w:rStyle w:val="Hyperlink"/>
                <w:noProof/>
              </w:rPr>
              <w:t>10.4  Patience, by shop</w:t>
            </w:r>
            <w:r>
              <w:rPr>
                <w:noProof/>
              </w:rPr>
              <w:tab/>
            </w:r>
            <w:r>
              <w:rPr>
                <w:noProof/>
              </w:rPr>
              <w:fldChar w:fldCharType="begin"/>
            </w:r>
            <w:r>
              <w:rPr>
                <w:noProof/>
              </w:rPr>
              <w:instrText xml:space="preserve"> PAGEREF _Toc241066429 \h </w:instrText>
            </w:r>
            <w:r>
              <w:rPr>
                <w:noProof/>
              </w:rPr>
            </w:r>
            <w:r>
              <w:rPr>
                <w:noProof/>
              </w:rPr>
              <w:fldChar w:fldCharType="separate"/>
            </w:r>
            <w:r>
              <w:rPr>
                <w:noProof/>
              </w:rPr>
              <w:t>24</w:t>
            </w:r>
            <w:r>
              <w:rPr>
                <w:noProof/>
              </w:rPr>
              <w:fldChar w:fldCharType="end"/>
            </w:r>
          </w:hyperlink>
        </w:p>
        <w:p w14:paraId="37F92D17" w14:textId="3D09210A"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30" w:history="1">
            <w:r w:rsidRPr="00E5096A">
              <w:rPr>
                <w:rStyle w:val="Hyperlink"/>
                <w:noProof/>
              </w:rPr>
              <w:t>10.5  The buy roll</w:t>
            </w:r>
            <w:r>
              <w:rPr>
                <w:noProof/>
              </w:rPr>
              <w:tab/>
            </w:r>
            <w:r>
              <w:rPr>
                <w:noProof/>
              </w:rPr>
              <w:fldChar w:fldCharType="begin"/>
            </w:r>
            <w:r>
              <w:rPr>
                <w:noProof/>
              </w:rPr>
              <w:instrText xml:space="preserve"> PAGEREF _Toc241066430 \h </w:instrText>
            </w:r>
            <w:r>
              <w:rPr>
                <w:noProof/>
              </w:rPr>
            </w:r>
            <w:r>
              <w:rPr>
                <w:noProof/>
              </w:rPr>
              <w:fldChar w:fldCharType="separate"/>
            </w:r>
            <w:r>
              <w:rPr>
                <w:noProof/>
              </w:rPr>
              <w:t>24</w:t>
            </w:r>
            <w:r>
              <w:rPr>
                <w:noProof/>
              </w:rPr>
              <w:fldChar w:fldCharType="end"/>
            </w:r>
          </w:hyperlink>
        </w:p>
        <w:p w14:paraId="6D438E44" w14:textId="583B9B54"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31" w:history="1">
            <w:r w:rsidRPr="00E5096A">
              <w:rPr>
                <w:rStyle w:val="Hyperlink"/>
                <w:noProof/>
              </w:rPr>
              <w:t>10.6  Failure states</w:t>
            </w:r>
            <w:r>
              <w:rPr>
                <w:noProof/>
              </w:rPr>
              <w:tab/>
            </w:r>
            <w:r>
              <w:rPr>
                <w:noProof/>
              </w:rPr>
              <w:fldChar w:fldCharType="begin"/>
            </w:r>
            <w:r>
              <w:rPr>
                <w:noProof/>
              </w:rPr>
              <w:instrText xml:space="preserve"> PAGEREF _Toc241066431 \h </w:instrText>
            </w:r>
            <w:r>
              <w:rPr>
                <w:noProof/>
              </w:rPr>
            </w:r>
            <w:r>
              <w:rPr>
                <w:noProof/>
              </w:rPr>
              <w:fldChar w:fldCharType="separate"/>
            </w:r>
            <w:r>
              <w:rPr>
                <w:noProof/>
              </w:rPr>
              <w:t>25</w:t>
            </w:r>
            <w:r>
              <w:rPr>
                <w:noProof/>
              </w:rPr>
              <w:fldChar w:fldCharType="end"/>
            </w:r>
          </w:hyperlink>
        </w:p>
        <w:p w14:paraId="53B5A869" w14:textId="2775F4C2"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32" w:history="1">
            <w:r w:rsidRPr="00E5096A">
              <w:rPr>
                <w:rStyle w:val="Hyperlink"/>
                <w:noProof/>
              </w:rPr>
              <w:t>10.7  The known balance lesson</w:t>
            </w:r>
            <w:r>
              <w:rPr>
                <w:noProof/>
              </w:rPr>
              <w:tab/>
            </w:r>
            <w:r>
              <w:rPr>
                <w:noProof/>
              </w:rPr>
              <w:fldChar w:fldCharType="begin"/>
            </w:r>
            <w:r>
              <w:rPr>
                <w:noProof/>
              </w:rPr>
              <w:instrText xml:space="preserve"> PAGEREF _Toc241066432 \h </w:instrText>
            </w:r>
            <w:r>
              <w:rPr>
                <w:noProof/>
              </w:rPr>
            </w:r>
            <w:r>
              <w:rPr>
                <w:noProof/>
              </w:rPr>
              <w:fldChar w:fldCharType="separate"/>
            </w:r>
            <w:r>
              <w:rPr>
                <w:noProof/>
              </w:rPr>
              <w:t>25</w:t>
            </w:r>
            <w:r>
              <w:rPr>
                <w:noProof/>
              </w:rPr>
              <w:fldChar w:fldCharType="end"/>
            </w:r>
          </w:hyperlink>
        </w:p>
        <w:p w14:paraId="7B0A9896" w14:textId="4C565C0B" w:rsidR="00794A7D" w:rsidRDefault="00794A7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6433" w:history="1">
            <w:r w:rsidRPr="00E5096A">
              <w:rPr>
                <w:rStyle w:val="Hyperlink"/>
                <w:noProof/>
              </w:rPr>
              <w:t>11  Rules of play</w:t>
            </w:r>
            <w:r>
              <w:rPr>
                <w:noProof/>
              </w:rPr>
              <w:tab/>
            </w:r>
            <w:r>
              <w:rPr>
                <w:noProof/>
              </w:rPr>
              <w:fldChar w:fldCharType="begin"/>
            </w:r>
            <w:r>
              <w:rPr>
                <w:noProof/>
              </w:rPr>
              <w:instrText xml:space="preserve"> PAGEREF _Toc241066433 \h </w:instrText>
            </w:r>
            <w:r>
              <w:rPr>
                <w:noProof/>
              </w:rPr>
            </w:r>
            <w:r>
              <w:rPr>
                <w:noProof/>
              </w:rPr>
              <w:fldChar w:fldCharType="separate"/>
            </w:r>
            <w:r>
              <w:rPr>
                <w:noProof/>
              </w:rPr>
              <w:t>26</w:t>
            </w:r>
            <w:r>
              <w:rPr>
                <w:noProof/>
              </w:rPr>
              <w:fldChar w:fldCharType="end"/>
            </w:r>
          </w:hyperlink>
        </w:p>
        <w:p w14:paraId="608CA787" w14:textId="6DAEAF45"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34" w:history="1">
            <w:r w:rsidRPr="00E5096A">
              <w:rPr>
                <w:rStyle w:val="Hyperlink"/>
                <w:noProof/>
              </w:rPr>
              <w:t>11.1  Opening a shop</w:t>
            </w:r>
            <w:r>
              <w:rPr>
                <w:noProof/>
              </w:rPr>
              <w:tab/>
            </w:r>
            <w:r>
              <w:rPr>
                <w:noProof/>
              </w:rPr>
              <w:fldChar w:fldCharType="begin"/>
            </w:r>
            <w:r>
              <w:rPr>
                <w:noProof/>
              </w:rPr>
              <w:instrText xml:space="preserve"> PAGEREF _Toc241066434 \h </w:instrText>
            </w:r>
            <w:r>
              <w:rPr>
                <w:noProof/>
              </w:rPr>
            </w:r>
            <w:r>
              <w:rPr>
                <w:noProof/>
              </w:rPr>
              <w:fldChar w:fldCharType="separate"/>
            </w:r>
            <w:r>
              <w:rPr>
                <w:noProof/>
              </w:rPr>
              <w:t>26</w:t>
            </w:r>
            <w:r>
              <w:rPr>
                <w:noProof/>
              </w:rPr>
              <w:fldChar w:fldCharType="end"/>
            </w:r>
          </w:hyperlink>
        </w:p>
        <w:p w14:paraId="0F03DBC2" w14:textId="105A64DE"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35" w:history="1">
            <w:r w:rsidRPr="00E5096A">
              <w:rPr>
                <w:rStyle w:val="Hyperlink"/>
                <w:noProof/>
              </w:rPr>
              <w:t>11.2  Legal actions</w:t>
            </w:r>
            <w:r>
              <w:rPr>
                <w:noProof/>
              </w:rPr>
              <w:tab/>
            </w:r>
            <w:r>
              <w:rPr>
                <w:noProof/>
              </w:rPr>
              <w:fldChar w:fldCharType="begin"/>
            </w:r>
            <w:r>
              <w:rPr>
                <w:noProof/>
              </w:rPr>
              <w:instrText xml:space="preserve"> PAGEREF _Toc241066435 \h </w:instrText>
            </w:r>
            <w:r>
              <w:rPr>
                <w:noProof/>
              </w:rPr>
            </w:r>
            <w:r>
              <w:rPr>
                <w:noProof/>
              </w:rPr>
              <w:fldChar w:fldCharType="separate"/>
            </w:r>
            <w:r>
              <w:rPr>
                <w:noProof/>
              </w:rPr>
              <w:t>26</w:t>
            </w:r>
            <w:r>
              <w:rPr>
                <w:noProof/>
              </w:rPr>
              <w:fldChar w:fldCharType="end"/>
            </w:r>
          </w:hyperlink>
        </w:p>
        <w:p w14:paraId="221262AB" w14:textId="7DB18A2A"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36" w:history="1">
            <w:r w:rsidRPr="00E5096A">
              <w:rPr>
                <w:rStyle w:val="Hyperlink"/>
                <w:noProof/>
              </w:rPr>
              <w:t>11.3  Carrying</w:t>
            </w:r>
            <w:r>
              <w:rPr>
                <w:noProof/>
              </w:rPr>
              <w:tab/>
            </w:r>
            <w:r>
              <w:rPr>
                <w:noProof/>
              </w:rPr>
              <w:fldChar w:fldCharType="begin"/>
            </w:r>
            <w:r>
              <w:rPr>
                <w:noProof/>
              </w:rPr>
              <w:instrText xml:space="preserve"> PAGEREF _Toc241066436 \h </w:instrText>
            </w:r>
            <w:r>
              <w:rPr>
                <w:noProof/>
              </w:rPr>
            </w:r>
            <w:r>
              <w:rPr>
                <w:noProof/>
              </w:rPr>
              <w:fldChar w:fldCharType="separate"/>
            </w:r>
            <w:r>
              <w:rPr>
                <w:noProof/>
              </w:rPr>
              <w:t>27</w:t>
            </w:r>
            <w:r>
              <w:rPr>
                <w:noProof/>
              </w:rPr>
              <w:fldChar w:fldCharType="end"/>
            </w:r>
          </w:hyperlink>
        </w:p>
        <w:p w14:paraId="365FEEA6" w14:textId="04373FE6"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37" w:history="1">
            <w:r w:rsidRPr="00E5096A">
              <w:rPr>
                <w:rStyle w:val="Hyperlink"/>
                <w:noProof/>
              </w:rPr>
              <w:t>11.4  Serving at the till</w:t>
            </w:r>
            <w:r>
              <w:rPr>
                <w:noProof/>
              </w:rPr>
              <w:tab/>
            </w:r>
            <w:r>
              <w:rPr>
                <w:noProof/>
              </w:rPr>
              <w:fldChar w:fldCharType="begin"/>
            </w:r>
            <w:r>
              <w:rPr>
                <w:noProof/>
              </w:rPr>
              <w:instrText xml:space="preserve"> PAGEREF _Toc241066437 \h </w:instrText>
            </w:r>
            <w:r>
              <w:rPr>
                <w:noProof/>
              </w:rPr>
            </w:r>
            <w:r>
              <w:rPr>
                <w:noProof/>
              </w:rPr>
              <w:fldChar w:fldCharType="separate"/>
            </w:r>
            <w:r>
              <w:rPr>
                <w:noProof/>
              </w:rPr>
              <w:t>27</w:t>
            </w:r>
            <w:r>
              <w:rPr>
                <w:noProof/>
              </w:rPr>
              <w:fldChar w:fldCharType="end"/>
            </w:r>
          </w:hyperlink>
        </w:p>
        <w:p w14:paraId="19531672" w14:textId="15453CC8"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38" w:history="1">
            <w:r w:rsidRPr="00E5096A">
              <w:rPr>
                <w:rStyle w:val="Hyperlink"/>
                <w:noProof/>
              </w:rPr>
              <w:t>11.5  Scoring</w:t>
            </w:r>
            <w:r>
              <w:rPr>
                <w:noProof/>
              </w:rPr>
              <w:tab/>
            </w:r>
            <w:r>
              <w:rPr>
                <w:noProof/>
              </w:rPr>
              <w:fldChar w:fldCharType="begin"/>
            </w:r>
            <w:r>
              <w:rPr>
                <w:noProof/>
              </w:rPr>
              <w:instrText xml:space="preserve"> PAGEREF _Toc241066438 \h </w:instrText>
            </w:r>
            <w:r>
              <w:rPr>
                <w:noProof/>
              </w:rPr>
            </w:r>
            <w:r>
              <w:rPr>
                <w:noProof/>
              </w:rPr>
              <w:fldChar w:fldCharType="separate"/>
            </w:r>
            <w:r>
              <w:rPr>
                <w:noProof/>
              </w:rPr>
              <w:t>27</w:t>
            </w:r>
            <w:r>
              <w:rPr>
                <w:noProof/>
              </w:rPr>
              <w:fldChar w:fldCharType="end"/>
            </w:r>
          </w:hyperlink>
        </w:p>
        <w:p w14:paraId="2390D979" w14:textId="62B16E4F"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39" w:history="1">
            <w:r w:rsidRPr="00E5096A">
              <w:rPr>
                <w:rStyle w:val="Hyperlink"/>
                <w:noProof/>
              </w:rPr>
              <w:t>11.6  Fair play</w:t>
            </w:r>
            <w:r>
              <w:rPr>
                <w:noProof/>
              </w:rPr>
              <w:tab/>
            </w:r>
            <w:r>
              <w:rPr>
                <w:noProof/>
              </w:rPr>
              <w:fldChar w:fldCharType="begin"/>
            </w:r>
            <w:r>
              <w:rPr>
                <w:noProof/>
              </w:rPr>
              <w:instrText xml:space="preserve"> PAGEREF _Toc241066439 \h </w:instrText>
            </w:r>
            <w:r>
              <w:rPr>
                <w:noProof/>
              </w:rPr>
            </w:r>
            <w:r>
              <w:rPr>
                <w:noProof/>
              </w:rPr>
              <w:fldChar w:fldCharType="separate"/>
            </w:r>
            <w:r>
              <w:rPr>
                <w:noProof/>
              </w:rPr>
              <w:t>27</w:t>
            </w:r>
            <w:r>
              <w:rPr>
                <w:noProof/>
              </w:rPr>
              <w:fldChar w:fldCharType="end"/>
            </w:r>
          </w:hyperlink>
        </w:p>
        <w:p w14:paraId="06F3CA6E" w14:textId="2BDB6101"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40" w:history="1">
            <w:r w:rsidRPr="00E5096A">
              <w:rPr>
                <w:rStyle w:val="Hyperlink"/>
                <w:noProof/>
              </w:rPr>
              <w:t>11.7  Edge cases</w:t>
            </w:r>
            <w:r>
              <w:rPr>
                <w:noProof/>
              </w:rPr>
              <w:tab/>
            </w:r>
            <w:r>
              <w:rPr>
                <w:noProof/>
              </w:rPr>
              <w:fldChar w:fldCharType="begin"/>
            </w:r>
            <w:r>
              <w:rPr>
                <w:noProof/>
              </w:rPr>
              <w:instrText xml:space="preserve"> PAGEREF _Toc241066440 \h </w:instrText>
            </w:r>
            <w:r>
              <w:rPr>
                <w:noProof/>
              </w:rPr>
            </w:r>
            <w:r>
              <w:rPr>
                <w:noProof/>
              </w:rPr>
              <w:fldChar w:fldCharType="separate"/>
            </w:r>
            <w:r>
              <w:rPr>
                <w:noProof/>
              </w:rPr>
              <w:t>28</w:t>
            </w:r>
            <w:r>
              <w:rPr>
                <w:noProof/>
              </w:rPr>
              <w:fldChar w:fldCharType="end"/>
            </w:r>
          </w:hyperlink>
        </w:p>
        <w:p w14:paraId="51A99EC6" w14:textId="1DF2505F" w:rsidR="00794A7D" w:rsidRDefault="00794A7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6441" w:history="1">
            <w:r w:rsidRPr="00E5096A">
              <w:rPr>
                <w:rStyle w:val="Hyperlink"/>
                <w:noProof/>
              </w:rPr>
              <w:t>12  Interface guide</w:t>
            </w:r>
            <w:r>
              <w:rPr>
                <w:noProof/>
              </w:rPr>
              <w:tab/>
            </w:r>
            <w:r>
              <w:rPr>
                <w:noProof/>
              </w:rPr>
              <w:fldChar w:fldCharType="begin"/>
            </w:r>
            <w:r>
              <w:rPr>
                <w:noProof/>
              </w:rPr>
              <w:instrText xml:space="preserve"> PAGEREF _Toc241066441 \h </w:instrText>
            </w:r>
            <w:r>
              <w:rPr>
                <w:noProof/>
              </w:rPr>
            </w:r>
            <w:r>
              <w:rPr>
                <w:noProof/>
              </w:rPr>
              <w:fldChar w:fldCharType="separate"/>
            </w:r>
            <w:r>
              <w:rPr>
                <w:noProof/>
              </w:rPr>
              <w:t>29</w:t>
            </w:r>
            <w:r>
              <w:rPr>
                <w:noProof/>
              </w:rPr>
              <w:fldChar w:fldCharType="end"/>
            </w:r>
          </w:hyperlink>
        </w:p>
        <w:p w14:paraId="733CF056" w14:textId="0EE85A81"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42" w:history="1">
            <w:r w:rsidRPr="00E5096A">
              <w:rPr>
                <w:rStyle w:val="Hyperlink"/>
                <w:noProof/>
              </w:rPr>
              <w:t>12.1  Screen inventory</w:t>
            </w:r>
            <w:r>
              <w:rPr>
                <w:noProof/>
              </w:rPr>
              <w:tab/>
            </w:r>
            <w:r>
              <w:rPr>
                <w:noProof/>
              </w:rPr>
              <w:fldChar w:fldCharType="begin"/>
            </w:r>
            <w:r>
              <w:rPr>
                <w:noProof/>
              </w:rPr>
              <w:instrText xml:space="preserve"> PAGEREF _Toc241066442 \h </w:instrText>
            </w:r>
            <w:r>
              <w:rPr>
                <w:noProof/>
              </w:rPr>
            </w:r>
            <w:r>
              <w:rPr>
                <w:noProof/>
              </w:rPr>
              <w:fldChar w:fldCharType="separate"/>
            </w:r>
            <w:r>
              <w:rPr>
                <w:noProof/>
              </w:rPr>
              <w:t>29</w:t>
            </w:r>
            <w:r>
              <w:rPr>
                <w:noProof/>
              </w:rPr>
              <w:fldChar w:fldCharType="end"/>
            </w:r>
          </w:hyperlink>
        </w:p>
        <w:p w14:paraId="03DD0E5A" w14:textId="1BEA2BFD"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43" w:history="1">
            <w:r w:rsidRPr="00E5096A">
              <w:rPr>
                <w:rStyle w:val="Hyperlink"/>
                <w:noProof/>
              </w:rPr>
              <w:t>12.2  HUD anatomy</w:t>
            </w:r>
            <w:r>
              <w:rPr>
                <w:noProof/>
              </w:rPr>
              <w:tab/>
            </w:r>
            <w:r>
              <w:rPr>
                <w:noProof/>
              </w:rPr>
              <w:fldChar w:fldCharType="begin"/>
            </w:r>
            <w:r>
              <w:rPr>
                <w:noProof/>
              </w:rPr>
              <w:instrText xml:space="preserve"> PAGEREF _Toc241066443 \h </w:instrText>
            </w:r>
            <w:r>
              <w:rPr>
                <w:noProof/>
              </w:rPr>
            </w:r>
            <w:r>
              <w:rPr>
                <w:noProof/>
              </w:rPr>
              <w:fldChar w:fldCharType="separate"/>
            </w:r>
            <w:r>
              <w:rPr>
                <w:noProof/>
              </w:rPr>
              <w:t>30</w:t>
            </w:r>
            <w:r>
              <w:rPr>
                <w:noProof/>
              </w:rPr>
              <w:fldChar w:fldCharType="end"/>
            </w:r>
          </w:hyperlink>
        </w:p>
        <w:p w14:paraId="527C56F4" w14:textId="60E91054"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44" w:history="1">
            <w:r w:rsidRPr="00E5096A">
              <w:rPr>
                <w:rStyle w:val="Hyperlink"/>
                <w:noProof/>
              </w:rPr>
              <w:t>12.3  The dock</w:t>
            </w:r>
            <w:r>
              <w:rPr>
                <w:noProof/>
              </w:rPr>
              <w:tab/>
            </w:r>
            <w:r>
              <w:rPr>
                <w:noProof/>
              </w:rPr>
              <w:fldChar w:fldCharType="begin"/>
            </w:r>
            <w:r>
              <w:rPr>
                <w:noProof/>
              </w:rPr>
              <w:instrText xml:space="preserve"> PAGEREF _Toc241066444 \h </w:instrText>
            </w:r>
            <w:r>
              <w:rPr>
                <w:noProof/>
              </w:rPr>
            </w:r>
            <w:r>
              <w:rPr>
                <w:noProof/>
              </w:rPr>
              <w:fldChar w:fldCharType="separate"/>
            </w:r>
            <w:r>
              <w:rPr>
                <w:noProof/>
              </w:rPr>
              <w:t>30</w:t>
            </w:r>
            <w:r>
              <w:rPr>
                <w:noProof/>
              </w:rPr>
              <w:fldChar w:fldCharType="end"/>
            </w:r>
          </w:hyperlink>
        </w:p>
        <w:p w14:paraId="0720BAB1" w14:textId="54860082"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45" w:history="1">
            <w:r w:rsidRPr="00E5096A">
              <w:rPr>
                <w:rStyle w:val="Hyperlink"/>
                <w:noProof/>
              </w:rPr>
              <w:t>12.4  Controls</w:t>
            </w:r>
            <w:r>
              <w:rPr>
                <w:noProof/>
              </w:rPr>
              <w:tab/>
            </w:r>
            <w:r>
              <w:rPr>
                <w:noProof/>
              </w:rPr>
              <w:fldChar w:fldCharType="begin"/>
            </w:r>
            <w:r>
              <w:rPr>
                <w:noProof/>
              </w:rPr>
              <w:instrText xml:space="preserve"> PAGEREF _Toc241066445 \h </w:instrText>
            </w:r>
            <w:r>
              <w:rPr>
                <w:noProof/>
              </w:rPr>
            </w:r>
            <w:r>
              <w:rPr>
                <w:noProof/>
              </w:rPr>
              <w:fldChar w:fldCharType="separate"/>
            </w:r>
            <w:r>
              <w:rPr>
                <w:noProof/>
              </w:rPr>
              <w:t>30</w:t>
            </w:r>
            <w:r>
              <w:rPr>
                <w:noProof/>
              </w:rPr>
              <w:fldChar w:fldCharType="end"/>
            </w:r>
          </w:hyperlink>
        </w:p>
        <w:p w14:paraId="0DA6C8EF" w14:textId="1048A054"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46" w:history="1">
            <w:r w:rsidRPr="00E5096A">
              <w:rPr>
                <w:rStyle w:val="Hyperlink"/>
                <w:noProof/>
              </w:rPr>
              <w:t>12.5  Navigation flow</w:t>
            </w:r>
            <w:r>
              <w:rPr>
                <w:noProof/>
              </w:rPr>
              <w:tab/>
            </w:r>
            <w:r>
              <w:rPr>
                <w:noProof/>
              </w:rPr>
              <w:fldChar w:fldCharType="begin"/>
            </w:r>
            <w:r>
              <w:rPr>
                <w:noProof/>
              </w:rPr>
              <w:instrText xml:space="preserve"> PAGEREF _Toc241066446 \h </w:instrText>
            </w:r>
            <w:r>
              <w:rPr>
                <w:noProof/>
              </w:rPr>
            </w:r>
            <w:r>
              <w:rPr>
                <w:noProof/>
              </w:rPr>
              <w:fldChar w:fldCharType="separate"/>
            </w:r>
            <w:r>
              <w:rPr>
                <w:noProof/>
              </w:rPr>
              <w:t>31</w:t>
            </w:r>
            <w:r>
              <w:rPr>
                <w:noProof/>
              </w:rPr>
              <w:fldChar w:fldCharType="end"/>
            </w:r>
          </w:hyperlink>
        </w:p>
        <w:p w14:paraId="527727E1" w14:textId="7F071CC8"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47" w:history="1">
            <w:r w:rsidRPr="00E5096A">
              <w:rPr>
                <w:rStyle w:val="Hyperlink"/>
                <w:noProof/>
              </w:rPr>
              <w:t>12.6  The bottom sheet</w:t>
            </w:r>
            <w:r>
              <w:rPr>
                <w:noProof/>
              </w:rPr>
              <w:tab/>
            </w:r>
            <w:r>
              <w:rPr>
                <w:noProof/>
              </w:rPr>
              <w:fldChar w:fldCharType="begin"/>
            </w:r>
            <w:r>
              <w:rPr>
                <w:noProof/>
              </w:rPr>
              <w:instrText xml:space="preserve"> PAGEREF _Toc241066447 \h </w:instrText>
            </w:r>
            <w:r>
              <w:rPr>
                <w:noProof/>
              </w:rPr>
            </w:r>
            <w:r>
              <w:rPr>
                <w:noProof/>
              </w:rPr>
              <w:fldChar w:fldCharType="separate"/>
            </w:r>
            <w:r>
              <w:rPr>
                <w:noProof/>
              </w:rPr>
              <w:t>31</w:t>
            </w:r>
            <w:r>
              <w:rPr>
                <w:noProof/>
              </w:rPr>
              <w:fldChar w:fldCharType="end"/>
            </w:r>
          </w:hyperlink>
        </w:p>
        <w:p w14:paraId="4041BF46" w14:textId="3AACDFBD"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48" w:history="1">
            <w:r w:rsidRPr="00E5096A">
              <w:rPr>
                <w:rStyle w:val="Hyperlink"/>
                <w:noProof/>
              </w:rPr>
              <w:t>12.7  Products sheet</w:t>
            </w:r>
            <w:r>
              <w:rPr>
                <w:noProof/>
              </w:rPr>
              <w:tab/>
            </w:r>
            <w:r>
              <w:rPr>
                <w:noProof/>
              </w:rPr>
              <w:fldChar w:fldCharType="begin"/>
            </w:r>
            <w:r>
              <w:rPr>
                <w:noProof/>
              </w:rPr>
              <w:instrText xml:space="preserve"> PAGEREF _Toc241066448 \h </w:instrText>
            </w:r>
            <w:r>
              <w:rPr>
                <w:noProof/>
              </w:rPr>
            </w:r>
            <w:r>
              <w:rPr>
                <w:noProof/>
              </w:rPr>
              <w:fldChar w:fldCharType="separate"/>
            </w:r>
            <w:r>
              <w:rPr>
                <w:noProof/>
              </w:rPr>
              <w:t>31</w:t>
            </w:r>
            <w:r>
              <w:rPr>
                <w:noProof/>
              </w:rPr>
              <w:fldChar w:fldCharType="end"/>
            </w:r>
          </w:hyperlink>
        </w:p>
        <w:p w14:paraId="3553C6C8" w14:textId="28573A8C"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49" w:history="1">
            <w:r w:rsidRPr="00E5096A">
              <w:rPr>
                <w:rStyle w:val="Hyperlink"/>
                <w:noProof/>
              </w:rPr>
              <w:t>12.8  Staff sheet</w:t>
            </w:r>
            <w:r>
              <w:rPr>
                <w:noProof/>
              </w:rPr>
              <w:tab/>
            </w:r>
            <w:r>
              <w:rPr>
                <w:noProof/>
              </w:rPr>
              <w:fldChar w:fldCharType="begin"/>
            </w:r>
            <w:r>
              <w:rPr>
                <w:noProof/>
              </w:rPr>
              <w:instrText xml:space="preserve"> PAGEREF _Toc241066449 \h </w:instrText>
            </w:r>
            <w:r>
              <w:rPr>
                <w:noProof/>
              </w:rPr>
            </w:r>
            <w:r>
              <w:rPr>
                <w:noProof/>
              </w:rPr>
              <w:fldChar w:fldCharType="separate"/>
            </w:r>
            <w:r>
              <w:rPr>
                <w:noProof/>
              </w:rPr>
              <w:t>32</w:t>
            </w:r>
            <w:r>
              <w:rPr>
                <w:noProof/>
              </w:rPr>
              <w:fldChar w:fldCharType="end"/>
            </w:r>
          </w:hyperlink>
        </w:p>
        <w:p w14:paraId="69FDC523" w14:textId="4F1C4D8B"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50" w:history="1">
            <w:r w:rsidRPr="00E5096A">
              <w:rPr>
                <w:rStyle w:val="Hyperlink"/>
                <w:noProof/>
              </w:rPr>
              <w:t>12.9  Map sheet</w:t>
            </w:r>
            <w:r>
              <w:rPr>
                <w:noProof/>
              </w:rPr>
              <w:tab/>
            </w:r>
            <w:r>
              <w:rPr>
                <w:noProof/>
              </w:rPr>
              <w:fldChar w:fldCharType="begin"/>
            </w:r>
            <w:r>
              <w:rPr>
                <w:noProof/>
              </w:rPr>
              <w:instrText xml:space="preserve"> PAGEREF _Toc241066450 \h </w:instrText>
            </w:r>
            <w:r>
              <w:rPr>
                <w:noProof/>
              </w:rPr>
            </w:r>
            <w:r>
              <w:rPr>
                <w:noProof/>
              </w:rPr>
              <w:fldChar w:fldCharType="separate"/>
            </w:r>
            <w:r>
              <w:rPr>
                <w:noProof/>
              </w:rPr>
              <w:t>32</w:t>
            </w:r>
            <w:r>
              <w:rPr>
                <w:noProof/>
              </w:rPr>
              <w:fldChar w:fldCharType="end"/>
            </w:r>
          </w:hyperlink>
        </w:p>
        <w:p w14:paraId="4780D1CA" w14:textId="6A7508D6"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51" w:history="1">
            <w:r w:rsidRPr="00E5096A">
              <w:rPr>
                <w:rStyle w:val="Hyperlink"/>
                <w:noProof/>
              </w:rPr>
              <w:t>12.10  Boost sheet</w:t>
            </w:r>
            <w:r>
              <w:rPr>
                <w:noProof/>
              </w:rPr>
              <w:tab/>
            </w:r>
            <w:r>
              <w:rPr>
                <w:noProof/>
              </w:rPr>
              <w:fldChar w:fldCharType="begin"/>
            </w:r>
            <w:r>
              <w:rPr>
                <w:noProof/>
              </w:rPr>
              <w:instrText xml:space="preserve"> PAGEREF _Toc241066451 \h </w:instrText>
            </w:r>
            <w:r>
              <w:rPr>
                <w:noProof/>
              </w:rPr>
            </w:r>
            <w:r>
              <w:rPr>
                <w:noProof/>
              </w:rPr>
              <w:fldChar w:fldCharType="separate"/>
            </w:r>
            <w:r>
              <w:rPr>
                <w:noProof/>
              </w:rPr>
              <w:t>32</w:t>
            </w:r>
            <w:r>
              <w:rPr>
                <w:noProof/>
              </w:rPr>
              <w:fldChar w:fldCharType="end"/>
            </w:r>
          </w:hyperlink>
        </w:p>
        <w:p w14:paraId="33FD18D0" w14:textId="1C6F124B"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52" w:history="1">
            <w:r w:rsidRPr="00E5096A">
              <w:rPr>
                <w:rStyle w:val="Hyperlink"/>
                <w:noProof/>
              </w:rPr>
              <w:t>12.11  Settings sheet</w:t>
            </w:r>
            <w:r>
              <w:rPr>
                <w:noProof/>
              </w:rPr>
              <w:tab/>
            </w:r>
            <w:r>
              <w:rPr>
                <w:noProof/>
              </w:rPr>
              <w:fldChar w:fldCharType="begin"/>
            </w:r>
            <w:r>
              <w:rPr>
                <w:noProof/>
              </w:rPr>
              <w:instrText xml:space="preserve"> PAGEREF _Toc241066452 \h </w:instrText>
            </w:r>
            <w:r>
              <w:rPr>
                <w:noProof/>
              </w:rPr>
            </w:r>
            <w:r>
              <w:rPr>
                <w:noProof/>
              </w:rPr>
              <w:fldChar w:fldCharType="separate"/>
            </w:r>
            <w:r>
              <w:rPr>
                <w:noProof/>
              </w:rPr>
              <w:t>32</w:t>
            </w:r>
            <w:r>
              <w:rPr>
                <w:noProof/>
              </w:rPr>
              <w:fldChar w:fldCharType="end"/>
            </w:r>
          </w:hyperlink>
        </w:p>
        <w:p w14:paraId="0FADA2A8" w14:textId="41C8FF14"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53" w:history="1">
            <w:r w:rsidRPr="00E5096A">
              <w:rPr>
                <w:rStyle w:val="Hyperlink"/>
                <w:noProof/>
              </w:rPr>
              <w:t>12.12  Offline sheet</w:t>
            </w:r>
            <w:r>
              <w:rPr>
                <w:noProof/>
              </w:rPr>
              <w:tab/>
            </w:r>
            <w:r>
              <w:rPr>
                <w:noProof/>
              </w:rPr>
              <w:fldChar w:fldCharType="begin"/>
            </w:r>
            <w:r>
              <w:rPr>
                <w:noProof/>
              </w:rPr>
              <w:instrText xml:space="preserve"> PAGEREF _Toc241066453 \h </w:instrText>
            </w:r>
            <w:r>
              <w:rPr>
                <w:noProof/>
              </w:rPr>
            </w:r>
            <w:r>
              <w:rPr>
                <w:noProof/>
              </w:rPr>
              <w:fldChar w:fldCharType="separate"/>
            </w:r>
            <w:r>
              <w:rPr>
                <w:noProof/>
              </w:rPr>
              <w:t>32</w:t>
            </w:r>
            <w:r>
              <w:rPr>
                <w:noProof/>
              </w:rPr>
              <w:fldChar w:fldCharType="end"/>
            </w:r>
          </w:hyperlink>
        </w:p>
        <w:p w14:paraId="1345B843" w14:textId="150DB5A4"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54" w:history="1">
            <w:r w:rsidRPr="00E5096A">
              <w:rPr>
                <w:rStyle w:val="Hyperlink"/>
                <w:noProof/>
              </w:rPr>
              <w:t>12.13  In-world feedback</w:t>
            </w:r>
            <w:r>
              <w:rPr>
                <w:noProof/>
              </w:rPr>
              <w:tab/>
            </w:r>
            <w:r>
              <w:rPr>
                <w:noProof/>
              </w:rPr>
              <w:fldChar w:fldCharType="begin"/>
            </w:r>
            <w:r>
              <w:rPr>
                <w:noProof/>
              </w:rPr>
              <w:instrText xml:space="preserve"> PAGEREF _Toc241066454 \h </w:instrText>
            </w:r>
            <w:r>
              <w:rPr>
                <w:noProof/>
              </w:rPr>
            </w:r>
            <w:r>
              <w:rPr>
                <w:noProof/>
              </w:rPr>
              <w:fldChar w:fldCharType="separate"/>
            </w:r>
            <w:r>
              <w:rPr>
                <w:noProof/>
              </w:rPr>
              <w:t>33</w:t>
            </w:r>
            <w:r>
              <w:rPr>
                <w:noProof/>
              </w:rPr>
              <w:fldChar w:fldCharType="end"/>
            </w:r>
          </w:hyperlink>
        </w:p>
        <w:p w14:paraId="74BAA2C6" w14:textId="32064D12"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55" w:history="1">
            <w:r w:rsidRPr="00E5096A">
              <w:rPr>
                <w:rStyle w:val="Hyperlink"/>
                <w:noProof/>
              </w:rPr>
              <w:t>12.14  Notification language</w:t>
            </w:r>
            <w:r>
              <w:rPr>
                <w:noProof/>
              </w:rPr>
              <w:tab/>
            </w:r>
            <w:r>
              <w:rPr>
                <w:noProof/>
              </w:rPr>
              <w:fldChar w:fldCharType="begin"/>
            </w:r>
            <w:r>
              <w:rPr>
                <w:noProof/>
              </w:rPr>
              <w:instrText xml:space="preserve"> PAGEREF _Toc241066455 \h </w:instrText>
            </w:r>
            <w:r>
              <w:rPr>
                <w:noProof/>
              </w:rPr>
            </w:r>
            <w:r>
              <w:rPr>
                <w:noProof/>
              </w:rPr>
              <w:fldChar w:fldCharType="separate"/>
            </w:r>
            <w:r>
              <w:rPr>
                <w:noProof/>
              </w:rPr>
              <w:t>33</w:t>
            </w:r>
            <w:r>
              <w:rPr>
                <w:noProof/>
              </w:rPr>
              <w:fldChar w:fldCharType="end"/>
            </w:r>
          </w:hyperlink>
        </w:p>
        <w:p w14:paraId="37038E3A" w14:textId="1B161CCC" w:rsidR="00794A7D" w:rsidRDefault="00794A7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6456" w:history="1">
            <w:r w:rsidRPr="00E5096A">
              <w:rPr>
                <w:rStyle w:val="Hyperlink"/>
                <w:noProof/>
              </w:rPr>
              <w:t>13  Art direction, brand and audio</w:t>
            </w:r>
            <w:r>
              <w:rPr>
                <w:noProof/>
              </w:rPr>
              <w:tab/>
            </w:r>
            <w:r>
              <w:rPr>
                <w:noProof/>
              </w:rPr>
              <w:fldChar w:fldCharType="begin"/>
            </w:r>
            <w:r>
              <w:rPr>
                <w:noProof/>
              </w:rPr>
              <w:instrText xml:space="preserve"> PAGEREF _Toc241066456 \h </w:instrText>
            </w:r>
            <w:r>
              <w:rPr>
                <w:noProof/>
              </w:rPr>
            </w:r>
            <w:r>
              <w:rPr>
                <w:noProof/>
              </w:rPr>
              <w:fldChar w:fldCharType="separate"/>
            </w:r>
            <w:r>
              <w:rPr>
                <w:noProof/>
              </w:rPr>
              <w:t>34</w:t>
            </w:r>
            <w:r>
              <w:rPr>
                <w:noProof/>
              </w:rPr>
              <w:fldChar w:fldCharType="end"/>
            </w:r>
          </w:hyperlink>
        </w:p>
        <w:p w14:paraId="1E740A22" w14:textId="648B31D9"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57" w:history="1">
            <w:r w:rsidRPr="00E5096A">
              <w:rPr>
                <w:rStyle w:val="Hyperlink"/>
                <w:noProof/>
              </w:rPr>
              <w:t>13.1  Identity</w:t>
            </w:r>
            <w:r>
              <w:rPr>
                <w:noProof/>
              </w:rPr>
              <w:tab/>
            </w:r>
            <w:r>
              <w:rPr>
                <w:noProof/>
              </w:rPr>
              <w:fldChar w:fldCharType="begin"/>
            </w:r>
            <w:r>
              <w:rPr>
                <w:noProof/>
              </w:rPr>
              <w:instrText xml:space="preserve"> PAGEREF _Toc241066457 \h </w:instrText>
            </w:r>
            <w:r>
              <w:rPr>
                <w:noProof/>
              </w:rPr>
            </w:r>
            <w:r>
              <w:rPr>
                <w:noProof/>
              </w:rPr>
              <w:fldChar w:fldCharType="separate"/>
            </w:r>
            <w:r>
              <w:rPr>
                <w:noProof/>
              </w:rPr>
              <w:t>34</w:t>
            </w:r>
            <w:r>
              <w:rPr>
                <w:noProof/>
              </w:rPr>
              <w:fldChar w:fldCharType="end"/>
            </w:r>
          </w:hyperlink>
        </w:p>
        <w:p w14:paraId="64B583A1" w14:textId="7BF4E12B"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58" w:history="1">
            <w:r w:rsidRPr="00E5096A">
              <w:rPr>
                <w:rStyle w:val="Hyperlink"/>
                <w:noProof/>
              </w:rPr>
              <w:t>13.2  The face shading rule</w:t>
            </w:r>
            <w:r>
              <w:rPr>
                <w:noProof/>
              </w:rPr>
              <w:tab/>
            </w:r>
            <w:r>
              <w:rPr>
                <w:noProof/>
              </w:rPr>
              <w:fldChar w:fldCharType="begin"/>
            </w:r>
            <w:r>
              <w:rPr>
                <w:noProof/>
              </w:rPr>
              <w:instrText xml:space="preserve"> PAGEREF _Toc241066458 \h </w:instrText>
            </w:r>
            <w:r>
              <w:rPr>
                <w:noProof/>
              </w:rPr>
            </w:r>
            <w:r>
              <w:rPr>
                <w:noProof/>
              </w:rPr>
              <w:fldChar w:fldCharType="separate"/>
            </w:r>
            <w:r>
              <w:rPr>
                <w:noProof/>
              </w:rPr>
              <w:t>34</w:t>
            </w:r>
            <w:r>
              <w:rPr>
                <w:noProof/>
              </w:rPr>
              <w:fldChar w:fldCharType="end"/>
            </w:r>
          </w:hyperlink>
        </w:p>
        <w:p w14:paraId="2287AA0E" w14:textId="4ED1B881"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59" w:history="1">
            <w:r w:rsidRPr="00E5096A">
              <w:rPr>
                <w:rStyle w:val="Hyperlink"/>
                <w:noProof/>
              </w:rPr>
              <w:t>13.3  Palette</w:t>
            </w:r>
            <w:r>
              <w:rPr>
                <w:noProof/>
              </w:rPr>
              <w:tab/>
            </w:r>
            <w:r>
              <w:rPr>
                <w:noProof/>
              </w:rPr>
              <w:fldChar w:fldCharType="begin"/>
            </w:r>
            <w:r>
              <w:rPr>
                <w:noProof/>
              </w:rPr>
              <w:instrText xml:space="preserve"> PAGEREF _Toc241066459 \h </w:instrText>
            </w:r>
            <w:r>
              <w:rPr>
                <w:noProof/>
              </w:rPr>
            </w:r>
            <w:r>
              <w:rPr>
                <w:noProof/>
              </w:rPr>
              <w:fldChar w:fldCharType="separate"/>
            </w:r>
            <w:r>
              <w:rPr>
                <w:noProof/>
              </w:rPr>
              <w:t>34</w:t>
            </w:r>
            <w:r>
              <w:rPr>
                <w:noProof/>
              </w:rPr>
              <w:fldChar w:fldCharType="end"/>
            </w:r>
          </w:hyperlink>
        </w:p>
        <w:p w14:paraId="4993AA82" w14:textId="3D646B19"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60" w:history="1">
            <w:r w:rsidRPr="00E5096A">
              <w:rPr>
                <w:rStyle w:val="Hyperlink"/>
                <w:noProof/>
              </w:rPr>
              <w:t>13.4  Product painters</w:t>
            </w:r>
            <w:r>
              <w:rPr>
                <w:noProof/>
              </w:rPr>
              <w:tab/>
            </w:r>
            <w:r>
              <w:rPr>
                <w:noProof/>
              </w:rPr>
              <w:fldChar w:fldCharType="begin"/>
            </w:r>
            <w:r>
              <w:rPr>
                <w:noProof/>
              </w:rPr>
              <w:instrText xml:space="preserve"> PAGEREF _Toc241066460 \h </w:instrText>
            </w:r>
            <w:r>
              <w:rPr>
                <w:noProof/>
              </w:rPr>
            </w:r>
            <w:r>
              <w:rPr>
                <w:noProof/>
              </w:rPr>
              <w:fldChar w:fldCharType="separate"/>
            </w:r>
            <w:r>
              <w:rPr>
                <w:noProof/>
              </w:rPr>
              <w:t>34</w:t>
            </w:r>
            <w:r>
              <w:rPr>
                <w:noProof/>
              </w:rPr>
              <w:fldChar w:fldCharType="end"/>
            </w:r>
          </w:hyperlink>
        </w:p>
        <w:p w14:paraId="41012BBF" w14:textId="0F17D305"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61" w:history="1">
            <w:r w:rsidRPr="00E5096A">
              <w:rPr>
                <w:rStyle w:val="Hyperlink"/>
                <w:noProof/>
              </w:rPr>
              <w:t>13.5  Logo pipeline</w:t>
            </w:r>
            <w:r>
              <w:rPr>
                <w:noProof/>
              </w:rPr>
              <w:tab/>
            </w:r>
            <w:r>
              <w:rPr>
                <w:noProof/>
              </w:rPr>
              <w:fldChar w:fldCharType="begin"/>
            </w:r>
            <w:r>
              <w:rPr>
                <w:noProof/>
              </w:rPr>
              <w:instrText xml:space="preserve"> PAGEREF _Toc241066461 \h </w:instrText>
            </w:r>
            <w:r>
              <w:rPr>
                <w:noProof/>
              </w:rPr>
            </w:r>
            <w:r>
              <w:rPr>
                <w:noProof/>
              </w:rPr>
              <w:fldChar w:fldCharType="separate"/>
            </w:r>
            <w:r>
              <w:rPr>
                <w:noProof/>
              </w:rPr>
              <w:t>35</w:t>
            </w:r>
            <w:r>
              <w:rPr>
                <w:noProof/>
              </w:rPr>
              <w:fldChar w:fldCharType="end"/>
            </w:r>
          </w:hyperlink>
        </w:p>
        <w:p w14:paraId="64F81527" w14:textId="49EA938A"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62" w:history="1">
            <w:r w:rsidRPr="00E5096A">
              <w:rPr>
                <w:rStyle w:val="Hyperlink"/>
                <w:noProof/>
              </w:rPr>
              <w:t>13.6  Audio</w:t>
            </w:r>
            <w:r>
              <w:rPr>
                <w:noProof/>
              </w:rPr>
              <w:tab/>
            </w:r>
            <w:r>
              <w:rPr>
                <w:noProof/>
              </w:rPr>
              <w:fldChar w:fldCharType="begin"/>
            </w:r>
            <w:r>
              <w:rPr>
                <w:noProof/>
              </w:rPr>
              <w:instrText xml:space="preserve"> PAGEREF _Toc241066462 \h </w:instrText>
            </w:r>
            <w:r>
              <w:rPr>
                <w:noProof/>
              </w:rPr>
            </w:r>
            <w:r>
              <w:rPr>
                <w:noProof/>
              </w:rPr>
              <w:fldChar w:fldCharType="separate"/>
            </w:r>
            <w:r>
              <w:rPr>
                <w:noProof/>
              </w:rPr>
              <w:t>35</w:t>
            </w:r>
            <w:r>
              <w:rPr>
                <w:noProof/>
              </w:rPr>
              <w:fldChar w:fldCharType="end"/>
            </w:r>
          </w:hyperlink>
        </w:p>
        <w:p w14:paraId="1C50600C" w14:textId="57BF39DE" w:rsidR="00794A7D" w:rsidRDefault="00794A7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6463" w:history="1">
            <w:r w:rsidRPr="00E5096A">
              <w:rPr>
                <w:rStyle w:val="Hyperlink"/>
                <w:noProof/>
              </w:rPr>
              <w:t>14  Technical architecture</w:t>
            </w:r>
            <w:r>
              <w:rPr>
                <w:noProof/>
              </w:rPr>
              <w:tab/>
            </w:r>
            <w:r>
              <w:rPr>
                <w:noProof/>
              </w:rPr>
              <w:fldChar w:fldCharType="begin"/>
            </w:r>
            <w:r>
              <w:rPr>
                <w:noProof/>
              </w:rPr>
              <w:instrText xml:space="preserve"> PAGEREF _Toc241066463 \h </w:instrText>
            </w:r>
            <w:r>
              <w:rPr>
                <w:noProof/>
              </w:rPr>
            </w:r>
            <w:r>
              <w:rPr>
                <w:noProof/>
              </w:rPr>
              <w:fldChar w:fldCharType="separate"/>
            </w:r>
            <w:r>
              <w:rPr>
                <w:noProof/>
              </w:rPr>
              <w:t>36</w:t>
            </w:r>
            <w:r>
              <w:rPr>
                <w:noProof/>
              </w:rPr>
              <w:fldChar w:fldCharType="end"/>
            </w:r>
          </w:hyperlink>
        </w:p>
        <w:p w14:paraId="52816EE5" w14:textId="6BB2BDE9"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64" w:history="1">
            <w:r w:rsidRPr="00E5096A">
              <w:rPr>
                <w:rStyle w:val="Hyperlink"/>
                <w:noProof/>
              </w:rPr>
              <w:t>14.1  Stack</w:t>
            </w:r>
            <w:r>
              <w:rPr>
                <w:noProof/>
              </w:rPr>
              <w:tab/>
            </w:r>
            <w:r>
              <w:rPr>
                <w:noProof/>
              </w:rPr>
              <w:fldChar w:fldCharType="begin"/>
            </w:r>
            <w:r>
              <w:rPr>
                <w:noProof/>
              </w:rPr>
              <w:instrText xml:space="preserve"> PAGEREF _Toc241066464 \h </w:instrText>
            </w:r>
            <w:r>
              <w:rPr>
                <w:noProof/>
              </w:rPr>
            </w:r>
            <w:r>
              <w:rPr>
                <w:noProof/>
              </w:rPr>
              <w:fldChar w:fldCharType="separate"/>
            </w:r>
            <w:r>
              <w:rPr>
                <w:noProof/>
              </w:rPr>
              <w:t>36</w:t>
            </w:r>
            <w:r>
              <w:rPr>
                <w:noProof/>
              </w:rPr>
              <w:fldChar w:fldCharType="end"/>
            </w:r>
          </w:hyperlink>
        </w:p>
        <w:p w14:paraId="4A882C6B" w14:textId="1B5135B5"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65" w:history="1">
            <w:r w:rsidRPr="00E5096A">
              <w:rPr>
                <w:rStyle w:val="Hyperlink"/>
                <w:noProof/>
              </w:rPr>
              <w:t>14.2  File layout</w:t>
            </w:r>
            <w:r>
              <w:rPr>
                <w:noProof/>
              </w:rPr>
              <w:tab/>
            </w:r>
            <w:r>
              <w:rPr>
                <w:noProof/>
              </w:rPr>
              <w:fldChar w:fldCharType="begin"/>
            </w:r>
            <w:r>
              <w:rPr>
                <w:noProof/>
              </w:rPr>
              <w:instrText xml:space="preserve"> PAGEREF _Toc241066465 \h </w:instrText>
            </w:r>
            <w:r>
              <w:rPr>
                <w:noProof/>
              </w:rPr>
            </w:r>
            <w:r>
              <w:rPr>
                <w:noProof/>
              </w:rPr>
              <w:fldChar w:fldCharType="separate"/>
            </w:r>
            <w:r>
              <w:rPr>
                <w:noProof/>
              </w:rPr>
              <w:t>37</w:t>
            </w:r>
            <w:r>
              <w:rPr>
                <w:noProof/>
              </w:rPr>
              <w:fldChar w:fldCharType="end"/>
            </w:r>
          </w:hyperlink>
        </w:p>
        <w:p w14:paraId="651CEDEB" w14:textId="584F18BA"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66" w:history="1">
            <w:r w:rsidRPr="00E5096A">
              <w:rPr>
                <w:rStyle w:val="Hyperlink"/>
                <w:noProof/>
              </w:rPr>
              <w:t>14.3  The shop module contract</w:t>
            </w:r>
            <w:r>
              <w:rPr>
                <w:noProof/>
              </w:rPr>
              <w:tab/>
            </w:r>
            <w:r>
              <w:rPr>
                <w:noProof/>
              </w:rPr>
              <w:fldChar w:fldCharType="begin"/>
            </w:r>
            <w:r>
              <w:rPr>
                <w:noProof/>
              </w:rPr>
              <w:instrText xml:space="preserve"> PAGEREF _Toc241066466 \h </w:instrText>
            </w:r>
            <w:r>
              <w:rPr>
                <w:noProof/>
              </w:rPr>
            </w:r>
            <w:r>
              <w:rPr>
                <w:noProof/>
              </w:rPr>
              <w:fldChar w:fldCharType="separate"/>
            </w:r>
            <w:r>
              <w:rPr>
                <w:noProof/>
              </w:rPr>
              <w:t>37</w:t>
            </w:r>
            <w:r>
              <w:rPr>
                <w:noProof/>
              </w:rPr>
              <w:fldChar w:fldCharType="end"/>
            </w:r>
          </w:hyperlink>
        </w:p>
        <w:p w14:paraId="21E0438A" w14:textId="29F59AE0"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67" w:history="1">
            <w:r w:rsidRPr="00E5096A">
              <w:rPr>
                <w:rStyle w:val="Hyperlink"/>
                <w:noProof/>
              </w:rPr>
              <w:t>14.4  Floor plans</w:t>
            </w:r>
            <w:r>
              <w:rPr>
                <w:noProof/>
              </w:rPr>
              <w:tab/>
            </w:r>
            <w:r>
              <w:rPr>
                <w:noProof/>
              </w:rPr>
              <w:fldChar w:fldCharType="begin"/>
            </w:r>
            <w:r>
              <w:rPr>
                <w:noProof/>
              </w:rPr>
              <w:instrText xml:space="preserve"> PAGEREF _Toc241066467 \h </w:instrText>
            </w:r>
            <w:r>
              <w:rPr>
                <w:noProof/>
              </w:rPr>
            </w:r>
            <w:r>
              <w:rPr>
                <w:noProof/>
              </w:rPr>
              <w:fldChar w:fldCharType="separate"/>
            </w:r>
            <w:r>
              <w:rPr>
                <w:noProof/>
              </w:rPr>
              <w:t>38</w:t>
            </w:r>
            <w:r>
              <w:rPr>
                <w:noProof/>
              </w:rPr>
              <w:fldChar w:fldCharType="end"/>
            </w:r>
          </w:hyperlink>
        </w:p>
        <w:p w14:paraId="338BBF94" w14:textId="063CBC9C"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68" w:history="1">
            <w:r w:rsidRPr="00E5096A">
              <w:rPr>
                <w:rStyle w:val="Hyperlink"/>
                <w:noProof/>
              </w:rPr>
              <w:t>14.5  Movement and collision</w:t>
            </w:r>
            <w:r>
              <w:rPr>
                <w:noProof/>
              </w:rPr>
              <w:tab/>
            </w:r>
            <w:r>
              <w:rPr>
                <w:noProof/>
              </w:rPr>
              <w:fldChar w:fldCharType="begin"/>
            </w:r>
            <w:r>
              <w:rPr>
                <w:noProof/>
              </w:rPr>
              <w:instrText xml:space="preserve"> PAGEREF _Toc241066468 \h </w:instrText>
            </w:r>
            <w:r>
              <w:rPr>
                <w:noProof/>
              </w:rPr>
            </w:r>
            <w:r>
              <w:rPr>
                <w:noProof/>
              </w:rPr>
              <w:fldChar w:fldCharType="separate"/>
            </w:r>
            <w:r>
              <w:rPr>
                <w:noProof/>
              </w:rPr>
              <w:t>38</w:t>
            </w:r>
            <w:r>
              <w:rPr>
                <w:noProof/>
              </w:rPr>
              <w:fldChar w:fldCharType="end"/>
            </w:r>
          </w:hyperlink>
        </w:p>
        <w:p w14:paraId="13415E52" w14:textId="51C6ED4E"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69" w:history="1">
            <w:r w:rsidRPr="00E5096A">
              <w:rPr>
                <w:rStyle w:val="Hyperlink"/>
                <w:noProof/>
              </w:rPr>
              <w:t>14.6  Rendering</w:t>
            </w:r>
            <w:r>
              <w:rPr>
                <w:noProof/>
              </w:rPr>
              <w:tab/>
            </w:r>
            <w:r>
              <w:rPr>
                <w:noProof/>
              </w:rPr>
              <w:fldChar w:fldCharType="begin"/>
            </w:r>
            <w:r>
              <w:rPr>
                <w:noProof/>
              </w:rPr>
              <w:instrText xml:space="preserve"> PAGEREF _Toc241066469 \h </w:instrText>
            </w:r>
            <w:r>
              <w:rPr>
                <w:noProof/>
              </w:rPr>
            </w:r>
            <w:r>
              <w:rPr>
                <w:noProof/>
              </w:rPr>
              <w:fldChar w:fldCharType="separate"/>
            </w:r>
            <w:r>
              <w:rPr>
                <w:noProof/>
              </w:rPr>
              <w:t>38</w:t>
            </w:r>
            <w:r>
              <w:rPr>
                <w:noProof/>
              </w:rPr>
              <w:fldChar w:fldCharType="end"/>
            </w:r>
          </w:hyperlink>
        </w:p>
        <w:p w14:paraId="4DCC2330" w14:textId="7D82FCEE"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70" w:history="1">
            <w:r w:rsidRPr="00E5096A">
              <w:rPr>
                <w:rStyle w:val="Hyperlink"/>
                <w:noProof/>
              </w:rPr>
              <w:t>14.7  Deployment</w:t>
            </w:r>
            <w:r>
              <w:rPr>
                <w:noProof/>
              </w:rPr>
              <w:tab/>
            </w:r>
            <w:r>
              <w:rPr>
                <w:noProof/>
              </w:rPr>
              <w:fldChar w:fldCharType="begin"/>
            </w:r>
            <w:r>
              <w:rPr>
                <w:noProof/>
              </w:rPr>
              <w:instrText xml:space="preserve"> PAGEREF _Toc241066470 \h </w:instrText>
            </w:r>
            <w:r>
              <w:rPr>
                <w:noProof/>
              </w:rPr>
            </w:r>
            <w:r>
              <w:rPr>
                <w:noProof/>
              </w:rPr>
              <w:fldChar w:fldCharType="separate"/>
            </w:r>
            <w:r>
              <w:rPr>
                <w:noProof/>
              </w:rPr>
              <w:t>38</w:t>
            </w:r>
            <w:r>
              <w:rPr>
                <w:noProof/>
              </w:rPr>
              <w:fldChar w:fldCharType="end"/>
            </w:r>
          </w:hyperlink>
        </w:p>
        <w:p w14:paraId="2B6ED982" w14:textId="76B5035E" w:rsidR="00794A7D" w:rsidRDefault="00794A7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6471" w:history="1">
            <w:r w:rsidRPr="00E5096A">
              <w:rPr>
                <w:rStyle w:val="Hyperlink"/>
                <w:noProof/>
              </w:rPr>
              <w:t>15  Save data and persistence</w:t>
            </w:r>
            <w:r>
              <w:rPr>
                <w:noProof/>
              </w:rPr>
              <w:tab/>
            </w:r>
            <w:r>
              <w:rPr>
                <w:noProof/>
              </w:rPr>
              <w:fldChar w:fldCharType="begin"/>
            </w:r>
            <w:r>
              <w:rPr>
                <w:noProof/>
              </w:rPr>
              <w:instrText xml:space="preserve"> PAGEREF _Toc241066471 \h </w:instrText>
            </w:r>
            <w:r>
              <w:rPr>
                <w:noProof/>
              </w:rPr>
            </w:r>
            <w:r>
              <w:rPr>
                <w:noProof/>
              </w:rPr>
              <w:fldChar w:fldCharType="separate"/>
            </w:r>
            <w:r>
              <w:rPr>
                <w:noProof/>
              </w:rPr>
              <w:t>40</w:t>
            </w:r>
            <w:r>
              <w:rPr>
                <w:noProof/>
              </w:rPr>
              <w:fldChar w:fldCharType="end"/>
            </w:r>
          </w:hyperlink>
        </w:p>
        <w:p w14:paraId="569B075F" w14:textId="0B8EDE69"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72" w:history="1">
            <w:r w:rsidRPr="00E5096A">
              <w:rPr>
                <w:rStyle w:val="Hyperlink"/>
                <w:noProof/>
              </w:rPr>
              <w:t>15.1  Shape</w:t>
            </w:r>
            <w:r>
              <w:rPr>
                <w:noProof/>
              </w:rPr>
              <w:tab/>
            </w:r>
            <w:r>
              <w:rPr>
                <w:noProof/>
              </w:rPr>
              <w:fldChar w:fldCharType="begin"/>
            </w:r>
            <w:r>
              <w:rPr>
                <w:noProof/>
              </w:rPr>
              <w:instrText xml:space="preserve"> PAGEREF _Toc241066472 \h </w:instrText>
            </w:r>
            <w:r>
              <w:rPr>
                <w:noProof/>
              </w:rPr>
            </w:r>
            <w:r>
              <w:rPr>
                <w:noProof/>
              </w:rPr>
              <w:fldChar w:fldCharType="separate"/>
            </w:r>
            <w:r>
              <w:rPr>
                <w:noProof/>
              </w:rPr>
              <w:t>40</w:t>
            </w:r>
            <w:r>
              <w:rPr>
                <w:noProof/>
              </w:rPr>
              <w:fldChar w:fldCharType="end"/>
            </w:r>
          </w:hyperlink>
        </w:p>
        <w:p w14:paraId="1476BBBA" w14:textId="5E1ECE40"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73" w:history="1">
            <w:r w:rsidRPr="00E5096A">
              <w:rPr>
                <w:rStyle w:val="Hyperlink"/>
                <w:noProof/>
              </w:rPr>
              <w:t>15.2  The save-index rule</w:t>
            </w:r>
            <w:r>
              <w:rPr>
                <w:noProof/>
              </w:rPr>
              <w:tab/>
            </w:r>
            <w:r>
              <w:rPr>
                <w:noProof/>
              </w:rPr>
              <w:fldChar w:fldCharType="begin"/>
            </w:r>
            <w:r>
              <w:rPr>
                <w:noProof/>
              </w:rPr>
              <w:instrText xml:space="preserve"> PAGEREF _Toc241066473 \h </w:instrText>
            </w:r>
            <w:r>
              <w:rPr>
                <w:noProof/>
              </w:rPr>
            </w:r>
            <w:r>
              <w:rPr>
                <w:noProof/>
              </w:rPr>
              <w:fldChar w:fldCharType="separate"/>
            </w:r>
            <w:r>
              <w:rPr>
                <w:noProof/>
              </w:rPr>
              <w:t>40</w:t>
            </w:r>
            <w:r>
              <w:rPr>
                <w:noProof/>
              </w:rPr>
              <w:fldChar w:fldCharType="end"/>
            </w:r>
          </w:hyperlink>
        </w:p>
        <w:p w14:paraId="2A0C9DD9" w14:textId="1CB08CA1"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74" w:history="1">
            <w:r w:rsidRPr="00E5096A">
              <w:rPr>
                <w:rStyle w:val="Hyperlink"/>
                <w:noProof/>
              </w:rPr>
              <w:t>15.3  Forward-compatible merging</w:t>
            </w:r>
            <w:r>
              <w:rPr>
                <w:noProof/>
              </w:rPr>
              <w:tab/>
            </w:r>
            <w:r>
              <w:rPr>
                <w:noProof/>
              </w:rPr>
              <w:fldChar w:fldCharType="begin"/>
            </w:r>
            <w:r>
              <w:rPr>
                <w:noProof/>
              </w:rPr>
              <w:instrText xml:space="preserve"> PAGEREF _Toc241066474 \h </w:instrText>
            </w:r>
            <w:r>
              <w:rPr>
                <w:noProof/>
              </w:rPr>
            </w:r>
            <w:r>
              <w:rPr>
                <w:noProof/>
              </w:rPr>
              <w:fldChar w:fldCharType="separate"/>
            </w:r>
            <w:r>
              <w:rPr>
                <w:noProof/>
              </w:rPr>
              <w:t>41</w:t>
            </w:r>
            <w:r>
              <w:rPr>
                <w:noProof/>
              </w:rPr>
              <w:fldChar w:fldCharType="end"/>
            </w:r>
          </w:hyperlink>
        </w:p>
        <w:p w14:paraId="4110480D" w14:textId="42319924"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75" w:history="1">
            <w:r w:rsidRPr="00E5096A">
              <w:rPr>
                <w:rStyle w:val="Hyperlink"/>
                <w:noProof/>
              </w:rPr>
              <w:t>15.4  Export, import and Drive</w:t>
            </w:r>
            <w:r>
              <w:rPr>
                <w:noProof/>
              </w:rPr>
              <w:tab/>
            </w:r>
            <w:r>
              <w:rPr>
                <w:noProof/>
              </w:rPr>
              <w:fldChar w:fldCharType="begin"/>
            </w:r>
            <w:r>
              <w:rPr>
                <w:noProof/>
              </w:rPr>
              <w:instrText xml:space="preserve"> PAGEREF _Toc241066475 \h </w:instrText>
            </w:r>
            <w:r>
              <w:rPr>
                <w:noProof/>
              </w:rPr>
            </w:r>
            <w:r>
              <w:rPr>
                <w:noProof/>
              </w:rPr>
              <w:fldChar w:fldCharType="separate"/>
            </w:r>
            <w:r>
              <w:rPr>
                <w:noProof/>
              </w:rPr>
              <w:t>41</w:t>
            </w:r>
            <w:r>
              <w:rPr>
                <w:noProof/>
              </w:rPr>
              <w:fldChar w:fldCharType="end"/>
            </w:r>
          </w:hyperlink>
        </w:p>
        <w:p w14:paraId="28A8F9BC" w14:textId="65B69B59" w:rsidR="00794A7D" w:rsidRDefault="00794A7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6476" w:history="1">
            <w:r w:rsidRPr="00E5096A">
              <w:rPr>
                <w:rStyle w:val="Hyperlink"/>
                <w:noProof/>
              </w:rPr>
              <w:t>16  Security and anti-cheat</w:t>
            </w:r>
            <w:r>
              <w:rPr>
                <w:noProof/>
              </w:rPr>
              <w:tab/>
            </w:r>
            <w:r>
              <w:rPr>
                <w:noProof/>
              </w:rPr>
              <w:fldChar w:fldCharType="begin"/>
            </w:r>
            <w:r>
              <w:rPr>
                <w:noProof/>
              </w:rPr>
              <w:instrText xml:space="preserve"> PAGEREF _Toc241066476 \h </w:instrText>
            </w:r>
            <w:r>
              <w:rPr>
                <w:noProof/>
              </w:rPr>
            </w:r>
            <w:r>
              <w:rPr>
                <w:noProof/>
              </w:rPr>
              <w:fldChar w:fldCharType="separate"/>
            </w:r>
            <w:r>
              <w:rPr>
                <w:noProof/>
              </w:rPr>
              <w:t>42</w:t>
            </w:r>
            <w:r>
              <w:rPr>
                <w:noProof/>
              </w:rPr>
              <w:fldChar w:fldCharType="end"/>
            </w:r>
          </w:hyperlink>
        </w:p>
        <w:p w14:paraId="7581610F" w14:textId="2D2017A2"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77" w:history="1">
            <w:r w:rsidRPr="00E5096A">
              <w:rPr>
                <w:rStyle w:val="Hyperlink"/>
                <w:noProof/>
              </w:rPr>
              <w:t>16.1  Threat model</w:t>
            </w:r>
            <w:r>
              <w:rPr>
                <w:noProof/>
              </w:rPr>
              <w:tab/>
            </w:r>
            <w:r>
              <w:rPr>
                <w:noProof/>
              </w:rPr>
              <w:fldChar w:fldCharType="begin"/>
            </w:r>
            <w:r>
              <w:rPr>
                <w:noProof/>
              </w:rPr>
              <w:instrText xml:space="preserve"> PAGEREF _Toc241066477 \h </w:instrText>
            </w:r>
            <w:r>
              <w:rPr>
                <w:noProof/>
              </w:rPr>
            </w:r>
            <w:r>
              <w:rPr>
                <w:noProof/>
              </w:rPr>
              <w:fldChar w:fldCharType="separate"/>
            </w:r>
            <w:r>
              <w:rPr>
                <w:noProof/>
              </w:rPr>
              <w:t>42</w:t>
            </w:r>
            <w:r>
              <w:rPr>
                <w:noProof/>
              </w:rPr>
              <w:fldChar w:fldCharType="end"/>
            </w:r>
          </w:hyperlink>
        </w:p>
        <w:p w14:paraId="7F756C63" w14:textId="42408A98"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78" w:history="1">
            <w:r w:rsidRPr="00E5096A">
              <w:rPr>
                <w:rStyle w:val="Hyperlink"/>
                <w:noProof/>
              </w:rPr>
              <w:t>16.2  Controls in place</w:t>
            </w:r>
            <w:r>
              <w:rPr>
                <w:noProof/>
              </w:rPr>
              <w:tab/>
            </w:r>
            <w:r>
              <w:rPr>
                <w:noProof/>
              </w:rPr>
              <w:fldChar w:fldCharType="begin"/>
            </w:r>
            <w:r>
              <w:rPr>
                <w:noProof/>
              </w:rPr>
              <w:instrText xml:space="preserve"> PAGEREF _Toc241066478 \h </w:instrText>
            </w:r>
            <w:r>
              <w:rPr>
                <w:noProof/>
              </w:rPr>
            </w:r>
            <w:r>
              <w:rPr>
                <w:noProof/>
              </w:rPr>
              <w:fldChar w:fldCharType="separate"/>
            </w:r>
            <w:r>
              <w:rPr>
                <w:noProof/>
              </w:rPr>
              <w:t>42</w:t>
            </w:r>
            <w:r>
              <w:rPr>
                <w:noProof/>
              </w:rPr>
              <w:fldChar w:fldCharType="end"/>
            </w:r>
          </w:hyperlink>
        </w:p>
        <w:p w14:paraId="56CC208D" w14:textId="616F2861"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79" w:history="1">
            <w:r w:rsidRPr="00E5096A">
              <w:rPr>
                <w:rStyle w:val="Hyperlink"/>
                <w:noProof/>
              </w:rPr>
              <w:t>16.3  Privacy by construction</w:t>
            </w:r>
            <w:r>
              <w:rPr>
                <w:noProof/>
              </w:rPr>
              <w:tab/>
            </w:r>
            <w:r>
              <w:rPr>
                <w:noProof/>
              </w:rPr>
              <w:fldChar w:fldCharType="begin"/>
            </w:r>
            <w:r>
              <w:rPr>
                <w:noProof/>
              </w:rPr>
              <w:instrText xml:space="preserve"> PAGEREF _Toc241066479 \h </w:instrText>
            </w:r>
            <w:r>
              <w:rPr>
                <w:noProof/>
              </w:rPr>
            </w:r>
            <w:r>
              <w:rPr>
                <w:noProof/>
              </w:rPr>
              <w:fldChar w:fldCharType="separate"/>
            </w:r>
            <w:r>
              <w:rPr>
                <w:noProof/>
              </w:rPr>
              <w:t>43</w:t>
            </w:r>
            <w:r>
              <w:rPr>
                <w:noProof/>
              </w:rPr>
              <w:fldChar w:fldCharType="end"/>
            </w:r>
          </w:hyperlink>
        </w:p>
        <w:p w14:paraId="7009B489" w14:textId="6EAE227C"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80" w:history="1">
            <w:r w:rsidRPr="00E5096A">
              <w:rPr>
                <w:rStyle w:val="Hyperlink"/>
                <w:noProof/>
              </w:rPr>
              <w:t>16.4  What is not protected, and why</w:t>
            </w:r>
            <w:r>
              <w:rPr>
                <w:noProof/>
              </w:rPr>
              <w:tab/>
            </w:r>
            <w:r>
              <w:rPr>
                <w:noProof/>
              </w:rPr>
              <w:fldChar w:fldCharType="begin"/>
            </w:r>
            <w:r>
              <w:rPr>
                <w:noProof/>
              </w:rPr>
              <w:instrText xml:space="preserve"> PAGEREF _Toc241066480 \h </w:instrText>
            </w:r>
            <w:r>
              <w:rPr>
                <w:noProof/>
              </w:rPr>
            </w:r>
            <w:r>
              <w:rPr>
                <w:noProof/>
              </w:rPr>
              <w:fldChar w:fldCharType="separate"/>
            </w:r>
            <w:r>
              <w:rPr>
                <w:noProof/>
              </w:rPr>
              <w:t>44</w:t>
            </w:r>
            <w:r>
              <w:rPr>
                <w:noProof/>
              </w:rPr>
              <w:fldChar w:fldCharType="end"/>
            </w:r>
          </w:hyperlink>
        </w:p>
        <w:p w14:paraId="3F5FDA84" w14:textId="787213B0" w:rsidR="00794A7D" w:rsidRDefault="00794A7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6481" w:history="1">
            <w:r w:rsidRPr="00E5096A">
              <w:rPr>
                <w:rStyle w:val="Hyperlink"/>
                <w:noProof/>
              </w:rPr>
              <w:t>17  Testing and quality assurance</w:t>
            </w:r>
            <w:r>
              <w:rPr>
                <w:noProof/>
              </w:rPr>
              <w:tab/>
            </w:r>
            <w:r>
              <w:rPr>
                <w:noProof/>
              </w:rPr>
              <w:fldChar w:fldCharType="begin"/>
            </w:r>
            <w:r>
              <w:rPr>
                <w:noProof/>
              </w:rPr>
              <w:instrText xml:space="preserve"> PAGEREF _Toc241066481 \h </w:instrText>
            </w:r>
            <w:r>
              <w:rPr>
                <w:noProof/>
              </w:rPr>
            </w:r>
            <w:r>
              <w:rPr>
                <w:noProof/>
              </w:rPr>
              <w:fldChar w:fldCharType="separate"/>
            </w:r>
            <w:r>
              <w:rPr>
                <w:noProof/>
              </w:rPr>
              <w:t>45</w:t>
            </w:r>
            <w:r>
              <w:rPr>
                <w:noProof/>
              </w:rPr>
              <w:fldChar w:fldCharType="end"/>
            </w:r>
          </w:hyperlink>
        </w:p>
        <w:p w14:paraId="5B4EBF69" w14:textId="489991FE"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82" w:history="1">
            <w:r w:rsidRPr="00E5096A">
              <w:rPr>
                <w:rStyle w:val="Hyperlink"/>
                <w:noProof/>
              </w:rPr>
              <w:t>17.1  Measured results on record</w:t>
            </w:r>
            <w:r>
              <w:rPr>
                <w:noProof/>
              </w:rPr>
              <w:tab/>
            </w:r>
            <w:r>
              <w:rPr>
                <w:noProof/>
              </w:rPr>
              <w:fldChar w:fldCharType="begin"/>
            </w:r>
            <w:r>
              <w:rPr>
                <w:noProof/>
              </w:rPr>
              <w:instrText xml:space="preserve"> PAGEREF _Toc241066482 \h </w:instrText>
            </w:r>
            <w:r>
              <w:rPr>
                <w:noProof/>
              </w:rPr>
            </w:r>
            <w:r>
              <w:rPr>
                <w:noProof/>
              </w:rPr>
              <w:fldChar w:fldCharType="separate"/>
            </w:r>
            <w:r>
              <w:rPr>
                <w:noProof/>
              </w:rPr>
              <w:t>45</w:t>
            </w:r>
            <w:r>
              <w:rPr>
                <w:noProof/>
              </w:rPr>
              <w:fldChar w:fldCharType="end"/>
            </w:r>
          </w:hyperlink>
        </w:p>
        <w:p w14:paraId="77120797" w14:textId="1BB81C07"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83" w:history="1">
            <w:r w:rsidRPr="00E5096A">
              <w:rPr>
                <w:rStyle w:val="Hyperlink"/>
                <w:noProof/>
              </w:rPr>
              <w:t>17.2  The invariant worth testing</w:t>
            </w:r>
            <w:r>
              <w:rPr>
                <w:noProof/>
              </w:rPr>
              <w:tab/>
            </w:r>
            <w:r>
              <w:rPr>
                <w:noProof/>
              </w:rPr>
              <w:fldChar w:fldCharType="begin"/>
            </w:r>
            <w:r>
              <w:rPr>
                <w:noProof/>
              </w:rPr>
              <w:instrText xml:space="preserve"> PAGEREF _Toc241066483 \h </w:instrText>
            </w:r>
            <w:r>
              <w:rPr>
                <w:noProof/>
              </w:rPr>
            </w:r>
            <w:r>
              <w:rPr>
                <w:noProof/>
              </w:rPr>
              <w:fldChar w:fldCharType="separate"/>
            </w:r>
            <w:r>
              <w:rPr>
                <w:noProof/>
              </w:rPr>
              <w:t>45</w:t>
            </w:r>
            <w:r>
              <w:rPr>
                <w:noProof/>
              </w:rPr>
              <w:fldChar w:fldCharType="end"/>
            </w:r>
          </w:hyperlink>
        </w:p>
        <w:p w14:paraId="09BA3401" w14:textId="0FDA1591"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84" w:history="1">
            <w:r w:rsidRPr="00E5096A">
              <w:rPr>
                <w:rStyle w:val="Hyperlink"/>
                <w:noProof/>
              </w:rPr>
              <w:t>17.3  Browser matrix</w:t>
            </w:r>
            <w:r>
              <w:rPr>
                <w:noProof/>
              </w:rPr>
              <w:tab/>
            </w:r>
            <w:r>
              <w:rPr>
                <w:noProof/>
              </w:rPr>
              <w:fldChar w:fldCharType="begin"/>
            </w:r>
            <w:r>
              <w:rPr>
                <w:noProof/>
              </w:rPr>
              <w:instrText xml:space="preserve"> PAGEREF _Toc241066484 \h </w:instrText>
            </w:r>
            <w:r>
              <w:rPr>
                <w:noProof/>
              </w:rPr>
            </w:r>
            <w:r>
              <w:rPr>
                <w:noProof/>
              </w:rPr>
              <w:fldChar w:fldCharType="separate"/>
            </w:r>
            <w:r>
              <w:rPr>
                <w:noProof/>
              </w:rPr>
              <w:t>46</w:t>
            </w:r>
            <w:r>
              <w:rPr>
                <w:noProof/>
              </w:rPr>
              <w:fldChar w:fldCharType="end"/>
            </w:r>
          </w:hyperlink>
        </w:p>
        <w:p w14:paraId="4769BF7D" w14:textId="324DC0B6"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85" w:history="1">
            <w:r w:rsidRPr="00E5096A">
              <w:rPr>
                <w:rStyle w:val="Hyperlink"/>
                <w:noProof/>
              </w:rPr>
              <w:t>17.4  Per-floor acceptance</w:t>
            </w:r>
            <w:r>
              <w:rPr>
                <w:noProof/>
              </w:rPr>
              <w:tab/>
            </w:r>
            <w:r>
              <w:rPr>
                <w:noProof/>
              </w:rPr>
              <w:fldChar w:fldCharType="begin"/>
            </w:r>
            <w:r>
              <w:rPr>
                <w:noProof/>
              </w:rPr>
              <w:instrText xml:space="preserve"> PAGEREF _Toc241066485 \h </w:instrText>
            </w:r>
            <w:r>
              <w:rPr>
                <w:noProof/>
              </w:rPr>
            </w:r>
            <w:r>
              <w:rPr>
                <w:noProof/>
              </w:rPr>
              <w:fldChar w:fldCharType="separate"/>
            </w:r>
            <w:r>
              <w:rPr>
                <w:noProof/>
              </w:rPr>
              <w:t>46</w:t>
            </w:r>
            <w:r>
              <w:rPr>
                <w:noProof/>
              </w:rPr>
              <w:fldChar w:fldCharType="end"/>
            </w:r>
          </w:hyperlink>
        </w:p>
        <w:p w14:paraId="3EE3EFEF" w14:textId="135B697B"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86" w:history="1">
            <w:r w:rsidRPr="00E5096A">
              <w:rPr>
                <w:rStyle w:val="Hyperlink"/>
                <w:noProof/>
              </w:rPr>
              <w:t>17.5  Per-shop acceptance</w:t>
            </w:r>
            <w:r>
              <w:rPr>
                <w:noProof/>
              </w:rPr>
              <w:tab/>
            </w:r>
            <w:r>
              <w:rPr>
                <w:noProof/>
              </w:rPr>
              <w:fldChar w:fldCharType="begin"/>
            </w:r>
            <w:r>
              <w:rPr>
                <w:noProof/>
              </w:rPr>
              <w:instrText xml:space="preserve"> PAGEREF _Toc241066486 \h </w:instrText>
            </w:r>
            <w:r>
              <w:rPr>
                <w:noProof/>
              </w:rPr>
            </w:r>
            <w:r>
              <w:rPr>
                <w:noProof/>
              </w:rPr>
              <w:fldChar w:fldCharType="separate"/>
            </w:r>
            <w:r>
              <w:rPr>
                <w:noProof/>
              </w:rPr>
              <w:t>46</w:t>
            </w:r>
            <w:r>
              <w:rPr>
                <w:noProof/>
              </w:rPr>
              <w:fldChar w:fldCharType="end"/>
            </w:r>
          </w:hyperlink>
        </w:p>
        <w:p w14:paraId="49786F47" w14:textId="1BAA36B5"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87" w:history="1">
            <w:r w:rsidRPr="00E5096A">
              <w:rPr>
                <w:rStyle w:val="Hyperlink"/>
                <w:noProof/>
              </w:rPr>
              <w:t>17.6  Economy acceptance</w:t>
            </w:r>
            <w:r>
              <w:rPr>
                <w:noProof/>
              </w:rPr>
              <w:tab/>
            </w:r>
            <w:r>
              <w:rPr>
                <w:noProof/>
              </w:rPr>
              <w:fldChar w:fldCharType="begin"/>
            </w:r>
            <w:r>
              <w:rPr>
                <w:noProof/>
              </w:rPr>
              <w:instrText xml:space="preserve"> PAGEREF _Toc241066487 \h </w:instrText>
            </w:r>
            <w:r>
              <w:rPr>
                <w:noProof/>
              </w:rPr>
            </w:r>
            <w:r>
              <w:rPr>
                <w:noProof/>
              </w:rPr>
              <w:fldChar w:fldCharType="separate"/>
            </w:r>
            <w:r>
              <w:rPr>
                <w:noProof/>
              </w:rPr>
              <w:t>46</w:t>
            </w:r>
            <w:r>
              <w:rPr>
                <w:noProof/>
              </w:rPr>
              <w:fldChar w:fldCharType="end"/>
            </w:r>
          </w:hyperlink>
        </w:p>
        <w:p w14:paraId="2C51CD43" w14:textId="0E2DF870"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88" w:history="1">
            <w:r w:rsidRPr="00E5096A">
              <w:rPr>
                <w:rStyle w:val="Hyperlink"/>
                <w:noProof/>
              </w:rPr>
              <w:t>17.7  Release checklist</w:t>
            </w:r>
            <w:r>
              <w:rPr>
                <w:noProof/>
              </w:rPr>
              <w:tab/>
            </w:r>
            <w:r>
              <w:rPr>
                <w:noProof/>
              </w:rPr>
              <w:fldChar w:fldCharType="begin"/>
            </w:r>
            <w:r>
              <w:rPr>
                <w:noProof/>
              </w:rPr>
              <w:instrText xml:space="preserve"> PAGEREF _Toc241066488 \h </w:instrText>
            </w:r>
            <w:r>
              <w:rPr>
                <w:noProof/>
              </w:rPr>
            </w:r>
            <w:r>
              <w:rPr>
                <w:noProof/>
              </w:rPr>
              <w:fldChar w:fldCharType="separate"/>
            </w:r>
            <w:r>
              <w:rPr>
                <w:noProof/>
              </w:rPr>
              <w:t>47</w:t>
            </w:r>
            <w:r>
              <w:rPr>
                <w:noProof/>
              </w:rPr>
              <w:fldChar w:fldCharType="end"/>
            </w:r>
          </w:hyperlink>
        </w:p>
        <w:p w14:paraId="593C4E58" w14:textId="6EEDE61A" w:rsidR="00794A7D" w:rsidRDefault="00794A7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6489" w:history="1">
            <w:r w:rsidRPr="00E5096A">
              <w:rPr>
                <w:rStyle w:val="Hyperlink"/>
                <w:noProof/>
              </w:rPr>
              <w:t>18  Project plan and timeline</w:t>
            </w:r>
            <w:r>
              <w:rPr>
                <w:noProof/>
              </w:rPr>
              <w:tab/>
            </w:r>
            <w:r>
              <w:rPr>
                <w:noProof/>
              </w:rPr>
              <w:fldChar w:fldCharType="begin"/>
            </w:r>
            <w:r>
              <w:rPr>
                <w:noProof/>
              </w:rPr>
              <w:instrText xml:space="preserve"> PAGEREF _Toc241066489 \h </w:instrText>
            </w:r>
            <w:r>
              <w:rPr>
                <w:noProof/>
              </w:rPr>
            </w:r>
            <w:r>
              <w:rPr>
                <w:noProof/>
              </w:rPr>
              <w:fldChar w:fldCharType="separate"/>
            </w:r>
            <w:r>
              <w:rPr>
                <w:noProof/>
              </w:rPr>
              <w:t>48</w:t>
            </w:r>
            <w:r>
              <w:rPr>
                <w:noProof/>
              </w:rPr>
              <w:fldChar w:fldCharType="end"/>
            </w:r>
          </w:hyperlink>
        </w:p>
        <w:p w14:paraId="799658FC" w14:textId="43C26863"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90" w:history="1">
            <w:r w:rsidRPr="00E5096A">
              <w:rPr>
                <w:rStyle w:val="Hyperlink"/>
                <w:noProof/>
              </w:rPr>
              <w:t>18.1  Phases 1–3 — delivered</w:t>
            </w:r>
            <w:r>
              <w:rPr>
                <w:noProof/>
              </w:rPr>
              <w:tab/>
            </w:r>
            <w:r>
              <w:rPr>
                <w:noProof/>
              </w:rPr>
              <w:fldChar w:fldCharType="begin"/>
            </w:r>
            <w:r>
              <w:rPr>
                <w:noProof/>
              </w:rPr>
              <w:instrText xml:space="preserve"> PAGEREF _Toc241066490 \h </w:instrText>
            </w:r>
            <w:r>
              <w:rPr>
                <w:noProof/>
              </w:rPr>
            </w:r>
            <w:r>
              <w:rPr>
                <w:noProof/>
              </w:rPr>
              <w:fldChar w:fldCharType="separate"/>
            </w:r>
            <w:r>
              <w:rPr>
                <w:noProof/>
              </w:rPr>
              <w:t>48</w:t>
            </w:r>
            <w:r>
              <w:rPr>
                <w:noProof/>
              </w:rPr>
              <w:fldChar w:fldCharType="end"/>
            </w:r>
          </w:hyperlink>
        </w:p>
        <w:p w14:paraId="17E0C5A4" w14:textId="5FABED85"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91" w:history="1">
            <w:r w:rsidRPr="00E5096A">
              <w:rPr>
                <w:rStyle w:val="Hyperlink"/>
                <w:noProof/>
              </w:rPr>
              <w:t>18.2  Phase 4 — proposed</w:t>
            </w:r>
            <w:r>
              <w:rPr>
                <w:noProof/>
              </w:rPr>
              <w:tab/>
            </w:r>
            <w:r>
              <w:rPr>
                <w:noProof/>
              </w:rPr>
              <w:fldChar w:fldCharType="begin"/>
            </w:r>
            <w:r>
              <w:rPr>
                <w:noProof/>
              </w:rPr>
              <w:instrText xml:space="preserve"> PAGEREF _Toc241066491 \h </w:instrText>
            </w:r>
            <w:r>
              <w:rPr>
                <w:noProof/>
              </w:rPr>
            </w:r>
            <w:r>
              <w:rPr>
                <w:noProof/>
              </w:rPr>
              <w:fldChar w:fldCharType="separate"/>
            </w:r>
            <w:r>
              <w:rPr>
                <w:noProof/>
              </w:rPr>
              <w:t>48</w:t>
            </w:r>
            <w:r>
              <w:rPr>
                <w:noProof/>
              </w:rPr>
              <w:fldChar w:fldCharType="end"/>
            </w:r>
          </w:hyperlink>
        </w:p>
        <w:p w14:paraId="250AF56D" w14:textId="34031D4C"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92" w:history="1">
            <w:r w:rsidRPr="00E5096A">
              <w:rPr>
                <w:rStyle w:val="Hyperlink"/>
                <w:noProof/>
              </w:rPr>
              <w:t>18.3  Milestones</w:t>
            </w:r>
            <w:r>
              <w:rPr>
                <w:noProof/>
              </w:rPr>
              <w:tab/>
            </w:r>
            <w:r>
              <w:rPr>
                <w:noProof/>
              </w:rPr>
              <w:fldChar w:fldCharType="begin"/>
            </w:r>
            <w:r>
              <w:rPr>
                <w:noProof/>
              </w:rPr>
              <w:instrText xml:space="preserve"> PAGEREF _Toc241066492 \h </w:instrText>
            </w:r>
            <w:r>
              <w:rPr>
                <w:noProof/>
              </w:rPr>
            </w:r>
            <w:r>
              <w:rPr>
                <w:noProof/>
              </w:rPr>
              <w:fldChar w:fldCharType="separate"/>
            </w:r>
            <w:r>
              <w:rPr>
                <w:noProof/>
              </w:rPr>
              <w:t>49</w:t>
            </w:r>
            <w:r>
              <w:rPr>
                <w:noProof/>
              </w:rPr>
              <w:fldChar w:fldCharType="end"/>
            </w:r>
          </w:hyperlink>
        </w:p>
        <w:p w14:paraId="30763010" w14:textId="508A6A52" w:rsidR="00794A7D" w:rsidRDefault="00794A7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6493" w:history="1">
            <w:r w:rsidRPr="00E5096A">
              <w:rPr>
                <w:rStyle w:val="Hyperlink"/>
                <w:noProof/>
              </w:rPr>
              <w:t>19  Risks and mitigations</w:t>
            </w:r>
            <w:r>
              <w:rPr>
                <w:noProof/>
              </w:rPr>
              <w:tab/>
            </w:r>
            <w:r>
              <w:rPr>
                <w:noProof/>
              </w:rPr>
              <w:fldChar w:fldCharType="begin"/>
            </w:r>
            <w:r>
              <w:rPr>
                <w:noProof/>
              </w:rPr>
              <w:instrText xml:space="preserve"> PAGEREF _Toc241066493 \h </w:instrText>
            </w:r>
            <w:r>
              <w:rPr>
                <w:noProof/>
              </w:rPr>
            </w:r>
            <w:r>
              <w:rPr>
                <w:noProof/>
              </w:rPr>
              <w:fldChar w:fldCharType="separate"/>
            </w:r>
            <w:r>
              <w:rPr>
                <w:noProof/>
              </w:rPr>
              <w:t>50</w:t>
            </w:r>
            <w:r>
              <w:rPr>
                <w:noProof/>
              </w:rPr>
              <w:fldChar w:fldCharType="end"/>
            </w:r>
          </w:hyperlink>
        </w:p>
        <w:p w14:paraId="411EAB02" w14:textId="3361CC66"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94" w:history="1">
            <w:r w:rsidRPr="00E5096A">
              <w:rPr>
                <w:rStyle w:val="Hyperlink"/>
                <w:noProof/>
              </w:rPr>
              <w:t>19.1  The three that deserve a decision, not just a mitigation</w:t>
            </w:r>
            <w:r>
              <w:rPr>
                <w:noProof/>
              </w:rPr>
              <w:tab/>
            </w:r>
            <w:r>
              <w:rPr>
                <w:noProof/>
              </w:rPr>
              <w:fldChar w:fldCharType="begin"/>
            </w:r>
            <w:r>
              <w:rPr>
                <w:noProof/>
              </w:rPr>
              <w:instrText xml:space="preserve"> PAGEREF _Toc241066494 \h </w:instrText>
            </w:r>
            <w:r>
              <w:rPr>
                <w:noProof/>
              </w:rPr>
            </w:r>
            <w:r>
              <w:rPr>
                <w:noProof/>
              </w:rPr>
              <w:fldChar w:fldCharType="separate"/>
            </w:r>
            <w:r>
              <w:rPr>
                <w:noProof/>
              </w:rPr>
              <w:t>50</w:t>
            </w:r>
            <w:r>
              <w:rPr>
                <w:noProof/>
              </w:rPr>
              <w:fldChar w:fldCharType="end"/>
            </w:r>
          </w:hyperlink>
        </w:p>
        <w:p w14:paraId="5093335B" w14:textId="6151636E" w:rsidR="00794A7D" w:rsidRDefault="00794A7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6495" w:history="1">
            <w:r w:rsidRPr="00E5096A">
              <w:rPr>
                <w:rStyle w:val="Hyperlink"/>
                <w:noProof/>
              </w:rPr>
              <w:t>20  Resources and budget</w:t>
            </w:r>
            <w:r>
              <w:rPr>
                <w:noProof/>
              </w:rPr>
              <w:tab/>
            </w:r>
            <w:r>
              <w:rPr>
                <w:noProof/>
              </w:rPr>
              <w:fldChar w:fldCharType="begin"/>
            </w:r>
            <w:r>
              <w:rPr>
                <w:noProof/>
              </w:rPr>
              <w:instrText xml:space="preserve"> PAGEREF _Toc241066495 \h </w:instrText>
            </w:r>
            <w:r>
              <w:rPr>
                <w:noProof/>
              </w:rPr>
            </w:r>
            <w:r>
              <w:rPr>
                <w:noProof/>
              </w:rPr>
              <w:fldChar w:fldCharType="separate"/>
            </w:r>
            <w:r>
              <w:rPr>
                <w:noProof/>
              </w:rPr>
              <w:t>52</w:t>
            </w:r>
            <w:r>
              <w:rPr>
                <w:noProof/>
              </w:rPr>
              <w:fldChar w:fldCharType="end"/>
            </w:r>
          </w:hyperlink>
        </w:p>
        <w:p w14:paraId="3A261CC6" w14:textId="2E2C8697"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96" w:history="1">
            <w:r w:rsidRPr="00E5096A">
              <w:rPr>
                <w:rStyle w:val="Hyperlink"/>
                <w:noProof/>
              </w:rPr>
              <w:t>20.1  People</w:t>
            </w:r>
            <w:r>
              <w:rPr>
                <w:noProof/>
              </w:rPr>
              <w:tab/>
            </w:r>
            <w:r>
              <w:rPr>
                <w:noProof/>
              </w:rPr>
              <w:fldChar w:fldCharType="begin"/>
            </w:r>
            <w:r>
              <w:rPr>
                <w:noProof/>
              </w:rPr>
              <w:instrText xml:space="preserve"> PAGEREF _Toc241066496 \h </w:instrText>
            </w:r>
            <w:r>
              <w:rPr>
                <w:noProof/>
              </w:rPr>
            </w:r>
            <w:r>
              <w:rPr>
                <w:noProof/>
              </w:rPr>
              <w:fldChar w:fldCharType="separate"/>
            </w:r>
            <w:r>
              <w:rPr>
                <w:noProof/>
              </w:rPr>
              <w:t>52</w:t>
            </w:r>
            <w:r>
              <w:rPr>
                <w:noProof/>
              </w:rPr>
              <w:fldChar w:fldCharType="end"/>
            </w:r>
          </w:hyperlink>
        </w:p>
        <w:p w14:paraId="632AB54A" w14:textId="53C25514"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97" w:history="1">
            <w:r w:rsidRPr="00E5096A">
              <w:rPr>
                <w:rStyle w:val="Hyperlink"/>
                <w:noProof/>
              </w:rPr>
              <w:t>20.2  Tools and infrastructure</w:t>
            </w:r>
            <w:r>
              <w:rPr>
                <w:noProof/>
              </w:rPr>
              <w:tab/>
            </w:r>
            <w:r>
              <w:rPr>
                <w:noProof/>
              </w:rPr>
              <w:fldChar w:fldCharType="begin"/>
            </w:r>
            <w:r>
              <w:rPr>
                <w:noProof/>
              </w:rPr>
              <w:instrText xml:space="preserve"> PAGEREF _Toc241066497 \h </w:instrText>
            </w:r>
            <w:r>
              <w:rPr>
                <w:noProof/>
              </w:rPr>
            </w:r>
            <w:r>
              <w:rPr>
                <w:noProof/>
              </w:rPr>
              <w:fldChar w:fldCharType="separate"/>
            </w:r>
            <w:r>
              <w:rPr>
                <w:noProof/>
              </w:rPr>
              <w:t>52</w:t>
            </w:r>
            <w:r>
              <w:rPr>
                <w:noProof/>
              </w:rPr>
              <w:fldChar w:fldCharType="end"/>
            </w:r>
          </w:hyperlink>
        </w:p>
        <w:p w14:paraId="7879BE28" w14:textId="72B75FF5"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98" w:history="1">
            <w:r w:rsidRPr="00E5096A">
              <w:rPr>
                <w:rStyle w:val="Hyperlink"/>
                <w:noProof/>
              </w:rPr>
              <w:t>20.3  Optional and conditional costs</w:t>
            </w:r>
            <w:r>
              <w:rPr>
                <w:noProof/>
              </w:rPr>
              <w:tab/>
            </w:r>
            <w:r>
              <w:rPr>
                <w:noProof/>
              </w:rPr>
              <w:fldChar w:fldCharType="begin"/>
            </w:r>
            <w:r>
              <w:rPr>
                <w:noProof/>
              </w:rPr>
              <w:instrText xml:space="preserve"> PAGEREF _Toc241066498 \h </w:instrText>
            </w:r>
            <w:r>
              <w:rPr>
                <w:noProof/>
              </w:rPr>
            </w:r>
            <w:r>
              <w:rPr>
                <w:noProof/>
              </w:rPr>
              <w:fldChar w:fldCharType="separate"/>
            </w:r>
            <w:r>
              <w:rPr>
                <w:noProof/>
              </w:rPr>
              <w:t>52</w:t>
            </w:r>
            <w:r>
              <w:rPr>
                <w:noProof/>
              </w:rPr>
              <w:fldChar w:fldCharType="end"/>
            </w:r>
          </w:hyperlink>
        </w:p>
        <w:p w14:paraId="71810268" w14:textId="31FA8E89"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499" w:history="1">
            <w:r w:rsidRPr="00E5096A">
              <w:rPr>
                <w:rStyle w:val="Hyperlink"/>
                <w:noProof/>
              </w:rPr>
              <w:t>20.4  Three-year total cost of ownership</w:t>
            </w:r>
            <w:r>
              <w:rPr>
                <w:noProof/>
              </w:rPr>
              <w:tab/>
            </w:r>
            <w:r>
              <w:rPr>
                <w:noProof/>
              </w:rPr>
              <w:fldChar w:fldCharType="begin"/>
            </w:r>
            <w:r>
              <w:rPr>
                <w:noProof/>
              </w:rPr>
              <w:instrText xml:space="preserve"> PAGEREF _Toc241066499 \h </w:instrText>
            </w:r>
            <w:r>
              <w:rPr>
                <w:noProof/>
              </w:rPr>
            </w:r>
            <w:r>
              <w:rPr>
                <w:noProof/>
              </w:rPr>
              <w:fldChar w:fldCharType="separate"/>
            </w:r>
            <w:r>
              <w:rPr>
                <w:noProof/>
              </w:rPr>
              <w:t>53</w:t>
            </w:r>
            <w:r>
              <w:rPr>
                <w:noProof/>
              </w:rPr>
              <w:fldChar w:fldCharType="end"/>
            </w:r>
          </w:hyperlink>
        </w:p>
        <w:p w14:paraId="7D4655F9" w14:textId="1414BA8A"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500" w:history="1">
            <w:r w:rsidRPr="00E5096A">
              <w:rPr>
                <w:rStyle w:val="Hyperlink"/>
                <w:noProof/>
              </w:rPr>
              <w:t>20.5  What the budget does not buy</w:t>
            </w:r>
            <w:r>
              <w:rPr>
                <w:noProof/>
              </w:rPr>
              <w:tab/>
            </w:r>
            <w:r>
              <w:rPr>
                <w:noProof/>
              </w:rPr>
              <w:fldChar w:fldCharType="begin"/>
            </w:r>
            <w:r>
              <w:rPr>
                <w:noProof/>
              </w:rPr>
              <w:instrText xml:space="preserve"> PAGEREF _Toc241066500 \h </w:instrText>
            </w:r>
            <w:r>
              <w:rPr>
                <w:noProof/>
              </w:rPr>
            </w:r>
            <w:r>
              <w:rPr>
                <w:noProof/>
              </w:rPr>
              <w:fldChar w:fldCharType="separate"/>
            </w:r>
            <w:r>
              <w:rPr>
                <w:noProof/>
              </w:rPr>
              <w:t>53</w:t>
            </w:r>
            <w:r>
              <w:rPr>
                <w:noProof/>
              </w:rPr>
              <w:fldChar w:fldCharType="end"/>
            </w:r>
          </w:hyperlink>
        </w:p>
        <w:p w14:paraId="0E5D3DF3" w14:textId="41F1FCF7" w:rsidR="00794A7D" w:rsidRDefault="00794A7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6501" w:history="1">
            <w:r w:rsidRPr="00E5096A">
              <w:rPr>
                <w:rStyle w:val="Hyperlink"/>
                <w:noProof/>
              </w:rPr>
              <w:t>21  Future roadmap</w:t>
            </w:r>
            <w:r>
              <w:rPr>
                <w:noProof/>
              </w:rPr>
              <w:tab/>
            </w:r>
            <w:r>
              <w:rPr>
                <w:noProof/>
              </w:rPr>
              <w:fldChar w:fldCharType="begin"/>
            </w:r>
            <w:r>
              <w:rPr>
                <w:noProof/>
              </w:rPr>
              <w:instrText xml:space="preserve"> PAGEREF _Toc241066501 \h </w:instrText>
            </w:r>
            <w:r>
              <w:rPr>
                <w:noProof/>
              </w:rPr>
            </w:r>
            <w:r>
              <w:rPr>
                <w:noProof/>
              </w:rPr>
              <w:fldChar w:fldCharType="separate"/>
            </w:r>
            <w:r>
              <w:rPr>
                <w:noProof/>
              </w:rPr>
              <w:t>54</w:t>
            </w:r>
            <w:r>
              <w:rPr>
                <w:noProof/>
              </w:rPr>
              <w:fldChar w:fldCharType="end"/>
            </w:r>
          </w:hyperlink>
        </w:p>
        <w:p w14:paraId="2A1E5CEF" w14:textId="5518D7B6"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502" w:history="1">
            <w:r w:rsidRPr="00E5096A">
              <w:rPr>
                <w:rStyle w:val="Hyperlink"/>
                <w:noProof/>
              </w:rPr>
              <w:t>21.1  Next: shop 4, the Pizza Restaurant</w:t>
            </w:r>
            <w:r>
              <w:rPr>
                <w:noProof/>
              </w:rPr>
              <w:tab/>
            </w:r>
            <w:r>
              <w:rPr>
                <w:noProof/>
              </w:rPr>
              <w:fldChar w:fldCharType="begin"/>
            </w:r>
            <w:r>
              <w:rPr>
                <w:noProof/>
              </w:rPr>
              <w:instrText xml:space="preserve"> PAGEREF _Toc241066502 \h </w:instrText>
            </w:r>
            <w:r>
              <w:rPr>
                <w:noProof/>
              </w:rPr>
            </w:r>
            <w:r>
              <w:rPr>
                <w:noProof/>
              </w:rPr>
              <w:fldChar w:fldCharType="separate"/>
            </w:r>
            <w:r>
              <w:rPr>
                <w:noProof/>
              </w:rPr>
              <w:t>54</w:t>
            </w:r>
            <w:r>
              <w:rPr>
                <w:noProof/>
              </w:rPr>
              <w:fldChar w:fldCharType="end"/>
            </w:r>
          </w:hyperlink>
        </w:p>
        <w:p w14:paraId="69E00581" w14:textId="7D8F1B31"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503" w:history="1">
            <w:r w:rsidRPr="00E5096A">
              <w:rPr>
                <w:rStyle w:val="Hyperlink"/>
                <w:noProof/>
              </w:rPr>
              <w:t>21.2  Deferred by shop</w:t>
            </w:r>
            <w:r>
              <w:rPr>
                <w:noProof/>
              </w:rPr>
              <w:tab/>
            </w:r>
            <w:r>
              <w:rPr>
                <w:noProof/>
              </w:rPr>
              <w:fldChar w:fldCharType="begin"/>
            </w:r>
            <w:r>
              <w:rPr>
                <w:noProof/>
              </w:rPr>
              <w:instrText xml:space="preserve"> PAGEREF _Toc241066503 \h </w:instrText>
            </w:r>
            <w:r>
              <w:rPr>
                <w:noProof/>
              </w:rPr>
            </w:r>
            <w:r>
              <w:rPr>
                <w:noProof/>
              </w:rPr>
              <w:fldChar w:fldCharType="separate"/>
            </w:r>
            <w:r>
              <w:rPr>
                <w:noProof/>
              </w:rPr>
              <w:t>54</w:t>
            </w:r>
            <w:r>
              <w:rPr>
                <w:noProof/>
              </w:rPr>
              <w:fldChar w:fldCharType="end"/>
            </w:r>
          </w:hyperlink>
        </w:p>
        <w:p w14:paraId="5240070B" w14:textId="547389A6"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504" w:history="1">
            <w:r w:rsidRPr="00E5096A">
              <w:rPr>
                <w:rStyle w:val="Hyperlink"/>
                <w:noProof/>
              </w:rPr>
              <w:t>21.3  Cross-cutting candidates</w:t>
            </w:r>
            <w:r>
              <w:rPr>
                <w:noProof/>
              </w:rPr>
              <w:tab/>
            </w:r>
            <w:r>
              <w:rPr>
                <w:noProof/>
              </w:rPr>
              <w:fldChar w:fldCharType="begin"/>
            </w:r>
            <w:r>
              <w:rPr>
                <w:noProof/>
              </w:rPr>
              <w:instrText xml:space="preserve"> PAGEREF _Toc241066504 \h </w:instrText>
            </w:r>
            <w:r>
              <w:rPr>
                <w:noProof/>
              </w:rPr>
            </w:r>
            <w:r>
              <w:rPr>
                <w:noProof/>
              </w:rPr>
              <w:fldChar w:fldCharType="separate"/>
            </w:r>
            <w:r>
              <w:rPr>
                <w:noProof/>
              </w:rPr>
              <w:t>55</w:t>
            </w:r>
            <w:r>
              <w:rPr>
                <w:noProof/>
              </w:rPr>
              <w:fldChar w:fldCharType="end"/>
            </w:r>
          </w:hyperlink>
        </w:p>
        <w:p w14:paraId="7D5B2163" w14:textId="644CB3F4"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505" w:history="1">
            <w:r w:rsidRPr="00E5096A">
              <w:rPr>
                <w:rStyle w:val="Hyperlink"/>
                <w:noProof/>
              </w:rPr>
              <w:t>21.4  Deliberately not built, and why</w:t>
            </w:r>
            <w:r>
              <w:rPr>
                <w:noProof/>
              </w:rPr>
              <w:tab/>
            </w:r>
            <w:r>
              <w:rPr>
                <w:noProof/>
              </w:rPr>
              <w:fldChar w:fldCharType="begin"/>
            </w:r>
            <w:r>
              <w:rPr>
                <w:noProof/>
              </w:rPr>
              <w:instrText xml:space="preserve"> PAGEREF _Toc241066505 \h </w:instrText>
            </w:r>
            <w:r>
              <w:rPr>
                <w:noProof/>
              </w:rPr>
            </w:r>
            <w:r>
              <w:rPr>
                <w:noProof/>
              </w:rPr>
              <w:fldChar w:fldCharType="separate"/>
            </w:r>
            <w:r>
              <w:rPr>
                <w:noProof/>
              </w:rPr>
              <w:t>55</w:t>
            </w:r>
            <w:r>
              <w:rPr>
                <w:noProof/>
              </w:rPr>
              <w:fldChar w:fldCharType="end"/>
            </w:r>
          </w:hyperlink>
        </w:p>
        <w:p w14:paraId="2C1CBE7D" w14:textId="444D1262"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506" w:history="1">
            <w:r w:rsidRPr="00E5096A">
              <w:rPr>
                <w:rStyle w:val="Hyperlink"/>
                <w:noProof/>
              </w:rPr>
              <w:t>21.5  Open questions</w:t>
            </w:r>
            <w:r>
              <w:rPr>
                <w:noProof/>
              </w:rPr>
              <w:tab/>
            </w:r>
            <w:r>
              <w:rPr>
                <w:noProof/>
              </w:rPr>
              <w:fldChar w:fldCharType="begin"/>
            </w:r>
            <w:r>
              <w:rPr>
                <w:noProof/>
              </w:rPr>
              <w:instrText xml:space="preserve"> PAGEREF _Toc241066506 \h </w:instrText>
            </w:r>
            <w:r>
              <w:rPr>
                <w:noProof/>
              </w:rPr>
            </w:r>
            <w:r>
              <w:rPr>
                <w:noProof/>
              </w:rPr>
              <w:fldChar w:fldCharType="separate"/>
            </w:r>
            <w:r>
              <w:rPr>
                <w:noProof/>
              </w:rPr>
              <w:t>55</w:t>
            </w:r>
            <w:r>
              <w:rPr>
                <w:noProof/>
              </w:rPr>
              <w:fldChar w:fldCharType="end"/>
            </w:r>
          </w:hyperlink>
        </w:p>
        <w:p w14:paraId="65C48E0F" w14:textId="7F4D2734"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507" w:history="1">
            <w:r w:rsidRPr="00E5096A">
              <w:rPr>
                <w:rStyle w:val="Hyperlink"/>
                <w:noProof/>
              </w:rPr>
              <w:t>21.6  The sibling apps</w:t>
            </w:r>
            <w:r>
              <w:rPr>
                <w:noProof/>
              </w:rPr>
              <w:tab/>
            </w:r>
            <w:r>
              <w:rPr>
                <w:noProof/>
              </w:rPr>
              <w:fldChar w:fldCharType="begin"/>
            </w:r>
            <w:r>
              <w:rPr>
                <w:noProof/>
              </w:rPr>
              <w:instrText xml:space="preserve"> PAGEREF _Toc241066507 \h </w:instrText>
            </w:r>
            <w:r>
              <w:rPr>
                <w:noProof/>
              </w:rPr>
            </w:r>
            <w:r>
              <w:rPr>
                <w:noProof/>
              </w:rPr>
              <w:fldChar w:fldCharType="separate"/>
            </w:r>
            <w:r>
              <w:rPr>
                <w:noProof/>
              </w:rPr>
              <w:t>55</w:t>
            </w:r>
            <w:r>
              <w:rPr>
                <w:noProof/>
              </w:rPr>
              <w:fldChar w:fldCharType="end"/>
            </w:r>
          </w:hyperlink>
        </w:p>
        <w:p w14:paraId="408ACEAF" w14:textId="079525B2" w:rsidR="00794A7D" w:rsidRDefault="00794A7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6508" w:history="1">
            <w:r w:rsidRPr="00E5096A">
              <w:rPr>
                <w:rStyle w:val="Hyperlink"/>
                <w:noProof/>
              </w:rPr>
              <w:t>22  Conclusion and approval</w:t>
            </w:r>
            <w:r>
              <w:rPr>
                <w:noProof/>
              </w:rPr>
              <w:tab/>
            </w:r>
            <w:r>
              <w:rPr>
                <w:noProof/>
              </w:rPr>
              <w:fldChar w:fldCharType="begin"/>
            </w:r>
            <w:r>
              <w:rPr>
                <w:noProof/>
              </w:rPr>
              <w:instrText xml:space="preserve"> PAGEREF _Toc241066508 \h </w:instrText>
            </w:r>
            <w:r>
              <w:rPr>
                <w:noProof/>
              </w:rPr>
            </w:r>
            <w:r>
              <w:rPr>
                <w:noProof/>
              </w:rPr>
              <w:fldChar w:fldCharType="separate"/>
            </w:r>
            <w:r>
              <w:rPr>
                <w:noProof/>
              </w:rPr>
              <w:t>56</w:t>
            </w:r>
            <w:r>
              <w:rPr>
                <w:noProof/>
              </w:rPr>
              <w:fldChar w:fldCharType="end"/>
            </w:r>
          </w:hyperlink>
        </w:p>
        <w:p w14:paraId="2827E55E" w14:textId="7E9D6621"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509" w:history="1">
            <w:r w:rsidRPr="00E5096A">
              <w:rPr>
                <w:rStyle w:val="Hyperlink"/>
                <w:noProof/>
              </w:rPr>
              <w:t>22.1  The decision requested</w:t>
            </w:r>
            <w:r>
              <w:rPr>
                <w:noProof/>
              </w:rPr>
              <w:tab/>
            </w:r>
            <w:r>
              <w:rPr>
                <w:noProof/>
              </w:rPr>
              <w:fldChar w:fldCharType="begin"/>
            </w:r>
            <w:r>
              <w:rPr>
                <w:noProof/>
              </w:rPr>
              <w:instrText xml:space="preserve"> PAGEREF _Toc241066509 \h </w:instrText>
            </w:r>
            <w:r>
              <w:rPr>
                <w:noProof/>
              </w:rPr>
            </w:r>
            <w:r>
              <w:rPr>
                <w:noProof/>
              </w:rPr>
              <w:fldChar w:fldCharType="separate"/>
            </w:r>
            <w:r>
              <w:rPr>
                <w:noProof/>
              </w:rPr>
              <w:t>56</w:t>
            </w:r>
            <w:r>
              <w:rPr>
                <w:noProof/>
              </w:rPr>
              <w:fldChar w:fldCharType="end"/>
            </w:r>
          </w:hyperlink>
        </w:p>
        <w:p w14:paraId="1D97202A" w14:textId="54A70FAE"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510" w:history="1">
            <w:r w:rsidRPr="00E5096A">
              <w:rPr>
                <w:rStyle w:val="Hyperlink"/>
                <w:noProof/>
              </w:rPr>
              <w:t>22.2  Sign-off</w:t>
            </w:r>
            <w:r>
              <w:rPr>
                <w:noProof/>
              </w:rPr>
              <w:tab/>
            </w:r>
            <w:r>
              <w:rPr>
                <w:noProof/>
              </w:rPr>
              <w:fldChar w:fldCharType="begin"/>
            </w:r>
            <w:r>
              <w:rPr>
                <w:noProof/>
              </w:rPr>
              <w:instrText xml:space="preserve"> PAGEREF _Toc241066510 \h </w:instrText>
            </w:r>
            <w:r>
              <w:rPr>
                <w:noProof/>
              </w:rPr>
            </w:r>
            <w:r>
              <w:rPr>
                <w:noProof/>
              </w:rPr>
              <w:fldChar w:fldCharType="separate"/>
            </w:r>
            <w:r>
              <w:rPr>
                <w:noProof/>
              </w:rPr>
              <w:t>56</w:t>
            </w:r>
            <w:r>
              <w:rPr>
                <w:noProof/>
              </w:rPr>
              <w:fldChar w:fldCharType="end"/>
            </w:r>
          </w:hyperlink>
        </w:p>
        <w:p w14:paraId="49B9BD01" w14:textId="419276DF" w:rsidR="00794A7D" w:rsidRDefault="00794A7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6511" w:history="1">
            <w:r w:rsidRPr="00E5096A">
              <w:rPr>
                <w:rStyle w:val="Hyperlink"/>
                <w:noProof/>
              </w:rPr>
              <w:t>22.3  Sources</w:t>
            </w:r>
            <w:r>
              <w:rPr>
                <w:noProof/>
              </w:rPr>
              <w:tab/>
            </w:r>
            <w:r>
              <w:rPr>
                <w:noProof/>
              </w:rPr>
              <w:fldChar w:fldCharType="begin"/>
            </w:r>
            <w:r>
              <w:rPr>
                <w:noProof/>
              </w:rPr>
              <w:instrText xml:space="preserve"> PAGEREF _Toc241066511 \h </w:instrText>
            </w:r>
            <w:r>
              <w:rPr>
                <w:noProof/>
              </w:rPr>
            </w:r>
            <w:r>
              <w:rPr>
                <w:noProof/>
              </w:rPr>
              <w:fldChar w:fldCharType="separate"/>
            </w:r>
            <w:r>
              <w:rPr>
                <w:noProof/>
              </w:rPr>
              <w:t>56</w:t>
            </w:r>
            <w:r>
              <w:rPr>
                <w:noProof/>
              </w:rPr>
              <w:fldChar w:fldCharType="end"/>
            </w:r>
          </w:hyperlink>
        </w:p>
        <w:p w14:paraId="7594AFB8" w14:textId="01338B3B" w:rsidR="00794A7D" w:rsidRDefault="00794A7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6512" w:history="1">
            <w:r w:rsidRPr="00E5096A">
              <w:rPr>
                <w:rStyle w:val="Hyperlink"/>
                <w:noProof/>
              </w:rPr>
              <w:t>23  Glossary</w:t>
            </w:r>
            <w:r>
              <w:rPr>
                <w:noProof/>
              </w:rPr>
              <w:tab/>
            </w:r>
            <w:r>
              <w:rPr>
                <w:noProof/>
              </w:rPr>
              <w:fldChar w:fldCharType="begin"/>
            </w:r>
            <w:r>
              <w:rPr>
                <w:noProof/>
              </w:rPr>
              <w:instrText xml:space="preserve"> PAGEREF _Toc241066512 \h </w:instrText>
            </w:r>
            <w:r>
              <w:rPr>
                <w:noProof/>
              </w:rPr>
            </w:r>
            <w:r>
              <w:rPr>
                <w:noProof/>
              </w:rPr>
              <w:fldChar w:fldCharType="separate"/>
            </w:r>
            <w:r>
              <w:rPr>
                <w:noProof/>
              </w:rPr>
              <w:t>58</w:t>
            </w:r>
            <w:r>
              <w:rPr>
                <w:noProof/>
              </w:rPr>
              <w:fldChar w:fldCharType="end"/>
            </w:r>
          </w:hyperlink>
        </w:p>
        <w:p w14:paraId="435BFB7D" w14:textId="6426164F" w:rsidR="00E229A7" w:rsidRDefault="005A6ABE">
          <w:r>
            <w:fldChar w:fldCharType="end"/>
          </w:r>
        </w:p>
      </w:sdtContent>
    </w:sdt>
    <w:p w14:paraId="3ACBCB38" w14:textId="77777777" w:rsidR="00E229A7" w:rsidRDefault="005A6ABE">
      <w:pPr>
        <w:pStyle w:val="Heading1"/>
        <w:keepNext/>
        <w:pageBreakBefore/>
      </w:pPr>
      <w:bookmarkStart w:id="0" w:name="s_executive_summary"/>
      <w:bookmarkStart w:id="1" w:name="_Toc241066383"/>
      <w:r>
        <w:t>1  Executive summary</w:t>
      </w:r>
      <w:bookmarkEnd w:id="0"/>
      <w:bookmarkEnd w:id="1"/>
    </w:p>
    <w:p w14:paraId="373FF0E5" w14:textId="77777777" w:rsidR="00E229A7" w:rsidRDefault="005A6ABE">
      <w:pPr>
        <w:spacing w:after="140"/>
      </w:pPr>
      <w:r>
        <w:t xml:space="preserve">Mini Shopping Mall is a browser-based arcade-idle store tycoon. You drive one character round one shop floor at a time, read what each customer wants from the bubble over their head, do the work they are waiting on, and take the money off the floor. Earn enough and the escalator in the corner opens the next shop — which asks a different question. Six of the seven planned shops are built, each a different game sharing one character, one economy and one save file. A working build is live at </w:t>
      </w:r>
      <w:hyperlink r:id="rId10" w:history="1">
        <w:r>
          <w:rPr>
            <w:color w:val="2A6FD6"/>
            <w:u w:val="single"/>
          </w:rPr>
          <w:t>kaonhew02.github.io/MiniShoppingMall</w:t>
        </w:r>
      </w:hyperlink>
      <w:r>
        <w:t>.</w:t>
      </w:r>
    </w:p>
    <w:p w14:paraId="2B095AF5" w14:textId="77777777" w:rsidR="00E229A7" w:rsidRDefault="005A6ABE">
      <w:pPr>
        <w:keepNext/>
        <w:spacing w:after="140"/>
      </w:pPr>
      <w:r>
        <w:t xml:space="preserve">The pitch: </w:t>
      </w:r>
      <w:r>
        <w:rPr>
          <w:i/>
          <w:iCs/>
        </w:rPr>
        <w:t>you are the whole staff of a mall, one unit at a time.</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1877"/>
        <w:gridCol w:w="7761"/>
      </w:tblGrid>
      <w:tr w:rsidR="00E229A7" w14:paraId="60C5F28D" w14:textId="77777777">
        <w:tblPrEx>
          <w:tblCellMar>
            <w:top w:w="0" w:type="dxa"/>
            <w:bottom w:w="0" w:type="dxa"/>
          </w:tblCellMar>
        </w:tblPrEx>
        <w:trPr>
          <w:cantSplit/>
        </w:trPr>
        <w:tc>
          <w:tcPr>
            <w:tcW w:w="1877" w:type="dxa"/>
            <w:shd w:val="clear" w:color="auto" w:fill="EAF3FD"/>
            <w:tcMar>
              <w:top w:w="70" w:type="dxa"/>
              <w:left w:w="110" w:type="dxa"/>
              <w:bottom w:w="70" w:type="dxa"/>
              <w:right w:w="110" w:type="dxa"/>
            </w:tcMar>
            <w:vAlign w:val="center"/>
          </w:tcPr>
          <w:p w14:paraId="20F333B6" w14:textId="77777777" w:rsidR="00E229A7" w:rsidRDefault="005A6ABE">
            <w:pPr>
              <w:keepNext/>
              <w:spacing w:after="0" w:line="252" w:lineRule="auto"/>
            </w:pPr>
            <w:r>
              <w:rPr>
                <w:b/>
                <w:bCs/>
                <w:color w:val="16295C"/>
                <w:sz w:val="18"/>
                <w:szCs w:val="18"/>
              </w:rPr>
              <w:t>Product</w:t>
            </w:r>
          </w:p>
        </w:tc>
        <w:tc>
          <w:tcPr>
            <w:tcW w:w="7761" w:type="dxa"/>
            <w:shd w:val="clear" w:color="auto" w:fill="FFFFFF"/>
            <w:tcMar>
              <w:top w:w="70" w:type="dxa"/>
              <w:left w:w="110" w:type="dxa"/>
              <w:bottom w:w="70" w:type="dxa"/>
              <w:right w:w="110" w:type="dxa"/>
            </w:tcMar>
            <w:vAlign w:val="center"/>
          </w:tcPr>
          <w:p w14:paraId="2D138444" w14:textId="77777777" w:rsidR="00E229A7" w:rsidRDefault="005A6ABE">
            <w:pPr>
              <w:keepNext/>
              <w:spacing w:after="0" w:line="252" w:lineRule="auto"/>
            </w:pPr>
            <w:r>
              <w:rPr>
                <w:sz w:val="18"/>
                <w:szCs w:val="18"/>
              </w:rPr>
              <w:t xml:space="preserve">Mini Shopping Mall — </w:t>
            </w:r>
            <w:r>
              <w:rPr>
                <w:i/>
                <w:iCs/>
                <w:sz w:val="18"/>
                <w:szCs w:val="18"/>
              </w:rPr>
              <w:t>Idle Tycoon</w:t>
            </w:r>
          </w:p>
        </w:tc>
      </w:tr>
      <w:tr w:rsidR="00E229A7" w14:paraId="29C6ABE0" w14:textId="77777777">
        <w:tblPrEx>
          <w:tblCellMar>
            <w:top w:w="0" w:type="dxa"/>
            <w:bottom w:w="0" w:type="dxa"/>
          </w:tblCellMar>
        </w:tblPrEx>
        <w:trPr>
          <w:cantSplit/>
        </w:trPr>
        <w:tc>
          <w:tcPr>
            <w:tcW w:w="1877" w:type="dxa"/>
            <w:shd w:val="clear" w:color="auto" w:fill="EAF3FD"/>
            <w:tcMar>
              <w:top w:w="70" w:type="dxa"/>
              <w:left w:w="110" w:type="dxa"/>
              <w:bottom w:w="70" w:type="dxa"/>
              <w:right w:w="110" w:type="dxa"/>
            </w:tcMar>
            <w:vAlign w:val="center"/>
          </w:tcPr>
          <w:p w14:paraId="24F700DD" w14:textId="77777777" w:rsidR="00E229A7" w:rsidRDefault="005A6ABE">
            <w:pPr>
              <w:keepNext/>
              <w:spacing w:after="0" w:line="252" w:lineRule="auto"/>
            </w:pPr>
            <w:r>
              <w:rPr>
                <w:b/>
                <w:bCs/>
                <w:color w:val="16295C"/>
                <w:sz w:val="18"/>
                <w:szCs w:val="18"/>
              </w:rPr>
              <w:t>Genre</w:t>
            </w:r>
          </w:p>
        </w:tc>
        <w:tc>
          <w:tcPr>
            <w:tcW w:w="7761" w:type="dxa"/>
            <w:shd w:val="clear" w:color="auto" w:fill="F5F9FE"/>
            <w:tcMar>
              <w:top w:w="70" w:type="dxa"/>
              <w:left w:w="110" w:type="dxa"/>
              <w:bottom w:w="70" w:type="dxa"/>
              <w:right w:w="110" w:type="dxa"/>
            </w:tcMar>
            <w:vAlign w:val="center"/>
          </w:tcPr>
          <w:p w14:paraId="32E8D881" w14:textId="77777777" w:rsidR="00E229A7" w:rsidRDefault="005A6ABE">
            <w:pPr>
              <w:keepNext/>
              <w:spacing w:after="0" w:line="252" w:lineRule="auto"/>
            </w:pPr>
            <w:r>
              <w:rPr>
                <w:sz w:val="18"/>
                <w:szCs w:val="18"/>
              </w:rPr>
              <w:t>Arcade-idle store tycoon, single player</w:t>
            </w:r>
          </w:p>
        </w:tc>
      </w:tr>
      <w:tr w:rsidR="00E229A7" w14:paraId="1338BB1C" w14:textId="77777777">
        <w:tblPrEx>
          <w:tblCellMar>
            <w:top w:w="0" w:type="dxa"/>
            <w:bottom w:w="0" w:type="dxa"/>
          </w:tblCellMar>
        </w:tblPrEx>
        <w:trPr>
          <w:cantSplit/>
        </w:trPr>
        <w:tc>
          <w:tcPr>
            <w:tcW w:w="1877" w:type="dxa"/>
            <w:shd w:val="clear" w:color="auto" w:fill="EAF3FD"/>
            <w:tcMar>
              <w:top w:w="70" w:type="dxa"/>
              <w:left w:w="110" w:type="dxa"/>
              <w:bottom w:w="70" w:type="dxa"/>
              <w:right w:w="110" w:type="dxa"/>
            </w:tcMar>
            <w:vAlign w:val="center"/>
          </w:tcPr>
          <w:p w14:paraId="45BC7024" w14:textId="77777777" w:rsidR="00E229A7" w:rsidRDefault="005A6ABE">
            <w:pPr>
              <w:keepNext/>
              <w:spacing w:after="0" w:line="252" w:lineRule="auto"/>
            </w:pPr>
            <w:r>
              <w:rPr>
                <w:b/>
                <w:bCs/>
                <w:color w:val="16295C"/>
                <w:sz w:val="18"/>
                <w:szCs w:val="18"/>
              </w:rPr>
              <w:t>Platform</w:t>
            </w:r>
          </w:p>
        </w:tc>
        <w:tc>
          <w:tcPr>
            <w:tcW w:w="7761" w:type="dxa"/>
            <w:shd w:val="clear" w:color="auto" w:fill="FFFFFF"/>
            <w:tcMar>
              <w:top w:w="70" w:type="dxa"/>
              <w:left w:w="110" w:type="dxa"/>
              <w:bottom w:w="70" w:type="dxa"/>
              <w:right w:w="110" w:type="dxa"/>
            </w:tcMar>
            <w:vAlign w:val="center"/>
          </w:tcPr>
          <w:p w14:paraId="6926DEA8" w14:textId="77777777" w:rsidR="00E229A7" w:rsidRDefault="005A6ABE">
            <w:pPr>
              <w:keepNext/>
              <w:spacing w:after="0" w:line="252" w:lineRule="auto"/>
            </w:pPr>
            <w:r>
              <w:rPr>
                <w:sz w:val="18"/>
                <w:szCs w:val="18"/>
              </w:rPr>
              <w:t>One HTML page — phone, tablet or desktop browser; touch-first, joystick-driven</w:t>
            </w:r>
          </w:p>
        </w:tc>
      </w:tr>
      <w:tr w:rsidR="00E229A7" w14:paraId="5FC75A7B" w14:textId="77777777">
        <w:tblPrEx>
          <w:tblCellMar>
            <w:top w:w="0" w:type="dxa"/>
            <w:bottom w:w="0" w:type="dxa"/>
          </w:tblCellMar>
        </w:tblPrEx>
        <w:trPr>
          <w:cantSplit/>
        </w:trPr>
        <w:tc>
          <w:tcPr>
            <w:tcW w:w="1877" w:type="dxa"/>
            <w:shd w:val="clear" w:color="auto" w:fill="EAF3FD"/>
            <w:tcMar>
              <w:top w:w="70" w:type="dxa"/>
              <w:left w:w="110" w:type="dxa"/>
              <w:bottom w:w="70" w:type="dxa"/>
              <w:right w:w="110" w:type="dxa"/>
            </w:tcMar>
            <w:vAlign w:val="center"/>
          </w:tcPr>
          <w:p w14:paraId="026EE01E" w14:textId="77777777" w:rsidR="00E229A7" w:rsidRDefault="005A6ABE">
            <w:pPr>
              <w:keepNext/>
              <w:spacing w:after="0" w:line="252" w:lineRule="auto"/>
            </w:pPr>
            <w:r>
              <w:rPr>
                <w:b/>
                <w:bCs/>
                <w:color w:val="16295C"/>
                <w:sz w:val="18"/>
                <w:szCs w:val="18"/>
              </w:rPr>
              <w:t>Delivered</w:t>
            </w:r>
          </w:p>
        </w:tc>
        <w:tc>
          <w:tcPr>
            <w:tcW w:w="7761" w:type="dxa"/>
            <w:shd w:val="clear" w:color="auto" w:fill="F5F9FE"/>
            <w:tcMar>
              <w:top w:w="70" w:type="dxa"/>
              <w:left w:w="110" w:type="dxa"/>
              <w:bottom w:w="70" w:type="dxa"/>
              <w:right w:w="110" w:type="dxa"/>
            </w:tcMar>
            <w:vAlign w:val="center"/>
          </w:tcPr>
          <w:p w14:paraId="72988230" w14:textId="77777777" w:rsidR="00E229A7" w:rsidRDefault="005A6ABE">
            <w:pPr>
              <w:keepNext/>
              <w:spacing w:after="0" w:line="252" w:lineRule="auto"/>
            </w:pPr>
            <w:r>
              <w:rPr>
                <w:sz w:val="18"/>
                <w:szCs w:val="18"/>
              </w:rPr>
              <w:t>6 of 7 shops playable; four languages; save, backup and Google Drive copy</w:t>
            </w:r>
          </w:p>
        </w:tc>
      </w:tr>
      <w:tr w:rsidR="00E229A7" w14:paraId="22CA1DB2" w14:textId="77777777">
        <w:tblPrEx>
          <w:tblCellMar>
            <w:top w:w="0" w:type="dxa"/>
            <w:bottom w:w="0" w:type="dxa"/>
          </w:tblCellMar>
        </w:tblPrEx>
        <w:trPr>
          <w:cantSplit/>
        </w:trPr>
        <w:tc>
          <w:tcPr>
            <w:tcW w:w="1877" w:type="dxa"/>
            <w:shd w:val="clear" w:color="auto" w:fill="EAF3FD"/>
            <w:tcMar>
              <w:top w:w="70" w:type="dxa"/>
              <w:left w:w="110" w:type="dxa"/>
              <w:bottom w:w="70" w:type="dxa"/>
              <w:right w:w="110" w:type="dxa"/>
            </w:tcMar>
            <w:vAlign w:val="center"/>
          </w:tcPr>
          <w:p w14:paraId="7DE718F1" w14:textId="77777777" w:rsidR="00E229A7" w:rsidRDefault="005A6ABE">
            <w:pPr>
              <w:keepNext/>
              <w:spacing w:after="0" w:line="252" w:lineRule="auto"/>
            </w:pPr>
            <w:r>
              <w:rPr>
                <w:b/>
                <w:bCs/>
                <w:color w:val="16295C"/>
                <w:sz w:val="18"/>
                <w:szCs w:val="18"/>
              </w:rPr>
              <w:t>Code</w:t>
            </w:r>
          </w:p>
        </w:tc>
        <w:tc>
          <w:tcPr>
            <w:tcW w:w="7761" w:type="dxa"/>
            <w:shd w:val="clear" w:color="auto" w:fill="FFFFFF"/>
            <w:tcMar>
              <w:top w:w="70" w:type="dxa"/>
              <w:left w:w="110" w:type="dxa"/>
              <w:bottom w:w="70" w:type="dxa"/>
              <w:right w:w="110" w:type="dxa"/>
            </w:tcMar>
            <w:vAlign w:val="center"/>
          </w:tcPr>
          <w:p w14:paraId="25B4C3D9" w14:textId="77777777" w:rsidR="00E229A7" w:rsidRDefault="005A6ABE">
            <w:pPr>
              <w:keepNext/>
              <w:spacing w:after="0" w:line="252" w:lineRule="auto"/>
            </w:pPr>
            <w:r>
              <w:rPr>
                <w:sz w:val="18"/>
                <w:szCs w:val="18"/>
              </w:rPr>
              <w:t>13,955 lines of plain JavaScript in 24 files, plus one stylesheet and one page</w:t>
            </w:r>
          </w:p>
        </w:tc>
      </w:tr>
      <w:tr w:rsidR="00E229A7" w14:paraId="2B6E6713" w14:textId="77777777">
        <w:tblPrEx>
          <w:tblCellMar>
            <w:top w:w="0" w:type="dxa"/>
            <w:bottom w:w="0" w:type="dxa"/>
          </w:tblCellMar>
        </w:tblPrEx>
        <w:trPr>
          <w:cantSplit/>
        </w:trPr>
        <w:tc>
          <w:tcPr>
            <w:tcW w:w="1877" w:type="dxa"/>
            <w:shd w:val="clear" w:color="auto" w:fill="EAF3FD"/>
            <w:tcMar>
              <w:top w:w="70" w:type="dxa"/>
              <w:left w:w="110" w:type="dxa"/>
              <w:bottom w:w="70" w:type="dxa"/>
              <w:right w:w="110" w:type="dxa"/>
            </w:tcMar>
            <w:vAlign w:val="center"/>
          </w:tcPr>
          <w:p w14:paraId="3EE2028A" w14:textId="77777777" w:rsidR="00E229A7" w:rsidRDefault="005A6ABE">
            <w:pPr>
              <w:keepNext/>
              <w:spacing w:after="0" w:line="252" w:lineRule="auto"/>
            </w:pPr>
            <w:r>
              <w:rPr>
                <w:b/>
                <w:bCs/>
                <w:color w:val="16295C"/>
                <w:sz w:val="18"/>
                <w:szCs w:val="18"/>
              </w:rPr>
              <w:t>Security</w:t>
            </w:r>
          </w:p>
        </w:tc>
        <w:tc>
          <w:tcPr>
            <w:tcW w:w="7761" w:type="dxa"/>
            <w:shd w:val="clear" w:color="auto" w:fill="F5F9FE"/>
            <w:tcMar>
              <w:top w:w="70" w:type="dxa"/>
              <w:left w:w="110" w:type="dxa"/>
              <w:bottom w:w="70" w:type="dxa"/>
              <w:right w:w="110" w:type="dxa"/>
            </w:tcMar>
            <w:vAlign w:val="center"/>
          </w:tcPr>
          <w:p w14:paraId="7F884FE8" w14:textId="77777777" w:rsidR="00E229A7" w:rsidRDefault="005A6ABE">
            <w:pPr>
              <w:keepNext/>
              <w:spacing w:after="0" w:line="252" w:lineRule="auto"/>
            </w:pPr>
            <w:r>
              <w:rPr>
                <w:sz w:val="18"/>
                <w:szCs w:val="18"/>
              </w:rPr>
              <w:t>Release build sealed in one closure; saves sealed with a hash; Content-Security-Policy</w:t>
            </w:r>
          </w:p>
        </w:tc>
      </w:tr>
      <w:tr w:rsidR="00E229A7" w14:paraId="7599D49D" w14:textId="77777777">
        <w:tblPrEx>
          <w:tblCellMar>
            <w:top w:w="0" w:type="dxa"/>
            <w:bottom w:w="0" w:type="dxa"/>
          </w:tblCellMar>
        </w:tblPrEx>
        <w:trPr>
          <w:cantSplit/>
        </w:trPr>
        <w:tc>
          <w:tcPr>
            <w:tcW w:w="1877" w:type="dxa"/>
            <w:shd w:val="clear" w:color="auto" w:fill="EAF3FD"/>
            <w:tcMar>
              <w:top w:w="70" w:type="dxa"/>
              <w:left w:w="110" w:type="dxa"/>
              <w:bottom w:w="70" w:type="dxa"/>
              <w:right w:w="110" w:type="dxa"/>
            </w:tcMar>
            <w:vAlign w:val="center"/>
          </w:tcPr>
          <w:p w14:paraId="45751E0B" w14:textId="77777777" w:rsidR="00E229A7" w:rsidRDefault="005A6ABE">
            <w:pPr>
              <w:keepNext/>
              <w:spacing w:after="0" w:line="252" w:lineRule="auto"/>
            </w:pPr>
            <w:r>
              <w:rPr>
                <w:b/>
                <w:bCs/>
                <w:color w:val="16295C"/>
                <w:sz w:val="18"/>
                <w:szCs w:val="18"/>
              </w:rPr>
              <w:t>Dependencies</w:t>
            </w:r>
          </w:p>
        </w:tc>
        <w:tc>
          <w:tcPr>
            <w:tcW w:w="7761" w:type="dxa"/>
            <w:shd w:val="clear" w:color="auto" w:fill="FFFFFF"/>
            <w:tcMar>
              <w:top w:w="70" w:type="dxa"/>
              <w:left w:w="110" w:type="dxa"/>
              <w:bottom w:w="70" w:type="dxa"/>
              <w:right w:w="110" w:type="dxa"/>
            </w:tcMar>
            <w:vAlign w:val="center"/>
          </w:tcPr>
          <w:p w14:paraId="390E532E" w14:textId="77777777" w:rsidR="00E229A7" w:rsidRDefault="005A6ABE">
            <w:pPr>
              <w:keepNext/>
              <w:spacing w:after="0" w:line="252" w:lineRule="auto"/>
            </w:pPr>
            <w:r>
              <w:rPr>
                <w:sz w:val="18"/>
                <w:szCs w:val="18"/>
              </w:rPr>
              <w:t>None at runtime. Two build tools (esbuild, resvg) and no framework</w:t>
            </w:r>
          </w:p>
        </w:tc>
      </w:tr>
      <w:tr w:rsidR="00E229A7" w14:paraId="435D1187" w14:textId="77777777">
        <w:tblPrEx>
          <w:tblCellMar>
            <w:top w:w="0" w:type="dxa"/>
            <w:bottom w:w="0" w:type="dxa"/>
          </w:tblCellMar>
        </w:tblPrEx>
        <w:trPr>
          <w:cantSplit/>
        </w:trPr>
        <w:tc>
          <w:tcPr>
            <w:tcW w:w="1877" w:type="dxa"/>
            <w:shd w:val="clear" w:color="auto" w:fill="EAF3FD"/>
            <w:tcMar>
              <w:top w:w="70" w:type="dxa"/>
              <w:left w:w="110" w:type="dxa"/>
              <w:bottom w:w="70" w:type="dxa"/>
              <w:right w:w="110" w:type="dxa"/>
            </w:tcMar>
            <w:vAlign w:val="center"/>
          </w:tcPr>
          <w:p w14:paraId="297E8120" w14:textId="77777777" w:rsidR="00E229A7" w:rsidRDefault="005A6ABE">
            <w:pPr>
              <w:keepNext/>
              <w:spacing w:after="0" w:line="252" w:lineRule="auto"/>
            </w:pPr>
            <w:r>
              <w:rPr>
                <w:b/>
                <w:bCs/>
                <w:color w:val="16295C"/>
                <w:sz w:val="18"/>
                <w:szCs w:val="18"/>
              </w:rPr>
              <w:t>Running cost</w:t>
            </w:r>
          </w:p>
        </w:tc>
        <w:tc>
          <w:tcPr>
            <w:tcW w:w="7761" w:type="dxa"/>
            <w:shd w:val="clear" w:color="auto" w:fill="F5F9FE"/>
            <w:tcMar>
              <w:top w:w="70" w:type="dxa"/>
              <w:left w:w="110" w:type="dxa"/>
              <w:bottom w:w="70" w:type="dxa"/>
              <w:right w:w="110" w:type="dxa"/>
            </w:tcMar>
            <w:vAlign w:val="center"/>
          </w:tcPr>
          <w:p w14:paraId="752C664A" w14:textId="77777777" w:rsidR="00E229A7" w:rsidRDefault="005A6ABE">
            <w:pPr>
              <w:keepNext/>
              <w:spacing w:after="0" w:line="252" w:lineRule="auto"/>
            </w:pPr>
            <w:r>
              <w:rPr>
                <w:sz w:val="18"/>
                <w:szCs w:val="18"/>
              </w:rPr>
              <w:t>RM 0/month — GitHub Pages hosting, the player's own browser for storage</w:t>
            </w:r>
          </w:p>
        </w:tc>
      </w:tr>
      <w:tr w:rsidR="00E229A7" w14:paraId="04D933E5" w14:textId="77777777">
        <w:tblPrEx>
          <w:tblCellMar>
            <w:top w:w="0" w:type="dxa"/>
            <w:bottom w:w="0" w:type="dxa"/>
          </w:tblCellMar>
        </w:tblPrEx>
        <w:trPr>
          <w:cantSplit/>
        </w:trPr>
        <w:tc>
          <w:tcPr>
            <w:tcW w:w="1877" w:type="dxa"/>
            <w:shd w:val="clear" w:color="auto" w:fill="EAF3FD"/>
            <w:tcMar>
              <w:top w:w="70" w:type="dxa"/>
              <w:left w:w="110" w:type="dxa"/>
              <w:bottom w:w="70" w:type="dxa"/>
              <w:right w:w="110" w:type="dxa"/>
            </w:tcMar>
            <w:vAlign w:val="center"/>
          </w:tcPr>
          <w:p w14:paraId="64765091" w14:textId="77777777" w:rsidR="00E229A7" w:rsidRDefault="005A6ABE">
            <w:pPr>
              <w:keepNext/>
              <w:spacing w:after="0" w:line="252" w:lineRule="auto"/>
            </w:pPr>
            <w:r>
              <w:rPr>
                <w:b/>
                <w:bCs/>
                <w:color w:val="16295C"/>
                <w:sz w:val="18"/>
                <w:szCs w:val="18"/>
              </w:rPr>
              <w:t>Effort to date</w:t>
            </w:r>
          </w:p>
        </w:tc>
        <w:tc>
          <w:tcPr>
            <w:tcW w:w="7761" w:type="dxa"/>
            <w:shd w:val="clear" w:color="auto" w:fill="FFFFFF"/>
            <w:tcMar>
              <w:top w:w="70" w:type="dxa"/>
              <w:left w:w="110" w:type="dxa"/>
              <w:bottom w:w="70" w:type="dxa"/>
              <w:right w:w="110" w:type="dxa"/>
            </w:tcMar>
            <w:vAlign w:val="center"/>
          </w:tcPr>
          <w:p w14:paraId="29FDB36D" w14:textId="77777777" w:rsidR="00E229A7" w:rsidRDefault="005A6ABE">
            <w:pPr>
              <w:keepNext/>
              <w:spacing w:after="0" w:line="252" w:lineRule="auto"/>
            </w:pPr>
            <w:r>
              <w:rPr>
                <w:sz w:val="18"/>
                <w:szCs w:val="18"/>
              </w:rPr>
              <w:t>29 commits, 27 Aug 2026 – 23 Sep 2026</w:t>
            </w:r>
          </w:p>
        </w:tc>
      </w:tr>
      <w:tr w:rsidR="00E229A7" w14:paraId="4F2024E5" w14:textId="77777777">
        <w:tblPrEx>
          <w:tblCellMar>
            <w:top w:w="0" w:type="dxa"/>
            <w:bottom w:w="0" w:type="dxa"/>
          </w:tblCellMar>
        </w:tblPrEx>
        <w:trPr>
          <w:cantSplit/>
        </w:trPr>
        <w:tc>
          <w:tcPr>
            <w:tcW w:w="1877" w:type="dxa"/>
            <w:shd w:val="clear" w:color="auto" w:fill="EAF3FD"/>
            <w:tcMar>
              <w:top w:w="70" w:type="dxa"/>
              <w:left w:w="110" w:type="dxa"/>
              <w:bottom w:w="70" w:type="dxa"/>
              <w:right w:w="110" w:type="dxa"/>
            </w:tcMar>
            <w:vAlign w:val="center"/>
          </w:tcPr>
          <w:p w14:paraId="1BA87CC2" w14:textId="77777777" w:rsidR="00E229A7" w:rsidRDefault="005A6ABE">
            <w:pPr>
              <w:spacing w:after="0" w:line="252" w:lineRule="auto"/>
            </w:pPr>
            <w:r>
              <w:rPr>
                <w:b/>
                <w:bCs/>
                <w:color w:val="16295C"/>
                <w:sz w:val="18"/>
                <w:szCs w:val="18"/>
              </w:rPr>
              <w:t>Proposed next phase</w:t>
            </w:r>
          </w:p>
        </w:tc>
        <w:tc>
          <w:tcPr>
            <w:tcW w:w="7761" w:type="dxa"/>
            <w:shd w:val="clear" w:color="auto" w:fill="F5F9FE"/>
            <w:tcMar>
              <w:top w:w="70" w:type="dxa"/>
              <w:left w:w="110" w:type="dxa"/>
              <w:bottom w:w="70" w:type="dxa"/>
              <w:right w:w="110" w:type="dxa"/>
            </w:tcMar>
            <w:vAlign w:val="center"/>
          </w:tcPr>
          <w:p w14:paraId="29C6EA88" w14:textId="77777777" w:rsidR="00E229A7" w:rsidRDefault="005A6ABE">
            <w:pPr>
              <w:spacing w:after="0" w:line="252" w:lineRule="auto"/>
            </w:pPr>
            <w:r>
              <w:rPr>
                <w:sz w:val="18"/>
                <w:szCs w:val="18"/>
              </w:rPr>
              <w:t>10 weeks: the seventh shop, sound, collision, late-game balance, a store-ready v1.0</w:t>
            </w:r>
          </w:p>
        </w:tc>
      </w:tr>
    </w:tbl>
    <w:p w14:paraId="1F343597" w14:textId="77777777" w:rsidR="00E229A7" w:rsidRDefault="00E229A7">
      <w:pPr>
        <w:spacing w:after="180"/>
      </w:pPr>
    </w:p>
    <w:p w14:paraId="30F8B7E0" w14:textId="77777777" w:rsidR="00E229A7" w:rsidRDefault="005A6ABE">
      <w:pPr>
        <w:keepNext/>
        <w:spacing w:after="140"/>
      </w:pPr>
      <w:r>
        <w:t>The design bet is that one control scheme can carry six unrelated genres. Each shop keeps the joystick and the thought bubble and changes what the bubble means:</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1914"/>
        <w:gridCol w:w="952"/>
        <w:gridCol w:w="5431"/>
        <w:gridCol w:w="1341"/>
      </w:tblGrid>
      <w:tr w:rsidR="00E229A7" w14:paraId="3617FC70" w14:textId="77777777">
        <w:tblPrEx>
          <w:tblCellMar>
            <w:top w:w="0" w:type="dxa"/>
            <w:bottom w:w="0" w:type="dxa"/>
          </w:tblCellMar>
        </w:tblPrEx>
        <w:trPr>
          <w:cantSplit/>
          <w:tblHeader/>
        </w:trPr>
        <w:tc>
          <w:tcPr>
            <w:tcW w:w="1914" w:type="dxa"/>
            <w:shd w:val="clear" w:color="auto" w:fill="16295C"/>
            <w:tcMar>
              <w:top w:w="70" w:type="dxa"/>
              <w:left w:w="110" w:type="dxa"/>
              <w:bottom w:w="70" w:type="dxa"/>
              <w:right w:w="110" w:type="dxa"/>
            </w:tcMar>
            <w:vAlign w:val="center"/>
          </w:tcPr>
          <w:p w14:paraId="50B2D3EE" w14:textId="77777777" w:rsidR="00E229A7" w:rsidRDefault="005A6ABE">
            <w:pPr>
              <w:keepNext/>
              <w:spacing w:after="0"/>
            </w:pPr>
            <w:r>
              <w:rPr>
                <w:b/>
                <w:bCs/>
                <w:color w:val="FFFFFF"/>
                <w:sz w:val="18"/>
                <w:szCs w:val="18"/>
              </w:rPr>
              <w:t>Shop</w:t>
            </w:r>
          </w:p>
        </w:tc>
        <w:tc>
          <w:tcPr>
            <w:tcW w:w="952" w:type="dxa"/>
            <w:shd w:val="clear" w:color="auto" w:fill="16295C"/>
            <w:tcMar>
              <w:top w:w="70" w:type="dxa"/>
              <w:left w:w="110" w:type="dxa"/>
              <w:bottom w:w="70" w:type="dxa"/>
              <w:right w:w="110" w:type="dxa"/>
            </w:tcMar>
            <w:vAlign w:val="center"/>
          </w:tcPr>
          <w:p w14:paraId="77793D34" w14:textId="77777777" w:rsidR="00E229A7" w:rsidRDefault="005A6ABE">
            <w:pPr>
              <w:keepNext/>
              <w:spacing w:after="0"/>
            </w:pPr>
            <w:r>
              <w:rPr>
                <w:b/>
                <w:bCs/>
                <w:color w:val="FFFFFF"/>
                <w:sz w:val="18"/>
                <w:szCs w:val="18"/>
              </w:rPr>
              <w:t>Unlock</w:t>
            </w:r>
          </w:p>
        </w:tc>
        <w:tc>
          <w:tcPr>
            <w:tcW w:w="5431" w:type="dxa"/>
            <w:shd w:val="clear" w:color="auto" w:fill="16295C"/>
            <w:tcMar>
              <w:top w:w="70" w:type="dxa"/>
              <w:left w:w="110" w:type="dxa"/>
              <w:bottom w:w="70" w:type="dxa"/>
              <w:right w:w="110" w:type="dxa"/>
            </w:tcMar>
            <w:vAlign w:val="center"/>
          </w:tcPr>
          <w:p w14:paraId="012DFBBD" w14:textId="77777777" w:rsidR="00E229A7" w:rsidRDefault="005A6ABE">
            <w:pPr>
              <w:keepNext/>
              <w:spacing w:after="0"/>
            </w:pPr>
            <w:r>
              <w:rPr>
                <w:b/>
                <w:bCs/>
                <w:color w:val="FFFFFF"/>
                <w:sz w:val="18"/>
                <w:szCs w:val="18"/>
              </w:rPr>
              <w:t>The question it asks</w:t>
            </w:r>
          </w:p>
        </w:tc>
        <w:tc>
          <w:tcPr>
            <w:tcW w:w="1341" w:type="dxa"/>
            <w:shd w:val="clear" w:color="auto" w:fill="16295C"/>
            <w:tcMar>
              <w:top w:w="70" w:type="dxa"/>
              <w:left w:w="110" w:type="dxa"/>
              <w:bottom w:w="70" w:type="dxa"/>
              <w:right w:w="110" w:type="dxa"/>
            </w:tcMar>
            <w:vAlign w:val="center"/>
          </w:tcPr>
          <w:p w14:paraId="5C1F4146" w14:textId="77777777" w:rsidR="00E229A7" w:rsidRDefault="005A6ABE">
            <w:pPr>
              <w:keepNext/>
              <w:spacing w:after="0"/>
            </w:pPr>
            <w:r>
              <w:rPr>
                <w:b/>
                <w:bCs/>
                <w:color w:val="FFFFFF"/>
                <w:sz w:val="18"/>
                <w:szCs w:val="18"/>
              </w:rPr>
              <w:t>Genre</w:t>
            </w:r>
          </w:p>
        </w:tc>
      </w:tr>
      <w:tr w:rsidR="00E229A7" w14:paraId="5E7CF937" w14:textId="77777777">
        <w:tblPrEx>
          <w:tblCellMar>
            <w:top w:w="0" w:type="dxa"/>
            <w:bottom w:w="0" w:type="dxa"/>
          </w:tblCellMar>
        </w:tblPrEx>
        <w:trPr>
          <w:cantSplit/>
        </w:trPr>
        <w:tc>
          <w:tcPr>
            <w:tcW w:w="1914" w:type="dxa"/>
            <w:shd w:val="clear" w:color="auto" w:fill="FFFFFF"/>
            <w:tcMar>
              <w:top w:w="70" w:type="dxa"/>
              <w:left w:w="110" w:type="dxa"/>
              <w:bottom w:w="70" w:type="dxa"/>
              <w:right w:w="110" w:type="dxa"/>
            </w:tcMar>
            <w:vAlign w:val="center"/>
          </w:tcPr>
          <w:p w14:paraId="513C2A1B" w14:textId="77777777" w:rsidR="00E229A7" w:rsidRDefault="005A6ABE">
            <w:pPr>
              <w:keepNext/>
              <w:spacing w:after="0" w:line="252" w:lineRule="auto"/>
            </w:pPr>
            <w:r>
              <w:rPr>
                <w:sz w:val="18"/>
                <w:szCs w:val="18"/>
              </w:rPr>
              <w:t>Grocery Store</w:t>
            </w:r>
          </w:p>
        </w:tc>
        <w:tc>
          <w:tcPr>
            <w:tcW w:w="952" w:type="dxa"/>
            <w:shd w:val="clear" w:color="auto" w:fill="FFFFFF"/>
            <w:tcMar>
              <w:top w:w="70" w:type="dxa"/>
              <w:left w:w="110" w:type="dxa"/>
              <w:bottom w:w="70" w:type="dxa"/>
              <w:right w:w="110" w:type="dxa"/>
            </w:tcMar>
            <w:vAlign w:val="center"/>
          </w:tcPr>
          <w:p w14:paraId="0C282A59" w14:textId="77777777" w:rsidR="00E229A7" w:rsidRDefault="005A6ABE">
            <w:pPr>
              <w:keepNext/>
              <w:spacing w:after="0" w:line="252" w:lineRule="auto"/>
            </w:pPr>
            <w:r>
              <w:rPr>
                <w:sz w:val="18"/>
                <w:szCs w:val="18"/>
              </w:rPr>
              <w:t>free</w:t>
            </w:r>
          </w:p>
        </w:tc>
        <w:tc>
          <w:tcPr>
            <w:tcW w:w="5431" w:type="dxa"/>
            <w:shd w:val="clear" w:color="auto" w:fill="FFFFFF"/>
            <w:tcMar>
              <w:top w:w="70" w:type="dxa"/>
              <w:left w:w="110" w:type="dxa"/>
              <w:bottom w:w="70" w:type="dxa"/>
              <w:right w:w="110" w:type="dxa"/>
            </w:tcMar>
            <w:vAlign w:val="center"/>
          </w:tcPr>
          <w:p w14:paraId="7BED5851" w14:textId="77777777" w:rsidR="00E229A7" w:rsidRDefault="005A6ABE">
            <w:pPr>
              <w:keepNext/>
              <w:spacing w:after="0" w:line="252" w:lineRule="auto"/>
            </w:pPr>
            <w:r>
              <w:rPr>
                <w:sz w:val="18"/>
                <w:szCs w:val="18"/>
              </w:rPr>
              <w:t>Is the shelf full?</w:t>
            </w:r>
          </w:p>
        </w:tc>
        <w:tc>
          <w:tcPr>
            <w:tcW w:w="1341" w:type="dxa"/>
            <w:shd w:val="clear" w:color="auto" w:fill="FFFFFF"/>
            <w:tcMar>
              <w:top w:w="70" w:type="dxa"/>
              <w:left w:w="110" w:type="dxa"/>
              <w:bottom w:w="70" w:type="dxa"/>
              <w:right w:w="110" w:type="dxa"/>
            </w:tcMar>
            <w:vAlign w:val="center"/>
          </w:tcPr>
          <w:p w14:paraId="5B622046" w14:textId="77777777" w:rsidR="00E229A7" w:rsidRDefault="005A6ABE">
            <w:pPr>
              <w:keepNext/>
              <w:spacing w:after="0" w:line="252" w:lineRule="auto"/>
            </w:pPr>
            <w:r>
              <w:rPr>
                <w:sz w:val="18"/>
                <w:szCs w:val="18"/>
              </w:rPr>
              <w:t>stocking</w:t>
            </w:r>
          </w:p>
        </w:tc>
      </w:tr>
      <w:tr w:rsidR="00E229A7" w14:paraId="7B32C157" w14:textId="77777777">
        <w:tblPrEx>
          <w:tblCellMar>
            <w:top w:w="0" w:type="dxa"/>
            <w:bottom w:w="0" w:type="dxa"/>
          </w:tblCellMar>
        </w:tblPrEx>
        <w:trPr>
          <w:cantSplit/>
        </w:trPr>
        <w:tc>
          <w:tcPr>
            <w:tcW w:w="1914" w:type="dxa"/>
            <w:shd w:val="clear" w:color="auto" w:fill="F5F9FE"/>
            <w:tcMar>
              <w:top w:w="70" w:type="dxa"/>
              <w:left w:w="110" w:type="dxa"/>
              <w:bottom w:w="70" w:type="dxa"/>
              <w:right w:w="110" w:type="dxa"/>
            </w:tcMar>
            <w:vAlign w:val="center"/>
          </w:tcPr>
          <w:p w14:paraId="7B71A05F" w14:textId="77777777" w:rsidR="00E229A7" w:rsidRDefault="005A6ABE">
            <w:pPr>
              <w:keepNext/>
              <w:spacing w:after="0" w:line="252" w:lineRule="auto"/>
            </w:pPr>
            <w:r>
              <w:rPr>
                <w:sz w:val="18"/>
                <w:szCs w:val="18"/>
              </w:rPr>
              <w:t>Coffee Shop</w:t>
            </w:r>
          </w:p>
        </w:tc>
        <w:tc>
          <w:tcPr>
            <w:tcW w:w="952" w:type="dxa"/>
            <w:shd w:val="clear" w:color="auto" w:fill="F5F9FE"/>
            <w:tcMar>
              <w:top w:w="70" w:type="dxa"/>
              <w:left w:w="110" w:type="dxa"/>
              <w:bottom w:w="70" w:type="dxa"/>
              <w:right w:w="110" w:type="dxa"/>
            </w:tcMar>
            <w:vAlign w:val="center"/>
          </w:tcPr>
          <w:p w14:paraId="51226435" w14:textId="77777777" w:rsidR="00E229A7" w:rsidRDefault="005A6ABE">
            <w:pPr>
              <w:keepNext/>
              <w:spacing w:after="0" w:line="252" w:lineRule="auto"/>
            </w:pPr>
            <w:r>
              <w:rPr>
                <w:sz w:val="18"/>
                <w:szCs w:val="18"/>
              </w:rPr>
              <w:t>$6K</w:t>
            </w:r>
          </w:p>
        </w:tc>
        <w:tc>
          <w:tcPr>
            <w:tcW w:w="5431" w:type="dxa"/>
            <w:shd w:val="clear" w:color="auto" w:fill="F5F9FE"/>
            <w:tcMar>
              <w:top w:w="70" w:type="dxa"/>
              <w:left w:w="110" w:type="dxa"/>
              <w:bottom w:w="70" w:type="dxa"/>
              <w:right w:w="110" w:type="dxa"/>
            </w:tcMar>
            <w:vAlign w:val="center"/>
          </w:tcPr>
          <w:p w14:paraId="2F6B1D4C" w14:textId="77777777" w:rsidR="00E229A7" w:rsidRDefault="005A6ABE">
            <w:pPr>
              <w:keepNext/>
              <w:spacing w:after="0" w:line="252" w:lineRule="auto"/>
            </w:pPr>
            <w:r>
              <w:rPr>
                <w:sz w:val="18"/>
                <w:szCs w:val="18"/>
              </w:rPr>
              <w:t>Is it made yet?</w:t>
            </w:r>
          </w:p>
        </w:tc>
        <w:tc>
          <w:tcPr>
            <w:tcW w:w="1341" w:type="dxa"/>
            <w:shd w:val="clear" w:color="auto" w:fill="F5F9FE"/>
            <w:tcMar>
              <w:top w:w="70" w:type="dxa"/>
              <w:left w:w="110" w:type="dxa"/>
              <w:bottom w:w="70" w:type="dxa"/>
              <w:right w:w="110" w:type="dxa"/>
            </w:tcMar>
            <w:vAlign w:val="center"/>
          </w:tcPr>
          <w:p w14:paraId="3B4FB07F" w14:textId="77777777" w:rsidR="00E229A7" w:rsidRDefault="005A6ABE">
            <w:pPr>
              <w:keepNext/>
              <w:spacing w:after="0" w:line="252" w:lineRule="auto"/>
            </w:pPr>
            <w:r>
              <w:rPr>
                <w:sz w:val="18"/>
                <w:szCs w:val="18"/>
              </w:rPr>
              <w:t>service</w:t>
            </w:r>
          </w:p>
        </w:tc>
      </w:tr>
      <w:tr w:rsidR="00E229A7" w14:paraId="26D9FA9C" w14:textId="77777777">
        <w:tblPrEx>
          <w:tblCellMar>
            <w:top w:w="0" w:type="dxa"/>
            <w:bottom w:w="0" w:type="dxa"/>
          </w:tblCellMar>
        </w:tblPrEx>
        <w:trPr>
          <w:cantSplit/>
        </w:trPr>
        <w:tc>
          <w:tcPr>
            <w:tcW w:w="1914" w:type="dxa"/>
            <w:shd w:val="clear" w:color="auto" w:fill="FFFFFF"/>
            <w:tcMar>
              <w:top w:w="70" w:type="dxa"/>
              <w:left w:w="110" w:type="dxa"/>
              <w:bottom w:w="70" w:type="dxa"/>
              <w:right w:w="110" w:type="dxa"/>
            </w:tcMar>
            <w:vAlign w:val="center"/>
          </w:tcPr>
          <w:p w14:paraId="65301233" w14:textId="77777777" w:rsidR="00E229A7" w:rsidRDefault="005A6ABE">
            <w:pPr>
              <w:keepNext/>
              <w:spacing w:after="0" w:line="252" w:lineRule="auto"/>
            </w:pPr>
            <w:r>
              <w:rPr>
                <w:sz w:val="18"/>
                <w:szCs w:val="18"/>
              </w:rPr>
              <w:t>Burger Rush</w:t>
            </w:r>
          </w:p>
        </w:tc>
        <w:tc>
          <w:tcPr>
            <w:tcW w:w="952" w:type="dxa"/>
            <w:shd w:val="clear" w:color="auto" w:fill="FFFFFF"/>
            <w:tcMar>
              <w:top w:w="70" w:type="dxa"/>
              <w:left w:w="110" w:type="dxa"/>
              <w:bottom w:w="70" w:type="dxa"/>
              <w:right w:w="110" w:type="dxa"/>
            </w:tcMar>
            <w:vAlign w:val="center"/>
          </w:tcPr>
          <w:p w14:paraId="00372871" w14:textId="77777777" w:rsidR="00E229A7" w:rsidRDefault="005A6ABE">
            <w:pPr>
              <w:keepNext/>
              <w:spacing w:after="0" w:line="252" w:lineRule="auto"/>
            </w:pPr>
            <w:r>
              <w:rPr>
                <w:sz w:val="18"/>
                <w:szCs w:val="18"/>
              </w:rPr>
              <w:t>$45K</w:t>
            </w:r>
          </w:p>
        </w:tc>
        <w:tc>
          <w:tcPr>
            <w:tcW w:w="5431" w:type="dxa"/>
            <w:shd w:val="clear" w:color="auto" w:fill="FFFFFF"/>
            <w:tcMar>
              <w:top w:w="70" w:type="dxa"/>
              <w:left w:w="110" w:type="dxa"/>
              <w:bottom w:w="70" w:type="dxa"/>
              <w:right w:w="110" w:type="dxa"/>
            </w:tcMar>
            <w:vAlign w:val="center"/>
          </w:tcPr>
          <w:p w14:paraId="5F171878" w14:textId="77777777" w:rsidR="00E229A7" w:rsidRDefault="005A6ABE">
            <w:pPr>
              <w:keepNext/>
              <w:spacing w:after="0" w:line="252" w:lineRule="auto"/>
            </w:pPr>
            <w:r>
              <w:rPr>
                <w:sz w:val="18"/>
                <w:szCs w:val="18"/>
              </w:rPr>
              <w:t>Which station is holding up the tray?</w:t>
            </w:r>
          </w:p>
        </w:tc>
        <w:tc>
          <w:tcPr>
            <w:tcW w:w="1341" w:type="dxa"/>
            <w:shd w:val="clear" w:color="auto" w:fill="FFFFFF"/>
            <w:tcMar>
              <w:top w:w="70" w:type="dxa"/>
              <w:left w:w="110" w:type="dxa"/>
              <w:bottom w:w="70" w:type="dxa"/>
              <w:right w:w="110" w:type="dxa"/>
            </w:tcMar>
            <w:vAlign w:val="center"/>
          </w:tcPr>
          <w:p w14:paraId="14128DE3" w14:textId="77777777" w:rsidR="00E229A7" w:rsidRDefault="005A6ABE">
            <w:pPr>
              <w:keepNext/>
              <w:spacing w:after="0" w:line="252" w:lineRule="auto"/>
            </w:pPr>
            <w:r>
              <w:rPr>
                <w:sz w:val="18"/>
                <w:szCs w:val="18"/>
              </w:rPr>
              <w:t>bottleneck</w:t>
            </w:r>
          </w:p>
        </w:tc>
      </w:tr>
      <w:tr w:rsidR="00E229A7" w14:paraId="5266B70C" w14:textId="77777777">
        <w:tblPrEx>
          <w:tblCellMar>
            <w:top w:w="0" w:type="dxa"/>
            <w:bottom w:w="0" w:type="dxa"/>
          </w:tblCellMar>
        </w:tblPrEx>
        <w:trPr>
          <w:cantSplit/>
        </w:trPr>
        <w:tc>
          <w:tcPr>
            <w:tcW w:w="1914" w:type="dxa"/>
            <w:shd w:val="clear" w:color="auto" w:fill="F5F9FE"/>
            <w:tcMar>
              <w:top w:w="70" w:type="dxa"/>
              <w:left w:w="110" w:type="dxa"/>
              <w:bottom w:w="70" w:type="dxa"/>
              <w:right w:w="110" w:type="dxa"/>
            </w:tcMar>
            <w:vAlign w:val="center"/>
          </w:tcPr>
          <w:p w14:paraId="136FEE8B" w14:textId="77777777" w:rsidR="00E229A7" w:rsidRDefault="005A6ABE">
            <w:pPr>
              <w:keepNext/>
              <w:spacing w:after="0" w:line="252" w:lineRule="auto"/>
            </w:pPr>
            <w:r>
              <w:rPr>
                <w:sz w:val="18"/>
                <w:szCs w:val="18"/>
              </w:rPr>
              <w:t>Sport Outlet</w:t>
            </w:r>
          </w:p>
        </w:tc>
        <w:tc>
          <w:tcPr>
            <w:tcW w:w="952" w:type="dxa"/>
            <w:shd w:val="clear" w:color="auto" w:fill="F5F9FE"/>
            <w:tcMar>
              <w:top w:w="70" w:type="dxa"/>
              <w:left w:w="110" w:type="dxa"/>
              <w:bottom w:w="70" w:type="dxa"/>
              <w:right w:w="110" w:type="dxa"/>
            </w:tcMar>
            <w:vAlign w:val="center"/>
          </w:tcPr>
          <w:p w14:paraId="481F02FE" w14:textId="77777777" w:rsidR="00E229A7" w:rsidRDefault="005A6ABE">
            <w:pPr>
              <w:keepNext/>
              <w:spacing w:after="0" w:line="252" w:lineRule="auto"/>
            </w:pPr>
            <w:r>
              <w:rPr>
                <w:sz w:val="18"/>
                <w:szCs w:val="18"/>
              </w:rPr>
              <w:t>$180K</w:t>
            </w:r>
          </w:p>
        </w:tc>
        <w:tc>
          <w:tcPr>
            <w:tcW w:w="5431" w:type="dxa"/>
            <w:shd w:val="clear" w:color="auto" w:fill="F5F9FE"/>
            <w:tcMar>
              <w:top w:w="70" w:type="dxa"/>
              <w:left w:w="110" w:type="dxa"/>
              <w:bottom w:w="70" w:type="dxa"/>
              <w:right w:w="110" w:type="dxa"/>
            </w:tcMar>
            <w:vAlign w:val="center"/>
          </w:tcPr>
          <w:p w14:paraId="68C2A276" w14:textId="77777777" w:rsidR="00E229A7" w:rsidRDefault="005A6ABE">
            <w:pPr>
              <w:keepNext/>
              <w:spacing w:after="0" w:line="252" w:lineRule="auto"/>
            </w:pPr>
            <w:r>
              <w:rPr>
                <w:sz w:val="18"/>
                <w:szCs w:val="18"/>
              </w:rPr>
              <w:t>Have they tried it, and did anyone advise them?</w:t>
            </w:r>
          </w:p>
        </w:tc>
        <w:tc>
          <w:tcPr>
            <w:tcW w:w="1341" w:type="dxa"/>
            <w:shd w:val="clear" w:color="auto" w:fill="F5F9FE"/>
            <w:tcMar>
              <w:top w:w="70" w:type="dxa"/>
              <w:left w:w="110" w:type="dxa"/>
              <w:bottom w:w="70" w:type="dxa"/>
              <w:right w:w="110" w:type="dxa"/>
            </w:tcMar>
            <w:vAlign w:val="center"/>
          </w:tcPr>
          <w:p w14:paraId="0DDF810E" w14:textId="77777777" w:rsidR="00E229A7" w:rsidRDefault="005A6ABE">
            <w:pPr>
              <w:keepNext/>
              <w:spacing w:after="0" w:line="252" w:lineRule="auto"/>
            </w:pPr>
            <w:r>
              <w:rPr>
                <w:sz w:val="18"/>
                <w:szCs w:val="18"/>
              </w:rPr>
              <w:t>selling</w:t>
            </w:r>
          </w:p>
        </w:tc>
      </w:tr>
      <w:tr w:rsidR="00E229A7" w14:paraId="42B3BA8D" w14:textId="77777777">
        <w:tblPrEx>
          <w:tblCellMar>
            <w:top w:w="0" w:type="dxa"/>
            <w:bottom w:w="0" w:type="dxa"/>
          </w:tblCellMar>
        </w:tblPrEx>
        <w:trPr>
          <w:cantSplit/>
        </w:trPr>
        <w:tc>
          <w:tcPr>
            <w:tcW w:w="1914" w:type="dxa"/>
            <w:shd w:val="clear" w:color="auto" w:fill="FFFFFF"/>
            <w:tcMar>
              <w:top w:w="70" w:type="dxa"/>
              <w:left w:w="110" w:type="dxa"/>
              <w:bottom w:w="70" w:type="dxa"/>
              <w:right w:w="110" w:type="dxa"/>
            </w:tcMar>
            <w:vAlign w:val="center"/>
          </w:tcPr>
          <w:p w14:paraId="498933B5" w14:textId="77777777" w:rsidR="00E229A7" w:rsidRDefault="005A6ABE">
            <w:pPr>
              <w:keepNext/>
              <w:spacing w:after="0" w:line="252" w:lineRule="auto"/>
            </w:pPr>
            <w:r>
              <w:rPr>
                <w:sz w:val="18"/>
                <w:szCs w:val="18"/>
              </w:rPr>
              <w:t>Fashion Boutique</w:t>
            </w:r>
          </w:p>
        </w:tc>
        <w:tc>
          <w:tcPr>
            <w:tcW w:w="952" w:type="dxa"/>
            <w:shd w:val="clear" w:color="auto" w:fill="FFFFFF"/>
            <w:tcMar>
              <w:top w:w="70" w:type="dxa"/>
              <w:left w:w="110" w:type="dxa"/>
              <w:bottom w:w="70" w:type="dxa"/>
              <w:right w:w="110" w:type="dxa"/>
            </w:tcMar>
            <w:vAlign w:val="center"/>
          </w:tcPr>
          <w:p w14:paraId="2F917342" w14:textId="77777777" w:rsidR="00E229A7" w:rsidRDefault="005A6ABE">
            <w:pPr>
              <w:keepNext/>
              <w:spacing w:after="0" w:line="252" w:lineRule="auto"/>
            </w:pPr>
            <w:r>
              <w:rPr>
                <w:sz w:val="18"/>
                <w:szCs w:val="18"/>
              </w:rPr>
              <w:t>$4.2M</w:t>
            </w:r>
          </w:p>
        </w:tc>
        <w:tc>
          <w:tcPr>
            <w:tcW w:w="5431" w:type="dxa"/>
            <w:shd w:val="clear" w:color="auto" w:fill="FFFFFF"/>
            <w:tcMar>
              <w:top w:w="70" w:type="dxa"/>
              <w:left w:w="110" w:type="dxa"/>
              <w:bottom w:w="70" w:type="dxa"/>
              <w:right w:w="110" w:type="dxa"/>
            </w:tcMar>
            <w:vAlign w:val="center"/>
          </w:tcPr>
          <w:p w14:paraId="79FF6FE8" w14:textId="77777777" w:rsidR="00E229A7" w:rsidRDefault="005A6ABE">
            <w:pPr>
              <w:keepNext/>
              <w:spacing w:after="0" w:line="252" w:lineRule="auto"/>
            </w:pPr>
            <w:r>
              <w:rPr>
                <w:sz w:val="18"/>
                <w:szCs w:val="18"/>
              </w:rPr>
              <w:t>Have you got it in their size, and is a cubicle free?</w:t>
            </w:r>
          </w:p>
        </w:tc>
        <w:tc>
          <w:tcPr>
            <w:tcW w:w="1341" w:type="dxa"/>
            <w:shd w:val="clear" w:color="auto" w:fill="FFFFFF"/>
            <w:tcMar>
              <w:top w:w="70" w:type="dxa"/>
              <w:left w:w="110" w:type="dxa"/>
              <w:bottom w:w="70" w:type="dxa"/>
              <w:right w:w="110" w:type="dxa"/>
            </w:tcMar>
            <w:vAlign w:val="center"/>
          </w:tcPr>
          <w:p w14:paraId="57751BAE" w14:textId="77777777" w:rsidR="00E229A7" w:rsidRDefault="005A6ABE">
            <w:pPr>
              <w:keepNext/>
              <w:spacing w:after="0" w:line="252" w:lineRule="auto"/>
            </w:pPr>
            <w:r>
              <w:rPr>
                <w:sz w:val="18"/>
                <w:szCs w:val="18"/>
              </w:rPr>
              <w:t>matching</w:t>
            </w:r>
          </w:p>
        </w:tc>
      </w:tr>
      <w:tr w:rsidR="00E229A7" w14:paraId="11B35EEA" w14:textId="77777777">
        <w:tblPrEx>
          <w:tblCellMar>
            <w:top w:w="0" w:type="dxa"/>
            <w:bottom w:w="0" w:type="dxa"/>
          </w:tblCellMar>
        </w:tblPrEx>
        <w:trPr>
          <w:cantSplit/>
        </w:trPr>
        <w:tc>
          <w:tcPr>
            <w:tcW w:w="1914" w:type="dxa"/>
            <w:shd w:val="clear" w:color="auto" w:fill="F5F9FE"/>
            <w:tcMar>
              <w:top w:w="70" w:type="dxa"/>
              <w:left w:w="110" w:type="dxa"/>
              <w:bottom w:w="70" w:type="dxa"/>
              <w:right w:w="110" w:type="dxa"/>
            </w:tcMar>
            <w:vAlign w:val="center"/>
          </w:tcPr>
          <w:p w14:paraId="040892FC" w14:textId="77777777" w:rsidR="00E229A7" w:rsidRDefault="005A6ABE">
            <w:pPr>
              <w:spacing w:after="0" w:line="252" w:lineRule="auto"/>
            </w:pPr>
            <w:r>
              <w:rPr>
                <w:sz w:val="18"/>
                <w:szCs w:val="18"/>
              </w:rPr>
              <w:t>TechHub</w:t>
            </w:r>
          </w:p>
        </w:tc>
        <w:tc>
          <w:tcPr>
            <w:tcW w:w="952" w:type="dxa"/>
            <w:shd w:val="clear" w:color="auto" w:fill="F5F9FE"/>
            <w:tcMar>
              <w:top w:w="70" w:type="dxa"/>
              <w:left w:w="110" w:type="dxa"/>
              <w:bottom w:w="70" w:type="dxa"/>
              <w:right w:w="110" w:type="dxa"/>
            </w:tcMar>
            <w:vAlign w:val="center"/>
          </w:tcPr>
          <w:p w14:paraId="57FB8644" w14:textId="77777777" w:rsidR="00E229A7" w:rsidRDefault="005A6ABE">
            <w:pPr>
              <w:spacing w:after="0" w:line="252" w:lineRule="auto"/>
            </w:pPr>
            <w:r>
              <w:rPr>
                <w:sz w:val="18"/>
                <w:szCs w:val="18"/>
              </w:rPr>
              <w:t>$95M</w:t>
            </w:r>
          </w:p>
        </w:tc>
        <w:tc>
          <w:tcPr>
            <w:tcW w:w="5431" w:type="dxa"/>
            <w:shd w:val="clear" w:color="auto" w:fill="F5F9FE"/>
            <w:tcMar>
              <w:top w:w="70" w:type="dxa"/>
              <w:left w:w="110" w:type="dxa"/>
              <w:bottom w:w="70" w:type="dxa"/>
              <w:right w:w="110" w:type="dxa"/>
            </w:tcMar>
            <w:vAlign w:val="center"/>
          </w:tcPr>
          <w:p w14:paraId="675ACBCC" w14:textId="77777777" w:rsidR="00E229A7" w:rsidRDefault="005A6ABE">
            <w:pPr>
              <w:spacing w:after="0" w:line="252" w:lineRule="auto"/>
            </w:pPr>
            <w:r>
              <w:rPr>
                <w:sz w:val="18"/>
                <w:szCs w:val="18"/>
              </w:rPr>
              <w:t>Which of the two is right for them?</w:t>
            </w:r>
          </w:p>
        </w:tc>
        <w:tc>
          <w:tcPr>
            <w:tcW w:w="1341" w:type="dxa"/>
            <w:shd w:val="clear" w:color="auto" w:fill="F5F9FE"/>
            <w:tcMar>
              <w:top w:w="70" w:type="dxa"/>
              <w:left w:w="110" w:type="dxa"/>
              <w:bottom w:w="70" w:type="dxa"/>
              <w:right w:w="110" w:type="dxa"/>
            </w:tcMar>
            <w:vAlign w:val="center"/>
          </w:tcPr>
          <w:p w14:paraId="21493CEF" w14:textId="77777777" w:rsidR="00E229A7" w:rsidRDefault="005A6ABE">
            <w:pPr>
              <w:spacing w:after="0" w:line="252" w:lineRule="auto"/>
            </w:pPr>
            <w:r>
              <w:rPr>
                <w:sz w:val="18"/>
                <w:szCs w:val="18"/>
              </w:rPr>
              <w:t>comparison</w:t>
            </w:r>
          </w:p>
        </w:tc>
      </w:tr>
    </w:tbl>
    <w:p w14:paraId="294CF26D" w14:textId="77777777" w:rsidR="00E229A7" w:rsidRDefault="00E229A7">
      <w:pPr>
        <w:spacing w:after="180"/>
      </w:pPr>
    </w:p>
    <w:p w14:paraId="07FD1B04" w14:textId="77777777" w:rsidR="00E229A7" w:rsidRDefault="005A6ABE">
      <w:pPr>
        <w:spacing w:after="140"/>
      </w:pPr>
      <w:r>
        <w:t>This document is two things at once. Sections 6 to 13 are the full game specification — the loop, every shop, the staff, the economy, the rulebook and a screen-by-screen interface guide — so the game can be handed to an artist, a balancer or a second engineer without reading the source. The rest is the proposal proper: what the game is for, how it is built and protected, how it is tested, what could go wrong, and what the next phase costs.</w:t>
      </w:r>
    </w:p>
    <w:p w14:paraId="14020CA6" w14:textId="77777777" w:rsidR="00E229A7" w:rsidRDefault="005A6ABE">
      <w:pPr>
        <w:spacing w:after="140"/>
      </w:pPr>
      <w:r>
        <w:rPr>
          <w:b/>
          <w:bCs/>
        </w:rPr>
        <w:t>The ask.</w:t>
      </w:r>
      <w:r>
        <w:t xml:space="preserve"> Approval to run the ten-week Phase 4 in </w:t>
      </w:r>
      <w:hyperlink w:anchor="s_project_plan_and_timeline" w:history="1">
        <w:r>
          <w:rPr>
            <w:color w:val="2A6FD6"/>
            <w:u w:val="single"/>
          </w:rPr>
          <w:t>Project plan and timeline (§18)</w:t>
        </w:r>
      </w:hyperlink>
      <w:r>
        <w:t xml:space="preserve"> at the resourcing set out in </w:t>
      </w:r>
      <w:hyperlink w:anchor="s_resources_and_budget" w:history="1">
        <w:r>
          <w:rPr>
            <w:color w:val="2A6FD6"/>
            <w:u w:val="single"/>
          </w:rPr>
          <w:t>Resources and budget (§20)</w:t>
        </w:r>
      </w:hyperlink>
      <w:r>
        <w:t xml:space="preserve"> — one developer, part-time, about 100 hours, and RM 0 committed.</w:t>
      </w:r>
    </w:p>
    <w:p w14:paraId="2DABE584" w14:textId="77777777" w:rsidR="00E229A7" w:rsidRDefault="005A6ABE">
      <w:pPr>
        <w:pStyle w:val="Heading1"/>
        <w:keepNext/>
        <w:pageBreakBefore/>
      </w:pPr>
      <w:bookmarkStart w:id="2" w:name="s_background_and_problem_statement"/>
      <w:bookmarkStart w:id="3" w:name="_Toc241066384"/>
      <w:r>
        <w:t>2  Background and problem statement</w:t>
      </w:r>
      <w:bookmarkEnd w:id="2"/>
      <w:bookmarkEnd w:id="3"/>
    </w:p>
    <w:p w14:paraId="3690CF0C" w14:textId="77777777" w:rsidR="00E229A7" w:rsidRDefault="005A6ABE">
      <w:pPr>
        <w:spacing w:after="140"/>
      </w:pPr>
      <w:r>
        <w:t>The arcade-idle genre — you walk a character round a shop, carry stock, and hire staff to automate what you have grown bored of — is one of the most-played casual formats on phones. Its best-known games prove the loop works. Most of them also stop asking anything new after the first shop.</w:t>
      </w:r>
    </w:p>
    <w:p w14:paraId="6C63CDE2" w14:textId="77777777" w:rsidR="00E229A7" w:rsidRDefault="005A6ABE">
      <w:pPr>
        <w:pStyle w:val="Heading2"/>
        <w:keepNext/>
      </w:pPr>
      <w:bookmarkStart w:id="4" w:name="s_what_the_alternatives_get_wrong"/>
      <w:bookmarkStart w:id="5" w:name="_Toc241066385"/>
      <w:r>
        <w:t>2.1  What the alternatives get wrong</w:t>
      </w:r>
      <w:bookmarkEnd w:id="4"/>
      <w:bookmarkEnd w:id="5"/>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2710"/>
        <w:gridCol w:w="6928"/>
      </w:tblGrid>
      <w:tr w:rsidR="00E229A7" w14:paraId="6CD8E2D9" w14:textId="77777777">
        <w:tblPrEx>
          <w:tblCellMar>
            <w:top w:w="0" w:type="dxa"/>
            <w:bottom w:w="0" w:type="dxa"/>
          </w:tblCellMar>
        </w:tblPrEx>
        <w:trPr>
          <w:cantSplit/>
          <w:tblHeader/>
        </w:trPr>
        <w:tc>
          <w:tcPr>
            <w:tcW w:w="2710" w:type="dxa"/>
            <w:shd w:val="clear" w:color="auto" w:fill="16295C"/>
            <w:tcMar>
              <w:top w:w="70" w:type="dxa"/>
              <w:left w:w="110" w:type="dxa"/>
              <w:bottom w:w="70" w:type="dxa"/>
              <w:right w:w="110" w:type="dxa"/>
            </w:tcMar>
            <w:vAlign w:val="center"/>
          </w:tcPr>
          <w:p w14:paraId="4BDE3EBA" w14:textId="77777777" w:rsidR="00E229A7" w:rsidRDefault="005A6ABE">
            <w:pPr>
              <w:keepNext/>
              <w:spacing w:after="0"/>
            </w:pPr>
            <w:r>
              <w:rPr>
                <w:b/>
                <w:bCs/>
                <w:color w:val="FFFFFF"/>
                <w:sz w:val="18"/>
                <w:szCs w:val="18"/>
              </w:rPr>
              <w:t>Option</w:t>
            </w:r>
          </w:p>
        </w:tc>
        <w:tc>
          <w:tcPr>
            <w:tcW w:w="6928" w:type="dxa"/>
            <w:shd w:val="clear" w:color="auto" w:fill="16295C"/>
            <w:tcMar>
              <w:top w:w="70" w:type="dxa"/>
              <w:left w:w="110" w:type="dxa"/>
              <w:bottom w:w="70" w:type="dxa"/>
              <w:right w:w="110" w:type="dxa"/>
            </w:tcMar>
            <w:vAlign w:val="center"/>
          </w:tcPr>
          <w:p w14:paraId="28194781" w14:textId="77777777" w:rsidR="00E229A7" w:rsidRDefault="005A6ABE">
            <w:pPr>
              <w:keepNext/>
              <w:spacing w:after="0"/>
            </w:pPr>
            <w:r>
              <w:rPr>
                <w:b/>
                <w:bCs/>
                <w:color w:val="FFFFFF"/>
                <w:sz w:val="18"/>
                <w:szCs w:val="18"/>
              </w:rPr>
              <w:t>What it costs the player</w:t>
            </w:r>
          </w:p>
        </w:tc>
      </w:tr>
      <w:tr w:rsidR="00E229A7" w14:paraId="4AF20E24" w14:textId="77777777">
        <w:tblPrEx>
          <w:tblCellMar>
            <w:top w:w="0" w:type="dxa"/>
            <w:bottom w:w="0" w:type="dxa"/>
          </w:tblCellMar>
        </w:tblPrEx>
        <w:trPr>
          <w:cantSplit/>
        </w:trPr>
        <w:tc>
          <w:tcPr>
            <w:tcW w:w="2710" w:type="dxa"/>
            <w:shd w:val="clear" w:color="auto" w:fill="FFFFFF"/>
            <w:tcMar>
              <w:top w:w="70" w:type="dxa"/>
              <w:left w:w="110" w:type="dxa"/>
              <w:bottom w:w="70" w:type="dxa"/>
              <w:right w:w="110" w:type="dxa"/>
            </w:tcMar>
            <w:vAlign w:val="center"/>
          </w:tcPr>
          <w:p w14:paraId="57838781" w14:textId="77777777" w:rsidR="00E229A7" w:rsidRDefault="005A6ABE">
            <w:pPr>
              <w:keepNext/>
              <w:spacing w:after="0" w:line="252" w:lineRule="auto"/>
            </w:pPr>
            <w:r>
              <w:rPr>
                <w:sz w:val="18"/>
                <w:szCs w:val="18"/>
              </w:rPr>
              <w:t>Tap-to-collect idle clickers</w:t>
            </w:r>
          </w:p>
        </w:tc>
        <w:tc>
          <w:tcPr>
            <w:tcW w:w="6928" w:type="dxa"/>
            <w:shd w:val="clear" w:color="auto" w:fill="FFFFFF"/>
            <w:tcMar>
              <w:top w:w="70" w:type="dxa"/>
              <w:left w:w="110" w:type="dxa"/>
              <w:bottom w:w="70" w:type="dxa"/>
              <w:right w:w="110" w:type="dxa"/>
            </w:tcMar>
            <w:vAlign w:val="center"/>
          </w:tcPr>
          <w:p w14:paraId="6BF2569F" w14:textId="77777777" w:rsidR="00E229A7" w:rsidRDefault="005A6ABE">
            <w:pPr>
              <w:keepNext/>
              <w:spacing w:after="0" w:line="252" w:lineRule="auto"/>
            </w:pPr>
            <w:r>
              <w:rPr>
                <w:sz w:val="18"/>
                <w:szCs w:val="18"/>
              </w:rPr>
              <w:t>No body in the game. The only verb is a tap on a menu, and the only decision is which number to raise next</w:t>
            </w:r>
          </w:p>
        </w:tc>
      </w:tr>
      <w:tr w:rsidR="00E229A7" w14:paraId="25519316" w14:textId="77777777">
        <w:tblPrEx>
          <w:tblCellMar>
            <w:top w:w="0" w:type="dxa"/>
            <w:bottom w:w="0" w:type="dxa"/>
          </w:tblCellMar>
        </w:tblPrEx>
        <w:trPr>
          <w:cantSplit/>
        </w:trPr>
        <w:tc>
          <w:tcPr>
            <w:tcW w:w="2710" w:type="dxa"/>
            <w:shd w:val="clear" w:color="auto" w:fill="F5F9FE"/>
            <w:tcMar>
              <w:top w:w="70" w:type="dxa"/>
              <w:left w:w="110" w:type="dxa"/>
              <w:bottom w:w="70" w:type="dxa"/>
              <w:right w:w="110" w:type="dxa"/>
            </w:tcMar>
            <w:vAlign w:val="center"/>
          </w:tcPr>
          <w:p w14:paraId="43156900" w14:textId="77777777" w:rsidR="00E229A7" w:rsidRDefault="005A6ABE">
            <w:pPr>
              <w:keepNext/>
              <w:spacing w:after="0" w:line="252" w:lineRule="auto"/>
            </w:pPr>
            <w:r>
              <w:rPr>
                <w:sz w:val="18"/>
                <w:szCs w:val="18"/>
              </w:rPr>
              <w:t>Arcade-idle clones</w:t>
            </w:r>
          </w:p>
        </w:tc>
        <w:tc>
          <w:tcPr>
            <w:tcW w:w="6928" w:type="dxa"/>
            <w:shd w:val="clear" w:color="auto" w:fill="F5F9FE"/>
            <w:tcMar>
              <w:top w:w="70" w:type="dxa"/>
              <w:left w:w="110" w:type="dxa"/>
              <w:bottom w:w="70" w:type="dxa"/>
              <w:right w:w="110" w:type="dxa"/>
            </w:tcMar>
            <w:vAlign w:val="center"/>
          </w:tcPr>
          <w:p w14:paraId="2769EA63" w14:textId="77777777" w:rsidR="00E229A7" w:rsidRDefault="005A6ABE">
            <w:pPr>
              <w:keepNext/>
              <w:spacing w:after="0" w:line="252" w:lineRule="auto"/>
            </w:pPr>
            <w:r>
              <w:rPr>
                <w:sz w:val="18"/>
                <w:szCs w:val="18"/>
              </w:rPr>
              <w:t>The first shop is a good game. The second is the same shop re-skinned — a customer walks in, picks something up and pays — so the player has learned everything in ten minutes</w:t>
            </w:r>
          </w:p>
        </w:tc>
      </w:tr>
      <w:tr w:rsidR="00E229A7" w14:paraId="5040317D" w14:textId="77777777">
        <w:tblPrEx>
          <w:tblCellMar>
            <w:top w:w="0" w:type="dxa"/>
            <w:bottom w:w="0" w:type="dxa"/>
          </w:tblCellMar>
        </w:tblPrEx>
        <w:trPr>
          <w:cantSplit/>
        </w:trPr>
        <w:tc>
          <w:tcPr>
            <w:tcW w:w="2710" w:type="dxa"/>
            <w:shd w:val="clear" w:color="auto" w:fill="FFFFFF"/>
            <w:tcMar>
              <w:top w:w="70" w:type="dxa"/>
              <w:left w:w="110" w:type="dxa"/>
              <w:bottom w:w="70" w:type="dxa"/>
              <w:right w:w="110" w:type="dxa"/>
            </w:tcMar>
            <w:vAlign w:val="center"/>
          </w:tcPr>
          <w:p w14:paraId="45847288" w14:textId="77777777" w:rsidR="00E229A7" w:rsidRDefault="005A6ABE">
            <w:pPr>
              <w:keepNext/>
              <w:spacing w:after="0" w:line="252" w:lineRule="auto"/>
            </w:pPr>
            <w:r>
              <w:rPr>
                <w:sz w:val="18"/>
                <w:szCs w:val="18"/>
              </w:rPr>
              <w:t>Free-to-play tycoon apps</w:t>
            </w:r>
          </w:p>
        </w:tc>
        <w:tc>
          <w:tcPr>
            <w:tcW w:w="6928" w:type="dxa"/>
            <w:shd w:val="clear" w:color="auto" w:fill="FFFFFF"/>
            <w:tcMar>
              <w:top w:w="70" w:type="dxa"/>
              <w:left w:w="110" w:type="dxa"/>
              <w:bottom w:w="70" w:type="dxa"/>
              <w:right w:w="110" w:type="dxa"/>
            </w:tcMar>
            <w:vAlign w:val="center"/>
          </w:tcPr>
          <w:p w14:paraId="052AA673" w14:textId="77777777" w:rsidR="00E229A7" w:rsidRDefault="005A6ABE">
            <w:pPr>
              <w:keepNext/>
              <w:spacing w:after="0" w:line="252" w:lineRule="auto"/>
            </w:pPr>
            <w:r>
              <w:rPr>
                <w:sz w:val="18"/>
                <w:szCs w:val="18"/>
              </w:rPr>
              <w:t>Energy timers, forced adverts and gem stores sit between the player and the loop. The game is tuned to sell, not to play</w:t>
            </w:r>
          </w:p>
        </w:tc>
      </w:tr>
      <w:tr w:rsidR="00E229A7" w14:paraId="1A0F060A" w14:textId="77777777">
        <w:tblPrEx>
          <w:tblCellMar>
            <w:top w:w="0" w:type="dxa"/>
            <w:bottom w:w="0" w:type="dxa"/>
          </w:tblCellMar>
        </w:tblPrEx>
        <w:trPr>
          <w:cantSplit/>
        </w:trPr>
        <w:tc>
          <w:tcPr>
            <w:tcW w:w="2710" w:type="dxa"/>
            <w:shd w:val="clear" w:color="auto" w:fill="F5F9FE"/>
            <w:tcMar>
              <w:top w:w="70" w:type="dxa"/>
              <w:left w:w="110" w:type="dxa"/>
              <w:bottom w:w="70" w:type="dxa"/>
              <w:right w:w="110" w:type="dxa"/>
            </w:tcMar>
            <w:vAlign w:val="center"/>
          </w:tcPr>
          <w:p w14:paraId="49B76C97" w14:textId="77777777" w:rsidR="00E229A7" w:rsidRDefault="005A6ABE">
            <w:pPr>
              <w:spacing w:after="0" w:line="252" w:lineRule="auto"/>
            </w:pPr>
            <w:r>
              <w:rPr>
                <w:sz w:val="18"/>
                <w:szCs w:val="18"/>
              </w:rPr>
              <w:t>Deep management simulations</w:t>
            </w:r>
          </w:p>
        </w:tc>
        <w:tc>
          <w:tcPr>
            <w:tcW w:w="6928" w:type="dxa"/>
            <w:shd w:val="clear" w:color="auto" w:fill="F5F9FE"/>
            <w:tcMar>
              <w:top w:w="70" w:type="dxa"/>
              <w:left w:w="110" w:type="dxa"/>
              <w:bottom w:w="70" w:type="dxa"/>
              <w:right w:w="110" w:type="dxa"/>
            </w:tcMar>
            <w:vAlign w:val="center"/>
          </w:tcPr>
          <w:p w14:paraId="1CCDB114" w14:textId="77777777" w:rsidR="00E229A7" w:rsidRDefault="005A6ABE">
            <w:pPr>
              <w:spacing w:after="0" w:line="252" w:lineRule="auto"/>
            </w:pPr>
            <w:r>
              <w:rPr>
                <w:sz w:val="18"/>
                <w:szCs w:val="18"/>
              </w:rPr>
              <w:t>Rewarding, but built for a desk and an hour, not a phone and five minutes on a train</w:t>
            </w:r>
          </w:p>
        </w:tc>
      </w:tr>
    </w:tbl>
    <w:p w14:paraId="4D6762D5" w14:textId="77777777" w:rsidR="00E229A7" w:rsidRDefault="00E229A7">
      <w:pPr>
        <w:spacing w:after="180"/>
      </w:pPr>
    </w:p>
    <w:p w14:paraId="12475DDF" w14:textId="77777777" w:rsidR="00E229A7" w:rsidRDefault="005A6ABE">
      <w:pPr>
        <w:pStyle w:val="Heading2"/>
        <w:keepNext/>
      </w:pPr>
      <w:bookmarkStart w:id="6" w:name="s_the_design_flaw_underneath_all_of_it"/>
      <w:bookmarkStart w:id="7" w:name="_Toc241066386"/>
      <w:r>
        <w:t>2.2  The design flaw underneath all of it</w:t>
      </w:r>
      <w:bookmarkEnd w:id="6"/>
      <w:bookmarkEnd w:id="7"/>
    </w:p>
    <w:p w14:paraId="56E8FB58" w14:textId="77777777" w:rsidR="00E229A7" w:rsidRDefault="005A6ABE">
      <w:pPr>
        <w:spacing w:after="140"/>
      </w:pPr>
      <w:r>
        <w:t xml:space="preserve">Most arcade-idle games scale by </w:t>
      </w:r>
      <w:r>
        <w:rPr>
          <w:b/>
          <w:bCs/>
        </w:rPr>
        <w:t>number</w:t>
      </w:r>
      <w:r>
        <w:t xml:space="preserve">, not by </w:t>
      </w:r>
      <w:r>
        <w:rPr>
          <w:b/>
          <w:bCs/>
        </w:rPr>
        <w:t>question</w:t>
      </w:r>
      <w:r>
        <w:t xml:space="preserve">. Shop two sells dearer goods faster; shop five sells dearer goods faster still. The player's hands do the same thing for the whole game and only the price tag changes. The brief for this project was written against exactly that: </w:t>
      </w:r>
      <w:r>
        <w:rPr>
          <w:i/>
          <w:iCs/>
        </w:rPr>
        <w:t>do not make seven shops where a customer walks in, clicks and pays.</w:t>
      </w:r>
    </w:p>
    <w:p w14:paraId="42FF35D0" w14:textId="77777777" w:rsidR="00E229A7" w:rsidRDefault="005A6ABE">
      <w:pPr>
        <w:pStyle w:val="Heading2"/>
        <w:keepNext/>
      </w:pPr>
      <w:bookmarkStart w:id="8" w:name="s_where_the_project_started"/>
      <w:bookmarkStart w:id="9" w:name="_Toc241066387"/>
      <w:r>
        <w:t>2.3  Where the project started</w:t>
      </w:r>
      <w:bookmarkEnd w:id="8"/>
      <w:bookmarkEnd w:id="9"/>
    </w:p>
    <w:p w14:paraId="53C0340B" w14:textId="77777777" w:rsidR="00E229A7" w:rsidRDefault="005A6ABE">
      <w:pPr>
        <w:spacing w:after="140"/>
      </w:pPr>
      <w:r>
        <w:t>Development began on 27 August 2026 with the Grocery Store, the isometric engine and the save layer on the first day. An earlier tap-a-shop-to-collect prototype was discarded for the reason in the table above — same art, wrong product. By 4 September six shops, four languages, the brand kit, the save layer and the Drive copy had landed; revision 1 of this proposal followed on 22 September, and the security hardening on 23 September.</w:t>
      </w:r>
    </w:p>
    <w:p w14:paraId="0F996EC7" w14:textId="77777777" w:rsidR="00E229A7" w:rsidRDefault="005A6ABE">
      <w:pPr>
        <w:pStyle w:val="Heading1"/>
        <w:keepNext/>
        <w:pageBreakBefore/>
      </w:pPr>
      <w:bookmarkStart w:id="10" w:name="s_proposed_solution"/>
      <w:bookmarkStart w:id="11" w:name="_Toc241066388"/>
      <w:r>
        <w:t>3  Proposed solution</w:t>
      </w:r>
      <w:bookmarkEnd w:id="10"/>
      <w:bookmarkEnd w:id="11"/>
    </w:p>
    <w:p w14:paraId="0C3B8789" w14:textId="77777777" w:rsidR="00E229A7" w:rsidRDefault="005A6ABE">
      <w:pPr>
        <w:spacing w:after="140"/>
      </w:pPr>
      <w:r>
        <w:t>A mall of shops that share a body, a currency and a save file — and nothing else. Every shop keeps the joystick and the thought bubble, and changes what the bubble means and what the player's hands must do about it.</w:t>
      </w:r>
    </w:p>
    <w:p w14:paraId="62CB51EF" w14:textId="77777777" w:rsidR="00E229A7" w:rsidRDefault="005A6ABE">
      <w:pPr>
        <w:pStyle w:val="Heading2"/>
        <w:keepNext/>
      </w:pPr>
      <w:bookmarkStart w:id="12" w:name="s_the_genre_is_arcade_idle_not_idle_clic"/>
      <w:bookmarkStart w:id="13" w:name="_Toc241066389"/>
      <w:r>
        <w:t>3.1  The genre is arcade-idle, not idle-clicker</w:t>
      </w:r>
      <w:bookmarkEnd w:id="12"/>
      <w:bookmarkEnd w:id="13"/>
    </w:p>
    <w:p w14:paraId="2D131C63" w14:textId="77777777" w:rsidR="00E229A7" w:rsidRDefault="005A6ABE">
      <w:pPr>
        <w:spacing w:after="140"/>
      </w:pPr>
      <w:r>
        <w:t>The player's body is in the game: you walk, you carry, you stand at the till. Staff exist to automate the parts you have grown bored of, which means the manual loop has to be worth doing first.</w:t>
      </w:r>
    </w:p>
    <w:p w14:paraId="5134BE48" w14:textId="77777777" w:rsidR="00E229A7" w:rsidRDefault="005A6ABE">
      <w:pPr>
        <w:pStyle w:val="Heading2"/>
        <w:keepNext/>
      </w:pPr>
      <w:bookmarkStart w:id="14" w:name="s_five_design_pillars"/>
      <w:bookmarkStart w:id="15" w:name="_Toc241066390"/>
      <w:r>
        <w:t>3.2  Five design pillars</w:t>
      </w:r>
      <w:bookmarkEnd w:id="14"/>
      <w:bookmarkEnd w:id="15"/>
    </w:p>
    <w:p w14:paraId="6F74B276" w14:textId="77777777" w:rsidR="00E229A7" w:rsidRDefault="005A6ABE">
      <w:pPr>
        <w:keepNext/>
        <w:spacing w:after="140"/>
      </w:pPr>
      <w:r>
        <w:t>Every feature is checked against these before it is built.</w:t>
      </w:r>
    </w:p>
    <w:p w14:paraId="6AEF3EB1" w14:textId="77777777" w:rsidR="00E229A7" w:rsidRDefault="005A6ABE">
      <w:pPr>
        <w:pStyle w:val="ListParagraph"/>
        <w:keepNext/>
        <w:numPr>
          <w:ilvl w:val="0"/>
          <w:numId w:val="2"/>
        </w:numPr>
        <w:spacing w:after="80" w:line="264" w:lineRule="auto"/>
      </w:pPr>
      <w:r>
        <w:rPr>
          <w:b/>
          <w:bCs/>
        </w:rPr>
        <w:t>The player's body does the work.</w:t>
      </w:r>
      <w:r>
        <w:t xml:space="preserve"> Before designing anything, ask where the character stands and what they carry. A mechanic that resolves in a menu is not a mechanic.</w:t>
      </w:r>
    </w:p>
    <w:p w14:paraId="774506CE" w14:textId="77777777" w:rsidR="00E229A7" w:rsidRDefault="005A6ABE">
      <w:pPr>
        <w:pStyle w:val="ListParagraph"/>
        <w:keepNext/>
        <w:numPr>
          <w:ilvl w:val="0"/>
          <w:numId w:val="2"/>
        </w:numPr>
        <w:spacing w:after="80" w:line="264" w:lineRule="auto"/>
      </w:pPr>
      <w:r>
        <w:rPr>
          <w:b/>
          <w:bCs/>
        </w:rPr>
        <w:t>Every shop is its own game.</w:t>
      </w:r>
      <w:r>
        <w:t xml:space="preserve"> Each shop must change the question, not the skin.</w:t>
      </w:r>
    </w:p>
    <w:p w14:paraId="2E230C71" w14:textId="77777777" w:rsidR="00E229A7" w:rsidRDefault="005A6ABE">
      <w:pPr>
        <w:pStyle w:val="ListParagraph"/>
        <w:keepNext/>
        <w:numPr>
          <w:ilvl w:val="0"/>
          <w:numId w:val="2"/>
        </w:numPr>
        <w:spacing w:after="80" w:line="264" w:lineRule="auto"/>
      </w:pPr>
      <w:r>
        <w:rPr>
          <w:b/>
          <w:bCs/>
        </w:rPr>
        <w:t>Nothing is delivered — it is made, fetched or fitted on site.</w:t>
      </w:r>
      <w:r>
        <w:t xml:space="preserve"> The chain from raw thing to sale is always walkable, and always visible on the floor.</w:t>
      </w:r>
    </w:p>
    <w:p w14:paraId="11A10B6B" w14:textId="77777777" w:rsidR="00E229A7" w:rsidRDefault="005A6ABE">
      <w:pPr>
        <w:pStyle w:val="ListParagraph"/>
        <w:keepNext/>
        <w:numPr>
          <w:ilvl w:val="0"/>
          <w:numId w:val="2"/>
        </w:numPr>
        <w:spacing w:after="80" w:line="264" w:lineRule="auto"/>
      </w:pPr>
      <w:r>
        <w:rPr>
          <w:b/>
          <w:bCs/>
        </w:rPr>
        <w:t>Automation is a body, not a boolean.</w:t>
      </w:r>
      <w:r>
        <w:t xml:space="preserve"> A hire must appear on the floor and be seen doing the job. A hire that is only a flag in a menu reads as a missing character.</w:t>
      </w:r>
    </w:p>
    <w:p w14:paraId="6A3FBC78" w14:textId="77777777" w:rsidR="00E229A7" w:rsidRDefault="005A6ABE">
      <w:pPr>
        <w:pStyle w:val="ListParagraph"/>
        <w:numPr>
          <w:ilvl w:val="0"/>
          <w:numId w:val="2"/>
        </w:numPr>
        <w:spacing w:after="80" w:line="264" w:lineRule="auto"/>
      </w:pPr>
      <w:r>
        <w:rPr>
          <w:b/>
          <w:bCs/>
        </w:rPr>
        <w:t>Every screen says what to do next.</w:t>
      </w:r>
      <w:r>
        <w:t xml:space="preserve"> A locked row with no cost and no position in the order reads as a bug. So does a shop with no guidance line.</w:t>
      </w:r>
    </w:p>
    <w:p w14:paraId="2A2E3511" w14:textId="77777777" w:rsidR="00E229A7" w:rsidRDefault="00E229A7">
      <w:pPr>
        <w:spacing w:after="60"/>
      </w:pPr>
    </w:p>
    <w:p w14:paraId="49B68F1D" w14:textId="77777777" w:rsidR="00E229A7" w:rsidRDefault="005A6ABE">
      <w:pPr>
        <w:pStyle w:val="Heading2"/>
        <w:keepNext/>
      </w:pPr>
      <w:bookmarkStart w:id="16" w:name="s_one_new_scarce_resource_per_shop"/>
      <w:bookmarkStart w:id="17" w:name="_Toc241066391"/>
      <w:r>
        <w:t>3.3  One new scarce resource per shop</w:t>
      </w:r>
      <w:bookmarkEnd w:id="16"/>
      <w:bookmarkEnd w:id="17"/>
    </w:p>
    <w:p w14:paraId="7B9D1F60" w14:textId="77777777" w:rsidR="00E229A7" w:rsidRDefault="005A6ABE">
      <w:pPr>
        <w:spacing w:after="140"/>
      </w:pPr>
      <w:r>
        <w:t xml:space="preserve">Each shop introduces exactly one new thing the player is short of, and that is what they manage. The full table is in </w:t>
      </w:r>
      <w:hyperlink w:anchor="s_why_each_shop_is_a_different_game" w:history="1">
        <w:r>
          <w:rPr>
            <w:color w:val="2A6FD6"/>
            <w:u w:val="single"/>
          </w:rPr>
          <w:t>Why each shop is a different game (§7.2)</w:t>
        </w:r>
      </w:hyperlink>
      <w:r>
        <w:t>.</w:t>
      </w:r>
    </w:p>
    <w:p w14:paraId="55C9AFE4" w14:textId="77777777" w:rsidR="00E229A7" w:rsidRDefault="005A6ABE">
      <w:pPr>
        <w:pStyle w:val="Heading2"/>
        <w:keepNext/>
      </w:pPr>
      <w:bookmarkStart w:id="18" w:name="s_what_the_player_gets_that_they_did_not"/>
      <w:bookmarkStart w:id="19" w:name="_Toc241066392"/>
      <w:r>
        <w:t>3.4  What the player gets that they did not have</w:t>
      </w:r>
      <w:bookmarkEnd w:id="18"/>
      <w:bookmarkEnd w:id="19"/>
    </w:p>
    <w:p w14:paraId="356DAE26" w14:textId="77777777" w:rsidR="00E229A7" w:rsidRDefault="005A6ABE">
      <w:pPr>
        <w:pStyle w:val="ListParagraph"/>
        <w:keepNext/>
        <w:numPr>
          <w:ilvl w:val="0"/>
          <w:numId w:val="3"/>
        </w:numPr>
        <w:spacing w:after="80" w:line="264" w:lineRule="auto"/>
      </w:pPr>
      <w:r>
        <w:rPr>
          <w:b/>
          <w:bCs/>
        </w:rPr>
        <w:t>Six games for one set of controls.</w:t>
      </w:r>
      <w:r>
        <w:t xml:space="preserve"> Stocking, service, bottleneck, selling, matching and comparison — learnt one at a time, never re-learnt.</w:t>
      </w:r>
    </w:p>
    <w:p w14:paraId="4BBEA5FF" w14:textId="77777777" w:rsidR="00E229A7" w:rsidRDefault="005A6ABE">
      <w:pPr>
        <w:pStyle w:val="ListParagraph"/>
        <w:keepNext/>
        <w:numPr>
          <w:ilvl w:val="0"/>
          <w:numId w:val="3"/>
        </w:numPr>
        <w:spacing w:after="80" w:line="264" w:lineRule="auto"/>
      </w:pPr>
      <w:r>
        <w:rPr>
          <w:b/>
          <w:bCs/>
        </w:rPr>
        <w:t>No energy timers, no adverts, no store.</w:t>
      </w:r>
      <w:r>
        <w:t xml:space="preserve"> Gems are earned from mall levels and nothing sells them.</w:t>
      </w:r>
    </w:p>
    <w:p w14:paraId="6BF2F855" w14:textId="77777777" w:rsidR="00E229A7" w:rsidRDefault="005A6ABE">
      <w:pPr>
        <w:pStyle w:val="ListParagraph"/>
        <w:keepNext/>
        <w:numPr>
          <w:ilvl w:val="0"/>
          <w:numId w:val="3"/>
        </w:numPr>
        <w:spacing w:after="80" w:line="264" w:lineRule="auto"/>
      </w:pPr>
      <w:r>
        <w:rPr>
          <w:b/>
          <w:bCs/>
        </w:rPr>
        <w:t>Nothing to install.</w:t>
      </w:r>
      <w:r>
        <w:t xml:space="preserve"> A web page that opens on a phone, from a link or from a double-clicked file.</w:t>
      </w:r>
    </w:p>
    <w:p w14:paraId="632DC6C5" w14:textId="77777777" w:rsidR="00E229A7" w:rsidRDefault="005A6ABE">
      <w:pPr>
        <w:pStyle w:val="ListParagraph"/>
        <w:numPr>
          <w:ilvl w:val="0"/>
          <w:numId w:val="3"/>
        </w:numPr>
        <w:spacing w:after="80" w:line="264" w:lineRule="auto"/>
      </w:pPr>
      <w:r>
        <w:rPr>
          <w:b/>
          <w:bCs/>
        </w:rPr>
        <w:t>Progress that stays theirs.</w:t>
      </w:r>
      <w:r>
        <w:t xml:space="preserve"> The save lives in their own browser, and exports to a file or their own Google Drive.</w:t>
      </w:r>
    </w:p>
    <w:p w14:paraId="6E2F5100" w14:textId="77777777" w:rsidR="00E229A7" w:rsidRDefault="00E229A7">
      <w:pPr>
        <w:spacing w:after="60"/>
      </w:pPr>
    </w:p>
    <w:p w14:paraId="28435A3F" w14:textId="77777777" w:rsidR="00E229A7" w:rsidRDefault="005A6ABE">
      <w:pPr>
        <w:pStyle w:val="Heading1"/>
        <w:keepNext/>
        <w:pageBreakBefore/>
      </w:pPr>
      <w:bookmarkStart w:id="20" w:name="s_objectives_and_success_criteria"/>
      <w:bookmarkStart w:id="21" w:name="_Toc241066393"/>
      <w:r>
        <w:t>4  Objectives and success criteria</w:t>
      </w:r>
      <w:bookmarkEnd w:id="20"/>
      <w:bookmarkEnd w:id="21"/>
    </w:p>
    <w:p w14:paraId="3AE9F66F" w14:textId="77777777" w:rsidR="00E229A7" w:rsidRDefault="005A6ABE">
      <w:pPr>
        <w:keepNext/>
        <w:spacing w:after="140"/>
      </w:pPr>
      <w:r>
        <w:t>The project succeeds if a player can be dropped into any shop, cold, and know what to do within five seconds — and if all seven shops play as different games on one set of controls. Everything below is a test, not an aspiration.</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720"/>
        <w:gridCol w:w="2085"/>
        <w:gridCol w:w="3208"/>
        <w:gridCol w:w="1288"/>
        <w:gridCol w:w="2337"/>
      </w:tblGrid>
      <w:tr w:rsidR="00E229A7" w14:paraId="2BD6C970" w14:textId="77777777">
        <w:tblPrEx>
          <w:tblCellMar>
            <w:top w:w="0" w:type="dxa"/>
            <w:bottom w:w="0" w:type="dxa"/>
          </w:tblCellMar>
        </w:tblPrEx>
        <w:trPr>
          <w:cantSplit/>
          <w:tblHeader/>
        </w:trPr>
        <w:tc>
          <w:tcPr>
            <w:tcW w:w="720" w:type="dxa"/>
            <w:shd w:val="clear" w:color="auto" w:fill="16295C"/>
            <w:tcMar>
              <w:top w:w="70" w:type="dxa"/>
              <w:left w:w="110" w:type="dxa"/>
              <w:bottom w:w="70" w:type="dxa"/>
              <w:right w:w="110" w:type="dxa"/>
            </w:tcMar>
            <w:vAlign w:val="center"/>
          </w:tcPr>
          <w:p w14:paraId="3C9FC81B" w14:textId="77777777" w:rsidR="00E229A7" w:rsidRDefault="005A6ABE">
            <w:pPr>
              <w:keepNext/>
              <w:spacing w:after="0"/>
            </w:pPr>
            <w:r>
              <w:rPr>
                <w:b/>
                <w:bCs/>
                <w:color w:val="FFFFFF"/>
                <w:sz w:val="18"/>
                <w:szCs w:val="18"/>
              </w:rPr>
              <w:t>#</w:t>
            </w:r>
          </w:p>
        </w:tc>
        <w:tc>
          <w:tcPr>
            <w:tcW w:w="2085" w:type="dxa"/>
            <w:shd w:val="clear" w:color="auto" w:fill="16295C"/>
            <w:tcMar>
              <w:top w:w="70" w:type="dxa"/>
              <w:left w:w="110" w:type="dxa"/>
              <w:bottom w:w="70" w:type="dxa"/>
              <w:right w:w="110" w:type="dxa"/>
            </w:tcMar>
            <w:vAlign w:val="center"/>
          </w:tcPr>
          <w:p w14:paraId="58CC8E19" w14:textId="77777777" w:rsidR="00E229A7" w:rsidRDefault="005A6ABE">
            <w:pPr>
              <w:keepNext/>
              <w:spacing w:after="0"/>
            </w:pPr>
            <w:r>
              <w:rPr>
                <w:b/>
                <w:bCs/>
                <w:color w:val="FFFFFF"/>
                <w:sz w:val="18"/>
                <w:szCs w:val="18"/>
              </w:rPr>
              <w:t>Objective</w:t>
            </w:r>
          </w:p>
        </w:tc>
        <w:tc>
          <w:tcPr>
            <w:tcW w:w="3208" w:type="dxa"/>
            <w:shd w:val="clear" w:color="auto" w:fill="16295C"/>
            <w:tcMar>
              <w:top w:w="70" w:type="dxa"/>
              <w:left w:w="110" w:type="dxa"/>
              <w:bottom w:w="70" w:type="dxa"/>
              <w:right w:w="110" w:type="dxa"/>
            </w:tcMar>
            <w:vAlign w:val="center"/>
          </w:tcPr>
          <w:p w14:paraId="3A742A34" w14:textId="77777777" w:rsidR="00E229A7" w:rsidRDefault="005A6ABE">
            <w:pPr>
              <w:keepNext/>
              <w:spacing w:after="0"/>
            </w:pPr>
            <w:r>
              <w:rPr>
                <w:b/>
                <w:bCs/>
                <w:color w:val="FFFFFF"/>
                <w:sz w:val="18"/>
                <w:szCs w:val="18"/>
              </w:rPr>
              <w:t>Measure</w:t>
            </w:r>
          </w:p>
        </w:tc>
        <w:tc>
          <w:tcPr>
            <w:tcW w:w="1288" w:type="dxa"/>
            <w:shd w:val="clear" w:color="auto" w:fill="16295C"/>
            <w:tcMar>
              <w:top w:w="70" w:type="dxa"/>
              <w:left w:w="110" w:type="dxa"/>
              <w:bottom w:w="70" w:type="dxa"/>
              <w:right w:w="110" w:type="dxa"/>
            </w:tcMar>
            <w:vAlign w:val="center"/>
          </w:tcPr>
          <w:p w14:paraId="1583CD8F" w14:textId="77777777" w:rsidR="00E229A7" w:rsidRDefault="005A6ABE">
            <w:pPr>
              <w:keepNext/>
              <w:spacing w:after="0"/>
            </w:pPr>
            <w:r>
              <w:rPr>
                <w:b/>
                <w:bCs/>
                <w:color w:val="FFFFFF"/>
                <w:sz w:val="18"/>
                <w:szCs w:val="18"/>
              </w:rPr>
              <w:t>Threshold</w:t>
            </w:r>
          </w:p>
        </w:tc>
        <w:tc>
          <w:tcPr>
            <w:tcW w:w="2337" w:type="dxa"/>
            <w:shd w:val="clear" w:color="auto" w:fill="16295C"/>
            <w:tcMar>
              <w:top w:w="70" w:type="dxa"/>
              <w:left w:w="110" w:type="dxa"/>
              <w:bottom w:w="70" w:type="dxa"/>
              <w:right w:w="110" w:type="dxa"/>
            </w:tcMar>
            <w:vAlign w:val="center"/>
          </w:tcPr>
          <w:p w14:paraId="7C71910E" w14:textId="77777777" w:rsidR="00E229A7" w:rsidRDefault="005A6ABE">
            <w:pPr>
              <w:keepNext/>
              <w:spacing w:after="0"/>
            </w:pPr>
            <w:r>
              <w:rPr>
                <w:b/>
                <w:bCs/>
                <w:color w:val="FFFFFF"/>
                <w:sz w:val="18"/>
                <w:szCs w:val="18"/>
              </w:rPr>
              <w:t>Status</w:t>
            </w:r>
          </w:p>
        </w:tc>
      </w:tr>
      <w:tr w:rsidR="00E229A7" w14:paraId="6B284EDD"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69FA9132" w14:textId="77777777" w:rsidR="00E229A7" w:rsidRDefault="005A6ABE">
            <w:pPr>
              <w:spacing w:after="0" w:line="252" w:lineRule="auto"/>
            </w:pPr>
            <w:r>
              <w:rPr>
                <w:sz w:val="18"/>
                <w:szCs w:val="18"/>
              </w:rPr>
              <w:t>O1</w:t>
            </w:r>
          </w:p>
        </w:tc>
        <w:tc>
          <w:tcPr>
            <w:tcW w:w="2085" w:type="dxa"/>
            <w:shd w:val="clear" w:color="auto" w:fill="FFFFFF"/>
            <w:tcMar>
              <w:top w:w="70" w:type="dxa"/>
              <w:left w:w="110" w:type="dxa"/>
              <w:bottom w:w="70" w:type="dxa"/>
              <w:right w:w="110" w:type="dxa"/>
            </w:tcMar>
            <w:vAlign w:val="center"/>
          </w:tcPr>
          <w:p w14:paraId="4CA11E41" w14:textId="77777777" w:rsidR="00E229A7" w:rsidRDefault="005A6ABE">
            <w:pPr>
              <w:spacing w:after="0" w:line="252" w:lineRule="auto"/>
            </w:pPr>
            <w:r>
              <w:rPr>
                <w:sz w:val="18"/>
                <w:szCs w:val="18"/>
              </w:rPr>
              <w:t>Each shop is a different game</w:t>
            </w:r>
          </w:p>
        </w:tc>
        <w:tc>
          <w:tcPr>
            <w:tcW w:w="3208" w:type="dxa"/>
            <w:shd w:val="clear" w:color="auto" w:fill="FFFFFF"/>
            <w:tcMar>
              <w:top w:w="70" w:type="dxa"/>
              <w:left w:w="110" w:type="dxa"/>
              <w:bottom w:w="70" w:type="dxa"/>
              <w:right w:w="110" w:type="dxa"/>
            </w:tcMar>
            <w:vAlign w:val="center"/>
          </w:tcPr>
          <w:p w14:paraId="5C127D73" w14:textId="77777777" w:rsidR="00E229A7" w:rsidRDefault="005A6ABE">
            <w:pPr>
              <w:spacing w:after="0" w:line="252" w:lineRule="auto"/>
            </w:pPr>
            <w:r>
              <w:rPr>
                <w:sz w:val="18"/>
                <w:szCs w:val="18"/>
              </w:rPr>
              <w:t>Shops whose sale depends on a mechanic no earlier shop has</w:t>
            </w:r>
          </w:p>
        </w:tc>
        <w:tc>
          <w:tcPr>
            <w:tcW w:w="1288" w:type="dxa"/>
            <w:shd w:val="clear" w:color="auto" w:fill="FFFFFF"/>
            <w:tcMar>
              <w:top w:w="70" w:type="dxa"/>
              <w:left w:w="110" w:type="dxa"/>
              <w:bottom w:w="70" w:type="dxa"/>
              <w:right w:w="110" w:type="dxa"/>
            </w:tcMar>
            <w:vAlign w:val="center"/>
          </w:tcPr>
          <w:p w14:paraId="4C639CD0" w14:textId="77777777" w:rsidR="00E229A7" w:rsidRDefault="005A6ABE">
            <w:pPr>
              <w:spacing w:after="0" w:line="252" w:lineRule="auto"/>
            </w:pPr>
            <w:r>
              <w:rPr>
                <w:sz w:val="18"/>
                <w:szCs w:val="18"/>
              </w:rPr>
              <w:t>7 of 7</w:t>
            </w:r>
          </w:p>
        </w:tc>
        <w:tc>
          <w:tcPr>
            <w:tcW w:w="2337" w:type="dxa"/>
            <w:shd w:val="clear" w:color="auto" w:fill="FFFFFF"/>
            <w:tcMar>
              <w:top w:w="70" w:type="dxa"/>
              <w:left w:w="110" w:type="dxa"/>
              <w:bottom w:w="70" w:type="dxa"/>
              <w:right w:w="110" w:type="dxa"/>
            </w:tcMar>
            <w:vAlign w:val="center"/>
          </w:tcPr>
          <w:p w14:paraId="2483B0F4" w14:textId="77777777" w:rsidR="00E229A7" w:rsidRDefault="005A6ABE">
            <w:pPr>
              <w:spacing w:after="0" w:line="252" w:lineRule="auto"/>
            </w:pPr>
            <w:r>
              <w:rPr>
                <w:b/>
                <w:bCs/>
                <w:color w:val="9A6C08"/>
                <w:sz w:val="18"/>
                <w:szCs w:val="18"/>
              </w:rPr>
              <w:t>6 of 7 — the Pizza Restaurant is Phase 4</w:t>
            </w:r>
          </w:p>
        </w:tc>
      </w:tr>
      <w:tr w:rsidR="00E229A7" w14:paraId="733F4DAF" w14:textId="77777777">
        <w:tblPrEx>
          <w:tblCellMar>
            <w:top w:w="0" w:type="dxa"/>
            <w:bottom w:w="0" w:type="dxa"/>
          </w:tblCellMar>
        </w:tblPrEx>
        <w:trPr>
          <w:cantSplit/>
        </w:trPr>
        <w:tc>
          <w:tcPr>
            <w:tcW w:w="720" w:type="dxa"/>
            <w:shd w:val="clear" w:color="auto" w:fill="F5F9FE"/>
            <w:tcMar>
              <w:top w:w="70" w:type="dxa"/>
              <w:left w:w="110" w:type="dxa"/>
              <w:bottom w:w="70" w:type="dxa"/>
              <w:right w:w="110" w:type="dxa"/>
            </w:tcMar>
            <w:vAlign w:val="center"/>
          </w:tcPr>
          <w:p w14:paraId="04666668" w14:textId="77777777" w:rsidR="00E229A7" w:rsidRDefault="005A6ABE">
            <w:pPr>
              <w:spacing w:after="0" w:line="252" w:lineRule="auto"/>
            </w:pPr>
            <w:r>
              <w:rPr>
                <w:sz w:val="18"/>
                <w:szCs w:val="18"/>
              </w:rPr>
              <w:t>O2</w:t>
            </w:r>
          </w:p>
        </w:tc>
        <w:tc>
          <w:tcPr>
            <w:tcW w:w="2085" w:type="dxa"/>
            <w:shd w:val="clear" w:color="auto" w:fill="F5F9FE"/>
            <w:tcMar>
              <w:top w:w="70" w:type="dxa"/>
              <w:left w:w="110" w:type="dxa"/>
              <w:bottom w:w="70" w:type="dxa"/>
              <w:right w:w="110" w:type="dxa"/>
            </w:tcMar>
            <w:vAlign w:val="center"/>
          </w:tcPr>
          <w:p w14:paraId="67734978" w14:textId="77777777" w:rsidR="00E229A7" w:rsidRDefault="005A6ABE">
            <w:pPr>
              <w:spacing w:after="0" w:line="252" w:lineRule="auto"/>
            </w:pPr>
            <w:r>
              <w:rPr>
                <w:sz w:val="18"/>
                <w:szCs w:val="18"/>
              </w:rPr>
              <w:t>One control scheme carries every shop</w:t>
            </w:r>
          </w:p>
        </w:tc>
        <w:tc>
          <w:tcPr>
            <w:tcW w:w="3208" w:type="dxa"/>
            <w:shd w:val="clear" w:color="auto" w:fill="F5F9FE"/>
            <w:tcMar>
              <w:top w:w="70" w:type="dxa"/>
              <w:left w:w="110" w:type="dxa"/>
              <w:bottom w:w="70" w:type="dxa"/>
              <w:right w:w="110" w:type="dxa"/>
            </w:tcMar>
            <w:vAlign w:val="center"/>
          </w:tcPr>
          <w:p w14:paraId="4CD66872" w14:textId="77777777" w:rsidR="00E229A7" w:rsidRDefault="005A6ABE">
            <w:pPr>
              <w:spacing w:after="0" w:line="252" w:lineRule="auto"/>
            </w:pPr>
            <w:r>
              <w:rPr>
                <w:sz w:val="18"/>
                <w:szCs w:val="18"/>
              </w:rPr>
              <w:t xml:space="preserve">Verbs beyond </w:t>
            </w:r>
            <w:r>
              <w:rPr>
                <w:i/>
                <w:iCs/>
                <w:sz w:val="18"/>
                <w:szCs w:val="18"/>
              </w:rPr>
              <w:t>move</w:t>
            </w:r>
            <w:r>
              <w:rPr>
                <w:sz w:val="18"/>
                <w:szCs w:val="18"/>
              </w:rPr>
              <w:t xml:space="preserve"> and </w:t>
            </w:r>
            <w:r>
              <w:rPr>
                <w:i/>
                <w:iCs/>
                <w:sz w:val="18"/>
                <w:szCs w:val="18"/>
              </w:rPr>
              <w:t>stand near</w:t>
            </w:r>
          </w:p>
        </w:tc>
        <w:tc>
          <w:tcPr>
            <w:tcW w:w="1288" w:type="dxa"/>
            <w:shd w:val="clear" w:color="auto" w:fill="F5F9FE"/>
            <w:tcMar>
              <w:top w:w="70" w:type="dxa"/>
              <w:left w:w="110" w:type="dxa"/>
              <w:bottom w:w="70" w:type="dxa"/>
              <w:right w:w="110" w:type="dxa"/>
            </w:tcMar>
            <w:vAlign w:val="center"/>
          </w:tcPr>
          <w:p w14:paraId="5871ADD0" w14:textId="77777777" w:rsidR="00E229A7" w:rsidRDefault="005A6ABE">
            <w:pPr>
              <w:spacing w:after="0" w:line="252" w:lineRule="auto"/>
            </w:pPr>
            <w:r>
              <w:rPr>
                <w:sz w:val="18"/>
                <w:szCs w:val="18"/>
              </w:rPr>
              <w:t>0</w:t>
            </w:r>
          </w:p>
        </w:tc>
        <w:tc>
          <w:tcPr>
            <w:tcW w:w="2337" w:type="dxa"/>
            <w:shd w:val="clear" w:color="auto" w:fill="F5F9FE"/>
            <w:tcMar>
              <w:top w:w="70" w:type="dxa"/>
              <w:left w:w="110" w:type="dxa"/>
              <w:bottom w:w="70" w:type="dxa"/>
              <w:right w:w="110" w:type="dxa"/>
            </w:tcMar>
            <w:vAlign w:val="center"/>
          </w:tcPr>
          <w:p w14:paraId="1C25DA95" w14:textId="77777777" w:rsidR="00E229A7" w:rsidRDefault="005A6ABE">
            <w:pPr>
              <w:spacing w:after="0" w:line="252" w:lineRule="auto"/>
            </w:pPr>
            <w:r>
              <w:rPr>
                <w:b/>
                <w:bCs/>
                <w:color w:val="1E8A4C"/>
                <w:sz w:val="18"/>
                <w:szCs w:val="18"/>
              </w:rPr>
              <w:t>Met</w:t>
            </w:r>
          </w:p>
        </w:tc>
      </w:tr>
      <w:tr w:rsidR="00E229A7" w14:paraId="00DC4473"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5E941E52" w14:textId="77777777" w:rsidR="00E229A7" w:rsidRDefault="005A6ABE">
            <w:pPr>
              <w:spacing w:after="0" w:line="252" w:lineRule="auto"/>
            </w:pPr>
            <w:r>
              <w:rPr>
                <w:sz w:val="18"/>
                <w:szCs w:val="18"/>
              </w:rPr>
              <w:t>O3</w:t>
            </w:r>
          </w:p>
        </w:tc>
        <w:tc>
          <w:tcPr>
            <w:tcW w:w="2085" w:type="dxa"/>
            <w:shd w:val="clear" w:color="auto" w:fill="FFFFFF"/>
            <w:tcMar>
              <w:top w:w="70" w:type="dxa"/>
              <w:left w:w="110" w:type="dxa"/>
              <w:bottom w:w="70" w:type="dxa"/>
              <w:right w:w="110" w:type="dxa"/>
            </w:tcMar>
            <w:vAlign w:val="center"/>
          </w:tcPr>
          <w:p w14:paraId="735C116B" w14:textId="77777777" w:rsidR="00E229A7" w:rsidRDefault="005A6ABE">
            <w:pPr>
              <w:spacing w:after="0" w:line="252" w:lineRule="auto"/>
            </w:pPr>
            <w:r>
              <w:rPr>
                <w:sz w:val="18"/>
                <w:szCs w:val="18"/>
              </w:rPr>
              <w:t>Guidance is never missing</w:t>
            </w:r>
          </w:p>
        </w:tc>
        <w:tc>
          <w:tcPr>
            <w:tcW w:w="3208" w:type="dxa"/>
            <w:shd w:val="clear" w:color="auto" w:fill="FFFFFF"/>
            <w:tcMar>
              <w:top w:w="70" w:type="dxa"/>
              <w:left w:w="110" w:type="dxa"/>
              <w:bottom w:w="70" w:type="dxa"/>
              <w:right w:w="110" w:type="dxa"/>
            </w:tcMar>
            <w:vAlign w:val="center"/>
          </w:tcPr>
          <w:p w14:paraId="2E1529B6" w14:textId="77777777" w:rsidR="00E229A7" w:rsidRDefault="005A6ABE">
            <w:pPr>
              <w:spacing w:after="0" w:line="252" w:lineRule="auto"/>
            </w:pPr>
            <w:r>
              <w:rPr>
                <w:sz w:val="18"/>
                <w:szCs w:val="18"/>
              </w:rPr>
              <w:t>Moments the objective line is blank while something useful can be done</w:t>
            </w:r>
          </w:p>
        </w:tc>
        <w:tc>
          <w:tcPr>
            <w:tcW w:w="1288" w:type="dxa"/>
            <w:shd w:val="clear" w:color="auto" w:fill="FFFFFF"/>
            <w:tcMar>
              <w:top w:w="70" w:type="dxa"/>
              <w:left w:w="110" w:type="dxa"/>
              <w:bottom w:w="70" w:type="dxa"/>
              <w:right w:w="110" w:type="dxa"/>
            </w:tcMar>
            <w:vAlign w:val="center"/>
          </w:tcPr>
          <w:p w14:paraId="7CEDFE0F" w14:textId="77777777" w:rsidR="00E229A7" w:rsidRDefault="005A6ABE">
            <w:pPr>
              <w:spacing w:after="0" w:line="252" w:lineRule="auto"/>
            </w:pPr>
            <w:r>
              <w:rPr>
                <w:sz w:val="18"/>
                <w:szCs w:val="18"/>
              </w:rPr>
              <w:t>0</w:t>
            </w:r>
          </w:p>
        </w:tc>
        <w:tc>
          <w:tcPr>
            <w:tcW w:w="2337" w:type="dxa"/>
            <w:shd w:val="clear" w:color="auto" w:fill="FFFFFF"/>
            <w:tcMar>
              <w:top w:w="70" w:type="dxa"/>
              <w:left w:w="110" w:type="dxa"/>
              <w:bottom w:w="70" w:type="dxa"/>
              <w:right w:w="110" w:type="dxa"/>
            </w:tcMar>
            <w:vAlign w:val="center"/>
          </w:tcPr>
          <w:p w14:paraId="51388893" w14:textId="77777777" w:rsidR="00E229A7" w:rsidRDefault="005A6ABE">
            <w:pPr>
              <w:spacing w:after="0" w:line="252" w:lineRule="auto"/>
            </w:pPr>
            <w:r>
              <w:rPr>
                <w:b/>
                <w:bCs/>
                <w:color w:val="1E8A4C"/>
                <w:sz w:val="18"/>
                <w:szCs w:val="18"/>
              </w:rPr>
              <w:t>Met in playtest</w:t>
            </w:r>
          </w:p>
        </w:tc>
      </w:tr>
      <w:tr w:rsidR="00E229A7" w14:paraId="5E43D17C" w14:textId="77777777">
        <w:tblPrEx>
          <w:tblCellMar>
            <w:top w:w="0" w:type="dxa"/>
            <w:bottom w:w="0" w:type="dxa"/>
          </w:tblCellMar>
        </w:tblPrEx>
        <w:trPr>
          <w:cantSplit/>
        </w:trPr>
        <w:tc>
          <w:tcPr>
            <w:tcW w:w="720" w:type="dxa"/>
            <w:shd w:val="clear" w:color="auto" w:fill="F5F9FE"/>
            <w:tcMar>
              <w:top w:w="70" w:type="dxa"/>
              <w:left w:w="110" w:type="dxa"/>
              <w:bottom w:w="70" w:type="dxa"/>
              <w:right w:w="110" w:type="dxa"/>
            </w:tcMar>
            <w:vAlign w:val="center"/>
          </w:tcPr>
          <w:p w14:paraId="1D3AA979" w14:textId="77777777" w:rsidR="00E229A7" w:rsidRDefault="005A6ABE">
            <w:pPr>
              <w:spacing w:after="0" w:line="252" w:lineRule="auto"/>
            </w:pPr>
            <w:r>
              <w:rPr>
                <w:sz w:val="18"/>
                <w:szCs w:val="18"/>
              </w:rPr>
              <w:t>O4</w:t>
            </w:r>
          </w:p>
        </w:tc>
        <w:tc>
          <w:tcPr>
            <w:tcW w:w="2085" w:type="dxa"/>
            <w:shd w:val="clear" w:color="auto" w:fill="F5F9FE"/>
            <w:tcMar>
              <w:top w:w="70" w:type="dxa"/>
              <w:left w:w="110" w:type="dxa"/>
              <w:bottom w:w="70" w:type="dxa"/>
              <w:right w:w="110" w:type="dxa"/>
            </w:tcMar>
            <w:vAlign w:val="center"/>
          </w:tcPr>
          <w:p w14:paraId="6E845B8D" w14:textId="77777777" w:rsidR="00E229A7" w:rsidRDefault="005A6ABE">
            <w:pPr>
              <w:spacing w:after="0" w:line="252" w:lineRule="auto"/>
            </w:pPr>
            <w:r>
              <w:rPr>
                <w:sz w:val="18"/>
                <w:szCs w:val="18"/>
              </w:rPr>
              <w:t>Automation is visible</w:t>
            </w:r>
          </w:p>
        </w:tc>
        <w:tc>
          <w:tcPr>
            <w:tcW w:w="3208" w:type="dxa"/>
            <w:shd w:val="clear" w:color="auto" w:fill="F5F9FE"/>
            <w:tcMar>
              <w:top w:w="70" w:type="dxa"/>
              <w:left w:w="110" w:type="dxa"/>
              <w:bottom w:w="70" w:type="dxa"/>
              <w:right w:w="110" w:type="dxa"/>
            </w:tcMar>
            <w:vAlign w:val="center"/>
          </w:tcPr>
          <w:p w14:paraId="66B91855" w14:textId="77777777" w:rsidR="00E229A7" w:rsidRDefault="005A6ABE">
            <w:pPr>
              <w:spacing w:after="0" w:line="252" w:lineRule="auto"/>
            </w:pPr>
            <w:r>
              <w:rPr>
                <w:sz w:val="18"/>
                <w:szCs w:val="18"/>
              </w:rPr>
              <w:t>Hires that do not appear on the floor as a body</w:t>
            </w:r>
          </w:p>
        </w:tc>
        <w:tc>
          <w:tcPr>
            <w:tcW w:w="1288" w:type="dxa"/>
            <w:shd w:val="clear" w:color="auto" w:fill="F5F9FE"/>
            <w:tcMar>
              <w:top w:w="70" w:type="dxa"/>
              <w:left w:w="110" w:type="dxa"/>
              <w:bottom w:w="70" w:type="dxa"/>
              <w:right w:w="110" w:type="dxa"/>
            </w:tcMar>
            <w:vAlign w:val="center"/>
          </w:tcPr>
          <w:p w14:paraId="65E770E2" w14:textId="77777777" w:rsidR="00E229A7" w:rsidRDefault="005A6ABE">
            <w:pPr>
              <w:spacing w:after="0" w:line="252" w:lineRule="auto"/>
            </w:pPr>
            <w:r>
              <w:rPr>
                <w:sz w:val="18"/>
                <w:szCs w:val="18"/>
              </w:rPr>
              <w:t>0</w:t>
            </w:r>
          </w:p>
        </w:tc>
        <w:tc>
          <w:tcPr>
            <w:tcW w:w="2337" w:type="dxa"/>
            <w:shd w:val="clear" w:color="auto" w:fill="F5F9FE"/>
            <w:tcMar>
              <w:top w:w="70" w:type="dxa"/>
              <w:left w:w="110" w:type="dxa"/>
              <w:bottom w:w="70" w:type="dxa"/>
              <w:right w:w="110" w:type="dxa"/>
            </w:tcMar>
            <w:vAlign w:val="center"/>
          </w:tcPr>
          <w:p w14:paraId="7AE27F8A" w14:textId="77777777" w:rsidR="00E229A7" w:rsidRDefault="005A6ABE">
            <w:pPr>
              <w:spacing w:after="0" w:line="252" w:lineRule="auto"/>
            </w:pPr>
            <w:r>
              <w:rPr>
                <w:b/>
                <w:bCs/>
                <w:color w:val="1E8A4C"/>
                <w:sz w:val="18"/>
                <w:szCs w:val="18"/>
              </w:rPr>
              <w:t>Met</w:t>
            </w:r>
          </w:p>
        </w:tc>
      </w:tr>
      <w:tr w:rsidR="00E229A7" w14:paraId="02C61CDD"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6AC861BA" w14:textId="77777777" w:rsidR="00E229A7" w:rsidRDefault="005A6ABE">
            <w:pPr>
              <w:spacing w:after="0" w:line="252" w:lineRule="auto"/>
            </w:pPr>
            <w:r>
              <w:rPr>
                <w:sz w:val="18"/>
                <w:szCs w:val="18"/>
              </w:rPr>
              <w:t>O5</w:t>
            </w:r>
          </w:p>
        </w:tc>
        <w:tc>
          <w:tcPr>
            <w:tcW w:w="2085" w:type="dxa"/>
            <w:shd w:val="clear" w:color="auto" w:fill="FFFFFF"/>
            <w:tcMar>
              <w:top w:w="70" w:type="dxa"/>
              <w:left w:w="110" w:type="dxa"/>
              <w:bottom w:w="70" w:type="dxa"/>
              <w:right w:w="110" w:type="dxa"/>
            </w:tcMar>
            <w:vAlign w:val="center"/>
          </w:tcPr>
          <w:p w14:paraId="245A1B0D" w14:textId="77777777" w:rsidR="00E229A7" w:rsidRDefault="005A6ABE">
            <w:pPr>
              <w:spacing w:after="0" w:line="252" w:lineRule="auto"/>
            </w:pPr>
            <w:r>
              <w:rPr>
                <w:sz w:val="18"/>
                <w:szCs w:val="18"/>
              </w:rPr>
              <w:t>Hiring pays</w:t>
            </w:r>
          </w:p>
        </w:tc>
        <w:tc>
          <w:tcPr>
            <w:tcW w:w="3208" w:type="dxa"/>
            <w:shd w:val="clear" w:color="auto" w:fill="FFFFFF"/>
            <w:tcMar>
              <w:top w:w="70" w:type="dxa"/>
              <w:left w:w="110" w:type="dxa"/>
              <w:bottom w:w="70" w:type="dxa"/>
              <w:right w:w="110" w:type="dxa"/>
            </w:tcMar>
            <w:vAlign w:val="center"/>
          </w:tcPr>
          <w:p w14:paraId="2FCC8C94" w14:textId="77777777" w:rsidR="00E229A7" w:rsidRDefault="005A6ABE">
            <w:pPr>
              <w:spacing w:after="0" w:line="252" w:lineRule="auto"/>
            </w:pPr>
            <w:r>
              <w:rPr>
                <w:sz w:val="18"/>
                <w:szCs w:val="18"/>
              </w:rPr>
              <w:t>Shops where the full crew earns less than the empty floor</w:t>
            </w:r>
          </w:p>
        </w:tc>
        <w:tc>
          <w:tcPr>
            <w:tcW w:w="1288" w:type="dxa"/>
            <w:shd w:val="clear" w:color="auto" w:fill="FFFFFF"/>
            <w:tcMar>
              <w:top w:w="70" w:type="dxa"/>
              <w:left w:w="110" w:type="dxa"/>
              <w:bottom w:w="70" w:type="dxa"/>
              <w:right w:w="110" w:type="dxa"/>
            </w:tcMar>
            <w:vAlign w:val="center"/>
          </w:tcPr>
          <w:p w14:paraId="5539CED9" w14:textId="77777777" w:rsidR="00E229A7" w:rsidRDefault="005A6ABE">
            <w:pPr>
              <w:spacing w:after="0" w:line="252" w:lineRule="auto"/>
            </w:pPr>
            <w:r>
              <w:rPr>
                <w:sz w:val="18"/>
                <w:szCs w:val="18"/>
              </w:rPr>
              <w:t>0</w:t>
            </w:r>
          </w:p>
        </w:tc>
        <w:tc>
          <w:tcPr>
            <w:tcW w:w="2337" w:type="dxa"/>
            <w:shd w:val="clear" w:color="auto" w:fill="FFFFFF"/>
            <w:tcMar>
              <w:top w:w="70" w:type="dxa"/>
              <w:left w:w="110" w:type="dxa"/>
              <w:bottom w:w="70" w:type="dxa"/>
              <w:right w:w="110" w:type="dxa"/>
            </w:tcMar>
            <w:vAlign w:val="center"/>
          </w:tcPr>
          <w:p w14:paraId="25C146CE" w14:textId="77777777" w:rsidR="00E229A7" w:rsidRDefault="005A6ABE">
            <w:pPr>
              <w:spacing w:after="0" w:line="252" w:lineRule="auto"/>
            </w:pPr>
            <w:r>
              <w:rPr>
                <w:b/>
                <w:bCs/>
                <w:color w:val="1E8A4C"/>
                <w:sz w:val="18"/>
                <w:szCs w:val="18"/>
              </w:rPr>
              <w:t>Met — TechHub 70% with an advisor vs 62% without</w:t>
            </w:r>
          </w:p>
        </w:tc>
      </w:tr>
      <w:tr w:rsidR="00E229A7" w14:paraId="1AC0EC4E" w14:textId="77777777">
        <w:tblPrEx>
          <w:tblCellMar>
            <w:top w:w="0" w:type="dxa"/>
            <w:bottom w:w="0" w:type="dxa"/>
          </w:tblCellMar>
        </w:tblPrEx>
        <w:trPr>
          <w:cantSplit/>
        </w:trPr>
        <w:tc>
          <w:tcPr>
            <w:tcW w:w="720" w:type="dxa"/>
            <w:shd w:val="clear" w:color="auto" w:fill="F5F9FE"/>
            <w:tcMar>
              <w:top w:w="70" w:type="dxa"/>
              <w:left w:w="110" w:type="dxa"/>
              <w:bottom w:w="70" w:type="dxa"/>
              <w:right w:w="110" w:type="dxa"/>
            </w:tcMar>
            <w:vAlign w:val="center"/>
          </w:tcPr>
          <w:p w14:paraId="054DFD77" w14:textId="77777777" w:rsidR="00E229A7" w:rsidRDefault="005A6ABE">
            <w:pPr>
              <w:spacing w:after="0" w:line="252" w:lineRule="auto"/>
            </w:pPr>
            <w:r>
              <w:rPr>
                <w:sz w:val="18"/>
                <w:szCs w:val="18"/>
              </w:rPr>
              <w:t>O6</w:t>
            </w:r>
          </w:p>
        </w:tc>
        <w:tc>
          <w:tcPr>
            <w:tcW w:w="2085" w:type="dxa"/>
            <w:shd w:val="clear" w:color="auto" w:fill="F5F9FE"/>
            <w:tcMar>
              <w:top w:w="70" w:type="dxa"/>
              <w:left w:w="110" w:type="dxa"/>
              <w:bottom w:w="70" w:type="dxa"/>
              <w:right w:w="110" w:type="dxa"/>
            </w:tcMar>
            <w:vAlign w:val="center"/>
          </w:tcPr>
          <w:p w14:paraId="1C017409" w14:textId="77777777" w:rsidR="00E229A7" w:rsidRDefault="005A6ABE">
            <w:pPr>
              <w:spacing w:after="0" w:line="252" w:lineRule="auto"/>
            </w:pPr>
            <w:r>
              <w:rPr>
                <w:sz w:val="18"/>
                <w:szCs w:val="18"/>
              </w:rPr>
              <w:t>Floors are walkable</w:t>
            </w:r>
          </w:p>
        </w:tc>
        <w:tc>
          <w:tcPr>
            <w:tcW w:w="3208" w:type="dxa"/>
            <w:shd w:val="clear" w:color="auto" w:fill="F5F9FE"/>
            <w:tcMar>
              <w:top w:w="70" w:type="dxa"/>
              <w:left w:w="110" w:type="dxa"/>
              <w:bottom w:w="70" w:type="dxa"/>
              <w:right w:w="110" w:type="dxa"/>
            </w:tcMar>
            <w:vAlign w:val="center"/>
          </w:tcPr>
          <w:p w14:paraId="7ECD3168" w14:textId="77777777" w:rsidR="00E229A7" w:rsidRDefault="005A6ABE">
            <w:pPr>
              <w:spacing w:after="0" w:line="252" w:lineRule="auto"/>
            </w:pPr>
            <w:r>
              <w:rPr>
                <w:sz w:val="18"/>
                <w:szCs w:val="18"/>
              </w:rPr>
              <w:t>Gaps narrower than 1.0 unit on a walking route</w:t>
            </w:r>
          </w:p>
        </w:tc>
        <w:tc>
          <w:tcPr>
            <w:tcW w:w="1288" w:type="dxa"/>
            <w:shd w:val="clear" w:color="auto" w:fill="F5F9FE"/>
            <w:tcMar>
              <w:top w:w="70" w:type="dxa"/>
              <w:left w:w="110" w:type="dxa"/>
              <w:bottom w:w="70" w:type="dxa"/>
              <w:right w:w="110" w:type="dxa"/>
            </w:tcMar>
            <w:vAlign w:val="center"/>
          </w:tcPr>
          <w:p w14:paraId="20ED63EC" w14:textId="77777777" w:rsidR="00E229A7" w:rsidRDefault="005A6ABE">
            <w:pPr>
              <w:spacing w:after="0" w:line="252" w:lineRule="auto"/>
            </w:pPr>
            <w:r>
              <w:rPr>
                <w:sz w:val="18"/>
                <w:szCs w:val="18"/>
              </w:rPr>
              <w:t>0</w:t>
            </w:r>
          </w:p>
        </w:tc>
        <w:tc>
          <w:tcPr>
            <w:tcW w:w="2337" w:type="dxa"/>
            <w:shd w:val="clear" w:color="auto" w:fill="F5F9FE"/>
            <w:tcMar>
              <w:top w:w="70" w:type="dxa"/>
              <w:left w:w="110" w:type="dxa"/>
              <w:bottom w:w="70" w:type="dxa"/>
              <w:right w:w="110" w:type="dxa"/>
            </w:tcMar>
            <w:vAlign w:val="center"/>
          </w:tcPr>
          <w:p w14:paraId="4E1F1DA4" w14:textId="77777777" w:rsidR="00E229A7" w:rsidRDefault="005A6ABE">
            <w:pPr>
              <w:spacing w:after="0" w:line="252" w:lineRule="auto"/>
            </w:pPr>
            <w:r>
              <w:rPr>
                <w:b/>
                <w:bCs/>
                <w:color w:val="1E8A4C"/>
                <w:sz w:val="18"/>
                <w:szCs w:val="18"/>
              </w:rPr>
              <w:t>Met on all six floors</w:t>
            </w:r>
          </w:p>
        </w:tc>
      </w:tr>
      <w:tr w:rsidR="00E229A7" w14:paraId="792613FD"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76362A00" w14:textId="77777777" w:rsidR="00E229A7" w:rsidRDefault="005A6ABE">
            <w:pPr>
              <w:spacing w:after="0" w:line="252" w:lineRule="auto"/>
            </w:pPr>
            <w:r>
              <w:rPr>
                <w:sz w:val="18"/>
                <w:szCs w:val="18"/>
              </w:rPr>
              <w:t>O7</w:t>
            </w:r>
          </w:p>
        </w:tc>
        <w:tc>
          <w:tcPr>
            <w:tcW w:w="2085" w:type="dxa"/>
            <w:shd w:val="clear" w:color="auto" w:fill="FFFFFF"/>
            <w:tcMar>
              <w:top w:w="70" w:type="dxa"/>
              <w:left w:w="110" w:type="dxa"/>
              <w:bottom w:w="70" w:type="dxa"/>
              <w:right w:w="110" w:type="dxa"/>
            </w:tcMar>
            <w:vAlign w:val="center"/>
          </w:tcPr>
          <w:p w14:paraId="16F62EA6" w14:textId="77777777" w:rsidR="00E229A7" w:rsidRDefault="005A6ABE">
            <w:pPr>
              <w:spacing w:after="0" w:line="252" w:lineRule="auto"/>
            </w:pPr>
            <w:r>
              <w:rPr>
                <w:sz w:val="18"/>
                <w:szCs w:val="18"/>
              </w:rPr>
              <w:t>Runs with nothing installed</w:t>
            </w:r>
          </w:p>
        </w:tc>
        <w:tc>
          <w:tcPr>
            <w:tcW w:w="3208" w:type="dxa"/>
            <w:shd w:val="clear" w:color="auto" w:fill="FFFFFF"/>
            <w:tcMar>
              <w:top w:w="70" w:type="dxa"/>
              <w:left w:w="110" w:type="dxa"/>
              <w:bottom w:w="70" w:type="dxa"/>
              <w:right w:w="110" w:type="dxa"/>
            </w:tcMar>
            <w:vAlign w:val="center"/>
          </w:tcPr>
          <w:p w14:paraId="7D685877" w14:textId="77777777" w:rsidR="00E229A7" w:rsidRDefault="005A6ABE">
            <w:pPr>
              <w:spacing w:after="0" w:line="252" w:lineRule="auto"/>
            </w:pPr>
            <w:r>
              <w:rPr>
                <w:sz w:val="18"/>
                <w:szCs w:val="18"/>
              </w:rPr>
              <w:t>Servers, accounts or plug-ins needed to play</w:t>
            </w:r>
          </w:p>
        </w:tc>
        <w:tc>
          <w:tcPr>
            <w:tcW w:w="1288" w:type="dxa"/>
            <w:shd w:val="clear" w:color="auto" w:fill="FFFFFF"/>
            <w:tcMar>
              <w:top w:w="70" w:type="dxa"/>
              <w:left w:w="110" w:type="dxa"/>
              <w:bottom w:w="70" w:type="dxa"/>
              <w:right w:w="110" w:type="dxa"/>
            </w:tcMar>
            <w:vAlign w:val="center"/>
          </w:tcPr>
          <w:p w14:paraId="2716B5FB" w14:textId="77777777" w:rsidR="00E229A7" w:rsidRDefault="005A6ABE">
            <w:pPr>
              <w:spacing w:after="0" w:line="252" w:lineRule="auto"/>
            </w:pPr>
            <w:r>
              <w:rPr>
                <w:sz w:val="18"/>
                <w:szCs w:val="18"/>
              </w:rPr>
              <w:t>0</w:t>
            </w:r>
          </w:p>
        </w:tc>
        <w:tc>
          <w:tcPr>
            <w:tcW w:w="2337" w:type="dxa"/>
            <w:shd w:val="clear" w:color="auto" w:fill="FFFFFF"/>
            <w:tcMar>
              <w:top w:w="70" w:type="dxa"/>
              <w:left w:w="110" w:type="dxa"/>
              <w:bottom w:w="70" w:type="dxa"/>
              <w:right w:w="110" w:type="dxa"/>
            </w:tcMar>
            <w:vAlign w:val="center"/>
          </w:tcPr>
          <w:p w14:paraId="2D5035A0" w14:textId="77777777" w:rsidR="00E229A7" w:rsidRDefault="005A6ABE">
            <w:pPr>
              <w:spacing w:after="0" w:line="252" w:lineRule="auto"/>
            </w:pPr>
            <w:r>
              <w:rPr>
                <w:b/>
                <w:bCs/>
                <w:color w:val="1E8A4C"/>
                <w:sz w:val="18"/>
                <w:szCs w:val="18"/>
              </w:rPr>
              <w:t xml:space="preserve">Met — even </w:t>
            </w:r>
            <w:r>
              <w:rPr>
                <w:rFonts w:ascii="Consolas" w:eastAsia="Consolas" w:hAnsi="Consolas" w:cs="Consolas"/>
                <w:b/>
                <w:bCs/>
                <w:color w:val="1D4E9E"/>
                <w:sz w:val="16"/>
                <w:szCs w:val="16"/>
                <w:shd w:val="clear" w:color="auto" w:fill="EEF3FB"/>
              </w:rPr>
              <w:t>dist/index.html</w:t>
            </w:r>
            <w:r>
              <w:rPr>
                <w:b/>
                <w:bCs/>
                <w:color w:val="1E8A4C"/>
                <w:sz w:val="18"/>
                <w:szCs w:val="18"/>
              </w:rPr>
              <w:t xml:space="preserve"> opens by double-click</w:t>
            </w:r>
          </w:p>
        </w:tc>
      </w:tr>
      <w:tr w:rsidR="00E229A7" w14:paraId="7079D9BA" w14:textId="77777777">
        <w:tblPrEx>
          <w:tblCellMar>
            <w:top w:w="0" w:type="dxa"/>
            <w:bottom w:w="0" w:type="dxa"/>
          </w:tblCellMar>
        </w:tblPrEx>
        <w:trPr>
          <w:cantSplit/>
        </w:trPr>
        <w:tc>
          <w:tcPr>
            <w:tcW w:w="720" w:type="dxa"/>
            <w:shd w:val="clear" w:color="auto" w:fill="F5F9FE"/>
            <w:tcMar>
              <w:top w:w="70" w:type="dxa"/>
              <w:left w:w="110" w:type="dxa"/>
              <w:bottom w:w="70" w:type="dxa"/>
              <w:right w:w="110" w:type="dxa"/>
            </w:tcMar>
            <w:vAlign w:val="center"/>
          </w:tcPr>
          <w:p w14:paraId="44D9BB15" w14:textId="77777777" w:rsidR="00E229A7" w:rsidRDefault="005A6ABE">
            <w:pPr>
              <w:spacing w:after="0" w:line="252" w:lineRule="auto"/>
            </w:pPr>
            <w:r>
              <w:rPr>
                <w:sz w:val="18"/>
                <w:szCs w:val="18"/>
              </w:rPr>
              <w:t>O8</w:t>
            </w:r>
          </w:p>
        </w:tc>
        <w:tc>
          <w:tcPr>
            <w:tcW w:w="2085" w:type="dxa"/>
            <w:shd w:val="clear" w:color="auto" w:fill="F5F9FE"/>
            <w:tcMar>
              <w:top w:w="70" w:type="dxa"/>
              <w:left w:w="110" w:type="dxa"/>
              <w:bottom w:w="70" w:type="dxa"/>
              <w:right w:w="110" w:type="dxa"/>
            </w:tcMar>
            <w:vAlign w:val="center"/>
          </w:tcPr>
          <w:p w14:paraId="6FEAFD4D" w14:textId="77777777" w:rsidR="00E229A7" w:rsidRDefault="005A6ABE">
            <w:pPr>
              <w:spacing w:after="0" w:line="252" w:lineRule="auto"/>
            </w:pPr>
            <w:r>
              <w:rPr>
                <w:sz w:val="18"/>
                <w:szCs w:val="18"/>
              </w:rPr>
              <w:t>Reaches its players in their language</w:t>
            </w:r>
          </w:p>
        </w:tc>
        <w:tc>
          <w:tcPr>
            <w:tcW w:w="3208" w:type="dxa"/>
            <w:shd w:val="clear" w:color="auto" w:fill="F5F9FE"/>
            <w:tcMar>
              <w:top w:w="70" w:type="dxa"/>
              <w:left w:w="110" w:type="dxa"/>
              <w:bottom w:w="70" w:type="dxa"/>
              <w:right w:w="110" w:type="dxa"/>
            </w:tcMar>
            <w:vAlign w:val="center"/>
          </w:tcPr>
          <w:p w14:paraId="250469A9" w14:textId="77777777" w:rsidR="00E229A7" w:rsidRDefault="005A6ABE">
            <w:pPr>
              <w:spacing w:after="0" w:line="252" w:lineRule="auto"/>
            </w:pPr>
            <w:r>
              <w:rPr>
                <w:sz w:val="18"/>
                <w:szCs w:val="18"/>
              </w:rPr>
              <w:t>Languages with every interface string</w:t>
            </w:r>
          </w:p>
        </w:tc>
        <w:tc>
          <w:tcPr>
            <w:tcW w:w="1288" w:type="dxa"/>
            <w:shd w:val="clear" w:color="auto" w:fill="F5F9FE"/>
            <w:tcMar>
              <w:top w:w="70" w:type="dxa"/>
              <w:left w:w="110" w:type="dxa"/>
              <w:bottom w:w="70" w:type="dxa"/>
              <w:right w:w="110" w:type="dxa"/>
            </w:tcMar>
            <w:vAlign w:val="center"/>
          </w:tcPr>
          <w:p w14:paraId="35564772" w14:textId="77777777" w:rsidR="00E229A7" w:rsidRDefault="005A6ABE">
            <w:pPr>
              <w:spacing w:after="0" w:line="252" w:lineRule="auto"/>
            </w:pPr>
            <w:r>
              <w:rPr>
                <w:sz w:val="18"/>
                <w:szCs w:val="18"/>
              </w:rPr>
              <w:t>4</w:t>
            </w:r>
          </w:p>
        </w:tc>
        <w:tc>
          <w:tcPr>
            <w:tcW w:w="2337" w:type="dxa"/>
            <w:shd w:val="clear" w:color="auto" w:fill="F5F9FE"/>
            <w:tcMar>
              <w:top w:w="70" w:type="dxa"/>
              <w:left w:w="110" w:type="dxa"/>
              <w:bottom w:w="70" w:type="dxa"/>
              <w:right w:w="110" w:type="dxa"/>
            </w:tcMar>
            <w:vAlign w:val="center"/>
          </w:tcPr>
          <w:p w14:paraId="49FFAC17" w14:textId="77777777" w:rsidR="00E229A7" w:rsidRDefault="005A6ABE">
            <w:pPr>
              <w:spacing w:after="0" w:line="252" w:lineRule="auto"/>
            </w:pPr>
            <w:r>
              <w:rPr>
                <w:b/>
                <w:bCs/>
                <w:color w:val="1E8A4C"/>
                <w:sz w:val="18"/>
                <w:szCs w:val="18"/>
              </w:rPr>
              <w:t xml:space="preserve">Met — English, </w:t>
            </w:r>
            <w:r>
              <w:rPr>
                <w:b/>
                <w:bCs/>
                <w:color w:val="1E8A4C"/>
                <w:sz w:val="18"/>
                <w:szCs w:val="18"/>
              </w:rPr>
              <w:t>简体中文</w:t>
            </w:r>
            <w:r>
              <w:rPr>
                <w:b/>
                <w:bCs/>
                <w:color w:val="1E8A4C"/>
                <w:sz w:val="18"/>
                <w:szCs w:val="18"/>
              </w:rPr>
              <w:t xml:space="preserve">, </w:t>
            </w:r>
            <w:r>
              <w:rPr>
                <w:b/>
                <w:bCs/>
                <w:color w:val="1E8A4C"/>
                <w:sz w:val="18"/>
                <w:szCs w:val="18"/>
              </w:rPr>
              <w:t>繁體中文</w:t>
            </w:r>
            <w:r>
              <w:rPr>
                <w:b/>
                <w:bCs/>
                <w:color w:val="1E8A4C"/>
                <w:sz w:val="18"/>
                <w:szCs w:val="18"/>
              </w:rPr>
              <w:t>, Bahasa Melayu</w:t>
            </w:r>
          </w:p>
        </w:tc>
      </w:tr>
      <w:tr w:rsidR="00E229A7" w14:paraId="7551D945"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0DA29994" w14:textId="77777777" w:rsidR="00E229A7" w:rsidRDefault="005A6ABE">
            <w:pPr>
              <w:spacing w:after="0" w:line="252" w:lineRule="auto"/>
            </w:pPr>
            <w:r>
              <w:rPr>
                <w:sz w:val="18"/>
                <w:szCs w:val="18"/>
              </w:rPr>
              <w:t>O9</w:t>
            </w:r>
          </w:p>
        </w:tc>
        <w:tc>
          <w:tcPr>
            <w:tcW w:w="2085" w:type="dxa"/>
            <w:shd w:val="clear" w:color="auto" w:fill="FFFFFF"/>
            <w:tcMar>
              <w:top w:w="70" w:type="dxa"/>
              <w:left w:w="110" w:type="dxa"/>
              <w:bottom w:w="70" w:type="dxa"/>
              <w:right w:w="110" w:type="dxa"/>
            </w:tcMar>
            <w:vAlign w:val="center"/>
          </w:tcPr>
          <w:p w14:paraId="31EA708C" w14:textId="77777777" w:rsidR="00E229A7" w:rsidRDefault="005A6ABE">
            <w:pPr>
              <w:spacing w:after="0" w:line="252" w:lineRule="auto"/>
            </w:pPr>
            <w:r>
              <w:rPr>
                <w:sz w:val="18"/>
                <w:szCs w:val="18"/>
              </w:rPr>
              <w:t>A reload loses nothing that was paid for</w:t>
            </w:r>
          </w:p>
        </w:tc>
        <w:tc>
          <w:tcPr>
            <w:tcW w:w="3208" w:type="dxa"/>
            <w:shd w:val="clear" w:color="auto" w:fill="FFFFFF"/>
            <w:tcMar>
              <w:top w:w="70" w:type="dxa"/>
              <w:left w:w="110" w:type="dxa"/>
              <w:bottom w:w="70" w:type="dxa"/>
              <w:right w:w="110" w:type="dxa"/>
            </w:tcMar>
            <w:vAlign w:val="center"/>
          </w:tcPr>
          <w:p w14:paraId="09EC8407" w14:textId="77777777" w:rsidR="00E229A7" w:rsidRDefault="005A6ABE">
            <w:pPr>
              <w:spacing w:after="0" w:line="252" w:lineRule="auto"/>
            </w:pPr>
            <w:r>
              <w:rPr>
                <w:sz w:val="18"/>
                <w:szCs w:val="18"/>
              </w:rPr>
              <w:t>Half-paid builds and levels lost across a reload</w:t>
            </w:r>
          </w:p>
        </w:tc>
        <w:tc>
          <w:tcPr>
            <w:tcW w:w="1288" w:type="dxa"/>
            <w:shd w:val="clear" w:color="auto" w:fill="FFFFFF"/>
            <w:tcMar>
              <w:top w:w="70" w:type="dxa"/>
              <w:left w:w="110" w:type="dxa"/>
              <w:bottom w:w="70" w:type="dxa"/>
              <w:right w:w="110" w:type="dxa"/>
            </w:tcMar>
            <w:vAlign w:val="center"/>
          </w:tcPr>
          <w:p w14:paraId="5191B9DD" w14:textId="77777777" w:rsidR="00E229A7" w:rsidRDefault="005A6ABE">
            <w:pPr>
              <w:spacing w:after="0" w:line="252" w:lineRule="auto"/>
            </w:pPr>
            <w:r>
              <w:rPr>
                <w:sz w:val="18"/>
                <w:szCs w:val="18"/>
              </w:rPr>
              <w:t>0</w:t>
            </w:r>
          </w:p>
        </w:tc>
        <w:tc>
          <w:tcPr>
            <w:tcW w:w="2337" w:type="dxa"/>
            <w:shd w:val="clear" w:color="auto" w:fill="FFFFFF"/>
            <w:tcMar>
              <w:top w:w="70" w:type="dxa"/>
              <w:left w:w="110" w:type="dxa"/>
              <w:bottom w:w="70" w:type="dxa"/>
              <w:right w:w="110" w:type="dxa"/>
            </w:tcMar>
            <w:vAlign w:val="center"/>
          </w:tcPr>
          <w:p w14:paraId="5E942B66" w14:textId="77777777" w:rsidR="00E229A7" w:rsidRDefault="005A6ABE">
            <w:pPr>
              <w:spacing w:after="0" w:line="252" w:lineRule="auto"/>
            </w:pPr>
            <w:r>
              <w:rPr>
                <w:b/>
                <w:bCs/>
                <w:color w:val="1E8A4C"/>
                <w:sz w:val="18"/>
                <w:szCs w:val="18"/>
              </w:rPr>
              <w:t>Met</w:t>
            </w:r>
          </w:p>
        </w:tc>
      </w:tr>
      <w:tr w:rsidR="00E229A7" w14:paraId="54DDE689" w14:textId="77777777">
        <w:tblPrEx>
          <w:tblCellMar>
            <w:top w:w="0" w:type="dxa"/>
            <w:bottom w:w="0" w:type="dxa"/>
          </w:tblCellMar>
        </w:tblPrEx>
        <w:trPr>
          <w:cantSplit/>
        </w:trPr>
        <w:tc>
          <w:tcPr>
            <w:tcW w:w="720" w:type="dxa"/>
            <w:shd w:val="clear" w:color="auto" w:fill="F5F9FE"/>
            <w:tcMar>
              <w:top w:w="70" w:type="dxa"/>
              <w:left w:w="110" w:type="dxa"/>
              <w:bottom w:w="70" w:type="dxa"/>
              <w:right w:w="110" w:type="dxa"/>
            </w:tcMar>
            <w:vAlign w:val="center"/>
          </w:tcPr>
          <w:p w14:paraId="60091783" w14:textId="77777777" w:rsidR="00E229A7" w:rsidRDefault="005A6ABE">
            <w:pPr>
              <w:spacing w:after="0" w:line="252" w:lineRule="auto"/>
            </w:pPr>
            <w:r>
              <w:rPr>
                <w:sz w:val="18"/>
                <w:szCs w:val="18"/>
              </w:rPr>
              <w:t>O10</w:t>
            </w:r>
          </w:p>
        </w:tc>
        <w:tc>
          <w:tcPr>
            <w:tcW w:w="2085" w:type="dxa"/>
            <w:shd w:val="clear" w:color="auto" w:fill="F5F9FE"/>
            <w:tcMar>
              <w:top w:w="70" w:type="dxa"/>
              <w:left w:w="110" w:type="dxa"/>
              <w:bottom w:w="70" w:type="dxa"/>
              <w:right w:w="110" w:type="dxa"/>
            </w:tcMar>
            <w:vAlign w:val="center"/>
          </w:tcPr>
          <w:p w14:paraId="57D7E8B6" w14:textId="77777777" w:rsidR="00E229A7" w:rsidRDefault="005A6ABE">
            <w:pPr>
              <w:spacing w:after="0" w:line="252" w:lineRule="auto"/>
            </w:pPr>
            <w:r>
              <w:rPr>
                <w:sz w:val="18"/>
                <w:szCs w:val="18"/>
              </w:rPr>
              <w:t>Cash cannot be typed in from the console</w:t>
            </w:r>
          </w:p>
        </w:tc>
        <w:tc>
          <w:tcPr>
            <w:tcW w:w="3208" w:type="dxa"/>
            <w:shd w:val="clear" w:color="auto" w:fill="F5F9FE"/>
            <w:tcMar>
              <w:top w:w="70" w:type="dxa"/>
              <w:left w:w="110" w:type="dxa"/>
              <w:bottom w:w="70" w:type="dxa"/>
              <w:right w:w="110" w:type="dxa"/>
            </w:tcMar>
            <w:vAlign w:val="center"/>
          </w:tcPr>
          <w:p w14:paraId="11076C15" w14:textId="77777777" w:rsidR="00E229A7" w:rsidRDefault="005A6ABE">
            <w:pPr>
              <w:spacing w:after="0" w:line="252" w:lineRule="auto"/>
            </w:pPr>
            <w:r>
              <w:rPr>
                <w:sz w:val="18"/>
                <w:szCs w:val="18"/>
              </w:rPr>
              <w:t xml:space="preserve">Game state reachable from </w:t>
            </w:r>
            <w:r>
              <w:rPr>
                <w:rFonts w:ascii="Consolas" w:eastAsia="Consolas" w:hAnsi="Consolas" w:cs="Consolas"/>
                <w:color w:val="1D4E9E"/>
                <w:sz w:val="16"/>
                <w:szCs w:val="16"/>
                <w:shd w:val="clear" w:color="auto" w:fill="EEF3FB"/>
              </w:rPr>
              <w:t>window</w:t>
            </w:r>
            <w:r>
              <w:rPr>
                <w:sz w:val="18"/>
                <w:szCs w:val="18"/>
              </w:rPr>
              <w:t xml:space="preserve"> in the live build</w:t>
            </w:r>
          </w:p>
        </w:tc>
        <w:tc>
          <w:tcPr>
            <w:tcW w:w="1288" w:type="dxa"/>
            <w:shd w:val="clear" w:color="auto" w:fill="F5F9FE"/>
            <w:tcMar>
              <w:top w:w="70" w:type="dxa"/>
              <w:left w:w="110" w:type="dxa"/>
              <w:bottom w:w="70" w:type="dxa"/>
              <w:right w:w="110" w:type="dxa"/>
            </w:tcMar>
            <w:vAlign w:val="center"/>
          </w:tcPr>
          <w:p w14:paraId="64CA0C90" w14:textId="77777777" w:rsidR="00E229A7" w:rsidRDefault="005A6ABE">
            <w:pPr>
              <w:spacing w:after="0" w:line="252" w:lineRule="auto"/>
            </w:pPr>
            <w:r>
              <w:rPr>
                <w:sz w:val="18"/>
                <w:szCs w:val="18"/>
              </w:rPr>
              <w:t>0</w:t>
            </w:r>
          </w:p>
        </w:tc>
        <w:tc>
          <w:tcPr>
            <w:tcW w:w="2337" w:type="dxa"/>
            <w:shd w:val="clear" w:color="auto" w:fill="F5F9FE"/>
            <w:tcMar>
              <w:top w:w="70" w:type="dxa"/>
              <w:left w:w="110" w:type="dxa"/>
              <w:bottom w:w="70" w:type="dxa"/>
              <w:right w:w="110" w:type="dxa"/>
            </w:tcMar>
            <w:vAlign w:val="center"/>
          </w:tcPr>
          <w:p w14:paraId="3650CD39" w14:textId="77777777" w:rsidR="00E229A7" w:rsidRDefault="005A6ABE">
            <w:pPr>
              <w:spacing w:after="0" w:line="252" w:lineRule="auto"/>
            </w:pPr>
            <w:r>
              <w:rPr>
                <w:b/>
                <w:bCs/>
                <w:color w:val="1E8A4C"/>
                <w:sz w:val="18"/>
                <w:szCs w:val="18"/>
              </w:rPr>
              <w:t>Met (23 Sep 2026)</w:t>
            </w:r>
          </w:p>
        </w:tc>
      </w:tr>
      <w:tr w:rsidR="00E229A7" w14:paraId="14F57D75"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5FE20603" w14:textId="77777777" w:rsidR="00E229A7" w:rsidRDefault="005A6ABE">
            <w:pPr>
              <w:spacing w:after="0" w:line="252" w:lineRule="auto"/>
            </w:pPr>
            <w:r>
              <w:rPr>
                <w:sz w:val="18"/>
                <w:szCs w:val="18"/>
              </w:rPr>
              <w:t>O11</w:t>
            </w:r>
          </w:p>
        </w:tc>
        <w:tc>
          <w:tcPr>
            <w:tcW w:w="2085" w:type="dxa"/>
            <w:shd w:val="clear" w:color="auto" w:fill="FFFFFF"/>
            <w:tcMar>
              <w:top w:w="70" w:type="dxa"/>
              <w:left w:w="110" w:type="dxa"/>
              <w:bottom w:w="70" w:type="dxa"/>
              <w:right w:w="110" w:type="dxa"/>
            </w:tcMar>
            <w:vAlign w:val="center"/>
          </w:tcPr>
          <w:p w14:paraId="7D0D7EAC" w14:textId="77777777" w:rsidR="00E229A7" w:rsidRDefault="005A6ABE">
            <w:pPr>
              <w:spacing w:after="0" w:line="252" w:lineRule="auto"/>
            </w:pPr>
            <w:r>
              <w:rPr>
                <w:sz w:val="18"/>
                <w:szCs w:val="18"/>
              </w:rPr>
              <w:t>An edited save is refused</w:t>
            </w:r>
          </w:p>
        </w:tc>
        <w:tc>
          <w:tcPr>
            <w:tcW w:w="3208" w:type="dxa"/>
            <w:shd w:val="clear" w:color="auto" w:fill="FFFFFF"/>
            <w:tcMar>
              <w:top w:w="70" w:type="dxa"/>
              <w:left w:w="110" w:type="dxa"/>
              <w:bottom w:w="70" w:type="dxa"/>
              <w:right w:w="110" w:type="dxa"/>
            </w:tcMar>
            <w:vAlign w:val="center"/>
          </w:tcPr>
          <w:p w14:paraId="09C187AC" w14:textId="77777777" w:rsidR="00E229A7" w:rsidRDefault="005A6ABE">
            <w:pPr>
              <w:spacing w:after="0" w:line="252" w:lineRule="auto"/>
            </w:pPr>
            <w:r>
              <w:rPr>
                <w:sz w:val="18"/>
                <w:szCs w:val="18"/>
              </w:rPr>
              <w:t>Hand-edited saves or backup files accepted</w:t>
            </w:r>
          </w:p>
        </w:tc>
        <w:tc>
          <w:tcPr>
            <w:tcW w:w="1288" w:type="dxa"/>
            <w:shd w:val="clear" w:color="auto" w:fill="FFFFFF"/>
            <w:tcMar>
              <w:top w:w="70" w:type="dxa"/>
              <w:left w:w="110" w:type="dxa"/>
              <w:bottom w:w="70" w:type="dxa"/>
              <w:right w:w="110" w:type="dxa"/>
            </w:tcMar>
            <w:vAlign w:val="center"/>
          </w:tcPr>
          <w:p w14:paraId="607E7646" w14:textId="77777777" w:rsidR="00E229A7" w:rsidRDefault="005A6ABE">
            <w:pPr>
              <w:spacing w:after="0" w:line="252" w:lineRule="auto"/>
            </w:pPr>
            <w:r>
              <w:rPr>
                <w:sz w:val="18"/>
                <w:szCs w:val="18"/>
              </w:rPr>
              <w:t>0 after 1 Nov 2026</w:t>
            </w:r>
          </w:p>
        </w:tc>
        <w:tc>
          <w:tcPr>
            <w:tcW w:w="2337" w:type="dxa"/>
            <w:shd w:val="clear" w:color="auto" w:fill="FFFFFF"/>
            <w:tcMar>
              <w:top w:w="70" w:type="dxa"/>
              <w:left w:w="110" w:type="dxa"/>
              <w:bottom w:w="70" w:type="dxa"/>
              <w:right w:w="110" w:type="dxa"/>
            </w:tcMar>
            <w:vAlign w:val="center"/>
          </w:tcPr>
          <w:p w14:paraId="6E8C3C62" w14:textId="77777777" w:rsidR="00E229A7" w:rsidRDefault="005A6ABE">
            <w:pPr>
              <w:spacing w:after="0" w:line="252" w:lineRule="auto"/>
            </w:pPr>
            <w:r>
              <w:rPr>
                <w:b/>
                <w:bCs/>
                <w:color w:val="1E8A4C"/>
                <w:sz w:val="18"/>
                <w:szCs w:val="18"/>
              </w:rPr>
              <w:t>Met — legacy window until 1 Nov</w:t>
            </w:r>
          </w:p>
        </w:tc>
      </w:tr>
      <w:tr w:rsidR="00E229A7" w14:paraId="029E056A" w14:textId="77777777">
        <w:tblPrEx>
          <w:tblCellMar>
            <w:top w:w="0" w:type="dxa"/>
            <w:bottom w:w="0" w:type="dxa"/>
          </w:tblCellMar>
        </w:tblPrEx>
        <w:trPr>
          <w:cantSplit/>
        </w:trPr>
        <w:tc>
          <w:tcPr>
            <w:tcW w:w="720" w:type="dxa"/>
            <w:shd w:val="clear" w:color="auto" w:fill="F5F9FE"/>
            <w:tcMar>
              <w:top w:w="70" w:type="dxa"/>
              <w:left w:w="110" w:type="dxa"/>
              <w:bottom w:w="70" w:type="dxa"/>
              <w:right w:w="110" w:type="dxa"/>
            </w:tcMar>
            <w:vAlign w:val="center"/>
          </w:tcPr>
          <w:p w14:paraId="28DA9CBD" w14:textId="77777777" w:rsidR="00E229A7" w:rsidRDefault="005A6ABE">
            <w:pPr>
              <w:spacing w:after="0" w:line="252" w:lineRule="auto"/>
            </w:pPr>
            <w:r>
              <w:rPr>
                <w:sz w:val="18"/>
                <w:szCs w:val="18"/>
              </w:rPr>
              <w:t>O12</w:t>
            </w:r>
          </w:p>
        </w:tc>
        <w:tc>
          <w:tcPr>
            <w:tcW w:w="2085" w:type="dxa"/>
            <w:shd w:val="clear" w:color="auto" w:fill="F5F9FE"/>
            <w:tcMar>
              <w:top w:w="70" w:type="dxa"/>
              <w:left w:w="110" w:type="dxa"/>
              <w:bottom w:w="70" w:type="dxa"/>
              <w:right w:w="110" w:type="dxa"/>
            </w:tcMar>
            <w:vAlign w:val="center"/>
          </w:tcPr>
          <w:p w14:paraId="65BBD114" w14:textId="77777777" w:rsidR="00E229A7" w:rsidRDefault="005A6ABE">
            <w:pPr>
              <w:spacing w:after="0" w:line="252" w:lineRule="auto"/>
            </w:pPr>
            <w:r>
              <w:rPr>
                <w:sz w:val="18"/>
                <w:szCs w:val="18"/>
              </w:rPr>
              <w:t>A deploy is never served stale</w:t>
            </w:r>
          </w:p>
        </w:tc>
        <w:tc>
          <w:tcPr>
            <w:tcW w:w="3208" w:type="dxa"/>
            <w:shd w:val="clear" w:color="auto" w:fill="F5F9FE"/>
            <w:tcMar>
              <w:top w:w="70" w:type="dxa"/>
              <w:left w:w="110" w:type="dxa"/>
              <w:bottom w:w="70" w:type="dxa"/>
              <w:right w:w="110" w:type="dxa"/>
            </w:tcMar>
            <w:vAlign w:val="center"/>
          </w:tcPr>
          <w:p w14:paraId="7150E4F9" w14:textId="77777777" w:rsidR="00E229A7" w:rsidRDefault="005A6ABE">
            <w:pPr>
              <w:spacing w:after="0" w:line="252" w:lineRule="auto"/>
            </w:pPr>
            <w:r>
              <w:rPr>
                <w:sz w:val="18"/>
                <w:szCs w:val="18"/>
              </w:rPr>
              <w:t>Script files served from an old cache after a release</w:t>
            </w:r>
          </w:p>
        </w:tc>
        <w:tc>
          <w:tcPr>
            <w:tcW w:w="1288" w:type="dxa"/>
            <w:shd w:val="clear" w:color="auto" w:fill="F5F9FE"/>
            <w:tcMar>
              <w:top w:w="70" w:type="dxa"/>
              <w:left w:w="110" w:type="dxa"/>
              <w:bottom w:w="70" w:type="dxa"/>
              <w:right w:w="110" w:type="dxa"/>
            </w:tcMar>
            <w:vAlign w:val="center"/>
          </w:tcPr>
          <w:p w14:paraId="476D1633" w14:textId="77777777" w:rsidR="00E229A7" w:rsidRDefault="005A6ABE">
            <w:pPr>
              <w:spacing w:after="0" w:line="252" w:lineRule="auto"/>
            </w:pPr>
            <w:r>
              <w:rPr>
                <w:sz w:val="18"/>
                <w:szCs w:val="18"/>
              </w:rPr>
              <w:t>0</w:t>
            </w:r>
          </w:p>
        </w:tc>
        <w:tc>
          <w:tcPr>
            <w:tcW w:w="2337" w:type="dxa"/>
            <w:shd w:val="clear" w:color="auto" w:fill="F5F9FE"/>
            <w:tcMar>
              <w:top w:w="70" w:type="dxa"/>
              <w:left w:w="110" w:type="dxa"/>
              <w:bottom w:w="70" w:type="dxa"/>
              <w:right w:w="110" w:type="dxa"/>
            </w:tcMar>
            <w:vAlign w:val="center"/>
          </w:tcPr>
          <w:p w14:paraId="3EF9722D" w14:textId="77777777" w:rsidR="00E229A7" w:rsidRDefault="005A6ABE">
            <w:pPr>
              <w:spacing w:after="0" w:line="252" w:lineRule="auto"/>
            </w:pPr>
            <w:r>
              <w:rPr>
                <w:b/>
                <w:bCs/>
                <w:color w:val="1E8A4C"/>
                <w:sz w:val="18"/>
                <w:szCs w:val="18"/>
              </w:rPr>
              <w:t>Met — content-hashed file names</w:t>
            </w:r>
          </w:p>
        </w:tc>
      </w:tr>
      <w:tr w:rsidR="00E229A7" w14:paraId="56199AD4"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0342578D" w14:textId="77777777" w:rsidR="00E229A7" w:rsidRDefault="005A6ABE">
            <w:pPr>
              <w:spacing w:after="0" w:line="252" w:lineRule="auto"/>
            </w:pPr>
            <w:r>
              <w:rPr>
                <w:sz w:val="18"/>
                <w:szCs w:val="18"/>
              </w:rPr>
              <w:t>O13</w:t>
            </w:r>
          </w:p>
        </w:tc>
        <w:tc>
          <w:tcPr>
            <w:tcW w:w="2085" w:type="dxa"/>
            <w:shd w:val="clear" w:color="auto" w:fill="FFFFFF"/>
            <w:tcMar>
              <w:top w:w="70" w:type="dxa"/>
              <w:left w:w="110" w:type="dxa"/>
              <w:bottom w:w="70" w:type="dxa"/>
              <w:right w:w="110" w:type="dxa"/>
            </w:tcMar>
            <w:vAlign w:val="center"/>
          </w:tcPr>
          <w:p w14:paraId="23257DDD" w14:textId="77777777" w:rsidR="00E229A7" w:rsidRDefault="005A6ABE">
            <w:pPr>
              <w:spacing w:after="0" w:line="252" w:lineRule="auto"/>
            </w:pPr>
            <w:r>
              <w:rPr>
                <w:sz w:val="18"/>
                <w:szCs w:val="18"/>
              </w:rPr>
              <w:t>The late game is balanced</w:t>
            </w:r>
          </w:p>
        </w:tc>
        <w:tc>
          <w:tcPr>
            <w:tcW w:w="3208" w:type="dxa"/>
            <w:shd w:val="clear" w:color="auto" w:fill="FFFFFF"/>
            <w:tcMar>
              <w:top w:w="70" w:type="dxa"/>
              <w:left w:w="110" w:type="dxa"/>
              <w:bottom w:w="70" w:type="dxa"/>
              <w:right w:w="110" w:type="dxa"/>
            </w:tcMar>
            <w:vAlign w:val="center"/>
          </w:tcPr>
          <w:p w14:paraId="705A5641" w14:textId="77777777" w:rsidR="00E229A7" w:rsidRDefault="005A6ABE">
            <w:pPr>
              <w:spacing w:after="0" w:line="252" w:lineRule="auto"/>
            </w:pPr>
            <w:r>
              <w:rPr>
                <w:sz w:val="18"/>
                <w:szCs w:val="18"/>
              </w:rPr>
              <w:t>Unlock tiers actually played through</w:t>
            </w:r>
          </w:p>
        </w:tc>
        <w:tc>
          <w:tcPr>
            <w:tcW w:w="1288" w:type="dxa"/>
            <w:shd w:val="clear" w:color="auto" w:fill="FFFFFF"/>
            <w:tcMar>
              <w:top w:w="70" w:type="dxa"/>
              <w:left w:w="110" w:type="dxa"/>
              <w:bottom w:w="70" w:type="dxa"/>
              <w:right w:w="110" w:type="dxa"/>
            </w:tcMar>
            <w:vAlign w:val="center"/>
          </w:tcPr>
          <w:p w14:paraId="54ABDF0B" w14:textId="77777777" w:rsidR="00E229A7" w:rsidRDefault="005A6ABE">
            <w:pPr>
              <w:spacing w:after="0" w:line="252" w:lineRule="auto"/>
            </w:pPr>
            <w:r>
              <w:rPr>
                <w:sz w:val="18"/>
                <w:szCs w:val="18"/>
              </w:rPr>
              <w:t>6 of 6</w:t>
            </w:r>
          </w:p>
        </w:tc>
        <w:tc>
          <w:tcPr>
            <w:tcW w:w="2337" w:type="dxa"/>
            <w:shd w:val="clear" w:color="auto" w:fill="FFFFFF"/>
            <w:tcMar>
              <w:top w:w="70" w:type="dxa"/>
              <w:left w:w="110" w:type="dxa"/>
              <w:bottom w:w="70" w:type="dxa"/>
              <w:right w:w="110" w:type="dxa"/>
            </w:tcMar>
            <w:vAlign w:val="center"/>
          </w:tcPr>
          <w:p w14:paraId="60988455" w14:textId="77777777" w:rsidR="00E229A7" w:rsidRDefault="005A6ABE">
            <w:pPr>
              <w:spacing w:after="0" w:line="252" w:lineRule="auto"/>
            </w:pPr>
            <w:r>
              <w:rPr>
                <w:b/>
                <w:bCs/>
                <w:color w:val="C0392B"/>
                <w:sz w:val="18"/>
                <w:szCs w:val="18"/>
              </w:rPr>
              <w:t>Not met — nobody has played to $95M</w:t>
            </w:r>
          </w:p>
        </w:tc>
      </w:tr>
      <w:tr w:rsidR="00E229A7" w14:paraId="5352DF50" w14:textId="77777777">
        <w:tblPrEx>
          <w:tblCellMar>
            <w:top w:w="0" w:type="dxa"/>
            <w:bottom w:w="0" w:type="dxa"/>
          </w:tblCellMar>
        </w:tblPrEx>
        <w:trPr>
          <w:cantSplit/>
        </w:trPr>
        <w:tc>
          <w:tcPr>
            <w:tcW w:w="720" w:type="dxa"/>
            <w:shd w:val="clear" w:color="auto" w:fill="F5F9FE"/>
            <w:tcMar>
              <w:top w:w="70" w:type="dxa"/>
              <w:left w:w="110" w:type="dxa"/>
              <w:bottom w:w="70" w:type="dxa"/>
              <w:right w:w="110" w:type="dxa"/>
            </w:tcMar>
            <w:vAlign w:val="center"/>
          </w:tcPr>
          <w:p w14:paraId="2F558AB6" w14:textId="77777777" w:rsidR="00E229A7" w:rsidRDefault="005A6ABE">
            <w:pPr>
              <w:spacing w:after="0" w:line="252" w:lineRule="auto"/>
            </w:pPr>
            <w:r>
              <w:rPr>
                <w:sz w:val="18"/>
                <w:szCs w:val="18"/>
              </w:rPr>
              <w:t>O14</w:t>
            </w:r>
          </w:p>
        </w:tc>
        <w:tc>
          <w:tcPr>
            <w:tcW w:w="2085" w:type="dxa"/>
            <w:shd w:val="clear" w:color="auto" w:fill="F5F9FE"/>
            <w:tcMar>
              <w:top w:w="70" w:type="dxa"/>
              <w:left w:w="110" w:type="dxa"/>
              <w:bottom w:w="70" w:type="dxa"/>
              <w:right w:w="110" w:type="dxa"/>
            </w:tcMar>
            <w:vAlign w:val="center"/>
          </w:tcPr>
          <w:p w14:paraId="7FB73DD5" w14:textId="77777777" w:rsidR="00E229A7" w:rsidRDefault="005A6ABE">
            <w:pPr>
              <w:spacing w:after="0" w:line="252" w:lineRule="auto"/>
            </w:pPr>
            <w:r>
              <w:rPr>
                <w:sz w:val="18"/>
                <w:szCs w:val="18"/>
              </w:rPr>
              <w:t>The game has sound</w:t>
            </w:r>
          </w:p>
        </w:tc>
        <w:tc>
          <w:tcPr>
            <w:tcW w:w="3208" w:type="dxa"/>
            <w:shd w:val="clear" w:color="auto" w:fill="F5F9FE"/>
            <w:tcMar>
              <w:top w:w="70" w:type="dxa"/>
              <w:left w:w="110" w:type="dxa"/>
              <w:bottom w:w="70" w:type="dxa"/>
              <w:right w:w="110" w:type="dxa"/>
            </w:tcMar>
            <w:vAlign w:val="center"/>
          </w:tcPr>
          <w:p w14:paraId="33CC0CCA" w14:textId="77777777" w:rsidR="00E229A7" w:rsidRDefault="005A6ABE">
            <w:pPr>
              <w:spacing w:after="0" w:line="252" w:lineRule="auto"/>
            </w:pPr>
            <w:r>
              <w:rPr>
                <w:sz w:val="18"/>
                <w:szCs w:val="18"/>
              </w:rPr>
              <w:t>Feedback cues with an audio cue</w:t>
            </w:r>
          </w:p>
        </w:tc>
        <w:tc>
          <w:tcPr>
            <w:tcW w:w="1288" w:type="dxa"/>
            <w:shd w:val="clear" w:color="auto" w:fill="F5F9FE"/>
            <w:tcMar>
              <w:top w:w="70" w:type="dxa"/>
              <w:left w:w="110" w:type="dxa"/>
              <w:bottom w:w="70" w:type="dxa"/>
              <w:right w:w="110" w:type="dxa"/>
            </w:tcMar>
            <w:vAlign w:val="center"/>
          </w:tcPr>
          <w:p w14:paraId="36137754" w14:textId="77777777" w:rsidR="00E229A7" w:rsidRDefault="005A6ABE">
            <w:pPr>
              <w:spacing w:after="0" w:line="252" w:lineRule="auto"/>
            </w:pPr>
            <w:r>
              <w:rPr>
                <w:sz w:val="18"/>
                <w:szCs w:val="18"/>
              </w:rPr>
              <w:t>8 of 8</w:t>
            </w:r>
          </w:p>
        </w:tc>
        <w:tc>
          <w:tcPr>
            <w:tcW w:w="2337" w:type="dxa"/>
            <w:shd w:val="clear" w:color="auto" w:fill="F5F9FE"/>
            <w:tcMar>
              <w:top w:w="70" w:type="dxa"/>
              <w:left w:w="110" w:type="dxa"/>
              <w:bottom w:w="70" w:type="dxa"/>
              <w:right w:w="110" w:type="dxa"/>
            </w:tcMar>
            <w:vAlign w:val="center"/>
          </w:tcPr>
          <w:p w14:paraId="23D5921B" w14:textId="77777777" w:rsidR="00E229A7" w:rsidRDefault="005A6ABE">
            <w:pPr>
              <w:spacing w:after="0" w:line="252" w:lineRule="auto"/>
            </w:pPr>
            <w:r>
              <w:rPr>
                <w:b/>
                <w:bCs/>
                <w:color w:val="C0392B"/>
                <w:sz w:val="18"/>
                <w:szCs w:val="18"/>
              </w:rPr>
              <w:t>Not met — no engine yet</w:t>
            </w:r>
          </w:p>
        </w:tc>
      </w:tr>
    </w:tbl>
    <w:p w14:paraId="2D4DE12C" w14:textId="77777777" w:rsidR="00E229A7" w:rsidRDefault="00E229A7">
      <w:pPr>
        <w:spacing w:after="180"/>
      </w:pPr>
    </w:p>
    <w:p w14:paraId="1FC4180C" w14:textId="77777777" w:rsidR="00E229A7" w:rsidRDefault="005A6ABE">
      <w:pPr>
        <w:pStyle w:val="Heading2"/>
        <w:keepNext/>
      </w:pPr>
      <w:bookmarkStart w:id="22" w:name="s_what_done_means_for_phase_4"/>
      <w:bookmarkStart w:id="23" w:name="_Toc241066394"/>
      <w:r>
        <w:t>4.1  What "done" means for Phase 4</w:t>
      </w:r>
      <w:bookmarkEnd w:id="22"/>
      <w:bookmarkEnd w:id="23"/>
    </w:p>
    <w:p w14:paraId="40DB4DA4" w14:textId="77777777" w:rsidR="00E229A7" w:rsidRDefault="005A6ABE">
      <w:pPr>
        <w:spacing w:after="140"/>
      </w:pPr>
      <w:r>
        <w:t>O1, O13 and O14 are the three open rows, and they are the whole of the proposed next phase: the seventh shop, a balance pass that plays the late game for real, and a sound engine.</w:t>
      </w:r>
    </w:p>
    <w:p w14:paraId="383E58C8" w14:textId="77777777" w:rsidR="00E229A7" w:rsidRDefault="005A6ABE">
      <w:pPr>
        <w:pStyle w:val="Heading2"/>
        <w:keepNext/>
      </w:pPr>
      <w:bookmarkStart w:id="24" w:name="s_explicit_non_objectives"/>
      <w:bookmarkStart w:id="25" w:name="_Toc241066395"/>
      <w:r>
        <w:t>4.2  Explicit non-objectives</w:t>
      </w:r>
      <w:bookmarkEnd w:id="24"/>
      <w:bookmarkEnd w:id="25"/>
    </w:p>
    <w:p w14:paraId="4AE0C014" w14:textId="77777777" w:rsidR="00E229A7" w:rsidRDefault="005A6ABE">
      <w:pPr>
        <w:keepNext/>
        <w:spacing w:after="140"/>
      </w:pPr>
      <w:r>
        <w:t>These are refused on purpose, and each refusal has a reason:</w:t>
      </w:r>
    </w:p>
    <w:p w14:paraId="2B35ADC9" w14:textId="77777777" w:rsidR="00E229A7" w:rsidRDefault="005A6ABE">
      <w:pPr>
        <w:pStyle w:val="ListParagraph"/>
        <w:keepNext/>
        <w:numPr>
          <w:ilvl w:val="0"/>
          <w:numId w:val="3"/>
        </w:numPr>
        <w:spacing w:after="80" w:line="264" w:lineRule="auto"/>
      </w:pPr>
      <w:r>
        <w:rPr>
          <w:b/>
          <w:bCs/>
        </w:rPr>
        <w:t>No energy, no adverts, no paid gems.</w:t>
      </w:r>
      <w:r>
        <w:t xml:space="preserve"> They put a wall between the player and the loop, and the loop is the product.</w:t>
      </w:r>
    </w:p>
    <w:p w14:paraId="4558CEC9" w14:textId="77777777" w:rsidR="00E229A7" w:rsidRDefault="005A6ABE">
      <w:pPr>
        <w:pStyle w:val="ListParagraph"/>
        <w:keepNext/>
        <w:numPr>
          <w:ilvl w:val="0"/>
          <w:numId w:val="3"/>
        </w:numPr>
        <w:spacing w:after="80" w:line="264" w:lineRule="auto"/>
      </w:pPr>
      <w:r>
        <w:rPr>
          <w:b/>
          <w:bCs/>
        </w:rPr>
        <w:t>No placement mode.</w:t>
      </w:r>
      <w:r>
        <w:t xml:space="preserve"> The player never places a fixture; every floor is authored. Free placement is a city builder, and it would break the walking-room rules in </w:t>
      </w:r>
      <w:hyperlink w:anchor="s_game_specification" w:history="1">
        <w:r>
          <w:rPr>
            <w:color w:val="2A6FD6"/>
            <w:u w:val="single"/>
          </w:rPr>
          <w:t>Game specification (§6)</w:t>
        </w:r>
      </w:hyperlink>
      <w:r>
        <w:t>.</w:t>
      </w:r>
    </w:p>
    <w:p w14:paraId="7B01DBE5" w14:textId="77777777" w:rsidR="00E229A7" w:rsidRDefault="005A6ABE">
      <w:pPr>
        <w:pStyle w:val="ListParagraph"/>
        <w:keepNext/>
        <w:numPr>
          <w:ilvl w:val="0"/>
          <w:numId w:val="3"/>
        </w:numPr>
        <w:spacing w:after="80" w:line="264" w:lineRule="auto"/>
      </w:pPr>
      <w:r>
        <w:rPr>
          <w:b/>
          <w:bCs/>
        </w:rPr>
        <w:t>No multiplayer, no leaderboard.</w:t>
      </w:r>
      <w:r>
        <w:t xml:space="preserve"> A leaderboard would need a server to be honest, and a server is exactly what the security model can do without.</w:t>
      </w:r>
    </w:p>
    <w:p w14:paraId="115DC918" w14:textId="77777777" w:rsidR="00E229A7" w:rsidRDefault="005A6ABE">
      <w:pPr>
        <w:pStyle w:val="ListParagraph"/>
        <w:numPr>
          <w:ilvl w:val="0"/>
          <w:numId w:val="3"/>
        </w:numPr>
        <w:spacing w:after="80" w:line="264" w:lineRule="auto"/>
      </w:pPr>
      <w:r>
        <w:rPr>
          <w:b/>
          <w:bCs/>
        </w:rPr>
        <w:t>No tap-to-collect.</w:t>
      </w:r>
      <w:r>
        <w:t xml:space="preserve"> It was built, and discarded — see </w:t>
      </w:r>
      <w:hyperlink w:anchor="s_background_and_problem_statement" w:history="1">
        <w:r>
          <w:rPr>
            <w:color w:val="2A6FD6"/>
            <w:u w:val="single"/>
          </w:rPr>
          <w:t>Background and problem statement (§2)</w:t>
        </w:r>
      </w:hyperlink>
      <w:r>
        <w:t>.</w:t>
      </w:r>
    </w:p>
    <w:p w14:paraId="55F85C95" w14:textId="77777777" w:rsidR="00E229A7" w:rsidRDefault="00E229A7">
      <w:pPr>
        <w:spacing w:after="60"/>
      </w:pPr>
    </w:p>
    <w:p w14:paraId="3404A92E" w14:textId="77777777" w:rsidR="00E229A7" w:rsidRDefault="005A6ABE">
      <w:pPr>
        <w:pStyle w:val="Heading1"/>
        <w:keepNext/>
        <w:pageBreakBefore/>
      </w:pPr>
      <w:bookmarkStart w:id="26" w:name="s_target_players_and_platform"/>
      <w:bookmarkStart w:id="27" w:name="_Toc241066396"/>
      <w:r>
        <w:t>5  Target players and platform</w:t>
      </w:r>
      <w:bookmarkEnd w:id="26"/>
      <w:bookmarkEnd w:id="27"/>
    </w:p>
    <w:p w14:paraId="31DB1683" w14:textId="77777777" w:rsidR="00E229A7" w:rsidRDefault="005A6ABE">
      <w:pPr>
        <w:keepNext/>
        <w:spacing w:after="140"/>
      </w:pPr>
      <w:r>
        <w:t xml:space="preserve">The target is a mobile-first casual player who knows </w:t>
      </w:r>
      <w:r>
        <w:rPr>
          <w:i/>
          <w:iCs/>
        </w:rPr>
        <w:t>My Mini Mart</w:t>
      </w:r>
      <w:r>
        <w:t xml:space="preserve">, </w:t>
      </w:r>
      <w:r>
        <w:rPr>
          <w:i/>
          <w:iCs/>
        </w:rPr>
        <w:t>Idle Mall Tycoon</w:t>
      </w:r>
      <w:r>
        <w:t xml:space="preserve"> or </w:t>
      </w:r>
      <w:r>
        <w:rPr>
          <w:i/>
          <w:iCs/>
        </w:rPr>
        <w:t>Burger Please</w:t>
      </w:r>
      <w:r>
        <w:t xml:space="preserve"> — the three stated references — and plays in sessions of two to fifteen minutes.</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1640"/>
        <w:gridCol w:w="2017"/>
        <w:gridCol w:w="3263"/>
        <w:gridCol w:w="2718"/>
      </w:tblGrid>
      <w:tr w:rsidR="00E229A7" w14:paraId="34ABF0D2" w14:textId="77777777">
        <w:tblPrEx>
          <w:tblCellMar>
            <w:top w:w="0" w:type="dxa"/>
            <w:bottom w:w="0" w:type="dxa"/>
          </w:tblCellMar>
        </w:tblPrEx>
        <w:trPr>
          <w:cantSplit/>
          <w:tblHeader/>
        </w:trPr>
        <w:tc>
          <w:tcPr>
            <w:tcW w:w="1640" w:type="dxa"/>
            <w:shd w:val="clear" w:color="auto" w:fill="16295C"/>
            <w:tcMar>
              <w:top w:w="70" w:type="dxa"/>
              <w:left w:w="110" w:type="dxa"/>
              <w:bottom w:w="70" w:type="dxa"/>
              <w:right w:w="110" w:type="dxa"/>
            </w:tcMar>
            <w:vAlign w:val="center"/>
          </w:tcPr>
          <w:p w14:paraId="3CFB8066" w14:textId="77777777" w:rsidR="00E229A7" w:rsidRDefault="005A6ABE">
            <w:pPr>
              <w:keepNext/>
              <w:spacing w:after="0"/>
            </w:pPr>
            <w:r>
              <w:rPr>
                <w:b/>
                <w:bCs/>
                <w:color w:val="FFFFFF"/>
                <w:sz w:val="18"/>
                <w:szCs w:val="18"/>
              </w:rPr>
              <w:t>Persona</w:t>
            </w:r>
          </w:p>
        </w:tc>
        <w:tc>
          <w:tcPr>
            <w:tcW w:w="2017" w:type="dxa"/>
            <w:shd w:val="clear" w:color="auto" w:fill="16295C"/>
            <w:tcMar>
              <w:top w:w="70" w:type="dxa"/>
              <w:left w:w="110" w:type="dxa"/>
              <w:bottom w:w="70" w:type="dxa"/>
              <w:right w:w="110" w:type="dxa"/>
            </w:tcMar>
            <w:vAlign w:val="center"/>
          </w:tcPr>
          <w:p w14:paraId="1779969C" w14:textId="77777777" w:rsidR="00E229A7" w:rsidRDefault="005A6ABE">
            <w:pPr>
              <w:keepNext/>
              <w:spacing w:after="0"/>
            </w:pPr>
            <w:r>
              <w:rPr>
                <w:b/>
                <w:bCs/>
                <w:color w:val="FFFFFF"/>
                <w:sz w:val="18"/>
                <w:szCs w:val="18"/>
              </w:rPr>
              <w:t>Situation</w:t>
            </w:r>
          </w:p>
        </w:tc>
        <w:tc>
          <w:tcPr>
            <w:tcW w:w="3263" w:type="dxa"/>
            <w:shd w:val="clear" w:color="auto" w:fill="16295C"/>
            <w:tcMar>
              <w:top w:w="70" w:type="dxa"/>
              <w:left w:w="110" w:type="dxa"/>
              <w:bottom w:w="70" w:type="dxa"/>
              <w:right w:w="110" w:type="dxa"/>
            </w:tcMar>
            <w:vAlign w:val="center"/>
          </w:tcPr>
          <w:p w14:paraId="2E939213" w14:textId="77777777" w:rsidR="00E229A7" w:rsidRDefault="005A6ABE">
            <w:pPr>
              <w:keepNext/>
              <w:spacing w:after="0"/>
            </w:pPr>
            <w:r>
              <w:rPr>
                <w:b/>
                <w:bCs/>
                <w:color w:val="FFFFFF"/>
                <w:sz w:val="18"/>
                <w:szCs w:val="18"/>
              </w:rPr>
              <w:t>What they need</w:t>
            </w:r>
          </w:p>
        </w:tc>
        <w:tc>
          <w:tcPr>
            <w:tcW w:w="2718" w:type="dxa"/>
            <w:shd w:val="clear" w:color="auto" w:fill="16295C"/>
            <w:tcMar>
              <w:top w:w="70" w:type="dxa"/>
              <w:left w:w="110" w:type="dxa"/>
              <w:bottom w:w="70" w:type="dxa"/>
              <w:right w:w="110" w:type="dxa"/>
            </w:tcMar>
            <w:vAlign w:val="center"/>
          </w:tcPr>
          <w:p w14:paraId="6E57AD9A" w14:textId="77777777" w:rsidR="00E229A7" w:rsidRDefault="005A6ABE">
            <w:pPr>
              <w:keepNext/>
              <w:spacing w:after="0"/>
            </w:pPr>
            <w:r>
              <w:rPr>
                <w:b/>
                <w:bCs/>
                <w:color w:val="FFFFFF"/>
                <w:sz w:val="18"/>
                <w:szCs w:val="18"/>
              </w:rPr>
              <w:t>Lives in</w:t>
            </w:r>
          </w:p>
        </w:tc>
      </w:tr>
      <w:tr w:rsidR="00E229A7" w14:paraId="1415379A" w14:textId="77777777">
        <w:tblPrEx>
          <w:tblCellMar>
            <w:top w:w="0" w:type="dxa"/>
            <w:bottom w:w="0" w:type="dxa"/>
          </w:tblCellMar>
        </w:tblPrEx>
        <w:trPr>
          <w:cantSplit/>
        </w:trPr>
        <w:tc>
          <w:tcPr>
            <w:tcW w:w="1640" w:type="dxa"/>
            <w:shd w:val="clear" w:color="auto" w:fill="FFFFFF"/>
            <w:tcMar>
              <w:top w:w="70" w:type="dxa"/>
              <w:left w:w="110" w:type="dxa"/>
              <w:bottom w:w="70" w:type="dxa"/>
              <w:right w:w="110" w:type="dxa"/>
            </w:tcMar>
            <w:vAlign w:val="center"/>
          </w:tcPr>
          <w:p w14:paraId="43427624" w14:textId="77777777" w:rsidR="00E229A7" w:rsidRDefault="005A6ABE">
            <w:pPr>
              <w:keepNext/>
              <w:spacing w:after="0" w:line="252" w:lineRule="auto"/>
            </w:pPr>
            <w:r>
              <w:rPr>
                <w:b/>
                <w:bCs/>
                <w:sz w:val="18"/>
                <w:szCs w:val="18"/>
              </w:rPr>
              <w:t>Aina, 22 — the commuter</w:t>
            </w:r>
          </w:p>
        </w:tc>
        <w:tc>
          <w:tcPr>
            <w:tcW w:w="2017" w:type="dxa"/>
            <w:shd w:val="clear" w:color="auto" w:fill="FFFFFF"/>
            <w:tcMar>
              <w:top w:w="70" w:type="dxa"/>
              <w:left w:w="110" w:type="dxa"/>
              <w:bottom w:w="70" w:type="dxa"/>
              <w:right w:w="110" w:type="dxa"/>
            </w:tcMar>
            <w:vAlign w:val="center"/>
          </w:tcPr>
          <w:p w14:paraId="67BB125A" w14:textId="77777777" w:rsidR="00E229A7" w:rsidRDefault="005A6ABE">
            <w:pPr>
              <w:keepNext/>
              <w:spacing w:after="0" w:line="252" w:lineRule="auto"/>
            </w:pPr>
            <w:r>
              <w:rPr>
                <w:sz w:val="18"/>
                <w:szCs w:val="18"/>
              </w:rPr>
              <w:t>Twenty minutes on the LRT, one thumb free</w:t>
            </w:r>
          </w:p>
        </w:tc>
        <w:tc>
          <w:tcPr>
            <w:tcW w:w="3263" w:type="dxa"/>
            <w:shd w:val="clear" w:color="auto" w:fill="FFFFFF"/>
            <w:tcMar>
              <w:top w:w="70" w:type="dxa"/>
              <w:left w:w="110" w:type="dxa"/>
              <w:bottom w:w="70" w:type="dxa"/>
              <w:right w:w="110" w:type="dxa"/>
            </w:tcMar>
            <w:vAlign w:val="center"/>
          </w:tcPr>
          <w:p w14:paraId="0EBBE748" w14:textId="77777777" w:rsidR="00E229A7" w:rsidRDefault="005A6ABE">
            <w:pPr>
              <w:keepNext/>
              <w:spacing w:after="0" w:line="252" w:lineRule="auto"/>
            </w:pPr>
            <w:r>
              <w:rPr>
                <w:sz w:val="18"/>
                <w:szCs w:val="18"/>
              </w:rPr>
              <w:t>A loop that is readable in a glance and pays for idling</w:t>
            </w:r>
          </w:p>
        </w:tc>
        <w:tc>
          <w:tcPr>
            <w:tcW w:w="2718" w:type="dxa"/>
            <w:shd w:val="clear" w:color="auto" w:fill="FFFFFF"/>
            <w:tcMar>
              <w:top w:w="70" w:type="dxa"/>
              <w:left w:w="110" w:type="dxa"/>
              <w:bottom w:w="70" w:type="dxa"/>
              <w:right w:w="110" w:type="dxa"/>
            </w:tcMar>
            <w:vAlign w:val="center"/>
          </w:tcPr>
          <w:p w14:paraId="59A46DCD" w14:textId="77777777" w:rsidR="00E229A7" w:rsidRDefault="005A6ABE">
            <w:pPr>
              <w:keepNext/>
              <w:spacing w:after="0" w:line="252" w:lineRule="auto"/>
            </w:pPr>
            <w:r>
              <w:rPr>
                <w:sz w:val="18"/>
                <w:szCs w:val="18"/>
              </w:rPr>
              <w:t>The joystick, the objective line, cash that banks itself</w:t>
            </w:r>
          </w:p>
        </w:tc>
      </w:tr>
      <w:tr w:rsidR="00E229A7" w14:paraId="22A6AABA" w14:textId="77777777">
        <w:tblPrEx>
          <w:tblCellMar>
            <w:top w:w="0" w:type="dxa"/>
            <w:bottom w:w="0" w:type="dxa"/>
          </w:tblCellMar>
        </w:tblPrEx>
        <w:trPr>
          <w:cantSplit/>
        </w:trPr>
        <w:tc>
          <w:tcPr>
            <w:tcW w:w="1640" w:type="dxa"/>
            <w:shd w:val="clear" w:color="auto" w:fill="F5F9FE"/>
            <w:tcMar>
              <w:top w:w="70" w:type="dxa"/>
              <w:left w:w="110" w:type="dxa"/>
              <w:bottom w:w="70" w:type="dxa"/>
              <w:right w:w="110" w:type="dxa"/>
            </w:tcMar>
            <w:vAlign w:val="center"/>
          </w:tcPr>
          <w:p w14:paraId="0D02D887" w14:textId="77777777" w:rsidR="00E229A7" w:rsidRDefault="005A6ABE">
            <w:pPr>
              <w:keepNext/>
              <w:spacing w:after="0" w:line="252" w:lineRule="auto"/>
            </w:pPr>
            <w:r>
              <w:rPr>
                <w:b/>
                <w:bCs/>
                <w:sz w:val="18"/>
                <w:szCs w:val="18"/>
              </w:rPr>
              <w:t>Wei Jie, 29 — the optimiser</w:t>
            </w:r>
          </w:p>
        </w:tc>
        <w:tc>
          <w:tcPr>
            <w:tcW w:w="2017" w:type="dxa"/>
            <w:shd w:val="clear" w:color="auto" w:fill="F5F9FE"/>
            <w:tcMar>
              <w:top w:w="70" w:type="dxa"/>
              <w:left w:w="110" w:type="dxa"/>
              <w:bottom w:w="70" w:type="dxa"/>
              <w:right w:w="110" w:type="dxa"/>
            </w:tcMar>
            <w:vAlign w:val="center"/>
          </w:tcPr>
          <w:p w14:paraId="413974C1" w14:textId="77777777" w:rsidR="00E229A7" w:rsidRDefault="005A6ABE">
            <w:pPr>
              <w:keepNext/>
              <w:spacing w:after="0" w:line="252" w:lineRule="auto"/>
            </w:pPr>
            <w:r>
              <w:rPr>
                <w:sz w:val="18"/>
                <w:szCs w:val="18"/>
              </w:rPr>
              <w:t>Enjoys a puzzle more than a grind</w:t>
            </w:r>
          </w:p>
        </w:tc>
        <w:tc>
          <w:tcPr>
            <w:tcW w:w="3263" w:type="dxa"/>
            <w:shd w:val="clear" w:color="auto" w:fill="F5F9FE"/>
            <w:tcMar>
              <w:top w:w="70" w:type="dxa"/>
              <w:left w:w="110" w:type="dxa"/>
              <w:bottom w:w="70" w:type="dxa"/>
              <w:right w:w="110" w:type="dxa"/>
            </w:tcMar>
            <w:vAlign w:val="center"/>
          </w:tcPr>
          <w:p w14:paraId="5440F56A" w14:textId="77777777" w:rsidR="00E229A7" w:rsidRDefault="005A6ABE">
            <w:pPr>
              <w:keepNext/>
              <w:spacing w:after="0" w:line="252" w:lineRule="auto"/>
            </w:pPr>
            <w:r>
              <w:rPr>
                <w:sz w:val="18"/>
                <w:szCs w:val="18"/>
              </w:rPr>
              <w:t>A bottleneck that moves when you fix it, and a number that proves it</w:t>
            </w:r>
          </w:p>
        </w:tc>
        <w:tc>
          <w:tcPr>
            <w:tcW w:w="2718" w:type="dxa"/>
            <w:shd w:val="clear" w:color="auto" w:fill="F5F9FE"/>
            <w:tcMar>
              <w:top w:w="70" w:type="dxa"/>
              <w:left w:w="110" w:type="dxa"/>
              <w:bottom w:w="70" w:type="dxa"/>
              <w:right w:w="110" w:type="dxa"/>
            </w:tcMar>
            <w:vAlign w:val="center"/>
          </w:tcPr>
          <w:p w14:paraId="5B13D386" w14:textId="77777777" w:rsidR="00E229A7" w:rsidRDefault="005A6ABE">
            <w:pPr>
              <w:keepNext/>
              <w:spacing w:after="0" w:line="252" w:lineRule="auto"/>
            </w:pPr>
            <w:r>
              <w:rPr>
                <w:sz w:val="18"/>
                <w:szCs w:val="18"/>
              </w:rPr>
              <w:t>Burger Rush, the Staff sheet's conversion figures</w:t>
            </w:r>
          </w:p>
        </w:tc>
      </w:tr>
      <w:tr w:rsidR="00E229A7" w14:paraId="35D403A8" w14:textId="77777777">
        <w:tblPrEx>
          <w:tblCellMar>
            <w:top w:w="0" w:type="dxa"/>
            <w:bottom w:w="0" w:type="dxa"/>
          </w:tblCellMar>
        </w:tblPrEx>
        <w:trPr>
          <w:cantSplit/>
        </w:trPr>
        <w:tc>
          <w:tcPr>
            <w:tcW w:w="1640" w:type="dxa"/>
            <w:shd w:val="clear" w:color="auto" w:fill="FFFFFF"/>
            <w:tcMar>
              <w:top w:w="70" w:type="dxa"/>
              <w:left w:w="110" w:type="dxa"/>
              <w:bottom w:w="70" w:type="dxa"/>
              <w:right w:w="110" w:type="dxa"/>
            </w:tcMar>
            <w:vAlign w:val="center"/>
          </w:tcPr>
          <w:p w14:paraId="6EF05C63" w14:textId="77777777" w:rsidR="00E229A7" w:rsidRDefault="005A6ABE">
            <w:pPr>
              <w:keepNext/>
              <w:spacing w:after="0" w:line="252" w:lineRule="auto"/>
            </w:pPr>
            <w:r>
              <w:rPr>
                <w:b/>
                <w:bCs/>
                <w:sz w:val="18"/>
                <w:szCs w:val="18"/>
              </w:rPr>
              <w:t>Priya, 17 — the collector</w:t>
            </w:r>
          </w:p>
        </w:tc>
        <w:tc>
          <w:tcPr>
            <w:tcW w:w="2017" w:type="dxa"/>
            <w:shd w:val="clear" w:color="auto" w:fill="FFFFFF"/>
            <w:tcMar>
              <w:top w:w="70" w:type="dxa"/>
              <w:left w:w="110" w:type="dxa"/>
              <w:bottom w:w="70" w:type="dxa"/>
              <w:right w:w="110" w:type="dxa"/>
            </w:tcMar>
            <w:vAlign w:val="center"/>
          </w:tcPr>
          <w:p w14:paraId="1615325C" w14:textId="77777777" w:rsidR="00E229A7" w:rsidRDefault="005A6ABE">
            <w:pPr>
              <w:keepNext/>
              <w:spacing w:after="0" w:line="252" w:lineRule="auto"/>
            </w:pPr>
            <w:r>
              <w:rPr>
                <w:sz w:val="18"/>
                <w:szCs w:val="18"/>
              </w:rPr>
              <w:t>Wants to see every shop open</w:t>
            </w:r>
          </w:p>
        </w:tc>
        <w:tc>
          <w:tcPr>
            <w:tcW w:w="3263" w:type="dxa"/>
            <w:shd w:val="clear" w:color="auto" w:fill="FFFFFF"/>
            <w:tcMar>
              <w:top w:w="70" w:type="dxa"/>
              <w:left w:w="110" w:type="dxa"/>
              <w:bottom w:w="70" w:type="dxa"/>
              <w:right w:w="110" w:type="dxa"/>
            </w:tcMar>
            <w:vAlign w:val="center"/>
          </w:tcPr>
          <w:p w14:paraId="4639B895" w14:textId="77777777" w:rsidR="00E229A7" w:rsidRDefault="005A6ABE">
            <w:pPr>
              <w:keepNext/>
              <w:spacing w:after="0" w:line="252" w:lineRule="auto"/>
            </w:pPr>
            <w:r>
              <w:rPr>
                <w:sz w:val="18"/>
                <w:szCs w:val="18"/>
              </w:rPr>
              <w:t>A visible ladder of what comes next, and when</w:t>
            </w:r>
          </w:p>
        </w:tc>
        <w:tc>
          <w:tcPr>
            <w:tcW w:w="2718" w:type="dxa"/>
            <w:shd w:val="clear" w:color="auto" w:fill="FFFFFF"/>
            <w:tcMar>
              <w:top w:w="70" w:type="dxa"/>
              <w:left w:w="110" w:type="dxa"/>
              <w:bottom w:w="70" w:type="dxa"/>
              <w:right w:w="110" w:type="dxa"/>
            </w:tcMar>
            <w:vAlign w:val="center"/>
          </w:tcPr>
          <w:p w14:paraId="2F6AF8B5" w14:textId="77777777" w:rsidR="00E229A7" w:rsidRDefault="005A6ABE">
            <w:pPr>
              <w:keepNext/>
              <w:spacing w:after="0" w:line="252" w:lineRule="auto"/>
            </w:pPr>
            <w:r>
              <w:rPr>
                <w:sz w:val="18"/>
                <w:szCs w:val="18"/>
              </w:rPr>
              <w:t>The Map ring, dock badges, unlock prices</w:t>
            </w:r>
          </w:p>
        </w:tc>
      </w:tr>
      <w:tr w:rsidR="00E229A7" w14:paraId="629F4220" w14:textId="77777777">
        <w:tblPrEx>
          <w:tblCellMar>
            <w:top w:w="0" w:type="dxa"/>
            <w:bottom w:w="0" w:type="dxa"/>
          </w:tblCellMar>
        </w:tblPrEx>
        <w:trPr>
          <w:cantSplit/>
        </w:trPr>
        <w:tc>
          <w:tcPr>
            <w:tcW w:w="1640" w:type="dxa"/>
            <w:shd w:val="clear" w:color="auto" w:fill="F5F9FE"/>
            <w:tcMar>
              <w:top w:w="70" w:type="dxa"/>
              <w:left w:w="110" w:type="dxa"/>
              <w:bottom w:w="70" w:type="dxa"/>
              <w:right w:w="110" w:type="dxa"/>
            </w:tcMar>
            <w:vAlign w:val="center"/>
          </w:tcPr>
          <w:p w14:paraId="219D1DF3" w14:textId="77777777" w:rsidR="00E229A7" w:rsidRDefault="005A6ABE">
            <w:pPr>
              <w:spacing w:after="0" w:line="252" w:lineRule="auto"/>
            </w:pPr>
            <w:r>
              <w:rPr>
                <w:b/>
                <w:bCs/>
                <w:sz w:val="18"/>
                <w:szCs w:val="18"/>
              </w:rPr>
              <w:t>Encik Rahman, 44 — the returner</w:t>
            </w:r>
          </w:p>
        </w:tc>
        <w:tc>
          <w:tcPr>
            <w:tcW w:w="2017" w:type="dxa"/>
            <w:shd w:val="clear" w:color="auto" w:fill="F5F9FE"/>
            <w:tcMar>
              <w:top w:w="70" w:type="dxa"/>
              <w:left w:w="110" w:type="dxa"/>
              <w:bottom w:w="70" w:type="dxa"/>
              <w:right w:w="110" w:type="dxa"/>
            </w:tcMar>
            <w:vAlign w:val="center"/>
          </w:tcPr>
          <w:p w14:paraId="2392A58E" w14:textId="77777777" w:rsidR="00E229A7" w:rsidRDefault="005A6ABE">
            <w:pPr>
              <w:spacing w:after="0" w:line="252" w:lineRule="auto"/>
            </w:pPr>
            <w:r>
              <w:rPr>
                <w:sz w:val="18"/>
                <w:szCs w:val="18"/>
              </w:rPr>
              <w:t>Opens it once a day</w:t>
            </w:r>
          </w:p>
        </w:tc>
        <w:tc>
          <w:tcPr>
            <w:tcW w:w="3263" w:type="dxa"/>
            <w:shd w:val="clear" w:color="auto" w:fill="F5F9FE"/>
            <w:tcMar>
              <w:top w:w="70" w:type="dxa"/>
              <w:left w:w="110" w:type="dxa"/>
              <w:bottom w:w="70" w:type="dxa"/>
              <w:right w:w="110" w:type="dxa"/>
            </w:tcMar>
            <w:vAlign w:val="center"/>
          </w:tcPr>
          <w:p w14:paraId="4BE60DDB" w14:textId="77777777" w:rsidR="00E229A7" w:rsidRDefault="005A6ABE">
            <w:pPr>
              <w:spacing w:after="0" w:line="252" w:lineRule="auto"/>
            </w:pPr>
            <w:r>
              <w:rPr>
                <w:sz w:val="18"/>
                <w:szCs w:val="18"/>
              </w:rPr>
              <w:t>Something earned while away, and one clear next step</w:t>
            </w:r>
          </w:p>
        </w:tc>
        <w:tc>
          <w:tcPr>
            <w:tcW w:w="2718" w:type="dxa"/>
            <w:shd w:val="clear" w:color="auto" w:fill="F5F9FE"/>
            <w:tcMar>
              <w:top w:w="70" w:type="dxa"/>
              <w:left w:w="110" w:type="dxa"/>
              <w:bottom w:w="70" w:type="dxa"/>
              <w:right w:w="110" w:type="dxa"/>
            </w:tcMar>
            <w:vAlign w:val="center"/>
          </w:tcPr>
          <w:p w14:paraId="53AE5928" w14:textId="77777777" w:rsidR="00E229A7" w:rsidRDefault="005A6ABE">
            <w:pPr>
              <w:spacing w:after="0" w:line="252" w:lineRule="auto"/>
            </w:pPr>
            <w:r>
              <w:rPr>
                <w:sz w:val="18"/>
                <w:szCs w:val="18"/>
              </w:rPr>
              <w:t>Offline earnings, the guidance line</w:t>
            </w:r>
          </w:p>
        </w:tc>
      </w:tr>
    </w:tbl>
    <w:p w14:paraId="12B8A35D" w14:textId="77777777" w:rsidR="00E229A7" w:rsidRDefault="00E229A7">
      <w:pPr>
        <w:spacing w:after="180"/>
      </w:pPr>
    </w:p>
    <w:p w14:paraId="505FE32D" w14:textId="77777777" w:rsidR="00E229A7" w:rsidRDefault="005A6ABE">
      <w:pPr>
        <w:spacing w:after="140"/>
      </w:pPr>
      <w:r>
        <w:t>One player is usually several of these at once, which is why the shops scale from a two-minute Grocery session to TechHub's comparisons.</w:t>
      </w:r>
    </w:p>
    <w:p w14:paraId="099B1EA0" w14:textId="77777777" w:rsidR="00E229A7" w:rsidRDefault="005A6ABE">
      <w:pPr>
        <w:pStyle w:val="Heading2"/>
        <w:keepNext/>
      </w:pPr>
      <w:bookmarkStart w:id="28" w:name="s_jobs_to_be_done"/>
      <w:bookmarkStart w:id="29" w:name="_Toc241066397"/>
      <w:r>
        <w:t>5.1  Jobs to be done</w:t>
      </w:r>
      <w:bookmarkEnd w:id="28"/>
      <w:bookmarkEnd w:id="29"/>
    </w:p>
    <w:p w14:paraId="1EF29B78" w14:textId="77777777" w:rsidR="00E229A7" w:rsidRDefault="005A6ABE">
      <w:pPr>
        <w:pStyle w:val="ListParagraph"/>
        <w:keepNext/>
        <w:numPr>
          <w:ilvl w:val="0"/>
          <w:numId w:val="3"/>
        </w:numPr>
        <w:spacing w:after="80" w:line="264" w:lineRule="auto"/>
      </w:pPr>
      <w:r>
        <w:rPr>
          <w:i/>
          <w:iCs/>
        </w:rPr>
        <w:t>When I have two minutes, I want to know what to do the moment the game opens, so that the session is not spent reading.</w:t>
      </w:r>
    </w:p>
    <w:p w14:paraId="5C431F09" w14:textId="77777777" w:rsidR="00E229A7" w:rsidRDefault="005A6ABE">
      <w:pPr>
        <w:pStyle w:val="ListParagraph"/>
        <w:keepNext/>
        <w:numPr>
          <w:ilvl w:val="0"/>
          <w:numId w:val="3"/>
        </w:numPr>
        <w:spacing w:after="80" w:line="264" w:lineRule="auto"/>
      </w:pPr>
      <w:r>
        <w:rPr>
          <w:i/>
          <w:iCs/>
        </w:rPr>
        <w:t>When I come back tomorrow, I want the mall to have earned something, so that coming back feels worth it.</w:t>
      </w:r>
    </w:p>
    <w:p w14:paraId="160A914F" w14:textId="77777777" w:rsidR="00E229A7" w:rsidRDefault="005A6ABE">
      <w:pPr>
        <w:pStyle w:val="ListParagraph"/>
        <w:keepNext/>
        <w:numPr>
          <w:ilvl w:val="0"/>
          <w:numId w:val="3"/>
        </w:numPr>
        <w:spacing w:after="80" w:line="264" w:lineRule="auto"/>
      </w:pPr>
      <w:r>
        <w:rPr>
          <w:i/>
          <w:iCs/>
        </w:rPr>
        <w:t>When a shop stops being interesting to do by hand, I want to hire someone to do it, and see them do it, so that the hire feels like progress.</w:t>
      </w:r>
    </w:p>
    <w:p w14:paraId="2E7552E6" w14:textId="77777777" w:rsidR="00E229A7" w:rsidRDefault="005A6ABE">
      <w:pPr>
        <w:pStyle w:val="ListParagraph"/>
        <w:numPr>
          <w:ilvl w:val="0"/>
          <w:numId w:val="3"/>
        </w:numPr>
        <w:spacing w:after="80" w:line="264" w:lineRule="auto"/>
      </w:pPr>
      <w:r>
        <w:rPr>
          <w:i/>
          <w:iCs/>
        </w:rPr>
        <w:t>When I unlock a new shop, I want to learn something new, so that it is not the last shop again.</w:t>
      </w:r>
    </w:p>
    <w:p w14:paraId="65FA1B2B" w14:textId="77777777" w:rsidR="00E229A7" w:rsidRDefault="00E229A7">
      <w:pPr>
        <w:spacing w:after="60"/>
      </w:pPr>
    </w:p>
    <w:p w14:paraId="46F123C0" w14:textId="77777777" w:rsidR="00E229A7" w:rsidRDefault="005A6ABE">
      <w:pPr>
        <w:pStyle w:val="Heading2"/>
        <w:keepNext/>
      </w:pPr>
      <w:bookmarkStart w:id="30" w:name="s_audience_and_platform"/>
      <w:bookmarkStart w:id="31" w:name="_Toc241066398"/>
      <w:r>
        <w:t>5.2  Audience and platform</w:t>
      </w:r>
      <w:bookmarkEnd w:id="30"/>
      <w:bookmarkEnd w:id="31"/>
    </w:p>
    <w:p w14:paraId="2BF56281" w14:textId="77777777" w:rsidR="00E229A7" w:rsidRDefault="005A6ABE">
      <w:pPr>
        <w:spacing w:after="140"/>
      </w:pPr>
      <w:r>
        <w:t xml:space="preserve">It ships as a single HTML page: touch-first, joystick-driven, portrait-friendly, and playable from a double-clicked </w:t>
      </w:r>
      <w:r>
        <w:rPr>
          <w:rFonts w:ascii="Consolas" w:eastAsia="Consolas" w:hAnsi="Consolas" w:cs="Consolas"/>
          <w:color w:val="1D4E9E"/>
          <w:sz w:val="19"/>
          <w:szCs w:val="19"/>
          <w:shd w:val="clear" w:color="auto" w:fill="EEF3FB"/>
        </w:rPr>
        <w:t>index.html</w:t>
      </w:r>
      <w:r>
        <w:t xml:space="preserve"> with no server. That constraint is deliberate — it keeps the game distributable as a folder, a static host or a wrapped mobile shell without changing a line. Four languages are shipped: English, Simplified Chinese, Traditional Chinese and Bahasa Melayu.</w:t>
      </w:r>
    </w:p>
    <w:p w14:paraId="7FD0BBF6" w14:textId="77777777" w:rsidR="00E229A7" w:rsidRDefault="005A6ABE">
      <w:pPr>
        <w:pStyle w:val="Heading2"/>
        <w:keepNext/>
      </w:pPr>
      <w:bookmarkStart w:id="32" w:name="s_what_it_is_not"/>
      <w:bookmarkStart w:id="33" w:name="_Toc241066399"/>
      <w:r>
        <w:t>5.3  What it is not</w:t>
      </w:r>
      <w:bookmarkEnd w:id="32"/>
      <w:bookmarkEnd w:id="33"/>
    </w:p>
    <w:p w14:paraId="05C7C90D" w14:textId="77777777" w:rsidR="00E229A7" w:rsidRDefault="005A6ABE">
      <w:pPr>
        <w:spacing w:after="140"/>
      </w:pPr>
      <w:r>
        <w:t>Not a clicker. Not a city builder — the player never places a fixture; every floor plan is authored. Not multiplayer, and not online: there is no server, no account and no leaderboard.</w:t>
      </w:r>
    </w:p>
    <w:p w14:paraId="5C78B4CA" w14:textId="77777777" w:rsidR="00E229A7" w:rsidRDefault="005A6ABE">
      <w:pPr>
        <w:pStyle w:val="Heading1"/>
        <w:keepNext/>
        <w:pageBreakBefore/>
      </w:pPr>
      <w:bookmarkStart w:id="34" w:name="s_game_specification"/>
      <w:bookmarkStart w:id="35" w:name="_Toc241066400"/>
      <w:r>
        <w:t>6  Game specification</w:t>
      </w:r>
      <w:bookmarkEnd w:id="34"/>
      <w:bookmarkEnd w:id="35"/>
    </w:p>
    <w:p w14:paraId="1DBC84A6" w14:textId="77777777" w:rsidR="00E229A7" w:rsidRDefault="005A6ABE">
      <w:pPr>
        <w:spacing w:after="140"/>
      </w:pPr>
      <w:r>
        <w:t>The player occupies exactly one shop at a time. Every shop is a closed, authored floor with a street door, a counter, a back-of-house area and an escalator. The other shops keep running while you are away, but only if they are staffed.</w:t>
      </w:r>
    </w:p>
    <w:p w14:paraId="643990EB" w14:textId="77777777" w:rsidR="00E229A7" w:rsidRDefault="005A6ABE">
      <w:pPr>
        <w:pStyle w:val="Heading2"/>
        <w:keepNext/>
      </w:pPr>
      <w:bookmarkStart w:id="36" w:name="s_the_core_loop"/>
      <w:bookmarkStart w:id="37" w:name="_Toc241066401"/>
      <w:r>
        <w:t>6.1  The core loop</w:t>
      </w:r>
      <w:bookmarkEnd w:id="36"/>
      <w:bookmarkEnd w:id="37"/>
    </w:p>
    <w:p w14:paraId="0F79858E" w14:textId="77777777" w:rsidR="00E229A7" w:rsidRDefault="005A6ABE">
      <w:pPr>
        <w:keepNext/>
        <w:spacing w:before="160" w:after="60"/>
        <w:jc w:val="center"/>
      </w:pPr>
      <w:r>
        <w:rPr>
          <w:noProof/>
        </w:rPr>
        <w:drawing>
          <wp:inline distT="0" distB="0" distL="0" distR="0" wp14:anchorId="13FDD0CC" wp14:editId="0B3FE360">
            <wp:extent cx="6124575" cy="1676400"/>
            <wp:effectExtent l="0" t="0" r="0" b="0"/>
            <wp:docPr id="1880064875" name="img/core-loop.svg" descr="The core loop — the gold step is the only one that differs between shop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4575" cy="1676400"/>
                    </a:xfrm>
                    <a:prstGeom prst="rect">
                      <a:avLst/>
                    </a:prstGeom>
                  </pic:spPr>
                </pic:pic>
              </a:graphicData>
            </a:graphic>
          </wp:inline>
        </w:drawing>
      </w:r>
    </w:p>
    <w:p w14:paraId="44054791" w14:textId="77777777" w:rsidR="00E229A7" w:rsidRDefault="005A6ABE">
      <w:pPr>
        <w:spacing w:after="220"/>
        <w:jc w:val="center"/>
      </w:pPr>
      <w:r>
        <w:rPr>
          <w:i/>
          <w:iCs/>
          <w:color w:val="5A6B8C"/>
          <w:sz w:val="18"/>
          <w:szCs w:val="18"/>
        </w:rPr>
        <w:t>Figure 1 — The core loop — the gold step is the only one that differs between shops</w:t>
      </w:r>
    </w:p>
    <w:p w14:paraId="19975B3F" w14:textId="77777777" w:rsidR="00E229A7" w:rsidRDefault="005A6ABE">
      <w:pPr>
        <w:spacing w:after="140"/>
      </w:pPr>
      <w:r>
        <w:t xml:space="preserve">The gold step — </w:t>
      </w:r>
      <w:r>
        <w:rPr>
          <w:i/>
          <w:iCs/>
        </w:rPr>
        <w:t>you do the work</w:t>
      </w:r>
      <w:r>
        <w:t xml:space="preserve"> — is the only one that differs between shops. Everything around it is shared.</w:t>
      </w:r>
    </w:p>
    <w:p w14:paraId="5E9443FF" w14:textId="77777777" w:rsidR="00E229A7" w:rsidRDefault="005A6ABE">
      <w:pPr>
        <w:pStyle w:val="Heading2"/>
        <w:keepNext/>
      </w:pPr>
      <w:bookmarkStart w:id="38" w:name="s_world_and_projection"/>
      <w:bookmarkStart w:id="39" w:name="_Toc241066402"/>
      <w:r>
        <w:t>6.2  World and projection</w:t>
      </w:r>
      <w:bookmarkEnd w:id="38"/>
      <w:bookmarkEnd w:id="39"/>
    </w:p>
    <w:p w14:paraId="79016BBE" w14:textId="77777777" w:rsidR="00E229A7" w:rsidRDefault="005A6ABE">
      <w:pPr>
        <w:spacing w:after="140"/>
      </w:pPr>
      <w:r>
        <w:t>The scene is a 2:1 dimetric isometric grid drawn to a single canvas. One cell is 64 px wide by 35 px tall; one unit of height is 42 px. Tile size is fitted to the smaller screen axis, so a wide desktop window does not zoom past the floor.</w:t>
      </w:r>
    </w:p>
    <w:p w14:paraId="468F5D9F" w14:textId="77777777" w:rsidR="00E229A7" w:rsidRDefault="005A6ABE">
      <w:pPr>
        <w:spacing w:after="140"/>
      </w:pPr>
      <w:r>
        <w:t>The camera trails the player rather than being dragged, easing toward a point 0.6 units above their feet. It is clamped so all four screen corners stay on the floor at any zoom between 0.7x and 1.7x.</w:t>
      </w:r>
    </w:p>
    <w:p w14:paraId="05077182" w14:textId="77777777" w:rsidR="00E229A7" w:rsidRDefault="005A6ABE">
      <w:pPr>
        <w:spacing w:after="140"/>
      </w:pPr>
      <w:r>
        <w:t>Each shop declares its own floor box. The Grocery Store is the largest at 27.5 x 19.0 units, because it is the only one with a farm bolted onto the back; the default box is 23.5 x 15.2.</w:t>
      </w:r>
    </w:p>
    <w:p w14:paraId="099A4C6A" w14:textId="77777777" w:rsidR="00E229A7" w:rsidRDefault="005A6ABE">
      <w:pPr>
        <w:pStyle w:val="Heading2"/>
        <w:keepNext/>
      </w:pPr>
      <w:bookmarkStart w:id="40" w:name="s_movement_and_physical_constants"/>
      <w:bookmarkStart w:id="41" w:name="_Toc241066403"/>
      <w:r>
        <w:t>6.3  Movement and physical constants</w:t>
      </w:r>
      <w:bookmarkEnd w:id="40"/>
      <w:bookmarkEnd w:id="41"/>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2256"/>
        <w:gridCol w:w="1876"/>
        <w:gridCol w:w="5506"/>
      </w:tblGrid>
      <w:tr w:rsidR="00E229A7" w14:paraId="7BE013EF" w14:textId="77777777">
        <w:tblPrEx>
          <w:tblCellMar>
            <w:top w:w="0" w:type="dxa"/>
            <w:bottom w:w="0" w:type="dxa"/>
          </w:tblCellMar>
        </w:tblPrEx>
        <w:trPr>
          <w:cantSplit/>
          <w:tblHeader/>
        </w:trPr>
        <w:tc>
          <w:tcPr>
            <w:tcW w:w="2256" w:type="dxa"/>
            <w:shd w:val="clear" w:color="auto" w:fill="16295C"/>
            <w:tcMar>
              <w:top w:w="70" w:type="dxa"/>
              <w:left w:w="110" w:type="dxa"/>
              <w:bottom w:w="70" w:type="dxa"/>
              <w:right w:w="110" w:type="dxa"/>
            </w:tcMar>
            <w:vAlign w:val="center"/>
          </w:tcPr>
          <w:p w14:paraId="7F723D38" w14:textId="77777777" w:rsidR="00E229A7" w:rsidRDefault="005A6ABE">
            <w:pPr>
              <w:keepNext/>
              <w:spacing w:after="0"/>
            </w:pPr>
            <w:r>
              <w:rPr>
                <w:b/>
                <w:bCs/>
                <w:color w:val="FFFFFF"/>
                <w:sz w:val="18"/>
                <w:szCs w:val="18"/>
              </w:rPr>
              <w:t>Constant</w:t>
            </w:r>
          </w:p>
        </w:tc>
        <w:tc>
          <w:tcPr>
            <w:tcW w:w="1876" w:type="dxa"/>
            <w:shd w:val="clear" w:color="auto" w:fill="16295C"/>
            <w:tcMar>
              <w:top w:w="70" w:type="dxa"/>
              <w:left w:w="110" w:type="dxa"/>
              <w:bottom w:w="70" w:type="dxa"/>
              <w:right w:w="110" w:type="dxa"/>
            </w:tcMar>
            <w:vAlign w:val="center"/>
          </w:tcPr>
          <w:p w14:paraId="5CA38ED2" w14:textId="77777777" w:rsidR="00E229A7" w:rsidRDefault="005A6ABE">
            <w:pPr>
              <w:keepNext/>
              <w:spacing w:after="0"/>
            </w:pPr>
            <w:r>
              <w:rPr>
                <w:b/>
                <w:bCs/>
                <w:color w:val="FFFFFF"/>
                <w:sz w:val="18"/>
                <w:szCs w:val="18"/>
              </w:rPr>
              <w:t>Value</w:t>
            </w:r>
          </w:p>
        </w:tc>
        <w:tc>
          <w:tcPr>
            <w:tcW w:w="5506" w:type="dxa"/>
            <w:shd w:val="clear" w:color="auto" w:fill="16295C"/>
            <w:tcMar>
              <w:top w:w="70" w:type="dxa"/>
              <w:left w:w="110" w:type="dxa"/>
              <w:bottom w:w="70" w:type="dxa"/>
              <w:right w:w="110" w:type="dxa"/>
            </w:tcMar>
            <w:vAlign w:val="center"/>
          </w:tcPr>
          <w:p w14:paraId="09AAE356" w14:textId="77777777" w:rsidR="00E229A7" w:rsidRDefault="005A6ABE">
            <w:pPr>
              <w:keepNext/>
              <w:spacing w:after="0"/>
            </w:pPr>
            <w:r>
              <w:rPr>
                <w:b/>
                <w:bCs/>
                <w:color w:val="FFFFFF"/>
                <w:sz w:val="18"/>
                <w:szCs w:val="18"/>
              </w:rPr>
              <w:t>Meaning</w:t>
            </w:r>
          </w:p>
        </w:tc>
      </w:tr>
      <w:tr w:rsidR="00E229A7" w14:paraId="4F30C76F" w14:textId="77777777">
        <w:tblPrEx>
          <w:tblCellMar>
            <w:top w:w="0" w:type="dxa"/>
            <w:bottom w:w="0" w:type="dxa"/>
          </w:tblCellMar>
        </w:tblPrEx>
        <w:trPr>
          <w:cantSplit/>
        </w:trPr>
        <w:tc>
          <w:tcPr>
            <w:tcW w:w="2256" w:type="dxa"/>
            <w:shd w:val="clear" w:color="auto" w:fill="FFFFFF"/>
            <w:tcMar>
              <w:top w:w="70" w:type="dxa"/>
              <w:left w:w="110" w:type="dxa"/>
              <w:bottom w:w="70" w:type="dxa"/>
              <w:right w:w="110" w:type="dxa"/>
            </w:tcMar>
            <w:vAlign w:val="center"/>
          </w:tcPr>
          <w:p w14:paraId="5E69B2C8" w14:textId="77777777" w:rsidR="00E229A7" w:rsidRDefault="005A6ABE">
            <w:pPr>
              <w:keepNext/>
              <w:spacing w:after="0" w:line="252" w:lineRule="auto"/>
            </w:pPr>
            <w:r>
              <w:rPr>
                <w:rFonts w:ascii="Consolas" w:eastAsia="Consolas" w:hAnsi="Consolas" w:cs="Consolas"/>
                <w:color w:val="1D4E9E"/>
                <w:sz w:val="16"/>
                <w:szCs w:val="16"/>
                <w:shd w:val="clear" w:color="auto" w:fill="EEF3FB"/>
              </w:rPr>
              <w:t>PLAYER_SPEED</w:t>
            </w:r>
          </w:p>
        </w:tc>
        <w:tc>
          <w:tcPr>
            <w:tcW w:w="1876" w:type="dxa"/>
            <w:shd w:val="clear" w:color="auto" w:fill="FFFFFF"/>
            <w:tcMar>
              <w:top w:w="70" w:type="dxa"/>
              <w:left w:w="110" w:type="dxa"/>
              <w:bottom w:w="70" w:type="dxa"/>
              <w:right w:w="110" w:type="dxa"/>
            </w:tcMar>
            <w:vAlign w:val="center"/>
          </w:tcPr>
          <w:p w14:paraId="17FC7F58" w14:textId="77777777" w:rsidR="00E229A7" w:rsidRDefault="005A6ABE">
            <w:pPr>
              <w:keepNext/>
              <w:spacing w:after="0" w:line="252" w:lineRule="auto"/>
            </w:pPr>
            <w:r>
              <w:rPr>
                <w:sz w:val="18"/>
                <w:szCs w:val="18"/>
              </w:rPr>
              <w:t>3.8 units/s</w:t>
            </w:r>
          </w:p>
        </w:tc>
        <w:tc>
          <w:tcPr>
            <w:tcW w:w="5506" w:type="dxa"/>
            <w:shd w:val="clear" w:color="auto" w:fill="FFFFFF"/>
            <w:tcMar>
              <w:top w:w="70" w:type="dxa"/>
              <w:left w:w="110" w:type="dxa"/>
              <w:bottom w:w="70" w:type="dxa"/>
              <w:right w:w="110" w:type="dxa"/>
            </w:tcMar>
            <w:vAlign w:val="center"/>
          </w:tcPr>
          <w:p w14:paraId="4CAE20E5" w14:textId="77777777" w:rsidR="00E229A7" w:rsidRDefault="005A6ABE">
            <w:pPr>
              <w:keepNext/>
              <w:spacing w:after="0" w:line="252" w:lineRule="auto"/>
            </w:pPr>
            <w:r>
              <w:rPr>
                <w:sz w:val="18"/>
                <w:szCs w:val="18"/>
              </w:rPr>
              <w:t>top speed at full stick</w:t>
            </w:r>
          </w:p>
        </w:tc>
      </w:tr>
      <w:tr w:rsidR="00E229A7" w14:paraId="4FB1E684" w14:textId="77777777">
        <w:tblPrEx>
          <w:tblCellMar>
            <w:top w:w="0" w:type="dxa"/>
            <w:bottom w:w="0" w:type="dxa"/>
          </w:tblCellMar>
        </w:tblPrEx>
        <w:trPr>
          <w:cantSplit/>
        </w:trPr>
        <w:tc>
          <w:tcPr>
            <w:tcW w:w="2256" w:type="dxa"/>
            <w:shd w:val="clear" w:color="auto" w:fill="F5F9FE"/>
            <w:tcMar>
              <w:top w:w="70" w:type="dxa"/>
              <w:left w:w="110" w:type="dxa"/>
              <w:bottom w:w="70" w:type="dxa"/>
              <w:right w:w="110" w:type="dxa"/>
            </w:tcMar>
            <w:vAlign w:val="center"/>
          </w:tcPr>
          <w:p w14:paraId="1D5FC9CA" w14:textId="77777777" w:rsidR="00E229A7" w:rsidRDefault="005A6ABE">
            <w:pPr>
              <w:keepNext/>
              <w:spacing w:after="0" w:line="252" w:lineRule="auto"/>
            </w:pPr>
            <w:r>
              <w:rPr>
                <w:rFonts w:ascii="Consolas" w:eastAsia="Consolas" w:hAnsi="Consolas" w:cs="Consolas"/>
                <w:color w:val="1D4E9E"/>
                <w:sz w:val="16"/>
                <w:szCs w:val="16"/>
                <w:shd w:val="clear" w:color="auto" w:fill="EEF3FB"/>
              </w:rPr>
              <w:t>STAFF_SPEED</w:t>
            </w:r>
          </w:p>
        </w:tc>
        <w:tc>
          <w:tcPr>
            <w:tcW w:w="1876" w:type="dxa"/>
            <w:shd w:val="clear" w:color="auto" w:fill="F5F9FE"/>
            <w:tcMar>
              <w:top w:w="70" w:type="dxa"/>
              <w:left w:w="110" w:type="dxa"/>
              <w:bottom w:w="70" w:type="dxa"/>
              <w:right w:w="110" w:type="dxa"/>
            </w:tcMar>
            <w:vAlign w:val="center"/>
          </w:tcPr>
          <w:p w14:paraId="7ECD0366" w14:textId="77777777" w:rsidR="00E229A7" w:rsidRDefault="005A6ABE">
            <w:pPr>
              <w:keepNext/>
              <w:spacing w:after="0" w:line="252" w:lineRule="auto"/>
            </w:pPr>
            <w:r>
              <w:rPr>
                <w:sz w:val="18"/>
                <w:szCs w:val="18"/>
              </w:rPr>
              <w:t>2.9 units/s</w:t>
            </w:r>
          </w:p>
        </w:tc>
        <w:tc>
          <w:tcPr>
            <w:tcW w:w="5506" w:type="dxa"/>
            <w:shd w:val="clear" w:color="auto" w:fill="F5F9FE"/>
            <w:tcMar>
              <w:top w:w="70" w:type="dxa"/>
              <w:left w:w="110" w:type="dxa"/>
              <w:bottom w:w="70" w:type="dxa"/>
              <w:right w:w="110" w:type="dxa"/>
            </w:tcMar>
            <w:vAlign w:val="center"/>
          </w:tcPr>
          <w:p w14:paraId="1A086907" w14:textId="77777777" w:rsidR="00E229A7" w:rsidRDefault="005A6ABE">
            <w:pPr>
              <w:keepNext/>
              <w:spacing w:after="0" w:line="252" w:lineRule="auto"/>
            </w:pPr>
            <w:r>
              <w:rPr>
                <w:sz w:val="18"/>
                <w:szCs w:val="18"/>
              </w:rPr>
              <w:t>hired staff</w:t>
            </w:r>
          </w:p>
        </w:tc>
      </w:tr>
      <w:tr w:rsidR="00E229A7" w14:paraId="6368FE07" w14:textId="77777777">
        <w:tblPrEx>
          <w:tblCellMar>
            <w:top w:w="0" w:type="dxa"/>
            <w:bottom w:w="0" w:type="dxa"/>
          </w:tblCellMar>
        </w:tblPrEx>
        <w:trPr>
          <w:cantSplit/>
        </w:trPr>
        <w:tc>
          <w:tcPr>
            <w:tcW w:w="2256" w:type="dxa"/>
            <w:shd w:val="clear" w:color="auto" w:fill="FFFFFF"/>
            <w:tcMar>
              <w:top w:w="70" w:type="dxa"/>
              <w:left w:w="110" w:type="dxa"/>
              <w:bottom w:w="70" w:type="dxa"/>
              <w:right w:w="110" w:type="dxa"/>
            </w:tcMar>
            <w:vAlign w:val="center"/>
          </w:tcPr>
          <w:p w14:paraId="76E53FE6" w14:textId="77777777" w:rsidR="00E229A7" w:rsidRDefault="005A6ABE">
            <w:pPr>
              <w:keepNext/>
              <w:spacing w:after="0" w:line="252" w:lineRule="auto"/>
            </w:pPr>
            <w:r>
              <w:rPr>
                <w:rFonts w:ascii="Consolas" w:eastAsia="Consolas" w:hAnsi="Consolas" w:cs="Consolas"/>
                <w:color w:val="1D4E9E"/>
                <w:sz w:val="16"/>
                <w:szCs w:val="16"/>
                <w:shd w:val="clear" w:color="auto" w:fill="EEF3FB"/>
              </w:rPr>
              <w:t>CUSTOMER_SPEED</w:t>
            </w:r>
          </w:p>
        </w:tc>
        <w:tc>
          <w:tcPr>
            <w:tcW w:w="1876" w:type="dxa"/>
            <w:shd w:val="clear" w:color="auto" w:fill="FFFFFF"/>
            <w:tcMar>
              <w:top w:w="70" w:type="dxa"/>
              <w:left w:w="110" w:type="dxa"/>
              <w:bottom w:w="70" w:type="dxa"/>
              <w:right w:w="110" w:type="dxa"/>
            </w:tcMar>
            <w:vAlign w:val="center"/>
          </w:tcPr>
          <w:p w14:paraId="53D1549D" w14:textId="77777777" w:rsidR="00E229A7" w:rsidRDefault="005A6ABE">
            <w:pPr>
              <w:keepNext/>
              <w:spacing w:after="0" w:line="252" w:lineRule="auto"/>
            </w:pPr>
            <w:r>
              <w:rPr>
                <w:sz w:val="18"/>
                <w:szCs w:val="18"/>
              </w:rPr>
              <w:t>2.1 units/s</w:t>
            </w:r>
          </w:p>
        </w:tc>
        <w:tc>
          <w:tcPr>
            <w:tcW w:w="5506" w:type="dxa"/>
            <w:shd w:val="clear" w:color="auto" w:fill="FFFFFF"/>
            <w:tcMar>
              <w:top w:w="70" w:type="dxa"/>
              <w:left w:w="110" w:type="dxa"/>
              <w:bottom w:w="70" w:type="dxa"/>
              <w:right w:w="110" w:type="dxa"/>
            </w:tcMar>
            <w:vAlign w:val="center"/>
          </w:tcPr>
          <w:p w14:paraId="20A7E0D5" w14:textId="77777777" w:rsidR="00E229A7" w:rsidRDefault="005A6ABE">
            <w:pPr>
              <w:keepNext/>
              <w:spacing w:after="0" w:line="252" w:lineRule="auto"/>
            </w:pPr>
            <w:r>
              <w:rPr>
                <w:sz w:val="18"/>
                <w:szCs w:val="18"/>
              </w:rPr>
              <w:t>shoppers</w:t>
            </w:r>
          </w:p>
        </w:tc>
      </w:tr>
      <w:tr w:rsidR="00E229A7" w14:paraId="0F8D3B6F" w14:textId="77777777">
        <w:tblPrEx>
          <w:tblCellMar>
            <w:top w:w="0" w:type="dxa"/>
            <w:bottom w:w="0" w:type="dxa"/>
          </w:tblCellMar>
        </w:tblPrEx>
        <w:trPr>
          <w:cantSplit/>
        </w:trPr>
        <w:tc>
          <w:tcPr>
            <w:tcW w:w="2256" w:type="dxa"/>
            <w:shd w:val="clear" w:color="auto" w:fill="F5F9FE"/>
            <w:tcMar>
              <w:top w:w="70" w:type="dxa"/>
              <w:left w:w="110" w:type="dxa"/>
              <w:bottom w:w="70" w:type="dxa"/>
              <w:right w:w="110" w:type="dxa"/>
            </w:tcMar>
            <w:vAlign w:val="center"/>
          </w:tcPr>
          <w:p w14:paraId="4DE64AA7" w14:textId="77777777" w:rsidR="00E229A7" w:rsidRDefault="005A6ABE">
            <w:pPr>
              <w:keepNext/>
              <w:spacing w:after="0" w:line="252" w:lineRule="auto"/>
            </w:pPr>
            <w:r>
              <w:rPr>
                <w:rFonts w:ascii="Consolas" w:eastAsia="Consolas" w:hAnsi="Consolas" w:cs="Consolas"/>
                <w:color w:val="1D4E9E"/>
                <w:sz w:val="16"/>
                <w:szCs w:val="16"/>
                <w:shd w:val="clear" w:color="auto" w:fill="EEF3FB"/>
              </w:rPr>
              <w:t>ACCEL</w:t>
            </w:r>
          </w:p>
        </w:tc>
        <w:tc>
          <w:tcPr>
            <w:tcW w:w="1876" w:type="dxa"/>
            <w:shd w:val="clear" w:color="auto" w:fill="F5F9FE"/>
            <w:tcMar>
              <w:top w:w="70" w:type="dxa"/>
              <w:left w:w="110" w:type="dxa"/>
              <w:bottom w:w="70" w:type="dxa"/>
              <w:right w:w="110" w:type="dxa"/>
            </w:tcMar>
            <w:vAlign w:val="center"/>
          </w:tcPr>
          <w:p w14:paraId="16CAC907" w14:textId="77777777" w:rsidR="00E229A7" w:rsidRDefault="005A6ABE">
            <w:pPr>
              <w:keepNext/>
              <w:spacing w:after="0" w:line="252" w:lineRule="auto"/>
            </w:pPr>
            <w:r>
              <w:rPr>
                <w:sz w:val="18"/>
                <w:szCs w:val="18"/>
              </w:rPr>
              <w:t>14</w:t>
            </w:r>
          </w:p>
        </w:tc>
        <w:tc>
          <w:tcPr>
            <w:tcW w:w="5506" w:type="dxa"/>
            <w:shd w:val="clear" w:color="auto" w:fill="F5F9FE"/>
            <w:tcMar>
              <w:top w:w="70" w:type="dxa"/>
              <w:left w:w="110" w:type="dxa"/>
              <w:bottom w:w="70" w:type="dxa"/>
              <w:right w:w="110" w:type="dxa"/>
            </w:tcMar>
            <w:vAlign w:val="center"/>
          </w:tcPr>
          <w:p w14:paraId="7C8EDBA5" w14:textId="77777777" w:rsidR="00E229A7" w:rsidRDefault="005A6ABE">
            <w:pPr>
              <w:keepNext/>
              <w:spacing w:after="0" w:line="252" w:lineRule="auto"/>
            </w:pPr>
            <w:r>
              <w:rPr>
                <w:sz w:val="18"/>
                <w:szCs w:val="18"/>
              </w:rPr>
              <w:t>how sharply a new heading is taken up</w:t>
            </w:r>
          </w:p>
        </w:tc>
      </w:tr>
      <w:tr w:rsidR="00E229A7" w14:paraId="1D40F462" w14:textId="77777777">
        <w:tblPrEx>
          <w:tblCellMar>
            <w:top w:w="0" w:type="dxa"/>
            <w:bottom w:w="0" w:type="dxa"/>
          </w:tblCellMar>
        </w:tblPrEx>
        <w:trPr>
          <w:cantSplit/>
        </w:trPr>
        <w:tc>
          <w:tcPr>
            <w:tcW w:w="2256" w:type="dxa"/>
            <w:shd w:val="clear" w:color="auto" w:fill="FFFFFF"/>
            <w:tcMar>
              <w:top w:w="70" w:type="dxa"/>
              <w:left w:w="110" w:type="dxa"/>
              <w:bottom w:w="70" w:type="dxa"/>
              <w:right w:w="110" w:type="dxa"/>
            </w:tcMar>
            <w:vAlign w:val="center"/>
          </w:tcPr>
          <w:p w14:paraId="382DD9C8" w14:textId="77777777" w:rsidR="00E229A7" w:rsidRDefault="005A6ABE">
            <w:pPr>
              <w:keepNext/>
              <w:spacing w:after="0" w:line="252" w:lineRule="auto"/>
            </w:pPr>
            <w:r>
              <w:rPr>
                <w:rFonts w:ascii="Consolas" w:eastAsia="Consolas" w:hAnsi="Consolas" w:cs="Consolas"/>
                <w:color w:val="1D4E9E"/>
                <w:sz w:val="16"/>
                <w:szCs w:val="16"/>
                <w:shd w:val="clear" w:color="auto" w:fill="EEF3FB"/>
              </w:rPr>
              <w:t>BODY_R</w:t>
            </w:r>
          </w:p>
        </w:tc>
        <w:tc>
          <w:tcPr>
            <w:tcW w:w="1876" w:type="dxa"/>
            <w:shd w:val="clear" w:color="auto" w:fill="FFFFFF"/>
            <w:tcMar>
              <w:top w:w="70" w:type="dxa"/>
              <w:left w:w="110" w:type="dxa"/>
              <w:bottom w:w="70" w:type="dxa"/>
              <w:right w:w="110" w:type="dxa"/>
            </w:tcMar>
            <w:vAlign w:val="center"/>
          </w:tcPr>
          <w:p w14:paraId="520899EF" w14:textId="77777777" w:rsidR="00E229A7" w:rsidRDefault="005A6ABE">
            <w:pPr>
              <w:keepNext/>
              <w:spacing w:after="0" w:line="252" w:lineRule="auto"/>
            </w:pPr>
            <w:r>
              <w:rPr>
                <w:sz w:val="18"/>
                <w:szCs w:val="18"/>
              </w:rPr>
              <w:t>0.22 units</w:t>
            </w:r>
          </w:p>
        </w:tc>
        <w:tc>
          <w:tcPr>
            <w:tcW w:w="5506" w:type="dxa"/>
            <w:shd w:val="clear" w:color="auto" w:fill="FFFFFF"/>
            <w:tcMar>
              <w:top w:w="70" w:type="dxa"/>
              <w:left w:w="110" w:type="dxa"/>
              <w:bottom w:w="70" w:type="dxa"/>
              <w:right w:w="110" w:type="dxa"/>
            </w:tcMar>
            <w:vAlign w:val="center"/>
          </w:tcPr>
          <w:p w14:paraId="2F063C38" w14:textId="77777777" w:rsidR="00E229A7" w:rsidRDefault="005A6ABE">
            <w:pPr>
              <w:keepNext/>
              <w:spacing w:after="0" w:line="252" w:lineRule="auto"/>
            </w:pPr>
            <w:r>
              <w:rPr>
                <w:sz w:val="18"/>
                <w:szCs w:val="18"/>
              </w:rPr>
              <w:t>body radius, for separation and walls</w:t>
            </w:r>
          </w:p>
        </w:tc>
      </w:tr>
      <w:tr w:rsidR="00E229A7" w14:paraId="6A11B7C4" w14:textId="77777777">
        <w:tblPrEx>
          <w:tblCellMar>
            <w:top w:w="0" w:type="dxa"/>
            <w:bottom w:w="0" w:type="dxa"/>
          </w:tblCellMar>
        </w:tblPrEx>
        <w:trPr>
          <w:cantSplit/>
        </w:trPr>
        <w:tc>
          <w:tcPr>
            <w:tcW w:w="2256" w:type="dxa"/>
            <w:shd w:val="clear" w:color="auto" w:fill="F5F9FE"/>
            <w:tcMar>
              <w:top w:w="70" w:type="dxa"/>
              <w:left w:w="110" w:type="dxa"/>
              <w:bottom w:w="70" w:type="dxa"/>
              <w:right w:w="110" w:type="dxa"/>
            </w:tcMar>
            <w:vAlign w:val="center"/>
          </w:tcPr>
          <w:p w14:paraId="5FEC0461" w14:textId="77777777" w:rsidR="00E229A7" w:rsidRDefault="005A6ABE">
            <w:pPr>
              <w:keepNext/>
              <w:spacing w:after="0" w:line="252" w:lineRule="auto"/>
            </w:pPr>
            <w:r>
              <w:rPr>
                <w:rFonts w:ascii="Consolas" w:eastAsia="Consolas" w:hAnsi="Consolas" w:cs="Consolas"/>
                <w:color w:val="1D4E9E"/>
                <w:sz w:val="16"/>
                <w:szCs w:val="16"/>
                <w:shd w:val="clear" w:color="auto" w:fill="EEF3FB"/>
              </w:rPr>
              <w:t>REACH</w:t>
            </w:r>
          </w:p>
        </w:tc>
        <w:tc>
          <w:tcPr>
            <w:tcW w:w="1876" w:type="dxa"/>
            <w:shd w:val="clear" w:color="auto" w:fill="F5F9FE"/>
            <w:tcMar>
              <w:top w:w="70" w:type="dxa"/>
              <w:left w:w="110" w:type="dxa"/>
              <w:bottom w:w="70" w:type="dxa"/>
              <w:right w:w="110" w:type="dxa"/>
            </w:tcMar>
            <w:vAlign w:val="center"/>
          </w:tcPr>
          <w:p w14:paraId="7C70E097" w14:textId="77777777" w:rsidR="00E229A7" w:rsidRDefault="005A6ABE">
            <w:pPr>
              <w:keepNext/>
              <w:spacing w:after="0" w:line="252" w:lineRule="auto"/>
            </w:pPr>
            <w:r>
              <w:rPr>
                <w:sz w:val="18"/>
                <w:szCs w:val="18"/>
              </w:rPr>
              <w:t>0.8 units</w:t>
            </w:r>
          </w:p>
        </w:tc>
        <w:tc>
          <w:tcPr>
            <w:tcW w:w="5506" w:type="dxa"/>
            <w:shd w:val="clear" w:color="auto" w:fill="F5F9FE"/>
            <w:tcMar>
              <w:top w:w="70" w:type="dxa"/>
              <w:left w:w="110" w:type="dxa"/>
              <w:bottom w:w="70" w:type="dxa"/>
              <w:right w:w="110" w:type="dxa"/>
            </w:tcMar>
            <w:vAlign w:val="center"/>
          </w:tcPr>
          <w:p w14:paraId="1164FB84" w14:textId="77777777" w:rsidR="00E229A7" w:rsidRDefault="005A6ABE">
            <w:pPr>
              <w:keepNext/>
              <w:spacing w:after="0" w:line="252" w:lineRule="auto"/>
            </w:pPr>
            <w:r>
              <w:rPr>
                <w:sz w:val="18"/>
                <w:szCs w:val="18"/>
              </w:rPr>
              <w:t>how close you stand to use a station</w:t>
            </w:r>
          </w:p>
        </w:tc>
      </w:tr>
      <w:tr w:rsidR="00E229A7" w14:paraId="44E8742F" w14:textId="77777777">
        <w:tblPrEx>
          <w:tblCellMar>
            <w:top w:w="0" w:type="dxa"/>
            <w:bottom w:w="0" w:type="dxa"/>
          </w:tblCellMar>
        </w:tblPrEx>
        <w:trPr>
          <w:cantSplit/>
        </w:trPr>
        <w:tc>
          <w:tcPr>
            <w:tcW w:w="2256" w:type="dxa"/>
            <w:shd w:val="clear" w:color="auto" w:fill="FFFFFF"/>
            <w:tcMar>
              <w:top w:w="70" w:type="dxa"/>
              <w:left w:w="110" w:type="dxa"/>
              <w:bottom w:w="70" w:type="dxa"/>
              <w:right w:w="110" w:type="dxa"/>
            </w:tcMar>
            <w:vAlign w:val="center"/>
          </w:tcPr>
          <w:p w14:paraId="44C3B89D" w14:textId="77777777" w:rsidR="00E229A7" w:rsidRDefault="005A6ABE">
            <w:pPr>
              <w:keepNext/>
              <w:spacing w:after="0" w:line="252" w:lineRule="auto"/>
            </w:pPr>
            <w:r>
              <w:rPr>
                <w:rFonts w:ascii="Consolas" w:eastAsia="Consolas" w:hAnsi="Consolas" w:cs="Consolas"/>
                <w:color w:val="1D4E9E"/>
                <w:sz w:val="16"/>
                <w:szCs w:val="16"/>
                <w:shd w:val="clear" w:color="auto" w:fill="EEF3FB"/>
              </w:rPr>
              <w:t>CARRY_CAP</w:t>
            </w:r>
          </w:p>
        </w:tc>
        <w:tc>
          <w:tcPr>
            <w:tcW w:w="1876" w:type="dxa"/>
            <w:shd w:val="clear" w:color="auto" w:fill="FFFFFF"/>
            <w:tcMar>
              <w:top w:w="70" w:type="dxa"/>
              <w:left w:w="110" w:type="dxa"/>
              <w:bottom w:w="70" w:type="dxa"/>
              <w:right w:w="110" w:type="dxa"/>
            </w:tcMar>
            <w:vAlign w:val="center"/>
          </w:tcPr>
          <w:p w14:paraId="238E33C8" w14:textId="77777777" w:rsidR="00E229A7" w:rsidRDefault="005A6ABE">
            <w:pPr>
              <w:keepNext/>
              <w:spacing w:after="0" w:line="252" w:lineRule="auto"/>
            </w:pPr>
            <w:r>
              <w:rPr>
                <w:sz w:val="18"/>
                <w:szCs w:val="18"/>
              </w:rPr>
              <w:t>12 items</w:t>
            </w:r>
          </w:p>
        </w:tc>
        <w:tc>
          <w:tcPr>
            <w:tcW w:w="5506" w:type="dxa"/>
            <w:shd w:val="clear" w:color="auto" w:fill="FFFFFF"/>
            <w:tcMar>
              <w:top w:w="70" w:type="dxa"/>
              <w:left w:w="110" w:type="dxa"/>
              <w:bottom w:w="70" w:type="dxa"/>
              <w:right w:w="110" w:type="dxa"/>
            </w:tcMar>
            <w:vAlign w:val="center"/>
          </w:tcPr>
          <w:p w14:paraId="216543D8" w14:textId="77777777" w:rsidR="00E229A7" w:rsidRDefault="005A6ABE">
            <w:pPr>
              <w:keepNext/>
              <w:spacing w:after="0" w:line="252" w:lineRule="auto"/>
            </w:pPr>
            <w:r>
              <w:rPr>
                <w:sz w:val="18"/>
                <w:szCs w:val="18"/>
              </w:rPr>
              <w:t>arms hold any mix, stacked overhead</w:t>
            </w:r>
          </w:p>
        </w:tc>
      </w:tr>
      <w:tr w:rsidR="00E229A7" w14:paraId="0DC98B9F" w14:textId="77777777">
        <w:tblPrEx>
          <w:tblCellMar>
            <w:top w:w="0" w:type="dxa"/>
            <w:bottom w:w="0" w:type="dxa"/>
          </w:tblCellMar>
        </w:tblPrEx>
        <w:trPr>
          <w:cantSplit/>
        </w:trPr>
        <w:tc>
          <w:tcPr>
            <w:tcW w:w="2256" w:type="dxa"/>
            <w:shd w:val="clear" w:color="auto" w:fill="F5F9FE"/>
            <w:tcMar>
              <w:top w:w="70" w:type="dxa"/>
              <w:left w:w="110" w:type="dxa"/>
              <w:bottom w:w="70" w:type="dxa"/>
              <w:right w:w="110" w:type="dxa"/>
            </w:tcMar>
            <w:vAlign w:val="center"/>
          </w:tcPr>
          <w:p w14:paraId="24BE0A30" w14:textId="77777777" w:rsidR="00E229A7" w:rsidRDefault="005A6ABE">
            <w:pPr>
              <w:keepNext/>
              <w:spacing w:after="0" w:line="252" w:lineRule="auto"/>
            </w:pPr>
            <w:r>
              <w:rPr>
                <w:rFonts w:ascii="Consolas" w:eastAsia="Consolas" w:hAnsi="Consolas" w:cs="Consolas"/>
                <w:color w:val="1D4E9E"/>
                <w:sz w:val="16"/>
                <w:szCs w:val="16"/>
                <w:shd w:val="clear" w:color="auto" w:fill="EEF3FB"/>
              </w:rPr>
              <w:t>CARRY_SLOW</w:t>
            </w:r>
          </w:p>
        </w:tc>
        <w:tc>
          <w:tcPr>
            <w:tcW w:w="1876" w:type="dxa"/>
            <w:shd w:val="clear" w:color="auto" w:fill="F5F9FE"/>
            <w:tcMar>
              <w:top w:w="70" w:type="dxa"/>
              <w:left w:w="110" w:type="dxa"/>
              <w:bottom w:w="70" w:type="dxa"/>
              <w:right w:w="110" w:type="dxa"/>
            </w:tcMar>
            <w:vAlign w:val="center"/>
          </w:tcPr>
          <w:p w14:paraId="2999A87C" w14:textId="77777777" w:rsidR="00E229A7" w:rsidRDefault="005A6ABE">
            <w:pPr>
              <w:keepNext/>
              <w:spacing w:after="0" w:line="252" w:lineRule="auto"/>
            </w:pPr>
            <w:r>
              <w:rPr>
                <w:sz w:val="18"/>
                <w:szCs w:val="18"/>
              </w:rPr>
              <w:t>0.4</w:t>
            </w:r>
          </w:p>
        </w:tc>
        <w:tc>
          <w:tcPr>
            <w:tcW w:w="5506" w:type="dxa"/>
            <w:shd w:val="clear" w:color="auto" w:fill="F5F9FE"/>
            <w:tcMar>
              <w:top w:w="70" w:type="dxa"/>
              <w:left w:w="110" w:type="dxa"/>
              <w:bottom w:w="70" w:type="dxa"/>
              <w:right w:w="110" w:type="dxa"/>
            </w:tcMar>
            <w:vAlign w:val="center"/>
          </w:tcPr>
          <w:p w14:paraId="06E156BF" w14:textId="77777777" w:rsidR="00E229A7" w:rsidRDefault="005A6ABE">
            <w:pPr>
              <w:keepNext/>
              <w:spacing w:after="0" w:line="252" w:lineRule="auto"/>
            </w:pPr>
            <w:r>
              <w:rPr>
                <w:sz w:val="18"/>
                <w:szCs w:val="18"/>
              </w:rPr>
              <w:t>fraction of speed lost with full arms</w:t>
            </w:r>
          </w:p>
        </w:tc>
      </w:tr>
      <w:tr w:rsidR="00E229A7" w14:paraId="6D519A4B" w14:textId="77777777">
        <w:tblPrEx>
          <w:tblCellMar>
            <w:top w:w="0" w:type="dxa"/>
            <w:bottom w:w="0" w:type="dxa"/>
          </w:tblCellMar>
        </w:tblPrEx>
        <w:trPr>
          <w:cantSplit/>
        </w:trPr>
        <w:tc>
          <w:tcPr>
            <w:tcW w:w="2256" w:type="dxa"/>
            <w:shd w:val="clear" w:color="auto" w:fill="FFFFFF"/>
            <w:tcMar>
              <w:top w:w="70" w:type="dxa"/>
              <w:left w:w="110" w:type="dxa"/>
              <w:bottom w:w="70" w:type="dxa"/>
              <w:right w:w="110" w:type="dxa"/>
            </w:tcMar>
            <w:vAlign w:val="center"/>
          </w:tcPr>
          <w:p w14:paraId="07FE0903" w14:textId="77777777" w:rsidR="00E229A7" w:rsidRDefault="005A6ABE">
            <w:pPr>
              <w:spacing w:after="0" w:line="252" w:lineRule="auto"/>
            </w:pPr>
            <w:r>
              <w:rPr>
                <w:rFonts w:ascii="Consolas" w:eastAsia="Consolas" w:hAnsi="Consolas" w:cs="Consolas"/>
                <w:color w:val="1D4E9E"/>
                <w:sz w:val="16"/>
                <w:szCs w:val="16"/>
                <w:shd w:val="clear" w:color="auto" w:fill="EEF3FB"/>
              </w:rPr>
              <w:t>HANDLE_RATE</w:t>
            </w:r>
          </w:p>
        </w:tc>
        <w:tc>
          <w:tcPr>
            <w:tcW w:w="1876" w:type="dxa"/>
            <w:shd w:val="clear" w:color="auto" w:fill="FFFFFF"/>
            <w:tcMar>
              <w:top w:w="70" w:type="dxa"/>
              <w:left w:w="110" w:type="dxa"/>
              <w:bottom w:w="70" w:type="dxa"/>
              <w:right w:w="110" w:type="dxa"/>
            </w:tcMar>
            <w:vAlign w:val="center"/>
          </w:tcPr>
          <w:p w14:paraId="37AC7F0C" w14:textId="77777777" w:rsidR="00E229A7" w:rsidRDefault="005A6ABE">
            <w:pPr>
              <w:spacing w:after="0" w:line="252" w:lineRule="auto"/>
            </w:pPr>
            <w:r>
              <w:rPr>
                <w:sz w:val="18"/>
                <w:szCs w:val="18"/>
              </w:rPr>
              <w:t>9 items/s</w:t>
            </w:r>
          </w:p>
        </w:tc>
        <w:tc>
          <w:tcPr>
            <w:tcW w:w="5506" w:type="dxa"/>
            <w:shd w:val="clear" w:color="auto" w:fill="FFFFFF"/>
            <w:tcMar>
              <w:top w:w="70" w:type="dxa"/>
              <w:left w:w="110" w:type="dxa"/>
              <w:bottom w:w="70" w:type="dxa"/>
              <w:right w:w="110" w:type="dxa"/>
            </w:tcMar>
            <w:vAlign w:val="center"/>
          </w:tcPr>
          <w:p w14:paraId="6F92C9B8" w14:textId="77777777" w:rsidR="00E229A7" w:rsidRDefault="005A6ABE">
            <w:pPr>
              <w:spacing w:after="0" w:line="252" w:lineRule="auto"/>
            </w:pPr>
            <w:r>
              <w:rPr>
                <w:sz w:val="18"/>
                <w:szCs w:val="18"/>
              </w:rPr>
              <w:t>in and out of your arms</w:t>
            </w:r>
          </w:p>
        </w:tc>
      </w:tr>
    </w:tbl>
    <w:p w14:paraId="6E991239" w14:textId="77777777" w:rsidR="00E229A7" w:rsidRDefault="00E229A7">
      <w:pPr>
        <w:spacing w:after="180"/>
      </w:pPr>
    </w:p>
    <w:p w14:paraId="015D12F7" w14:textId="77777777" w:rsidR="00E229A7" w:rsidRDefault="005A6ABE">
      <w:pPr>
        <w:spacing w:after="140"/>
      </w:pPr>
      <w:r>
        <w:t>Only the player collides with fixtures. Customers and staff collide with each other but pass through scenery, which is a known limitation.</w:t>
      </w:r>
    </w:p>
    <w:p w14:paraId="6AAD43C0" w14:textId="77777777" w:rsidR="00E229A7" w:rsidRDefault="005A6ABE">
      <w:pPr>
        <w:pStyle w:val="Heading2"/>
        <w:keepNext/>
      </w:pPr>
      <w:bookmarkStart w:id="42" w:name="s_tick_model"/>
      <w:bookmarkStart w:id="43" w:name="_Toc241066404"/>
      <w:r>
        <w:t>6.4  Tick model</w:t>
      </w:r>
      <w:bookmarkEnd w:id="42"/>
      <w:bookmarkEnd w:id="43"/>
    </w:p>
    <w:p w14:paraId="140D1B88" w14:textId="77777777" w:rsidR="00E229A7" w:rsidRDefault="005A6ABE">
      <w:pPr>
        <w:keepNext/>
        <w:spacing w:after="140"/>
      </w:pPr>
      <w:r>
        <w:t xml:space="preserve">The game runs one </w:t>
      </w:r>
      <w:r>
        <w:rPr>
          <w:rFonts w:ascii="Consolas" w:eastAsia="Consolas" w:hAnsi="Consolas" w:cs="Consolas"/>
          <w:color w:val="1D4E9E"/>
          <w:sz w:val="19"/>
          <w:szCs w:val="19"/>
          <w:shd w:val="clear" w:color="auto" w:fill="EEF3FB"/>
        </w:rPr>
        <w:t>requestAnimationFrame</w:t>
      </w:r>
      <w:r>
        <w:t xml:space="preserve"> loop. Frame delta is clamped to 0.1 s; a delta over 1.5 s (a backgrounded tab) is handed to a catch-up pass and the frame proceeds at 0.05 s. Any Rush Hour counts down by that same delta, so a boost runs on game time. Order within a frame is fixed:</w:t>
      </w:r>
    </w:p>
    <w:p w14:paraId="55E5FC3C" w14:textId="77777777" w:rsidR="00E229A7" w:rsidRDefault="005A6ABE">
      <w:pPr>
        <w:pStyle w:val="ListParagraph"/>
        <w:keepNext/>
        <w:numPr>
          <w:ilvl w:val="0"/>
          <w:numId w:val="4"/>
        </w:numPr>
        <w:spacing w:after="80" w:line="264" w:lineRule="auto"/>
      </w:pPr>
      <w:r>
        <w:t>Rebuild the walkability cache, then run station restock timers.</w:t>
      </w:r>
    </w:p>
    <w:p w14:paraId="730A5CBD" w14:textId="77777777" w:rsidR="00E229A7" w:rsidRDefault="005A6ABE">
      <w:pPr>
        <w:pStyle w:val="ListParagraph"/>
        <w:keepNext/>
        <w:numPr>
          <w:ilvl w:val="0"/>
          <w:numId w:val="4"/>
        </w:numPr>
        <w:spacing w:after="80" w:line="264" w:lineRule="auto"/>
      </w:pPr>
      <w:r>
        <w:t>Move the player, the stockers and the cashier.</w:t>
      </w:r>
    </w:p>
    <w:p w14:paraId="6F94C1C8" w14:textId="77777777" w:rsidR="00E229A7" w:rsidRDefault="005A6ABE">
      <w:pPr>
        <w:pStyle w:val="ListParagraph"/>
        <w:keepNext/>
        <w:numPr>
          <w:ilvl w:val="0"/>
          <w:numId w:val="4"/>
        </w:numPr>
        <w:spacing w:after="80" w:line="264" w:lineRule="auto"/>
      </w:pPr>
      <w:r>
        <w:t>Spawn and step customers; age cash piles.</w:t>
      </w:r>
    </w:p>
    <w:p w14:paraId="38DB1110" w14:textId="77777777" w:rsidR="00E229A7" w:rsidRDefault="005A6ABE">
      <w:pPr>
        <w:pStyle w:val="ListParagraph"/>
        <w:keepNext/>
        <w:numPr>
          <w:ilvl w:val="0"/>
          <w:numId w:val="4"/>
        </w:numPr>
        <w:spacing w:after="80" w:line="264" w:lineRule="auto"/>
      </w:pPr>
      <w:r>
        <w:t>Run the active shop module (cafe, food, sports, boutique or tech); the generic till runs only for shops that do not own their counter.</w:t>
      </w:r>
    </w:p>
    <w:p w14:paraId="472A72F2" w14:textId="77777777" w:rsidR="00E229A7" w:rsidRDefault="005A6ABE">
      <w:pPr>
        <w:pStyle w:val="ListParagraph"/>
        <w:keepNext/>
        <w:numPr>
          <w:ilvl w:val="0"/>
          <w:numId w:val="4"/>
        </w:numPr>
        <w:spacing w:after="80" w:line="264" w:lineRule="auto"/>
      </w:pPr>
      <w:r>
        <w:t>Separate bodies so no two end the frame in the same spot.</w:t>
      </w:r>
    </w:p>
    <w:p w14:paraId="4288897A" w14:textId="77777777" w:rsidR="00E229A7" w:rsidRDefault="005A6ABE">
      <w:pPr>
        <w:pStyle w:val="ListParagraph"/>
        <w:keepNext/>
        <w:numPr>
          <w:ilvl w:val="0"/>
          <w:numId w:val="4"/>
        </w:numPr>
        <w:spacing w:after="80" w:line="264" w:lineRule="auto"/>
      </w:pPr>
      <w:r>
        <w:t>Run the floor pads in order: till plot, build plots, OPEN sign, guidance, level pads, doors, passive income from other shops, mall level check.</w:t>
      </w:r>
    </w:p>
    <w:p w14:paraId="0B0EE5D0" w14:textId="77777777" w:rsidR="00E229A7" w:rsidRDefault="005A6ABE">
      <w:pPr>
        <w:pStyle w:val="ListParagraph"/>
        <w:numPr>
          <w:ilvl w:val="0"/>
          <w:numId w:val="4"/>
        </w:numPr>
        <w:spacing w:after="80" w:line="264" w:lineRule="auto"/>
      </w:pPr>
      <w:r>
        <w:t>Ease the camera, render, refresh the HUD.</w:t>
      </w:r>
    </w:p>
    <w:p w14:paraId="559323E5" w14:textId="77777777" w:rsidR="00E229A7" w:rsidRDefault="00E229A7">
      <w:pPr>
        <w:spacing w:after="60"/>
      </w:pPr>
    </w:p>
    <w:p w14:paraId="08D4DF09" w14:textId="77777777" w:rsidR="00E229A7" w:rsidRDefault="005A6ABE">
      <w:pPr>
        <w:spacing w:after="140"/>
      </w:pPr>
      <w:r>
        <w:t xml:space="preserve">Progress autosaves every 10 seconds of loop time, and on </w:t>
      </w:r>
      <w:r>
        <w:rPr>
          <w:rFonts w:ascii="Consolas" w:eastAsia="Consolas" w:hAnsi="Consolas" w:cs="Consolas"/>
          <w:color w:val="1D4E9E"/>
          <w:sz w:val="19"/>
          <w:szCs w:val="19"/>
          <w:shd w:val="clear" w:color="auto" w:fill="EEF3FB"/>
        </w:rPr>
        <w:t>visibilitychange</w:t>
      </w:r>
      <w:r>
        <w:t xml:space="preserve"> and </w:t>
      </w:r>
      <w:r>
        <w:rPr>
          <w:rFonts w:ascii="Consolas" w:eastAsia="Consolas" w:hAnsi="Consolas" w:cs="Consolas"/>
          <w:color w:val="1D4E9E"/>
          <w:sz w:val="19"/>
          <w:szCs w:val="19"/>
          <w:shd w:val="clear" w:color="auto" w:fill="EEF3FB"/>
        </w:rPr>
        <w:t>pagehide</w:t>
      </w:r>
      <w:r>
        <w:t>.</w:t>
      </w:r>
    </w:p>
    <w:p w14:paraId="697D23C0" w14:textId="77777777" w:rsidR="00E229A7" w:rsidRDefault="005A6ABE">
      <w:pPr>
        <w:pStyle w:val="Heading2"/>
        <w:keepNext/>
      </w:pPr>
      <w:bookmarkStart w:id="44" w:name="s_shopper_arrival_and_the_escalator"/>
      <w:bookmarkStart w:id="45" w:name="_Toc241066405"/>
      <w:r>
        <w:t>6.5  Shopper arrival and the escalator</w:t>
      </w:r>
      <w:bookmarkEnd w:id="44"/>
      <w:bookmarkEnd w:id="45"/>
    </w:p>
    <w:p w14:paraId="00D16188" w14:textId="77777777" w:rsidR="00E229A7" w:rsidRDefault="005A6ABE">
      <w:pPr>
        <w:spacing w:after="140"/>
      </w:pPr>
      <w:r>
        <w:t>Customers arrive only while the OPEN sign is flipped. The gap between arrivals interpolates from 3.0 s when quiet to 1.3 s when busy, driven by mall level over 12, and the floor is capped at 9 shoppers at once.</w:t>
      </w:r>
    </w:p>
    <w:p w14:paraId="7B975DA4" w14:textId="77777777" w:rsidR="00E229A7" w:rsidRDefault="005A6ABE">
      <w:pPr>
        <w:spacing w:after="140"/>
      </w:pPr>
      <w:r>
        <w:t>Once a second shop is open, 45% of arrivals and departures use the escalator instead of the street door, because those shoppers are doing the whole mall rather than one unit. A ride takes 2.6 s end to end; the run climbs 1.05 units and the rider's height tracks the tread exactly. With one shop open the escalator is idle.</w:t>
      </w:r>
    </w:p>
    <w:p w14:paraId="78F06878" w14:textId="77777777" w:rsidR="00E229A7" w:rsidRDefault="005A6ABE">
      <w:pPr>
        <w:pStyle w:val="Heading2"/>
        <w:keepNext/>
      </w:pPr>
      <w:bookmarkStart w:id="46" w:name="s_the_shopping_list"/>
      <w:bookmarkStart w:id="47" w:name="_Toc241066406"/>
      <w:r>
        <w:t>6.6  The shopping list</w:t>
      </w:r>
      <w:bookmarkEnd w:id="46"/>
      <w:bookmarkEnd w:id="47"/>
    </w:p>
    <w:p w14:paraId="39E4ADC5" w14:textId="77777777" w:rsidR="00E229A7" w:rsidRDefault="005A6ABE">
      <w:pPr>
        <w:keepNext/>
        <w:spacing w:after="140"/>
      </w:pPr>
      <w:r>
        <w:t>Outside the tutorial, a Grocery shopper carries a list rather than a single want.</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6064"/>
        <w:gridCol w:w="3574"/>
      </w:tblGrid>
      <w:tr w:rsidR="00E229A7" w14:paraId="4662BCDD" w14:textId="77777777">
        <w:tblPrEx>
          <w:tblCellMar>
            <w:top w:w="0" w:type="dxa"/>
            <w:bottom w:w="0" w:type="dxa"/>
          </w:tblCellMar>
        </w:tblPrEx>
        <w:trPr>
          <w:cantSplit/>
          <w:tblHeader/>
        </w:trPr>
        <w:tc>
          <w:tcPr>
            <w:tcW w:w="6064" w:type="dxa"/>
            <w:shd w:val="clear" w:color="auto" w:fill="16295C"/>
            <w:tcMar>
              <w:top w:w="70" w:type="dxa"/>
              <w:left w:w="110" w:type="dxa"/>
              <w:bottom w:w="70" w:type="dxa"/>
              <w:right w:w="110" w:type="dxa"/>
            </w:tcMar>
            <w:vAlign w:val="center"/>
          </w:tcPr>
          <w:p w14:paraId="14EB20E2" w14:textId="77777777" w:rsidR="00E229A7" w:rsidRDefault="005A6ABE">
            <w:pPr>
              <w:keepNext/>
              <w:spacing w:after="0"/>
            </w:pPr>
            <w:r>
              <w:rPr>
                <w:b/>
                <w:bCs/>
                <w:color w:val="FFFFFF"/>
                <w:sz w:val="18"/>
                <w:szCs w:val="18"/>
              </w:rPr>
              <w:t>Roll</w:t>
            </w:r>
          </w:p>
        </w:tc>
        <w:tc>
          <w:tcPr>
            <w:tcW w:w="3574" w:type="dxa"/>
            <w:shd w:val="clear" w:color="auto" w:fill="16295C"/>
            <w:tcMar>
              <w:top w:w="70" w:type="dxa"/>
              <w:left w:w="110" w:type="dxa"/>
              <w:bottom w:w="70" w:type="dxa"/>
              <w:right w:w="110" w:type="dxa"/>
            </w:tcMar>
            <w:vAlign w:val="center"/>
          </w:tcPr>
          <w:p w14:paraId="1B592810" w14:textId="77777777" w:rsidR="00E229A7" w:rsidRDefault="005A6ABE">
            <w:pPr>
              <w:keepNext/>
              <w:spacing w:after="0"/>
            </w:pPr>
            <w:r>
              <w:rPr>
                <w:b/>
                <w:bCs/>
                <w:color w:val="FFFFFF"/>
                <w:sz w:val="18"/>
                <w:szCs w:val="18"/>
              </w:rPr>
              <w:t>Odds</w:t>
            </w:r>
          </w:p>
        </w:tc>
      </w:tr>
      <w:tr w:rsidR="00E229A7" w14:paraId="69CD7CA9" w14:textId="77777777">
        <w:tblPrEx>
          <w:tblCellMar>
            <w:top w:w="0" w:type="dxa"/>
            <w:bottom w:w="0" w:type="dxa"/>
          </w:tblCellMar>
        </w:tblPrEx>
        <w:trPr>
          <w:cantSplit/>
        </w:trPr>
        <w:tc>
          <w:tcPr>
            <w:tcW w:w="6064" w:type="dxa"/>
            <w:shd w:val="clear" w:color="auto" w:fill="FFFFFF"/>
            <w:tcMar>
              <w:top w:w="70" w:type="dxa"/>
              <w:left w:w="110" w:type="dxa"/>
              <w:bottom w:w="70" w:type="dxa"/>
              <w:right w:w="110" w:type="dxa"/>
            </w:tcMar>
            <w:vAlign w:val="center"/>
          </w:tcPr>
          <w:p w14:paraId="54F435F6" w14:textId="77777777" w:rsidR="00E229A7" w:rsidRDefault="005A6ABE">
            <w:pPr>
              <w:keepNext/>
              <w:spacing w:after="0" w:line="252" w:lineRule="auto"/>
            </w:pPr>
            <w:r>
              <w:rPr>
                <w:sz w:val="18"/>
                <w:szCs w:val="18"/>
              </w:rPr>
              <w:t>1 / 2 / 3 different products</w:t>
            </w:r>
          </w:p>
        </w:tc>
        <w:tc>
          <w:tcPr>
            <w:tcW w:w="3574" w:type="dxa"/>
            <w:shd w:val="clear" w:color="auto" w:fill="FFFFFF"/>
            <w:tcMar>
              <w:top w:w="70" w:type="dxa"/>
              <w:left w:w="110" w:type="dxa"/>
              <w:bottom w:w="70" w:type="dxa"/>
              <w:right w:w="110" w:type="dxa"/>
            </w:tcMar>
            <w:vAlign w:val="center"/>
          </w:tcPr>
          <w:p w14:paraId="37C709BE" w14:textId="77777777" w:rsidR="00E229A7" w:rsidRDefault="005A6ABE">
            <w:pPr>
              <w:keepNext/>
              <w:spacing w:after="0" w:line="252" w:lineRule="auto"/>
            </w:pPr>
            <w:r>
              <w:rPr>
                <w:sz w:val="18"/>
                <w:szCs w:val="18"/>
              </w:rPr>
              <w:t>45% / 33% / 22%</w:t>
            </w:r>
          </w:p>
        </w:tc>
      </w:tr>
      <w:tr w:rsidR="00E229A7" w14:paraId="5FC72150" w14:textId="77777777">
        <w:tblPrEx>
          <w:tblCellMar>
            <w:top w:w="0" w:type="dxa"/>
            <w:bottom w:w="0" w:type="dxa"/>
          </w:tblCellMar>
        </w:tblPrEx>
        <w:trPr>
          <w:cantSplit/>
        </w:trPr>
        <w:tc>
          <w:tcPr>
            <w:tcW w:w="6064" w:type="dxa"/>
            <w:shd w:val="clear" w:color="auto" w:fill="F5F9FE"/>
            <w:tcMar>
              <w:top w:w="70" w:type="dxa"/>
              <w:left w:w="110" w:type="dxa"/>
              <w:bottom w:w="70" w:type="dxa"/>
              <w:right w:w="110" w:type="dxa"/>
            </w:tcMar>
            <w:vAlign w:val="center"/>
          </w:tcPr>
          <w:p w14:paraId="0B3459E8" w14:textId="77777777" w:rsidR="00E229A7" w:rsidRDefault="005A6ABE">
            <w:pPr>
              <w:keepNext/>
              <w:spacing w:after="0" w:line="252" w:lineRule="auto"/>
            </w:pPr>
            <w:r>
              <w:rPr>
                <w:sz w:val="18"/>
                <w:szCs w:val="18"/>
              </w:rPr>
              <w:t>1 / 2 / 3 of each product</w:t>
            </w:r>
          </w:p>
        </w:tc>
        <w:tc>
          <w:tcPr>
            <w:tcW w:w="3574" w:type="dxa"/>
            <w:shd w:val="clear" w:color="auto" w:fill="F5F9FE"/>
            <w:tcMar>
              <w:top w:w="70" w:type="dxa"/>
              <w:left w:w="110" w:type="dxa"/>
              <w:bottom w:w="70" w:type="dxa"/>
              <w:right w:w="110" w:type="dxa"/>
            </w:tcMar>
            <w:vAlign w:val="center"/>
          </w:tcPr>
          <w:p w14:paraId="7269CC14" w14:textId="77777777" w:rsidR="00E229A7" w:rsidRDefault="005A6ABE">
            <w:pPr>
              <w:keepNext/>
              <w:spacing w:after="0" w:line="252" w:lineRule="auto"/>
            </w:pPr>
            <w:r>
              <w:rPr>
                <w:sz w:val="18"/>
                <w:szCs w:val="18"/>
              </w:rPr>
              <w:t>55% / 28% / 17%</w:t>
            </w:r>
          </w:p>
        </w:tc>
      </w:tr>
      <w:tr w:rsidR="00E229A7" w14:paraId="75F55EA6" w14:textId="77777777">
        <w:tblPrEx>
          <w:tblCellMar>
            <w:top w:w="0" w:type="dxa"/>
            <w:bottom w:w="0" w:type="dxa"/>
          </w:tblCellMar>
        </w:tblPrEx>
        <w:trPr>
          <w:cantSplit/>
        </w:trPr>
        <w:tc>
          <w:tcPr>
            <w:tcW w:w="6064" w:type="dxa"/>
            <w:shd w:val="clear" w:color="auto" w:fill="FFFFFF"/>
            <w:tcMar>
              <w:top w:w="70" w:type="dxa"/>
              <w:left w:w="110" w:type="dxa"/>
              <w:bottom w:w="70" w:type="dxa"/>
              <w:right w:w="110" w:type="dxa"/>
            </w:tcMar>
            <w:vAlign w:val="center"/>
          </w:tcPr>
          <w:p w14:paraId="7555D240" w14:textId="77777777" w:rsidR="00E229A7" w:rsidRDefault="005A6ABE">
            <w:pPr>
              <w:spacing w:after="0" w:line="252" w:lineRule="auto"/>
            </w:pPr>
            <w:r>
              <w:rPr>
                <w:sz w:val="18"/>
                <w:szCs w:val="18"/>
              </w:rPr>
              <w:t>Total items carried</w:t>
            </w:r>
          </w:p>
        </w:tc>
        <w:tc>
          <w:tcPr>
            <w:tcW w:w="3574" w:type="dxa"/>
            <w:shd w:val="clear" w:color="auto" w:fill="FFFFFF"/>
            <w:tcMar>
              <w:top w:w="70" w:type="dxa"/>
              <w:left w:w="110" w:type="dxa"/>
              <w:bottom w:w="70" w:type="dxa"/>
              <w:right w:w="110" w:type="dxa"/>
            </w:tcMar>
            <w:vAlign w:val="center"/>
          </w:tcPr>
          <w:p w14:paraId="786FD96F" w14:textId="77777777" w:rsidR="00E229A7" w:rsidRDefault="005A6ABE">
            <w:pPr>
              <w:spacing w:after="0" w:line="252" w:lineRule="auto"/>
            </w:pPr>
            <w:r>
              <w:rPr>
                <w:sz w:val="18"/>
                <w:szCs w:val="18"/>
              </w:rPr>
              <w:t>capped at 6</w:t>
            </w:r>
          </w:p>
        </w:tc>
      </w:tr>
    </w:tbl>
    <w:p w14:paraId="613CF2B9" w14:textId="77777777" w:rsidR="00E229A7" w:rsidRDefault="00E229A7">
      <w:pPr>
        <w:spacing w:after="180"/>
      </w:pPr>
    </w:p>
    <w:p w14:paraId="7A389D1D" w14:textId="77777777" w:rsidR="00E229A7" w:rsidRDefault="005A6ABE">
      <w:pPr>
        <w:spacing w:after="140"/>
      </w:pPr>
      <w:r>
        <w:t>They collect shelf by shelf, taking 0.28 s to lift each item, then pay one total at the till. A shopper who hovers behind a full queue for 25 seconds gives up and puts the whole basket back.</w:t>
      </w:r>
    </w:p>
    <w:p w14:paraId="68F04FAD" w14:textId="77777777" w:rsidR="00E229A7" w:rsidRDefault="005A6ABE">
      <w:pPr>
        <w:pStyle w:val="Heading2"/>
        <w:keepNext/>
      </w:pPr>
      <w:bookmarkStart w:id="48" w:name="s_systems_every_shop_shares"/>
      <w:bookmarkStart w:id="49" w:name="_Toc241066407"/>
      <w:r>
        <w:t>6.7  Systems every shop shares</w:t>
      </w:r>
      <w:bookmarkEnd w:id="48"/>
      <w:bookmarkEnd w:id="49"/>
    </w:p>
    <w:p w14:paraId="662DA0A6" w14:textId="77777777" w:rsidR="00E229A7" w:rsidRDefault="005A6ABE">
      <w:pPr>
        <w:pStyle w:val="ListParagraph"/>
        <w:keepNext/>
        <w:numPr>
          <w:ilvl w:val="0"/>
          <w:numId w:val="3"/>
        </w:numPr>
        <w:spacing w:after="80" w:line="264" w:lineRule="auto"/>
      </w:pPr>
      <w:r>
        <w:rPr>
          <w:b/>
          <w:bCs/>
        </w:rPr>
        <w:t>Build plots.</w:t>
      </w:r>
      <w:r>
        <w:t xml:space="preserve"> A product line, a machine, a court, a cubicle or the till itself starts as a plot on the floor. Stand on it and your cash drains in until it is paid; partial payment is remembered.</w:t>
      </w:r>
    </w:p>
    <w:p w14:paraId="7F78E35B" w14:textId="77777777" w:rsidR="00E229A7" w:rsidRDefault="005A6ABE">
      <w:pPr>
        <w:pStyle w:val="ListParagraph"/>
        <w:keepNext/>
        <w:numPr>
          <w:ilvl w:val="0"/>
          <w:numId w:val="3"/>
        </w:numPr>
        <w:spacing w:after="80" w:line="264" w:lineRule="auto"/>
      </w:pPr>
      <w:r>
        <w:rPr>
          <w:b/>
          <w:bCs/>
        </w:rPr>
        <w:t>Level pads.</w:t>
      </w:r>
      <w:r>
        <w:t xml:space="preserve"> Every station has a pad beside it. Standing on it pours cash into the next level, raising that line's price and its production speed.</w:t>
      </w:r>
    </w:p>
    <w:p w14:paraId="5BB71F34" w14:textId="77777777" w:rsidR="00E229A7" w:rsidRDefault="005A6ABE">
      <w:pPr>
        <w:pStyle w:val="ListParagraph"/>
        <w:keepNext/>
        <w:numPr>
          <w:ilvl w:val="0"/>
          <w:numId w:val="3"/>
        </w:numPr>
        <w:spacing w:after="80" w:line="264" w:lineRule="auto"/>
      </w:pPr>
      <w:r>
        <w:rPr>
          <w:b/>
          <w:bCs/>
        </w:rPr>
        <w:t>The OPEN sign.</w:t>
      </w:r>
      <w:r>
        <w:t xml:space="preserve"> By the door. Flipping it is what lets customers in.</w:t>
      </w:r>
    </w:p>
    <w:p w14:paraId="1B35058E" w14:textId="77777777" w:rsidR="00E229A7" w:rsidRDefault="005A6ABE">
      <w:pPr>
        <w:pStyle w:val="ListParagraph"/>
        <w:keepNext/>
        <w:numPr>
          <w:ilvl w:val="0"/>
          <w:numId w:val="3"/>
        </w:numPr>
        <w:spacing w:after="80" w:line="264" w:lineRule="auto"/>
      </w:pPr>
      <w:r>
        <w:rPr>
          <w:b/>
          <w:bCs/>
        </w:rPr>
        <w:t>Cash on the floor.</w:t>
      </w:r>
      <w:r>
        <w:t xml:space="preserve"> Each sale drops a pile. Walk over it to bank it; a pile left 9 seconds banks itself, so idling still pays.</w:t>
      </w:r>
    </w:p>
    <w:p w14:paraId="5C22CF22" w14:textId="77777777" w:rsidR="00E229A7" w:rsidRDefault="005A6ABE">
      <w:pPr>
        <w:pStyle w:val="ListParagraph"/>
        <w:keepNext/>
        <w:numPr>
          <w:ilvl w:val="0"/>
          <w:numId w:val="3"/>
        </w:numPr>
        <w:spacing w:after="80" w:line="264" w:lineRule="auto"/>
      </w:pPr>
      <w:r>
        <w:rPr>
          <w:b/>
          <w:bCs/>
        </w:rPr>
        <w:t>The bin.</w:t>
      </w:r>
      <w:r>
        <w:t xml:space="preserve"> Walk into it to empty your arms when you picked up the wrong thing.</w:t>
      </w:r>
    </w:p>
    <w:p w14:paraId="3E712E2F" w14:textId="77777777" w:rsidR="00E229A7" w:rsidRDefault="005A6ABE">
      <w:pPr>
        <w:pStyle w:val="ListParagraph"/>
        <w:keepNext/>
        <w:numPr>
          <w:ilvl w:val="0"/>
          <w:numId w:val="3"/>
        </w:numPr>
        <w:spacing w:after="80" w:line="264" w:lineRule="auto"/>
      </w:pPr>
      <w:r>
        <w:rPr>
          <w:b/>
          <w:bCs/>
        </w:rPr>
        <w:t>The queue.</w:t>
      </w:r>
      <w:r>
        <w:t xml:space="preserve"> A counter with a queue slot line running back toward the door.</w:t>
      </w:r>
    </w:p>
    <w:p w14:paraId="17058AF5" w14:textId="77777777" w:rsidR="00E229A7" w:rsidRDefault="005A6ABE">
      <w:pPr>
        <w:pStyle w:val="ListParagraph"/>
        <w:numPr>
          <w:ilvl w:val="0"/>
          <w:numId w:val="3"/>
        </w:numPr>
        <w:spacing w:after="80" w:line="264" w:lineRule="auto"/>
      </w:pPr>
      <w:r>
        <w:rPr>
          <w:b/>
          <w:bCs/>
        </w:rPr>
        <w:t>Passive income.</w:t>
      </w:r>
      <w:r>
        <w:t xml:space="preserve"> Every shop you are </w:t>
      </w:r>
      <w:r>
        <w:rPr>
          <w:i/>
          <w:iCs/>
        </w:rPr>
        <w:t>not</w:t>
      </w:r>
      <w:r>
        <w:t xml:space="preserve"> standing in accrues its rate continuously, provided it is staffed.</w:t>
      </w:r>
    </w:p>
    <w:p w14:paraId="4AB0903A" w14:textId="77777777" w:rsidR="00E229A7" w:rsidRDefault="00E229A7">
      <w:pPr>
        <w:spacing w:after="60"/>
      </w:pPr>
    </w:p>
    <w:p w14:paraId="7299D5E3" w14:textId="77777777" w:rsidR="00E229A7" w:rsidRDefault="005A6ABE">
      <w:pPr>
        <w:pStyle w:val="Heading1"/>
        <w:keepNext/>
        <w:pageBreakBefore/>
      </w:pPr>
      <w:bookmarkStart w:id="50" w:name="s_shop_roster_and_progression"/>
      <w:bookmarkStart w:id="51" w:name="_Toc241066408"/>
      <w:r>
        <w:t>7  Shop roster and progression</w:t>
      </w:r>
      <w:bookmarkEnd w:id="50"/>
      <w:bookmarkEnd w:id="51"/>
    </w:p>
    <w:p w14:paraId="12AF56FC" w14:textId="77777777" w:rsidR="00E229A7" w:rsidRDefault="005A6ABE">
      <w:pPr>
        <w:keepNext/>
        <w:spacing w:after="140"/>
      </w:pPr>
      <w:r>
        <w:t>Six of the seven planned shops are built. The seventh, a Pizza Restaurant, is specified but not implemented; it is the only gap in the roster.</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720"/>
        <w:gridCol w:w="1981"/>
        <w:gridCol w:w="4103"/>
        <w:gridCol w:w="1109"/>
        <w:gridCol w:w="1725"/>
      </w:tblGrid>
      <w:tr w:rsidR="00E229A7" w14:paraId="2A876ACD" w14:textId="77777777">
        <w:tblPrEx>
          <w:tblCellMar>
            <w:top w:w="0" w:type="dxa"/>
            <w:bottom w:w="0" w:type="dxa"/>
          </w:tblCellMar>
        </w:tblPrEx>
        <w:trPr>
          <w:cantSplit/>
          <w:tblHeader/>
        </w:trPr>
        <w:tc>
          <w:tcPr>
            <w:tcW w:w="720" w:type="dxa"/>
            <w:shd w:val="clear" w:color="auto" w:fill="16295C"/>
            <w:tcMar>
              <w:top w:w="70" w:type="dxa"/>
              <w:left w:w="110" w:type="dxa"/>
              <w:bottom w:w="70" w:type="dxa"/>
              <w:right w:w="110" w:type="dxa"/>
            </w:tcMar>
            <w:vAlign w:val="center"/>
          </w:tcPr>
          <w:p w14:paraId="6BA8BC37" w14:textId="77777777" w:rsidR="00E229A7" w:rsidRDefault="005A6ABE">
            <w:pPr>
              <w:keepNext/>
              <w:spacing w:after="0"/>
            </w:pPr>
            <w:r>
              <w:rPr>
                <w:b/>
                <w:bCs/>
                <w:color w:val="FFFFFF"/>
                <w:sz w:val="18"/>
                <w:szCs w:val="18"/>
              </w:rPr>
              <w:t>#</w:t>
            </w:r>
          </w:p>
        </w:tc>
        <w:tc>
          <w:tcPr>
            <w:tcW w:w="1981" w:type="dxa"/>
            <w:shd w:val="clear" w:color="auto" w:fill="16295C"/>
            <w:tcMar>
              <w:top w:w="70" w:type="dxa"/>
              <w:left w:w="110" w:type="dxa"/>
              <w:bottom w:w="70" w:type="dxa"/>
              <w:right w:w="110" w:type="dxa"/>
            </w:tcMar>
            <w:vAlign w:val="center"/>
          </w:tcPr>
          <w:p w14:paraId="43496C70" w14:textId="77777777" w:rsidR="00E229A7" w:rsidRDefault="005A6ABE">
            <w:pPr>
              <w:keepNext/>
              <w:spacing w:after="0"/>
            </w:pPr>
            <w:r>
              <w:rPr>
                <w:b/>
                <w:bCs/>
                <w:color w:val="FFFFFF"/>
                <w:sz w:val="18"/>
                <w:szCs w:val="18"/>
              </w:rPr>
              <w:t>Shop</w:t>
            </w:r>
          </w:p>
        </w:tc>
        <w:tc>
          <w:tcPr>
            <w:tcW w:w="4103" w:type="dxa"/>
            <w:shd w:val="clear" w:color="auto" w:fill="16295C"/>
            <w:tcMar>
              <w:top w:w="70" w:type="dxa"/>
              <w:left w:w="110" w:type="dxa"/>
              <w:bottom w:w="70" w:type="dxa"/>
              <w:right w:w="110" w:type="dxa"/>
            </w:tcMar>
            <w:vAlign w:val="center"/>
          </w:tcPr>
          <w:p w14:paraId="72D1D23C" w14:textId="77777777" w:rsidR="00E229A7" w:rsidRDefault="005A6ABE">
            <w:pPr>
              <w:keepNext/>
              <w:spacing w:after="0"/>
            </w:pPr>
            <w:r>
              <w:rPr>
                <w:b/>
                <w:bCs/>
                <w:color w:val="FFFFFF"/>
                <w:sz w:val="18"/>
                <w:szCs w:val="18"/>
              </w:rPr>
              <w:t>Signature loop</w:t>
            </w:r>
          </w:p>
        </w:tc>
        <w:tc>
          <w:tcPr>
            <w:tcW w:w="1109" w:type="dxa"/>
            <w:shd w:val="clear" w:color="auto" w:fill="16295C"/>
            <w:tcMar>
              <w:top w:w="70" w:type="dxa"/>
              <w:left w:w="110" w:type="dxa"/>
              <w:bottom w:w="70" w:type="dxa"/>
              <w:right w:w="110" w:type="dxa"/>
            </w:tcMar>
            <w:vAlign w:val="center"/>
          </w:tcPr>
          <w:p w14:paraId="767B47EC" w14:textId="77777777" w:rsidR="00E229A7" w:rsidRDefault="005A6ABE">
            <w:pPr>
              <w:keepNext/>
              <w:spacing w:after="0"/>
            </w:pPr>
            <w:r>
              <w:rPr>
                <w:b/>
                <w:bCs/>
                <w:color w:val="FFFFFF"/>
                <w:sz w:val="18"/>
                <w:szCs w:val="18"/>
              </w:rPr>
              <w:t>Unlock</w:t>
            </w:r>
          </w:p>
        </w:tc>
        <w:tc>
          <w:tcPr>
            <w:tcW w:w="1725" w:type="dxa"/>
            <w:shd w:val="clear" w:color="auto" w:fill="16295C"/>
            <w:tcMar>
              <w:top w:w="70" w:type="dxa"/>
              <w:left w:w="110" w:type="dxa"/>
              <w:bottom w:w="70" w:type="dxa"/>
              <w:right w:w="110" w:type="dxa"/>
            </w:tcMar>
            <w:vAlign w:val="center"/>
          </w:tcPr>
          <w:p w14:paraId="728319F3" w14:textId="77777777" w:rsidR="00E229A7" w:rsidRDefault="005A6ABE">
            <w:pPr>
              <w:keepNext/>
              <w:spacing w:after="0"/>
            </w:pPr>
            <w:r>
              <w:rPr>
                <w:b/>
                <w:bCs/>
                <w:color w:val="FFFFFF"/>
                <w:sz w:val="18"/>
                <w:szCs w:val="18"/>
              </w:rPr>
              <w:t>Status</w:t>
            </w:r>
          </w:p>
        </w:tc>
      </w:tr>
      <w:tr w:rsidR="00E229A7" w14:paraId="3F90839C"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28190720" w14:textId="77777777" w:rsidR="00E229A7" w:rsidRDefault="005A6ABE">
            <w:pPr>
              <w:keepNext/>
              <w:spacing w:after="0" w:line="252" w:lineRule="auto"/>
            </w:pPr>
            <w:r>
              <w:rPr>
                <w:sz w:val="18"/>
                <w:szCs w:val="18"/>
              </w:rPr>
              <w:t>1</w:t>
            </w:r>
          </w:p>
        </w:tc>
        <w:tc>
          <w:tcPr>
            <w:tcW w:w="1981" w:type="dxa"/>
            <w:shd w:val="clear" w:color="auto" w:fill="FFFFFF"/>
            <w:tcMar>
              <w:top w:w="70" w:type="dxa"/>
              <w:left w:w="110" w:type="dxa"/>
              <w:bottom w:w="70" w:type="dxa"/>
              <w:right w:w="110" w:type="dxa"/>
            </w:tcMar>
            <w:vAlign w:val="center"/>
          </w:tcPr>
          <w:p w14:paraId="6333297E" w14:textId="77777777" w:rsidR="00E229A7" w:rsidRDefault="005A6ABE">
            <w:pPr>
              <w:keepNext/>
              <w:spacing w:after="0" w:line="252" w:lineRule="auto"/>
            </w:pPr>
            <w:r>
              <w:rPr>
                <w:sz w:val="18"/>
                <w:szCs w:val="18"/>
              </w:rPr>
              <w:t>Grocery Store</w:t>
            </w:r>
          </w:p>
        </w:tc>
        <w:tc>
          <w:tcPr>
            <w:tcW w:w="4103" w:type="dxa"/>
            <w:shd w:val="clear" w:color="auto" w:fill="FFFFFF"/>
            <w:tcMar>
              <w:top w:w="70" w:type="dxa"/>
              <w:left w:w="110" w:type="dxa"/>
              <w:bottom w:w="70" w:type="dxa"/>
              <w:right w:w="110" w:type="dxa"/>
            </w:tcMar>
            <w:vAlign w:val="center"/>
          </w:tcPr>
          <w:p w14:paraId="3CCBC2EE" w14:textId="77777777" w:rsidR="00E229A7" w:rsidRDefault="005A6ABE">
            <w:pPr>
              <w:keepNext/>
              <w:spacing w:after="0" w:line="252" w:lineRule="auto"/>
            </w:pPr>
            <w:r>
              <w:rPr>
                <w:sz w:val="18"/>
                <w:szCs w:val="18"/>
              </w:rPr>
              <w:t>Stock → Pick → Checkout</w:t>
            </w:r>
          </w:p>
        </w:tc>
        <w:tc>
          <w:tcPr>
            <w:tcW w:w="1109" w:type="dxa"/>
            <w:shd w:val="clear" w:color="auto" w:fill="FFFFFF"/>
            <w:tcMar>
              <w:top w:w="70" w:type="dxa"/>
              <w:left w:w="110" w:type="dxa"/>
              <w:bottom w:w="70" w:type="dxa"/>
              <w:right w:w="110" w:type="dxa"/>
            </w:tcMar>
            <w:vAlign w:val="center"/>
          </w:tcPr>
          <w:p w14:paraId="7001FD79" w14:textId="77777777" w:rsidR="00E229A7" w:rsidRDefault="005A6ABE">
            <w:pPr>
              <w:keepNext/>
              <w:spacing w:after="0" w:line="252" w:lineRule="auto"/>
            </w:pPr>
            <w:r>
              <w:rPr>
                <w:sz w:val="18"/>
                <w:szCs w:val="18"/>
              </w:rPr>
              <w:t>free</w:t>
            </w:r>
          </w:p>
        </w:tc>
        <w:tc>
          <w:tcPr>
            <w:tcW w:w="1725" w:type="dxa"/>
            <w:shd w:val="clear" w:color="auto" w:fill="FFFFFF"/>
            <w:tcMar>
              <w:top w:w="70" w:type="dxa"/>
              <w:left w:w="110" w:type="dxa"/>
              <w:bottom w:w="70" w:type="dxa"/>
              <w:right w:w="110" w:type="dxa"/>
            </w:tcMar>
            <w:vAlign w:val="center"/>
          </w:tcPr>
          <w:p w14:paraId="17660312" w14:textId="77777777" w:rsidR="00E229A7" w:rsidRDefault="005A6ABE">
            <w:pPr>
              <w:keepNext/>
              <w:spacing w:after="0" w:line="252" w:lineRule="auto"/>
            </w:pPr>
            <w:r>
              <w:rPr>
                <w:b/>
                <w:bCs/>
                <w:color w:val="1E8A4C"/>
                <w:sz w:val="18"/>
                <w:szCs w:val="18"/>
              </w:rPr>
              <w:t>Delivered</w:t>
            </w:r>
          </w:p>
        </w:tc>
      </w:tr>
      <w:tr w:rsidR="00E229A7" w14:paraId="38B88B61" w14:textId="77777777">
        <w:tblPrEx>
          <w:tblCellMar>
            <w:top w:w="0" w:type="dxa"/>
            <w:bottom w:w="0" w:type="dxa"/>
          </w:tblCellMar>
        </w:tblPrEx>
        <w:trPr>
          <w:cantSplit/>
        </w:trPr>
        <w:tc>
          <w:tcPr>
            <w:tcW w:w="720" w:type="dxa"/>
            <w:shd w:val="clear" w:color="auto" w:fill="F5F9FE"/>
            <w:tcMar>
              <w:top w:w="70" w:type="dxa"/>
              <w:left w:w="110" w:type="dxa"/>
              <w:bottom w:w="70" w:type="dxa"/>
              <w:right w:w="110" w:type="dxa"/>
            </w:tcMar>
            <w:vAlign w:val="center"/>
          </w:tcPr>
          <w:p w14:paraId="2615C8BF" w14:textId="77777777" w:rsidR="00E229A7" w:rsidRDefault="005A6ABE">
            <w:pPr>
              <w:keepNext/>
              <w:spacing w:after="0" w:line="252" w:lineRule="auto"/>
            </w:pPr>
            <w:r>
              <w:rPr>
                <w:sz w:val="18"/>
                <w:szCs w:val="18"/>
              </w:rPr>
              <w:t>2</w:t>
            </w:r>
          </w:p>
        </w:tc>
        <w:tc>
          <w:tcPr>
            <w:tcW w:w="1981" w:type="dxa"/>
            <w:shd w:val="clear" w:color="auto" w:fill="F5F9FE"/>
            <w:tcMar>
              <w:top w:w="70" w:type="dxa"/>
              <w:left w:w="110" w:type="dxa"/>
              <w:bottom w:w="70" w:type="dxa"/>
              <w:right w:w="110" w:type="dxa"/>
            </w:tcMar>
            <w:vAlign w:val="center"/>
          </w:tcPr>
          <w:p w14:paraId="2CC30F65" w14:textId="77777777" w:rsidR="00E229A7" w:rsidRDefault="005A6ABE">
            <w:pPr>
              <w:keepNext/>
              <w:spacing w:after="0" w:line="252" w:lineRule="auto"/>
            </w:pPr>
            <w:r>
              <w:rPr>
                <w:sz w:val="18"/>
                <w:szCs w:val="18"/>
              </w:rPr>
              <w:t>Coffee Shop</w:t>
            </w:r>
          </w:p>
        </w:tc>
        <w:tc>
          <w:tcPr>
            <w:tcW w:w="4103" w:type="dxa"/>
            <w:shd w:val="clear" w:color="auto" w:fill="F5F9FE"/>
            <w:tcMar>
              <w:top w:w="70" w:type="dxa"/>
              <w:left w:w="110" w:type="dxa"/>
              <w:bottom w:w="70" w:type="dxa"/>
              <w:right w:w="110" w:type="dxa"/>
            </w:tcMar>
            <w:vAlign w:val="center"/>
          </w:tcPr>
          <w:p w14:paraId="52325E85" w14:textId="77777777" w:rsidR="00E229A7" w:rsidRDefault="005A6ABE">
            <w:pPr>
              <w:keepNext/>
              <w:spacing w:after="0" w:line="252" w:lineRule="auto"/>
            </w:pPr>
            <w:r>
              <w:rPr>
                <w:sz w:val="18"/>
                <w:szCs w:val="18"/>
              </w:rPr>
              <w:t>Order → Prepare → Serve → Table</w:t>
            </w:r>
          </w:p>
        </w:tc>
        <w:tc>
          <w:tcPr>
            <w:tcW w:w="1109" w:type="dxa"/>
            <w:shd w:val="clear" w:color="auto" w:fill="F5F9FE"/>
            <w:tcMar>
              <w:top w:w="70" w:type="dxa"/>
              <w:left w:w="110" w:type="dxa"/>
              <w:bottom w:w="70" w:type="dxa"/>
              <w:right w:w="110" w:type="dxa"/>
            </w:tcMar>
            <w:vAlign w:val="center"/>
          </w:tcPr>
          <w:p w14:paraId="7161036F" w14:textId="77777777" w:rsidR="00E229A7" w:rsidRDefault="005A6ABE">
            <w:pPr>
              <w:keepNext/>
              <w:spacing w:after="0" w:line="252" w:lineRule="auto"/>
            </w:pPr>
            <w:r>
              <w:rPr>
                <w:sz w:val="18"/>
                <w:szCs w:val="18"/>
              </w:rPr>
              <w:t>$6K</w:t>
            </w:r>
          </w:p>
        </w:tc>
        <w:tc>
          <w:tcPr>
            <w:tcW w:w="1725" w:type="dxa"/>
            <w:shd w:val="clear" w:color="auto" w:fill="F5F9FE"/>
            <w:tcMar>
              <w:top w:w="70" w:type="dxa"/>
              <w:left w:w="110" w:type="dxa"/>
              <w:bottom w:w="70" w:type="dxa"/>
              <w:right w:w="110" w:type="dxa"/>
            </w:tcMar>
            <w:vAlign w:val="center"/>
          </w:tcPr>
          <w:p w14:paraId="31CDA17A" w14:textId="77777777" w:rsidR="00E229A7" w:rsidRDefault="005A6ABE">
            <w:pPr>
              <w:keepNext/>
              <w:spacing w:after="0" w:line="252" w:lineRule="auto"/>
            </w:pPr>
            <w:r>
              <w:rPr>
                <w:b/>
                <w:bCs/>
                <w:color w:val="1E8A4C"/>
                <w:sz w:val="18"/>
                <w:szCs w:val="18"/>
              </w:rPr>
              <w:t>Delivered</w:t>
            </w:r>
          </w:p>
        </w:tc>
      </w:tr>
      <w:tr w:rsidR="00E229A7" w14:paraId="283AA1A5"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1AC7DBB6" w14:textId="77777777" w:rsidR="00E229A7" w:rsidRDefault="005A6ABE">
            <w:pPr>
              <w:keepNext/>
              <w:spacing w:after="0" w:line="252" w:lineRule="auto"/>
            </w:pPr>
            <w:r>
              <w:rPr>
                <w:sz w:val="18"/>
                <w:szCs w:val="18"/>
              </w:rPr>
              <w:t>3</w:t>
            </w:r>
          </w:p>
        </w:tc>
        <w:tc>
          <w:tcPr>
            <w:tcW w:w="1981" w:type="dxa"/>
            <w:shd w:val="clear" w:color="auto" w:fill="FFFFFF"/>
            <w:tcMar>
              <w:top w:w="70" w:type="dxa"/>
              <w:left w:w="110" w:type="dxa"/>
              <w:bottom w:w="70" w:type="dxa"/>
              <w:right w:w="110" w:type="dxa"/>
            </w:tcMar>
            <w:vAlign w:val="center"/>
          </w:tcPr>
          <w:p w14:paraId="004495EF" w14:textId="77777777" w:rsidR="00E229A7" w:rsidRDefault="005A6ABE">
            <w:pPr>
              <w:keepNext/>
              <w:spacing w:after="0" w:line="252" w:lineRule="auto"/>
            </w:pPr>
            <w:r>
              <w:rPr>
                <w:sz w:val="18"/>
                <w:szCs w:val="18"/>
              </w:rPr>
              <w:t>Burger Rush</w:t>
            </w:r>
          </w:p>
        </w:tc>
        <w:tc>
          <w:tcPr>
            <w:tcW w:w="4103" w:type="dxa"/>
            <w:shd w:val="clear" w:color="auto" w:fill="FFFFFF"/>
            <w:tcMar>
              <w:top w:w="70" w:type="dxa"/>
              <w:left w:w="110" w:type="dxa"/>
              <w:bottom w:w="70" w:type="dxa"/>
              <w:right w:w="110" w:type="dxa"/>
            </w:tcMar>
            <w:vAlign w:val="center"/>
          </w:tcPr>
          <w:p w14:paraId="6238A9DE" w14:textId="77777777" w:rsidR="00E229A7" w:rsidRDefault="005A6ABE">
            <w:pPr>
              <w:keepNext/>
              <w:spacing w:after="0" w:line="252" w:lineRule="auto"/>
            </w:pPr>
            <w:r>
              <w:rPr>
                <w:sz w:val="18"/>
                <w:szCs w:val="18"/>
              </w:rPr>
              <w:t>Order → Kitchen → Assemble → Pickup</w:t>
            </w:r>
          </w:p>
        </w:tc>
        <w:tc>
          <w:tcPr>
            <w:tcW w:w="1109" w:type="dxa"/>
            <w:shd w:val="clear" w:color="auto" w:fill="FFFFFF"/>
            <w:tcMar>
              <w:top w:w="70" w:type="dxa"/>
              <w:left w:w="110" w:type="dxa"/>
              <w:bottom w:w="70" w:type="dxa"/>
              <w:right w:w="110" w:type="dxa"/>
            </w:tcMar>
            <w:vAlign w:val="center"/>
          </w:tcPr>
          <w:p w14:paraId="32D9A4C2" w14:textId="77777777" w:rsidR="00E229A7" w:rsidRDefault="005A6ABE">
            <w:pPr>
              <w:keepNext/>
              <w:spacing w:after="0" w:line="252" w:lineRule="auto"/>
            </w:pPr>
            <w:r>
              <w:rPr>
                <w:sz w:val="18"/>
                <w:szCs w:val="18"/>
              </w:rPr>
              <w:t>$45K</w:t>
            </w:r>
          </w:p>
        </w:tc>
        <w:tc>
          <w:tcPr>
            <w:tcW w:w="1725" w:type="dxa"/>
            <w:shd w:val="clear" w:color="auto" w:fill="FFFFFF"/>
            <w:tcMar>
              <w:top w:w="70" w:type="dxa"/>
              <w:left w:w="110" w:type="dxa"/>
              <w:bottom w:w="70" w:type="dxa"/>
              <w:right w:w="110" w:type="dxa"/>
            </w:tcMar>
            <w:vAlign w:val="center"/>
          </w:tcPr>
          <w:p w14:paraId="6292790C" w14:textId="77777777" w:rsidR="00E229A7" w:rsidRDefault="005A6ABE">
            <w:pPr>
              <w:keepNext/>
              <w:spacing w:after="0" w:line="252" w:lineRule="auto"/>
            </w:pPr>
            <w:r>
              <w:rPr>
                <w:b/>
                <w:bCs/>
                <w:color w:val="1E8A4C"/>
                <w:sz w:val="18"/>
                <w:szCs w:val="18"/>
              </w:rPr>
              <w:t>Delivered</w:t>
            </w:r>
          </w:p>
        </w:tc>
      </w:tr>
      <w:tr w:rsidR="00E229A7" w14:paraId="59697DB6" w14:textId="77777777">
        <w:tblPrEx>
          <w:tblCellMar>
            <w:top w:w="0" w:type="dxa"/>
            <w:bottom w:w="0" w:type="dxa"/>
          </w:tblCellMar>
        </w:tblPrEx>
        <w:trPr>
          <w:cantSplit/>
        </w:trPr>
        <w:tc>
          <w:tcPr>
            <w:tcW w:w="720" w:type="dxa"/>
            <w:shd w:val="clear" w:color="auto" w:fill="F5F9FE"/>
            <w:tcMar>
              <w:top w:w="70" w:type="dxa"/>
              <w:left w:w="110" w:type="dxa"/>
              <w:bottom w:w="70" w:type="dxa"/>
              <w:right w:w="110" w:type="dxa"/>
            </w:tcMar>
            <w:vAlign w:val="center"/>
          </w:tcPr>
          <w:p w14:paraId="6C57FA13" w14:textId="77777777" w:rsidR="00E229A7" w:rsidRDefault="005A6ABE">
            <w:pPr>
              <w:keepNext/>
              <w:spacing w:after="0" w:line="252" w:lineRule="auto"/>
            </w:pPr>
            <w:r>
              <w:rPr>
                <w:sz w:val="18"/>
                <w:szCs w:val="18"/>
              </w:rPr>
              <w:t>4</w:t>
            </w:r>
          </w:p>
        </w:tc>
        <w:tc>
          <w:tcPr>
            <w:tcW w:w="1981" w:type="dxa"/>
            <w:shd w:val="clear" w:color="auto" w:fill="F5F9FE"/>
            <w:tcMar>
              <w:top w:w="70" w:type="dxa"/>
              <w:left w:w="110" w:type="dxa"/>
              <w:bottom w:w="70" w:type="dxa"/>
              <w:right w:w="110" w:type="dxa"/>
            </w:tcMar>
            <w:vAlign w:val="center"/>
          </w:tcPr>
          <w:p w14:paraId="0621A185" w14:textId="77777777" w:rsidR="00E229A7" w:rsidRDefault="005A6ABE">
            <w:pPr>
              <w:keepNext/>
              <w:spacing w:after="0" w:line="252" w:lineRule="auto"/>
            </w:pPr>
            <w:r>
              <w:rPr>
                <w:sz w:val="18"/>
                <w:szCs w:val="18"/>
              </w:rPr>
              <w:t>Pizza Restaurant</w:t>
            </w:r>
          </w:p>
        </w:tc>
        <w:tc>
          <w:tcPr>
            <w:tcW w:w="4103" w:type="dxa"/>
            <w:shd w:val="clear" w:color="auto" w:fill="F5F9FE"/>
            <w:tcMar>
              <w:top w:w="70" w:type="dxa"/>
              <w:left w:w="110" w:type="dxa"/>
              <w:bottom w:w="70" w:type="dxa"/>
              <w:right w:w="110" w:type="dxa"/>
            </w:tcMar>
            <w:vAlign w:val="center"/>
          </w:tcPr>
          <w:p w14:paraId="533E0D1C" w14:textId="77777777" w:rsidR="00E229A7" w:rsidRDefault="005A6ABE">
            <w:pPr>
              <w:keepNext/>
              <w:spacing w:after="0" w:line="252" w:lineRule="auto"/>
            </w:pPr>
            <w:r>
              <w:rPr>
                <w:sz w:val="18"/>
                <w:szCs w:val="18"/>
              </w:rPr>
              <w:t>Dough → Toppings → Bake → Box</w:t>
            </w:r>
          </w:p>
        </w:tc>
        <w:tc>
          <w:tcPr>
            <w:tcW w:w="1109" w:type="dxa"/>
            <w:shd w:val="clear" w:color="auto" w:fill="F5F9FE"/>
            <w:tcMar>
              <w:top w:w="70" w:type="dxa"/>
              <w:left w:w="110" w:type="dxa"/>
              <w:bottom w:w="70" w:type="dxa"/>
              <w:right w:w="110" w:type="dxa"/>
            </w:tcMar>
            <w:vAlign w:val="center"/>
          </w:tcPr>
          <w:p w14:paraId="0E89C1F1" w14:textId="77777777" w:rsidR="00E229A7" w:rsidRDefault="005A6ABE">
            <w:pPr>
              <w:keepNext/>
              <w:spacing w:after="0" w:line="252" w:lineRule="auto"/>
            </w:pPr>
            <w:r>
              <w:rPr>
                <w:sz w:val="18"/>
                <w:szCs w:val="18"/>
              </w:rPr>
              <w:t>to be set</w:t>
            </w:r>
          </w:p>
        </w:tc>
        <w:tc>
          <w:tcPr>
            <w:tcW w:w="1725" w:type="dxa"/>
            <w:shd w:val="clear" w:color="auto" w:fill="F5F9FE"/>
            <w:tcMar>
              <w:top w:w="70" w:type="dxa"/>
              <w:left w:w="110" w:type="dxa"/>
              <w:bottom w:w="70" w:type="dxa"/>
              <w:right w:w="110" w:type="dxa"/>
            </w:tcMar>
            <w:vAlign w:val="center"/>
          </w:tcPr>
          <w:p w14:paraId="55E1FB10" w14:textId="77777777" w:rsidR="00E229A7" w:rsidRDefault="005A6ABE">
            <w:pPr>
              <w:keepNext/>
              <w:spacing w:after="0" w:line="252" w:lineRule="auto"/>
            </w:pPr>
            <w:r>
              <w:rPr>
                <w:b/>
                <w:bCs/>
                <w:color w:val="C0392B"/>
                <w:sz w:val="18"/>
                <w:szCs w:val="18"/>
              </w:rPr>
              <w:t>Open — Phase 4</w:t>
            </w:r>
          </w:p>
        </w:tc>
      </w:tr>
      <w:tr w:rsidR="00E229A7" w14:paraId="4514659A"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3F089458" w14:textId="77777777" w:rsidR="00E229A7" w:rsidRDefault="005A6ABE">
            <w:pPr>
              <w:keepNext/>
              <w:spacing w:after="0" w:line="252" w:lineRule="auto"/>
            </w:pPr>
            <w:r>
              <w:rPr>
                <w:sz w:val="18"/>
                <w:szCs w:val="18"/>
              </w:rPr>
              <w:t>5</w:t>
            </w:r>
          </w:p>
        </w:tc>
        <w:tc>
          <w:tcPr>
            <w:tcW w:w="1981" w:type="dxa"/>
            <w:shd w:val="clear" w:color="auto" w:fill="FFFFFF"/>
            <w:tcMar>
              <w:top w:w="70" w:type="dxa"/>
              <w:left w:w="110" w:type="dxa"/>
              <w:bottom w:w="70" w:type="dxa"/>
              <w:right w:w="110" w:type="dxa"/>
            </w:tcMar>
            <w:vAlign w:val="center"/>
          </w:tcPr>
          <w:p w14:paraId="472FDD05" w14:textId="77777777" w:rsidR="00E229A7" w:rsidRDefault="005A6ABE">
            <w:pPr>
              <w:keepNext/>
              <w:spacing w:after="0" w:line="252" w:lineRule="auto"/>
            </w:pPr>
            <w:r>
              <w:rPr>
                <w:sz w:val="18"/>
                <w:szCs w:val="18"/>
              </w:rPr>
              <w:t>Sport Outlet</w:t>
            </w:r>
          </w:p>
        </w:tc>
        <w:tc>
          <w:tcPr>
            <w:tcW w:w="4103" w:type="dxa"/>
            <w:shd w:val="clear" w:color="auto" w:fill="FFFFFF"/>
            <w:tcMar>
              <w:top w:w="70" w:type="dxa"/>
              <w:left w:w="110" w:type="dxa"/>
              <w:bottom w:w="70" w:type="dxa"/>
              <w:right w:w="110" w:type="dxa"/>
            </w:tcMar>
            <w:vAlign w:val="center"/>
          </w:tcPr>
          <w:p w14:paraId="123ED59F" w14:textId="77777777" w:rsidR="00E229A7" w:rsidRDefault="005A6ABE">
            <w:pPr>
              <w:keepNext/>
              <w:spacing w:after="0" w:line="252" w:lineRule="auto"/>
            </w:pPr>
            <w:r>
              <w:rPr>
                <w:sz w:val="18"/>
                <w:szCs w:val="18"/>
              </w:rPr>
              <w:t>Browse → Try → Advice → Buy</w:t>
            </w:r>
          </w:p>
        </w:tc>
        <w:tc>
          <w:tcPr>
            <w:tcW w:w="1109" w:type="dxa"/>
            <w:shd w:val="clear" w:color="auto" w:fill="FFFFFF"/>
            <w:tcMar>
              <w:top w:w="70" w:type="dxa"/>
              <w:left w:w="110" w:type="dxa"/>
              <w:bottom w:w="70" w:type="dxa"/>
              <w:right w:w="110" w:type="dxa"/>
            </w:tcMar>
            <w:vAlign w:val="center"/>
          </w:tcPr>
          <w:p w14:paraId="0F95EF36" w14:textId="77777777" w:rsidR="00E229A7" w:rsidRDefault="005A6ABE">
            <w:pPr>
              <w:keepNext/>
              <w:spacing w:after="0" w:line="252" w:lineRule="auto"/>
            </w:pPr>
            <w:r>
              <w:rPr>
                <w:sz w:val="18"/>
                <w:szCs w:val="18"/>
              </w:rPr>
              <w:t>$180K</w:t>
            </w:r>
          </w:p>
        </w:tc>
        <w:tc>
          <w:tcPr>
            <w:tcW w:w="1725" w:type="dxa"/>
            <w:shd w:val="clear" w:color="auto" w:fill="FFFFFF"/>
            <w:tcMar>
              <w:top w:w="70" w:type="dxa"/>
              <w:left w:w="110" w:type="dxa"/>
              <w:bottom w:w="70" w:type="dxa"/>
              <w:right w:w="110" w:type="dxa"/>
            </w:tcMar>
            <w:vAlign w:val="center"/>
          </w:tcPr>
          <w:p w14:paraId="060691CF" w14:textId="77777777" w:rsidR="00E229A7" w:rsidRDefault="005A6ABE">
            <w:pPr>
              <w:keepNext/>
              <w:spacing w:after="0" w:line="252" w:lineRule="auto"/>
            </w:pPr>
            <w:r>
              <w:rPr>
                <w:b/>
                <w:bCs/>
                <w:color w:val="1E8A4C"/>
                <w:sz w:val="18"/>
                <w:szCs w:val="18"/>
              </w:rPr>
              <w:t>Delivered</w:t>
            </w:r>
          </w:p>
        </w:tc>
      </w:tr>
      <w:tr w:rsidR="00E229A7" w14:paraId="1F803007" w14:textId="77777777">
        <w:tblPrEx>
          <w:tblCellMar>
            <w:top w:w="0" w:type="dxa"/>
            <w:bottom w:w="0" w:type="dxa"/>
          </w:tblCellMar>
        </w:tblPrEx>
        <w:trPr>
          <w:cantSplit/>
        </w:trPr>
        <w:tc>
          <w:tcPr>
            <w:tcW w:w="720" w:type="dxa"/>
            <w:shd w:val="clear" w:color="auto" w:fill="F5F9FE"/>
            <w:tcMar>
              <w:top w:w="70" w:type="dxa"/>
              <w:left w:w="110" w:type="dxa"/>
              <w:bottom w:w="70" w:type="dxa"/>
              <w:right w:w="110" w:type="dxa"/>
            </w:tcMar>
            <w:vAlign w:val="center"/>
          </w:tcPr>
          <w:p w14:paraId="3A8A8FA6" w14:textId="77777777" w:rsidR="00E229A7" w:rsidRDefault="005A6ABE">
            <w:pPr>
              <w:keepNext/>
              <w:spacing w:after="0" w:line="252" w:lineRule="auto"/>
            </w:pPr>
            <w:r>
              <w:rPr>
                <w:sz w:val="18"/>
                <w:szCs w:val="18"/>
              </w:rPr>
              <w:t>6</w:t>
            </w:r>
          </w:p>
        </w:tc>
        <w:tc>
          <w:tcPr>
            <w:tcW w:w="1981" w:type="dxa"/>
            <w:shd w:val="clear" w:color="auto" w:fill="F5F9FE"/>
            <w:tcMar>
              <w:top w:w="70" w:type="dxa"/>
              <w:left w:w="110" w:type="dxa"/>
              <w:bottom w:w="70" w:type="dxa"/>
              <w:right w:w="110" w:type="dxa"/>
            </w:tcMar>
            <w:vAlign w:val="center"/>
          </w:tcPr>
          <w:p w14:paraId="70B5B0D0" w14:textId="77777777" w:rsidR="00E229A7" w:rsidRDefault="005A6ABE">
            <w:pPr>
              <w:keepNext/>
              <w:spacing w:after="0" w:line="252" w:lineRule="auto"/>
            </w:pPr>
            <w:r>
              <w:rPr>
                <w:sz w:val="18"/>
                <w:szCs w:val="18"/>
              </w:rPr>
              <w:t>Fashion Boutique</w:t>
            </w:r>
          </w:p>
        </w:tc>
        <w:tc>
          <w:tcPr>
            <w:tcW w:w="4103" w:type="dxa"/>
            <w:shd w:val="clear" w:color="auto" w:fill="F5F9FE"/>
            <w:tcMar>
              <w:top w:w="70" w:type="dxa"/>
              <w:left w:w="110" w:type="dxa"/>
              <w:bottom w:w="70" w:type="dxa"/>
              <w:right w:w="110" w:type="dxa"/>
            </w:tcMar>
            <w:vAlign w:val="center"/>
          </w:tcPr>
          <w:p w14:paraId="054D0FC8" w14:textId="77777777" w:rsidR="00E229A7" w:rsidRDefault="005A6ABE">
            <w:pPr>
              <w:keepNext/>
              <w:spacing w:after="0" w:line="252" w:lineRule="auto"/>
            </w:pPr>
            <w:r>
              <w:rPr>
                <w:sz w:val="18"/>
                <w:szCs w:val="18"/>
              </w:rPr>
              <w:t>Browse → Size → Fitting room → Buy</w:t>
            </w:r>
          </w:p>
        </w:tc>
        <w:tc>
          <w:tcPr>
            <w:tcW w:w="1109" w:type="dxa"/>
            <w:shd w:val="clear" w:color="auto" w:fill="F5F9FE"/>
            <w:tcMar>
              <w:top w:w="70" w:type="dxa"/>
              <w:left w:w="110" w:type="dxa"/>
              <w:bottom w:w="70" w:type="dxa"/>
              <w:right w:w="110" w:type="dxa"/>
            </w:tcMar>
            <w:vAlign w:val="center"/>
          </w:tcPr>
          <w:p w14:paraId="786314A4" w14:textId="77777777" w:rsidR="00E229A7" w:rsidRDefault="005A6ABE">
            <w:pPr>
              <w:keepNext/>
              <w:spacing w:after="0" w:line="252" w:lineRule="auto"/>
            </w:pPr>
            <w:r>
              <w:rPr>
                <w:sz w:val="18"/>
                <w:szCs w:val="18"/>
              </w:rPr>
              <w:t>$4.2M</w:t>
            </w:r>
          </w:p>
        </w:tc>
        <w:tc>
          <w:tcPr>
            <w:tcW w:w="1725" w:type="dxa"/>
            <w:shd w:val="clear" w:color="auto" w:fill="F5F9FE"/>
            <w:tcMar>
              <w:top w:w="70" w:type="dxa"/>
              <w:left w:w="110" w:type="dxa"/>
              <w:bottom w:w="70" w:type="dxa"/>
              <w:right w:w="110" w:type="dxa"/>
            </w:tcMar>
            <w:vAlign w:val="center"/>
          </w:tcPr>
          <w:p w14:paraId="0C1BBF22" w14:textId="77777777" w:rsidR="00E229A7" w:rsidRDefault="005A6ABE">
            <w:pPr>
              <w:keepNext/>
              <w:spacing w:after="0" w:line="252" w:lineRule="auto"/>
            </w:pPr>
            <w:r>
              <w:rPr>
                <w:b/>
                <w:bCs/>
                <w:color w:val="1E8A4C"/>
                <w:sz w:val="18"/>
                <w:szCs w:val="18"/>
              </w:rPr>
              <w:t>Delivered</w:t>
            </w:r>
          </w:p>
        </w:tc>
      </w:tr>
      <w:tr w:rsidR="00E229A7" w14:paraId="5AD3DD92"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13BF4A9F" w14:textId="77777777" w:rsidR="00E229A7" w:rsidRDefault="005A6ABE">
            <w:pPr>
              <w:spacing w:after="0" w:line="252" w:lineRule="auto"/>
            </w:pPr>
            <w:r>
              <w:rPr>
                <w:sz w:val="18"/>
                <w:szCs w:val="18"/>
              </w:rPr>
              <w:t>7</w:t>
            </w:r>
          </w:p>
        </w:tc>
        <w:tc>
          <w:tcPr>
            <w:tcW w:w="1981" w:type="dxa"/>
            <w:shd w:val="clear" w:color="auto" w:fill="FFFFFF"/>
            <w:tcMar>
              <w:top w:w="70" w:type="dxa"/>
              <w:left w:w="110" w:type="dxa"/>
              <w:bottom w:w="70" w:type="dxa"/>
              <w:right w:w="110" w:type="dxa"/>
            </w:tcMar>
            <w:vAlign w:val="center"/>
          </w:tcPr>
          <w:p w14:paraId="2C9E7394" w14:textId="77777777" w:rsidR="00E229A7" w:rsidRDefault="005A6ABE">
            <w:pPr>
              <w:spacing w:after="0" w:line="252" w:lineRule="auto"/>
            </w:pPr>
            <w:r>
              <w:rPr>
                <w:sz w:val="18"/>
                <w:szCs w:val="18"/>
              </w:rPr>
              <w:t>TechHub</w:t>
            </w:r>
          </w:p>
        </w:tc>
        <w:tc>
          <w:tcPr>
            <w:tcW w:w="4103" w:type="dxa"/>
            <w:shd w:val="clear" w:color="auto" w:fill="FFFFFF"/>
            <w:tcMar>
              <w:top w:w="70" w:type="dxa"/>
              <w:left w:w="110" w:type="dxa"/>
              <w:bottom w:w="70" w:type="dxa"/>
              <w:right w:w="110" w:type="dxa"/>
            </w:tcMar>
            <w:vAlign w:val="center"/>
          </w:tcPr>
          <w:p w14:paraId="55C4C8FC" w14:textId="77777777" w:rsidR="00E229A7" w:rsidRDefault="005A6ABE">
            <w:pPr>
              <w:spacing w:after="0" w:line="252" w:lineRule="auto"/>
            </w:pPr>
            <w:r>
              <w:rPr>
                <w:sz w:val="18"/>
                <w:szCs w:val="18"/>
              </w:rPr>
              <w:t>Browse → Demo → Compare → Buy</w:t>
            </w:r>
          </w:p>
        </w:tc>
        <w:tc>
          <w:tcPr>
            <w:tcW w:w="1109" w:type="dxa"/>
            <w:shd w:val="clear" w:color="auto" w:fill="FFFFFF"/>
            <w:tcMar>
              <w:top w:w="70" w:type="dxa"/>
              <w:left w:w="110" w:type="dxa"/>
              <w:bottom w:w="70" w:type="dxa"/>
              <w:right w:w="110" w:type="dxa"/>
            </w:tcMar>
            <w:vAlign w:val="center"/>
          </w:tcPr>
          <w:p w14:paraId="795F4BAD" w14:textId="77777777" w:rsidR="00E229A7" w:rsidRDefault="005A6ABE">
            <w:pPr>
              <w:spacing w:after="0" w:line="252" w:lineRule="auto"/>
            </w:pPr>
            <w:r>
              <w:rPr>
                <w:sz w:val="18"/>
                <w:szCs w:val="18"/>
              </w:rPr>
              <w:t>$95M</w:t>
            </w:r>
          </w:p>
        </w:tc>
        <w:tc>
          <w:tcPr>
            <w:tcW w:w="1725" w:type="dxa"/>
            <w:shd w:val="clear" w:color="auto" w:fill="FFFFFF"/>
            <w:tcMar>
              <w:top w:w="70" w:type="dxa"/>
              <w:left w:w="110" w:type="dxa"/>
              <w:bottom w:w="70" w:type="dxa"/>
              <w:right w:w="110" w:type="dxa"/>
            </w:tcMar>
            <w:vAlign w:val="center"/>
          </w:tcPr>
          <w:p w14:paraId="57E72DC6" w14:textId="77777777" w:rsidR="00E229A7" w:rsidRDefault="005A6ABE">
            <w:pPr>
              <w:spacing w:after="0" w:line="252" w:lineRule="auto"/>
            </w:pPr>
            <w:r>
              <w:rPr>
                <w:b/>
                <w:bCs/>
                <w:color w:val="1E8A4C"/>
                <w:sz w:val="18"/>
                <w:szCs w:val="18"/>
              </w:rPr>
              <w:t>Delivered</w:t>
            </w:r>
          </w:p>
        </w:tc>
      </w:tr>
    </w:tbl>
    <w:p w14:paraId="0CE7FF50" w14:textId="77777777" w:rsidR="00E229A7" w:rsidRDefault="00E229A7">
      <w:pPr>
        <w:spacing w:after="180"/>
      </w:pPr>
    </w:p>
    <w:p w14:paraId="3B3A484D" w14:textId="77777777" w:rsidR="00E229A7" w:rsidRDefault="005A6ABE">
      <w:pPr>
        <w:keepNext/>
        <w:spacing w:before="160" w:after="60"/>
        <w:jc w:val="center"/>
      </w:pPr>
      <w:r>
        <w:rPr>
          <w:noProof/>
        </w:rPr>
        <w:drawing>
          <wp:inline distT="0" distB="0" distL="0" distR="0" wp14:anchorId="2D02955F" wp14:editId="57291987">
            <wp:extent cx="6124575" cy="5400675"/>
            <wp:effectExtent l="0" t="0" r="0" b="0"/>
            <wp:docPr id="2144775908" name="img/shops.png" descr="The six built shops, captured from the running gam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24575" cy="5400675"/>
                    </a:xfrm>
                    <a:prstGeom prst="rect">
                      <a:avLst/>
                    </a:prstGeom>
                  </pic:spPr>
                </pic:pic>
              </a:graphicData>
            </a:graphic>
          </wp:inline>
        </w:drawing>
      </w:r>
    </w:p>
    <w:p w14:paraId="45F47A34" w14:textId="77777777" w:rsidR="00E229A7" w:rsidRDefault="005A6ABE">
      <w:pPr>
        <w:spacing w:after="220"/>
        <w:jc w:val="center"/>
      </w:pPr>
      <w:r>
        <w:rPr>
          <w:i/>
          <w:iCs/>
          <w:color w:val="5A6B8C"/>
          <w:sz w:val="18"/>
          <w:szCs w:val="18"/>
        </w:rPr>
        <w:t>Figure 2 — The six built shops, captured from the running game</w:t>
      </w:r>
    </w:p>
    <w:p w14:paraId="4F00FAA0" w14:textId="77777777" w:rsidR="00E229A7" w:rsidRDefault="005A6ABE">
      <w:pPr>
        <w:spacing w:after="140"/>
      </w:pPr>
      <w:r>
        <w:t>The unlock ladder is steep on purpose: each shop is roughly 4x to 20x the last, and the two late shops are separated by more than an order of magnitude, because TechHub's products are worth millions each.</w:t>
      </w:r>
    </w:p>
    <w:p w14:paraId="739BAEE1" w14:textId="77777777" w:rsidR="00E229A7" w:rsidRDefault="005A6ABE">
      <w:pPr>
        <w:pStyle w:val="Heading2"/>
        <w:keepNext/>
      </w:pPr>
      <w:bookmarkStart w:id="52" w:name="s_the_mall_is_a_ring"/>
      <w:bookmarkStart w:id="53" w:name="_Toc241066409"/>
      <w:r>
        <w:t>7.1  The mall is a ring</w:t>
      </w:r>
      <w:bookmarkEnd w:id="52"/>
      <w:bookmarkEnd w:id="53"/>
    </w:p>
    <w:p w14:paraId="3690D703" w14:textId="77777777" w:rsidR="00E229A7" w:rsidRDefault="005A6ABE">
      <w:pPr>
        <w:keepNext/>
        <w:spacing w:after="140"/>
      </w:pPr>
      <w:r>
        <w:t>Shops are not a menu. Each floor has an escalator in one corner that rides to the next shop, and the last one wraps back to the first. The Map draws that ring directly.</w:t>
      </w:r>
    </w:p>
    <w:p w14:paraId="6D956FDE" w14:textId="77777777" w:rsidR="00E229A7" w:rsidRDefault="005A6ABE">
      <w:pPr>
        <w:keepNext/>
        <w:spacing w:before="160" w:after="60"/>
        <w:jc w:val="center"/>
      </w:pPr>
      <w:r>
        <w:rPr>
          <w:noProof/>
        </w:rPr>
        <w:drawing>
          <wp:inline distT="0" distB="0" distL="0" distR="0" wp14:anchorId="5EC53CD6" wp14:editId="4FBBD40E">
            <wp:extent cx="6124575" cy="2933700"/>
            <wp:effectExtent l="0" t="0" r="0" b="0"/>
            <wp:docPr id="719972377" name="img/mall-ring.svg" descr="The mall ring, as the Map draws it mid-game with TechHub still lock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24575" cy="2933700"/>
                    </a:xfrm>
                    <a:prstGeom prst="rect">
                      <a:avLst/>
                    </a:prstGeom>
                  </pic:spPr>
                </pic:pic>
              </a:graphicData>
            </a:graphic>
          </wp:inline>
        </w:drawing>
      </w:r>
    </w:p>
    <w:p w14:paraId="18F1996D" w14:textId="77777777" w:rsidR="00E229A7" w:rsidRDefault="005A6ABE">
      <w:pPr>
        <w:spacing w:after="220"/>
        <w:jc w:val="center"/>
      </w:pPr>
      <w:r>
        <w:rPr>
          <w:i/>
          <w:iCs/>
          <w:color w:val="5A6B8C"/>
          <w:sz w:val="18"/>
          <w:szCs w:val="18"/>
        </w:rPr>
        <w:t>Figure 3 — The mall ring, as the Map draws it mid-game with TechHub still locked</w:t>
      </w:r>
    </w:p>
    <w:p w14:paraId="0797B528" w14:textId="77777777" w:rsidR="00E229A7" w:rsidRDefault="005A6ABE">
      <w:pPr>
        <w:spacing w:after="140"/>
      </w:pPr>
      <w:r>
        <w:t>A link is drawn solid where you can ride it and dashed where the far end is still locked. Tapping a box travels there, or buys it open if you can afford it. The middle of the ring carries the one figure that belongs to the mall rather than to any shop: what the place earns while you are away.</w:t>
      </w:r>
    </w:p>
    <w:p w14:paraId="620D68BD" w14:textId="77777777" w:rsidR="00E229A7" w:rsidRDefault="005A6ABE">
      <w:pPr>
        <w:spacing w:after="140"/>
      </w:pPr>
      <w:r>
        <w:t>You can also travel physically. Stand in front of the escalator and hold for a moment, and it carries you up.</w:t>
      </w:r>
    </w:p>
    <w:p w14:paraId="3778171E" w14:textId="77777777" w:rsidR="00E229A7" w:rsidRDefault="005A6ABE">
      <w:pPr>
        <w:pStyle w:val="Heading2"/>
        <w:keepNext/>
      </w:pPr>
      <w:bookmarkStart w:id="54" w:name="s_why_each_shop_is_a_different_game"/>
      <w:bookmarkStart w:id="55" w:name="_Toc241066410"/>
      <w:r>
        <w:t>7.2  Why each shop is a different game</w:t>
      </w:r>
      <w:bookmarkEnd w:id="54"/>
      <w:bookmarkEnd w:id="55"/>
    </w:p>
    <w:p w14:paraId="151BA86D" w14:textId="77777777" w:rsidR="00E229A7" w:rsidRDefault="005A6ABE">
      <w:pPr>
        <w:keepNext/>
        <w:spacing w:after="140"/>
      </w:pPr>
      <w:r>
        <w:t>Each shop introduces exactly one new scarce resource, and that resource is what the player manages.</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1234"/>
        <w:gridCol w:w="4599"/>
        <w:gridCol w:w="3805"/>
      </w:tblGrid>
      <w:tr w:rsidR="00E229A7" w14:paraId="26840E48" w14:textId="77777777">
        <w:tblPrEx>
          <w:tblCellMar>
            <w:top w:w="0" w:type="dxa"/>
            <w:bottom w:w="0" w:type="dxa"/>
          </w:tblCellMar>
        </w:tblPrEx>
        <w:trPr>
          <w:cantSplit/>
          <w:tblHeader/>
        </w:trPr>
        <w:tc>
          <w:tcPr>
            <w:tcW w:w="1234" w:type="dxa"/>
            <w:shd w:val="clear" w:color="auto" w:fill="16295C"/>
            <w:tcMar>
              <w:top w:w="70" w:type="dxa"/>
              <w:left w:w="110" w:type="dxa"/>
              <w:bottom w:w="70" w:type="dxa"/>
              <w:right w:w="110" w:type="dxa"/>
            </w:tcMar>
            <w:vAlign w:val="center"/>
          </w:tcPr>
          <w:p w14:paraId="61191EDC" w14:textId="77777777" w:rsidR="00E229A7" w:rsidRDefault="005A6ABE">
            <w:pPr>
              <w:keepNext/>
              <w:spacing w:after="0"/>
            </w:pPr>
            <w:r>
              <w:rPr>
                <w:b/>
                <w:bCs/>
                <w:color w:val="FFFFFF"/>
                <w:sz w:val="18"/>
                <w:szCs w:val="18"/>
              </w:rPr>
              <w:t>Shop</w:t>
            </w:r>
          </w:p>
        </w:tc>
        <w:tc>
          <w:tcPr>
            <w:tcW w:w="4599" w:type="dxa"/>
            <w:shd w:val="clear" w:color="auto" w:fill="16295C"/>
            <w:tcMar>
              <w:top w:w="70" w:type="dxa"/>
              <w:left w:w="110" w:type="dxa"/>
              <w:bottom w:w="70" w:type="dxa"/>
              <w:right w:w="110" w:type="dxa"/>
            </w:tcMar>
            <w:vAlign w:val="center"/>
          </w:tcPr>
          <w:p w14:paraId="1BC1BFC8" w14:textId="77777777" w:rsidR="00E229A7" w:rsidRDefault="005A6ABE">
            <w:pPr>
              <w:keepNext/>
              <w:spacing w:after="0"/>
            </w:pPr>
            <w:r>
              <w:rPr>
                <w:b/>
                <w:bCs/>
                <w:color w:val="FFFFFF"/>
                <w:sz w:val="18"/>
                <w:szCs w:val="18"/>
              </w:rPr>
              <w:t>The scarce thing</w:t>
            </w:r>
          </w:p>
        </w:tc>
        <w:tc>
          <w:tcPr>
            <w:tcW w:w="3805" w:type="dxa"/>
            <w:shd w:val="clear" w:color="auto" w:fill="16295C"/>
            <w:tcMar>
              <w:top w:w="70" w:type="dxa"/>
              <w:left w:w="110" w:type="dxa"/>
              <w:bottom w:w="70" w:type="dxa"/>
              <w:right w:w="110" w:type="dxa"/>
            </w:tcMar>
            <w:vAlign w:val="center"/>
          </w:tcPr>
          <w:p w14:paraId="72E717AC" w14:textId="77777777" w:rsidR="00E229A7" w:rsidRDefault="005A6ABE">
            <w:pPr>
              <w:keepNext/>
              <w:spacing w:after="0"/>
            </w:pPr>
            <w:r>
              <w:rPr>
                <w:b/>
                <w:bCs/>
                <w:color w:val="FFFFFF"/>
                <w:sz w:val="18"/>
                <w:szCs w:val="18"/>
              </w:rPr>
              <w:t>The failure it produces</w:t>
            </w:r>
          </w:p>
        </w:tc>
      </w:tr>
      <w:tr w:rsidR="00E229A7" w14:paraId="1507BAD2" w14:textId="77777777">
        <w:tblPrEx>
          <w:tblCellMar>
            <w:top w:w="0" w:type="dxa"/>
            <w:bottom w:w="0" w:type="dxa"/>
          </w:tblCellMar>
        </w:tblPrEx>
        <w:trPr>
          <w:cantSplit/>
        </w:trPr>
        <w:tc>
          <w:tcPr>
            <w:tcW w:w="1234" w:type="dxa"/>
            <w:shd w:val="clear" w:color="auto" w:fill="FFFFFF"/>
            <w:tcMar>
              <w:top w:w="70" w:type="dxa"/>
              <w:left w:w="110" w:type="dxa"/>
              <w:bottom w:w="70" w:type="dxa"/>
              <w:right w:w="110" w:type="dxa"/>
            </w:tcMar>
            <w:vAlign w:val="center"/>
          </w:tcPr>
          <w:p w14:paraId="3324B01B" w14:textId="77777777" w:rsidR="00E229A7" w:rsidRDefault="005A6ABE">
            <w:pPr>
              <w:keepNext/>
              <w:spacing w:after="0" w:line="252" w:lineRule="auto"/>
            </w:pPr>
            <w:r>
              <w:rPr>
                <w:sz w:val="18"/>
                <w:szCs w:val="18"/>
              </w:rPr>
              <w:t>Grocery</w:t>
            </w:r>
          </w:p>
        </w:tc>
        <w:tc>
          <w:tcPr>
            <w:tcW w:w="4599" w:type="dxa"/>
            <w:shd w:val="clear" w:color="auto" w:fill="FFFFFF"/>
            <w:tcMar>
              <w:top w:w="70" w:type="dxa"/>
              <w:left w:w="110" w:type="dxa"/>
              <w:bottom w:w="70" w:type="dxa"/>
              <w:right w:w="110" w:type="dxa"/>
            </w:tcMar>
            <w:vAlign w:val="center"/>
          </w:tcPr>
          <w:p w14:paraId="2184CE62" w14:textId="77777777" w:rsidR="00E229A7" w:rsidRDefault="005A6ABE">
            <w:pPr>
              <w:keepNext/>
              <w:spacing w:after="0" w:line="252" w:lineRule="auto"/>
            </w:pPr>
            <w:r>
              <w:rPr>
                <w:sz w:val="18"/>
                <w:szCs w:val="18"/>
              </w:rPr>
              <w:t>shelf stock, and the feed that makes it</w:t>
            </w:r>
          </w:p>
        </w:tc>
        <w:tc>
          <w:tcPr>
            <w:tcW w:w="3805" w:type="dxa"/>
            <w:shd w:val="clear" w:color="auto" w:fill="FFFFFF"/>
            <w:tcMar>
              <w:top w:w="70" w:type="dxa"/>
              <w:left w:w="110" w:type="dxa"/>
              <w:bottom w:w="70" w:type="dxa"/>
              <w:right w:w="110" w:type="dxa"/>
            </w:tcMar>
            <w:vAlign w:val="center"/>
          </w:tcPr>
          <w:p w14:paraId="7EEE3F85" w14:textId="77777777" w:rsidR="00E229A7" w:rsidRDefault="005A6ABE">
            <w:pPr>
              <w:keepNext/>
              <w:spacing w:after="0" w:line="252" w:lineRule="auto"/>
            </w:pPr>
            <w:r>
              <w:rPr>
                <w:sz w:val="18"/>
                <w:szCs w:val="18"/>
              </w:rPr>
              <w:t>an empty shelf; the shopper walks</w:t>
            </w:r>
          </w:p>
        </w:tc>
      </w:tr>
      <w:tr w:rsidR="00E229A7" w14:paraId="03C3F67A" w14:textId="77777777">
        <w:tblPrEx>
          <w:tblCellMar>
            <w:top w:w="0" w:type="dxa"/>
            <w:bottom w:w="0" w:type="dxa"/>
          </w:tblCellMar>
        </w:tblPrEx>
        <w:trPr>
          <w:cantSplit/>
        </w:trPr>
        <w:tc>
          <w:tcPr>
            <w:tcW w:w="1234" w:type="dxa"/>
            <w:shd w:val="clear" w:color="auto" w:fill="F5F9FE"/>
            <w:tcMar>
              <w:top w:w="70" w:type="dxa"/>
              <w:left w:w="110" w:type="dxa"/>
              <w:bottom w:w="70" w:type="dxa"/>
              <w:right w:w="110" w:type="dxa"/>
            </w:tcMar>
            <w:vAlign w:val="center"/>
          </w:tcPr>
          <w:p w14:paraId="6496B42C" w14:textId="77777777" w:rsidR="00E229A7" w:rsidRDefault="005A6ABE">
            <w:pPr>
              <w:keepNext/>
              <w:spacing w:after="0" w:line="252" w:lineRule="auto"/>
            </w:pPr>
            <w:r>
              <w:rPr>
                <w:sz w:val="18"/>
                <w:szCs w:val="18"/>
              </w:rPr>
              <w:t>Coffee</w:t>
            </w:r>
          </w:p>
        </w:tc>
        <w:tc>
          <w:tcPr>
            <w:tcW w:w="4599" w:type="dxa"/>
            <w:shd w:val="clear" w:color="auto" w:fill="F5F9FE"/>
            <w:tcMar>
              <w:top w:w="70" w:type="dxa"/>
              <w:left w:w="110" w:type="dxa"/>
              <w:bottom w:w="70" w:type="dxa"/>
              <w:right w:w="110" w:type="dxa"/>
            </w:tcMar>
            <w:vAlign w:val="center"/>
          </w:tcPr>
          <w:p w14:paraId="048AEA6F" w14:textId="77777777" w:rsidR="00E229A7" w:rsidRDefault="005A6ABE">
            <w:pPr>
              <w:keepNext/>
              <w:spacing w:after="0" w:line="252" w:lineRule="auto"/>
            </w:pPr>
            <w:r>
              <w:rPr>
                <w:sz w:val="18"/>
                <w:szCs w:val="18"/>
              </w:rPr>
              <w:t>machine time, ingredients in the bar, clean tables</w:t>
            </w:r>
          </w:p>
        </w:tc>
        <w:tc>
          <w:tcPr>
            <w:tcW w:w="3805" w:type="dxa"/>
            <w:shd w:val="clear" w:color="auto" w:fill="F5F9FE"/>
            <w:tcMar>
              <w:top w:w="70" w:type="dxa"/>
              <w:left w:w="110" w:type="dxa"/>
              <w:bottom w:w="70" w:type="dxa"/>
              <w:right w:w="110" w:type="dxa"/>
            </w:tcMar>
            <w:vAlign w:val="center"/>
          </w:tcPr>
          <w:p w14:paraId="60504DC2" w14:textId="77777777" w:rsidR="00E229A7" w:rsidRDefault="005A6ABE">
            <w:pPr>
              <w:keepNext/>
              <w:spacing w:after="0" w:line="252" w:lineRule="auto"/>
            </w:pPr>
            <w:r>
              <w:rPr>
                <w:sz w:val="18"/>
                <w:szCs w:val="18"/>
              </w:rPr>
              <w:t>a cold queue and no tips</w:t>
            </w:r>
          </w:p>
        </w:tc>
      </w:tr>
      <w:tr w:rsidR="00E229A7" w14:paraId="5D06C453" w14:textId="77777777">
        <w:tblPrEx>
          <w:tblCellMar>
            <w:top w:w="0" w:type="dxa"/>
            <w:bottom w:w="0" w:type="dxa"/>
          </w:tblCellMar>
        </w:tblPrEx>
        <w:trPr>
          <w:cantSplit/>
        </w:trPr>
        <w:tc>
          <w:tcPr>
            <w:tcW w:w="1234" w:type="dxa"/>
            <w:shd w:val="clear" w:color="auto" w:fill="FFFFFF"/>
            <w:tcMar>
              <w:top w:w="70" w:type="dxa"/>
              <w:left w:w="110" w:type="dxa"/>
              <w:bottom w:w="70" w:type="dxa"/>
              <w:right w:w="110" w:type="dxa"/>
            </w:tcMar>
            <w:vAlign w:val="center"/>
          </w:tcPr>
          <w:p w14:paraId="0FD3687C" w14:textId="77777777" w:rsidR="00E229A7" w:rsidRDefault="005A6ABE">
            <w:pPr>
              <w:keepNext/>
              <w:spacing w:after="0" w:line="252" w:lineRule="auto"/>
            </w:pPr>
            <w:r>
              <w:rPr>
                <w:sz w:val="18"/>
                <w:szCs w:val="18"/>
              </w:rPr>
              <w:t>Burger Rush</w:t>
            </w:r>
          </w:p>
        </w:tc>
        <w:tc>
          <w:tcPr>
            <w:tcW w:w="4599" w:type="dxa"/>
            <w:shd w:val="clear" w:color="auto" w:fill="FFFFFF"/>
            <w:tcMar>
              <w:top w:w="70" w:type="dxa"/>
              <w:left w:w="110" w:type="dxa"/>
              <w:bottom w:w="70" w:type="dxa"/>
              <w:right w:w="110" w:type="dxa"/>
            </w:tcMar>
            <w:vAlign w:val="center"/>
          </w:tcPr>
          <w:p w14:paraId="3C5C1F6F" w14:textId="77777777" w:rsidR="00E229A7" w:rsidRDefault="005A6ABE">
            <w:pPr>
              <w:keepNext/>
              <w:spacing w:after="0" w:line="252" w:lineRule="auto"/>
            </w:pPr>
            <w:r>
              <w:rPr>
                <w:sz w:val="18"/>
                <w:szCs w:val="18"/>
              </w:rPr>
              <w:t>the slowest station's throughput</w:t>
            </w:r>
          </w:p>
        </w:tc>
        <w:tc>
          <w:tcPr>
            <w:tcW w:w="3805" w:type="dxa"/>
            <w:shd w:val="clear" w:color="auto" w:fill="FFFFFF"/>
            <w:tcMar>
              <w:top w:w="70" w:type="dxa"/>
              <w:left w:w="110" w:type="dxa"/>
              <w:bottom w:w="70" w:type="dxa"/>
              <w:right w:w="110" w:type="dxa"/>
            </w:tcMar>
            <w:vAlign w:val="center"/>
          </w:tcPr>
          <w:p w14:paraId="352EBC9E" w14:textId="77777777" w:rsidR="00E229A7" w:rsidRDefault="005A6ABE">
            <w:pPr>
              <w:keepNext/>
              <w:spacing w:after="0" w:line="252" w:lineRule="auto"/>
            </w:pPr>
            <w:r>
              <w:rPr>
                <w:sz w:val="18"/>
                <w:szCs w:val="18"/>
              </w:rPr>
              <w:t>tickets paid for and refunded</w:t>
            </w:r>
          </w:p>
        </w:tc>
      </w:tr>
      <w:tr w:rsidR="00E229A7" w14:paraId="68FCE424" w14:textId="77777777">
        <w:tblPrEx>
          <w:tblCellMar>
            <w:top w:w="0" w:type="dxa"/>
            <w:bottom w:w="0" w:type="dxa"/>
          </w:tblCellMar>
        </w:tblPrEx>
        <w:trPr>
          <w:cantSplit/>
        </w:trPr>
        <w:tc>
          <w:tcPr>
            <w:tcW w:w="1234" w:type="dxa"/>
            <w:shd w:val="clear" w:color="auto" w:fill="F5F9FE"/>
            <w:tcMar>
              <w:top w:w="70" w:type="dxa"/>
              <w:left w:w="110" w:type="dxa"/>
              <w:bottom w:w="70" w:type="dxa"/>
              <w:right w:w="110" w:type="dxa"/>
            </w:tcMar>
            <w:vAlign w:val="center"/>
          </w:tcPr>
          <w:p w14:paraId="67A69691" w14:textId="77777777" w:rsidR="00E229A7" w:rsidRDefault="005A6ABE">
            <w:pPr>
              <w:keepNext/>
              <w:spacing w:after="0" w:line="252" w:lineRule="auto"/>
            </w:pPr>
            <w:r>
              <w:rPr>
                <w:sz w:val="18"/>
                <w:szCs w:val="18"/>
              </w:rPr>
              <w:t>Sport Outlet</w:t>
            </w:r>
          </w:p>
        </w:tc>
        <w:tc>
          <w:tcPr>
            <w:tcW w:w="4599" w:type="dxa"/>
            <w:shd w:val="clear" w:color="auto" w:fill="F5F9FE"/>
            <w:tcMar>
              <w:top w:w="70" w:type="dxa"/>
              <w:left w:w="110" w:type="dxa"/>
              <w:bottom w:w="70" w:type="dxa"/>
              <w:right w:w="110" w:type="dxa"/>
            </w:tcMar>
            <w:vAlign w:val="center"/>
          </w:tcPr>
          <w:p w14:paraId="7CEB2086" w14:textId="77777777" w:rsidR="00E229A7" w:rsidRDefault="005A6ABE">
            <w:pPr>
              <w:keepNext/>
              <w:spacing w:after="0" w:line="252" w:lineRule="auto"/>
            </w:pPr>
            <w:r>
              <w:rPr>
                <w:sz w:val="18"/>
                <w:szCs w:val="18"/>
              </w:rPr>
              <w:t>your attention — someone must advise</w:t>
            </w:r>
          </w:p>
        </w:tc>
        <w:tc>
          <w:tcPr>
            <w:tcW w:w="3805" w:type="dxa"/>
            <w:shd w:val="clear" w:color="auto" w:fill="F5F9FE"/>
            <w:tcMar>
              <w:top w:w="70" w:type="dxa"/>
              <w:left w:w="110" w:type="dxa"/>
              <w:bottom w:w="70" w:type="dxa"/>
              <w:right w:w="110" w:type="dxa"/>
            </w:tcMar>
            <w:vAlign w:val="center"/>
          </w:tcPr>
          <w:p w14:paraId="634BAB70" w14:textId="77777777" w:rsidR="00E229A7" w:rsidRDefault="005A6ABE">
            <w:pPr>
              <w:keepNext/>
              <w:spacing w:after="0" w:line="252" w:lineRule="auto"/>
            </w:pPr>
            <w:r>
              <w:rPr>
                <w:sz w:val="18"/>
                <w:szCs w:val="18"/>
              </w:rPr>
              <w:t>a shopper who tried it and left it</w:t>
            </w:r>
          </w:p>
        </w:tc>
      </w:tr>
      <w:tr w:rsidR="00E229A7" w14:paraId="1B304B64" w14:textId="77777777">
        <w:tblPrEx>
          <w:tblCellMar>
            <w:top w:w="0" w:type="dxa"/>
            <w:bottom w:w="0" w:type="dxa"/>
          </w:tblCellMar>
        </w:tblPrEx>
        <w:trPr>
          <w:cantSplit/>
        </w:trPr>
        <w:tc>
          <w:tcPr>
            <w:tcW w:w="1234" w:type="dxa"/>
            <w:shd w:val="clear" w:color="auto" w:fill="FFFFFF"/>
            <w:tcMar>
              <w:top w:w="70" w:type="dxa"/>
              <w:left w:w="110" w:type="dxa"/>
              <w:bottom w:w="70" w:type="dxa"/>
              <w:right w:w="110" w:type="dxa"/>
            </w:tcMar>
            <w:vAlign w:val="center"/>
          </w:tcPr>
          <w:p w14:paraId="48C92DF7" w14:textId="77777777" w:rsidR="00E229A7" w:rsidRDefault="005A6ABE">
            <w:pPr>
              <w:keepNext/>
              <w:spacing w:after="0" w:line="252" w:lineRule="auto"/>
            </w:pPr>
            <w:r>
              <w:rPr>
                <w:sz w:val="18"/>
                <w:szCs w:val="18"/>
              </w:rPr>
              <w:t>Boutique</w:t>
            </w:r>
          </w:p>
        </w:tc>
        <w:tc>
          <w:tcPr>
            <w:tcW w:w="4599" w:type="dxa"/>
            <w:shd w:val="clear" w:color="auto" w:fill="FFFFFF"/>
            <w:tcMar>
              <w:top w:w="70" w:type="dxa"/>
              <w:left w:w="110" w:type="dxa"/>
              <w:bottom w:w="70" w:type="dxa"/>
              <w:right w:w="110" w:type="dxa"/>
            </w:tcMar>
            <w:vAlign w:val="center"/>
          </w:tcPr>
          <w:p w14:paraId="68F5445B" w14:textId="77777777" w:rsidR="00E229A7" w:rsidRDefault="005A6ABE">
            <w:pPr>
              <w:keepNext/>
              <w:spacing w:after="0" w:line="252" w:lineRule="auto"/>
            </w:pPr>
            <w:r>
              <w:rPr>
                <w:sz w:val="18"/>
                <w:szCs w:val="18"/>
              </w:rPr>
              <w:t>a size on the rail, and a free cubicle</w:t>
            </w:r>
          </w:p>
        </w:tc>
        <w:tc>
          <w:tcPr>
            <w:tcW w:w="3805" w:type="dxa"/>
            <w:shd w:val="clear" w:color="auto" w:fill="FFFFFF"/>
            <w:tcMar>
              <w:top w:w="70" w:type="dxa"/>
              <w:left w:w="110" w:type="dxa"/>
              <w:bottom w:w="70" w:type="dxa"/>
              <w:right w:w="110" w:type="dxa"/>
            </w:tcMar>
            <w:vAlign w:val="center"/>
          </w:tcPr>
          <w:p w14:paraId="244C38EB" w14:textId="77777777" w:rsidR="00E229A7" w:rsidRDefault="005A6ABE">
            <w:pPr>
              <w:keepNext/>
              <w:spacing w:after="0" w:line="252" w:lineRule="auto"/>
            </w:pPr>
            <w:r>
              <w:rPr>
                <w:sz w:val="18"/>
                <w:szCs w:val="18"/>
              </w:rPr>
              <w:t>a full rail that is still empty to them</w:t>
            </w:r>
          </w:p>
        </w:tc>
      </w:tr>
      <w:tr w:rsidR="00E229A7" w14:paraId="50E018EC" w14:textId="77777777">
        <w:tblPrEx>
          <w:tblCellMar>
            <w:top w:w="0" w:type="dxa"/>
            <w:bottom w:w="0" w:type="dxa"/>
          </w:tblCellMar>
        </w:tblPrEx>
        <w:trPr>
          <w:cantSplit/>
        </w:trPr>
        <w:tc>
          <w:tcPr>
            <w:tcW w:w="1234" w:type="dxa"/>
            <w:shd w:val="clear" w:color="auto" w:fill="F5F9FE"/>
            <w:tcMar>
              <w:top w:w="70" w:type="dxa"/>
              <w:left w:w="110" w:type="dxa"/>
              <w:bottom w:w="70" w:type="dxa"/>
              <w:right w:w="110" w:type="dxa"/>
            </w:tcMar>
            <w:vAlign w:val="center"/>
          </w:tcPr>
          <w:p w14:paraId="26C901C3" w14:textId="77777777" w:rsidR="00E229A7" w:rsidRDefault="005A6ABE">
            <w:pPr>
              <w:spacing w:after="0" w:line="252" w:lineRule="auto"/>
            </w:pPr>
            <w:r>
              <w:rPr>
                <w:sz w:val="18"/>
                <w:szCs w:val="18"/>
              </w:rPr>
              <w:t>TechHub</w:t>
            </w:r>
          </w:p>
        </w:tc>
        <w:tc>
          <w:tcPr>
            <w:tcW w:w="4599" w:type="dxa"/>
            <w:shd w:val="clear" w:color="auto" w:fill="F5F9FE"/>
            <w:tcMar>
              <w:top w:w="70" w:type="dxa"/>
              <w:left w:w="110" w:type="dxa"/>
              <w:bottom w:w="70" w:type="dxa"/>
              <w:right w:w="110" w:type="dxa"/>
            </w:tcMar>
            <w:vAlign w:val="center"/>
          </w:tcPr>
          <w:p w14:paraId="085565CB" w14:textId="77777777" w:rsidR="00E229A7" w:rsidRDefault="005A6ABE">
            <w:pPr>
              <w:spacing w:after="0" w:line="252" w:lineRule="auto"/>
            </w:pPr>
            <w:r>
              <w:rPr>
                <w:sz w:val="18"/>
                <w:szCs w:val="18"/>
              </w:rPr>
              <w:t>sealed boxes, and a translated spec sheet</w:t>
            </w:r>
          </w:p>
        </w:tc>
        <w:tc>
          <w:tcPr>
            <w:tcW w:w="3805" w:type="dxa"/>
            <w:shd w:val="clear" w:color="auto" w:fill="F5F9FE"/>
            <w:tcMar>
              <w:top w:w="70" w:type="dxa"/>
              <w:left w:w="110" w:type="dxa"/>
              <w:bottom w:w="70" w:type="dxa"/>
              <w:right w:w="110" w:type="dxa"/>
            </w:tcMar>
            <w:vAlign w:val="center"/>
          </w:tcPr>
          <w:p w14:paraId="4F2EC8F4" w14:textId="77777777" w:rsidR="00E229A7" w:rsidRDefault="005A6ABE">
            <w:pPr>
              <w:spacing w:after="0" w:line="252" w:lineRule="auto"/>
            </w:pPr>
            <w:r>
              <w:rPr>
                <w:sz w:val="18"/>
                <w:szCs w:val="18"/>
              </w:rPr>
              <w:t>a convinced buyer at an empty stand</w:t>
            </w:r>
          </w:p>
        </w:tc>
      </w:tr>
    </w:tbl>
    <w:p w14:paraId="4028FF3C" w14:textId="77777777" w:rsidR="00E229A7" w:rsidRDefault="00E229A7">
      <w:pPr>
        <w:spacing w:after="180"/>
      </w:pPr>
    </w:p>
    <w:p w14:paraId="7FD4710B" w14:textId="77777777" w:rsidR="00E229A7" w:rsidRDefault="005A6ABE">
      <w:pPr>
        <w:pStyle w:val="Heading2"/>
        <w:keepNext/>
      </w:pPr>
      <w:bookmarkStart w:id="56" w:name="s_product_lines_within_a_shop"/>
      <w:bookmarkStart w:id="57" w:name="_Toc241066411"/>
      <w:r>
        <w:t>7.3  Product lines within a shop</w:t>
      </w:r>
      <w:bookmarkEnd w:id="56"/>
      <w:bookmarkEnd w:id="57"/>
    </w:p>
    <w:p w14:paraId="1401A172" w14:textId="77777777" w:rsidR="00E229A7" w:rsidRDefault="005A6ABE">
      <w:pPr>
        <w:spacing w:after="140"/>
      </w:pPr>
      <w:r>
        <w:t>Every shop opens its lines one at a time, in a fixed order, at their own build plot on the floor. Rank sets the price band, so later lines are always worth more. The Grocery Store has 18 lines (17 sellable plus wheat, which is feed); the Coffee Shop has 16 (six ingredients and ten recipes); the other four have 8 each.</w:t>
      </w:r>
    </w:p>
    <w:p w14:paraId="1D9B3C00" w14:textId="77777777" w:rsidR="00E229A7" w:rsidRDefault="005A6ABE">
      <w:pPr>
        <w:spacing w:after="140"/>
      </w:pPr>
      <w:r>
        <w:t>The cheapest line in each shop is free and arrives with the store. The dearest is a long-term goal: oranges at $85K in Grocery, a TechVision TV at $260M in TechHub.</w:t>
      </w:r>
    </w:p>
    <w:p w14:paraId="67599E92" w14:textId="77777777" w:rsidR="00E229A7" w:rsidRDefault="005A6ABE">
      <w:pPr>
        <w:pStyle w:val="Heading1"/>
        <w:keepNext/>
        <w:pageBreakBefore/>
      </w:pPr>
      <w:bookmarkStart w:id="58" w:name="s_per_shop_specification"/>
      <w:bookmarkStart w:id="59" w:name="_Toc241066412"/>
      <w:r>
        <w:t>8  Per-shop specification</w:t>
      </w:r>
      <w:bookmarkEnd w:id="58"/>
      <w:bookmarkEnd w:id="59"/>
    </w:p>
    <w:p w14:paraId="74252752" w14:textId="77777777" w:rsidR="00E229A7" w:rsidRDefault="005A6ABE">
      <w:pPr>
        <w:spacing w:after="140"/>
      </w:pPr>
      <w:r>
        <w:t>Each shop below is given as: its floor, its lines, its stations, its staff, and the one rule that defines it.</w:t>
      </w:r>
    </w:p>
    <w:p w14:paraId="50625E4A" w14:textId="77777777" w:rsidR="00E229A7" w:rsidRDefault="005A6ABE">
      <w:pPr>
        <w:pStyle w:val="Heading2"/>
        <w:keepNext/>
      </w:pPr>
      <w:bookmarkStart w:id="60" w:name="s_grocery_store__the_stocking_game"/>
      <w:bookmarkStart w:id="61" w:name="_Toc241066413"/>
      <w:r>
        <w:t>8.1  Grocery Store — the stocking game</w:t>
      </w:r>
      <w:bookmarkEnd w:id="60"/>
      <w:bookmarkEnd w:id="61"/>
    </w:p>
    <w:p w14:paraId="68C80D21" w14:textId="77777777" w:rsidR="00E229A7" w:rsidRDefault="005A6ABE">
      <w:pPr>
        <w:spacing w:after="140"/>
      </w:pPr>
      <w:r>
        <w:t>Floor 27.5 x 19.0, the largest in the mall, because nothing is delivered. Nine crop beds run across the back wall, an orchard of three trees down the right, and the farmyard is a column down the left, ordered so nothing is far from what it eats: pig, chicken, wheat field, cow, oven, yogurt vat. The shop floor in the middle holds the shelves in three rows, tinted and labelled by department.</w:t>
      </w:r>
    </w:p>
    <w:p w14:paraId="5DAC996E" w14:textId="77777777" w:rsidR="00E229A7" w:rsidRDefault="005A6ABE">
      <w:pPr>
        <w:keepNext/>
        <w:spacing w:after="140"/>
      </w:pPr>
      <w:r>
        <w:t>The production chain is the shop:</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6104"/>
        <w:gridCol w:w="1724"/>
        <w:gridCol w:w="1810"/>
      </w:tblGrid>
      <w:tr w:rsidR="00E229A7" w14:paraId="06E56654" w14:textId="77777777">
        <w:tblPrEx>
          <w:tblCellMar>
            <w:top w:w="0" w:type="dxa"/>
            <w:bottom w:w="0" w:type="dxa"/>
          </w:tblCellMar>
        </w:tblPrEx>
        <w:trPr>
          <w:cantSplit/>
          <w:tblHeader/>
        </w:trPr>
        <w:tc>
          <w:tcPr>
            <w:tcW w:w="6104" w:type="dxa"/>
            <w:shd w:val="clear" w:color="auto" w:fill="16295C"/>
            <w:tcMar>
              <w:top w:w="70" w:type="dxa"/>
              <w:left w:w="110" w:type="dxa"/>
              <w:bottom w:w="70" w:type="dxa"/>
              <w:right w:w="110" w:type="dxa"/>
            </w:tcMar>
            <w:vAlign w:val="center"/>
          </w:tcPr>
          <w:p w14:paraId="41870720" w14:textId="77777777" w:rsidR="00E229A7" w:rsidRDefault="005A6ABE">
            <w:pPr>
              <w:keepNext/>
              <w:spacing w:after="0"/>
            </w:pPr>
            <w:r>
              <w:rPr>
                <w:b/>
                <w:bCs/>
                <w:color w:val="FFFFFF"/>
                <w:sz w:val="18"/>
                <w:szCs w:val="18"/>
              </w:rPr>
              <w:t>Product</w:t>
            </w:r>
          </w:p>
        </w:tc>
        <w:tc>
          <w:tcPr>
            <w:tcW w:w="1724" w:type="dxa"/>
            <w:shd w:val="clear" w:color="auto" w:fill="16295C"/>
            <w:tcMar>
              <w:top w:w="70" w:type="dxa"/>
              <w:left w:w="110" w:type="dxa"/>
              <w:bottom w:w="70" w:type="dxa"/>
              <w:right w:w="110" w:type="dxa"/>
            </w:tcMar>
            <w:vAlign w:val="center"/>
          </w:tcPr>
          <w:p w14:paraId="74291B42" w14:textId="77777777" w:rsidR="00E229A7" w:rsidRDefault="005A6ABE">
            <w:pPr>
              <w:keepNext/>
              <w:spacing w:after="0"/>
            </w:pPr>
            <w:r>
              <w:rPr>
                <w:b/>
                <w:bCs/>
                <w:color w:val="FFFFFF"/>
                <w:sz w:val="18"/>
                <w:szCs w:val="18"/>
              </w:rPr>
              <w:t>Comes from</w:t>
            </w:r>
          </w:p>
        </w:tc>
        <w:tc>
          <w:tcPr>
            <w:tcW w:w="1810" w:type="dxa"/>
            <w:shd w:val="clear" w:color="auto" w:fill="16295C"/>
            <w:tcMar>
              <w:top w:w="70" w:type="dxa"/>
              <w:left w:w="110" w:type="dxa"/>
              <w:bottom w:w="70" w:type="dxa"/>
              <w:right w:w="110" w:type="dxa"/>
            </w:tcMar>
            <w:vAlign w:val="center"/>
          </w:tcPr>
          <w:p w14:paraId="68079B80" w14:textId="77777777" w:rsidR="00E229A7" w:rsidRDefault="005A6ABE">
            <w:pPr>
              <w:keepNext/>
              <w:spacing w:after="0"/>
            </w:pPr>
            <w:r>
              <w:rPr>
                <w:b/>
                <w:bCs/>
                <w:color w:val="FFFFFF"/>
                <w:sz w:val="18"/>
                <w:szCs w:val="18"/>
              </w:rPr>
              <w:t>Needs</w:t>
            </w:r>
          </w:p>
        </w:tc>
      </w:tr>
      <w:tr w:rsidR="00E229A7" w14:paraId="73BCDF85" w14:textId="77777777">
        <w:tblPrEx>
          <w:tblCellMar>
            <w:top w:w="0" w:type="dxa"/>
            <w:bottom w:w="0" w:type="dxa"/>
          </w:tblCellMar>
        </w:tblPrEx>
        <w:trPr>
          <w:cantSplit/>
        </w:trPr>
        <w:tc>
          <w:tcPr>
            <w:tcW w:w="6104" w:type="dxa"/>
            <w:shd w:val="clear" w:color="auto" w:fill="FFFFFF"/>
            <w:tcMar>
              <w:top w:w="70" w:type="dxa"/>
              <w:left w:w="110" w:type="dxa"/>
              <w:bottom w:w="70" w:type="dxa"/>
              <w:right w:w="110" w:type="dxa"/>
            </w:tcMar>
            <w:vAlign w:val="center"/>
          </w:tcPr>
          <w:p w14:paraId="29935C6A" w14:textId="77777777" w:rsidR="00E229A7" w:rsidRDefault="005A6ABE">
            <w:pPr>
              <w:keepNext/>
              <w:spacing w:after="0" w:line="252" w:lineRule="auto"/>
            </w:pPr>
            <w:r>
              <w:rPr>
                <w:sz w:val="18"/>
                <w:szCs w:val="18"/>
              </w:rPr>
              <w:t>Potato, Tomato, Carrot, Eggplant, Cabbage, Cucumber, Watermelon, Strawberry, Blueberry</w:t>
            </w:r>
          </w:p>
        </w:tc>
        <w:tc>
          <w:tcPr>
            <w:tcW w:w="1724" w:type="dxa"/>
            <w:shd w:val="clear" w:color="auto" w:fill="FFFFFF"/>
            <w:tcMar>
              <w:top w:w="70" w:type="dxa"/>
              <w:left w:w="110" w:type="dxa"/>
              <w:bottom w:w="70" w:type="dxa"/>
              <w:right w:w="110" w:type="dxa"/>
            </w:tcMar>
            <w:vAlign w:val="center"/>
          </w:tcPr>
          <w:p w14:paraId="154D1551" w14:textId="77777777" w:rsidR="00E229A7" w:rsidRDefault="005A6ABE">
            <w:pPr>
              <w:keepNext/>
              <w:spacing w:after="0" w:line="252" w:lineRule="auto"/>
            </w:pPr>
            <w:r>
              <w:rPr>
                <w:sz w:val="18"/>
                <w:szCs w:val="18"/>
              </w:rPr>
              <w:t>crop beds</w:t>
            </w:r>
          </w:p>
        </w:tc>
        <w:tc>
          <w:tcPr>
            <w:tcW w:w="1810" w:type="dxa"/>
            <w:shd w:val="clear" w:color="auto" w:fill="FFFFFF"/>
            <w:tcMar>
              <w:top w:w="70" w:type="dxa"/>
              <w:left w:w="110" w:type="dxa"/>
              <w:bottom w:w="70" w:type="dxa"/>
              <w:right w:w="110" w:type="dxa"/>
            </w:tcMar>
            <w:vAlign w:val="center"/>
          </w:tcPr>
          <w:p w14:paraId="493790DA" w14:textId="77777777" w:rsidR="00E229A7" w:rsidRDefault="005A6ABE">
            <w:pPr>
              <w:keepNext/>
              <w:spacing w:after="0" w:line="252" w:lineRule="auto"/>
            </w:pPr>
            <w:r>
              <w:rPr>
                <w:sz w:val="18"/>
                <w:szCs w:val="18"/>
              </w:rPr>
              <w:t>time only</w:t>
            </w:r>
          </w:p>
        </w:tc>
      </w:tr>
      <w:tr w:rsidR="00E229A7" w14:paraId="1157757D" w14:textId="77777777">
        <w:tblPrEx>
          <w:tblCellMar>
            <w:top w:w="0" w:type="dxa"/>
            <w:bottom w:w="0" w:type="dxa"/>
          </w:tblCellMar>
        </w:tblPrEx>
        <w:trPr>
          <w:cantSplit/>
        </w:trPr>
        <w:tc>
          <w:tcPr>
            <w:tcW w:w="6104" w:type="dxa"/>
            <w:shd w:val="clear" w:color="auto" w:fill="F5F9FE"/>
            <w:tcMar>
              <w:top w:w="70" w:type="dxa"/>
              <w:left w:w="110" w:type="dxa"/>
              <w:bottom w:w="70" w:type="dxa"/>
              <w:right w:w="110" w:type="dxa"/>
            </w:tcMar>
            <w:vAlign w:val="center"/>
          </w:tcPr>
          <w:p w14:paraId="2FD7F9D6" w14:textId="77777777" w:rsidR="00E229A7" w:rsidRDefault="005A6ABE">
            <w:pPr>
              <w:keepNext/>
              <w:spacing w:after="0" w:line="252" w:lineRule="auto"/>
            </w:pPr>
            <w:r>
              <w:rPr>
                <w:sz w:val="18"/>
                <w:szCs w:val="18"/>
              </w:rPr>
              <w:t>Apple, Banana, Orange</w:t>
            </w:r>
          </w:p>
        </w:tc>
        <w:tc>
          <w:tcPr>
            <w:tcW w:w="1724" w:type="dxa"/>
            <w:shd w:val="clear" w:color="auto" w:fill="F5F9FE"/>
            <w:tcMar>
              <w:top w:w="70" w:type="dxa"/>
              <w:left w:w="110" w:type="dxa"/>
              <w:bottom w:w="70" w:type="dxa"/>
              <w:right w:w="110" w:type="dxa"/>
            </w:tcMar>
            <w:vAlign w:val="center"/>
          </w:tcPr>
          <w:p w14:paraId="0B985EC9" w14:textId="77777777" w:rsidR="00E229A7" w:rsidRDefault="005A6ABE">
            <w:pPr>
              <w:keepNext/>
              <w:spacing w:after="0" w:line="252" w:lineRule="auto"/>
            </w:pPr>
            <w:r>
              <w:rPr>
                <w:sz w:val="18"/>
                <w:szCs w:val="18"/>
              </w:rPr>
              <w:t>the orchard</w:t>
            </w:r>
          </w:p>
        </w:tc>
        <w:tc>
          <w:tcPr>
            <w:tcW w:w="1810" w:type="dxa"/>
            <w:shd w:val="clear" w:color="auto" w:fill="F5F9FE"/>
            <w:tcMar>
              <w:top w:w="70" w:type="dxa"/>
              <w:left w:w="110" w:type="dxa"/>
              <w:bottom w:w="70" w:type="dxa"/>
              <w:right w:w="110" w:type="dxa"/>
            </w:tcMar>
            <w:vAlign w:val="center"/>
          </w:tcPr>
          <w:p w14:paraId="6F7908E7" w14:textId="77777777" w:rsidR="00E229A7" w:rsidRDefault="005A6ABE">
            <w:pPr>
              <w:keepNext/>
              <w:spacing w:after="0" w:line="252" w:lineRule="auto"/>
            </w:pPr>
            <w:r>
              <w:rPr>
                <w:sz w:val="18"/>
                <w:szCs w:val="18"/>
              </w:rPr>
              <w:t>time only</w:t>
            </w:r>
          </w:p>
        </w:tc>
      </w:tr>
      <w:tr w:rsidR="00E229A7" w14:paraId="7EF0D34A" w14:textId="77777777">
        <w:tblPrEx>
          <w:tblCellMar>
            <w:top w:w="0" w:type="dxa"/>
            <w:bottom w:w="0" w:type="dxa"/>
          </w:tblCellMar>
        </w:tblPrEx>
        <w:trPr>
          <w:cantSplit/>
        </w:trPr>
        <w:tc>
          <w:tcPr>
            <w:tcW w:w="6104" w:type="dxa"/>
            <w:shd w:val="clear" w:color="auto" w:fill="FFFFFF"/>
            <w:tcMar>
              <w:top w:w="70" w:type="dxa"/>
              <w:left w:w="110" w:type="dxa"/>
              <w:bottom w:w="70" w:type="dxa"/>
              <w:right w:w="110" w:type="dxa"/>
            </w:tcMar>
            <w:vAlign w:val="center"/>
          </w:tcPr>
          <w:p w14:paraId="634301B8" w14:textId="77777777" w:rsidR="00E229A7" w:rsidRDefault="005A6ABE">
            <w:pPr>
              <w:keepNext/>
              <w:spacing w:after="0" w:line="252" w:lineRule="auto"/>
            </w:pPr>
            <w:r>
              <w:rPr>
                <w:sz w:val="18"/>
                <w:szCs w:val="18"/>
              </w:rPr>
              <w:t>Wheat (not sold)</w:t>
            </w:r>
          </w:p>
        </w:tc>
        <w:tc>
          <w:tcPr>
            <w:tcW w:w="1724" w:type="dxa"/>
            <w:shd w:val="clear" w:color="auto" w:fill="FFFFFF"/>
            <w:tcMar>
              <w:top w:w="70" w:type="dxa"/>
              <w:left w:w="110" w:type="dxa"/>
              <w:bottom w:w="70" w:type="dxa"/>
              <w:right w:w="110" w:type="dxa"/>
            </w:tcMar>
            <w:vAlign w:val="center"/>
          </w:tcPr>
          <w:p w14:paraId="1CA5CA5C" w14:textId="77777777" w:rsidR="00E229A7" w:rsidRDefault="005A6ABE">
            <w:pPr>
              <w:keepNext/>
              <w:spacing w:after="0" w:line="252" w:lineRule="auto"/>
            </w:pPr>
            <w:r>
              <w:rPr>
                <w:sz w:val="18"/>
                <w:szCs w:val="18"/>
              </w:rPr>
              <w:t>the wheat field</w:t>
            </w:r>
          </w:p>
        </w:tc>
        <w:tc>
          <w:tcPr>
            <w:tcW w:w="1810" w:type="dxa"/>
            <w:shd w:val="clear" w:color="auto" w:fill="FFFFFF"/>
            <w:tcMar>
              <w:top w:w="70" w:type="dxa"/>
              <w:left w:w="110" w:type="dxa"/>
              <w:bottom w:w="70" w:type="dxa"/>
              <w:right w:w="110" w:type="dxa"/>
            </w:tcMar>
            <w:vAlign w:val="center"/>
          </w:tcPr>
          <w:p w14:paraId="1F50EF16" w14:textId="77777777" w:rsidR="00E229A7" w:rsidRDefault="005A6ABE">
            <w:pPr>
              <w:keepNext/>
              <w:spacing w:after="0" w:line="252" w:lineRule="auto"/>
            </w:pPr>
            <w:r>
              <w:rPr>
                <w:sz w:val="18"/>
                <w:szCs w:val="18"/>
              </w:rPr>
              <w:t>time only</w:t>
            </w:r>
          </w:p>
        </w:tc>
      </w:tr>
      <w:tr w:rsidR="00E229A7" w14:paraId="29D0F57D" w14:textId="77777777">
        <w:tblPrEx>
          <w:tblCellMar>
            <w:top w:w="0" w:type="dxa"/>
            <w:bottom w:w="0" w:type="dxa"/>
          </w:tblCellMar>
        </w:tblPrEx>
        <w:trPr>
          <w:cantSplit/>
        </w:trPr>
        <w:tc>
          <w:tcPr>
            <w:tcW w:w="6104" w:type="dxa"/>
            <w:shd w:val="clear" w:color="auto" w:fill="F5F9FE"/>
            <w:tcMar>
              <w:top w:w="70" w:type="dxa"/>
              <w:left w:w="110" w:type="dxa"/>
              <w:bottom w:w="70" w:type="dxa"/>
              <w:right w:w="110" w:type="dxa"/>
            </w:tcMar>
            <w:vAlign w:val="center"/>
          </w:tcPr>
          <w:p w14:paraId="77E6B5D7" w14:textId="77777777" w:rsidR="00E229A7" w:rsidRDefault="005A6ABE">
            <w:pPr>
              <w:keepNext/>
              <w:spacing w:after="0" w:line="252" w:lineRule="auto"/>
            </w:pPr>
            <w:r>
              <w:rPr>
                <w:sz w:val="18"/>
                <w:szCs w:val="18"/>
              </w:rPr>
              <w:t>Milk</w:t>
            </w:r>
          </w:p>
        </w:tc>
        <w:tc>
          <w:tcPr>
            <w:tcW w:w="1724" w:type="dxa"/>
            <w:shd w:val="clear" w:color="auto" w:fill="F5F9FE"/>
            <w:tcMar>
              <w:top w:w="70" w:type="dxa"/>
              <w:left w:w="110" w:type="dxa"/>
              <w:bottom w:w="70" w:type="dxa"/>
              <w:right w:w="110" w:type="dxa"/>
            </w:tcMar>
            <w:vAlign w:val="center"/>
          </w:tcPr>
          <w:p w14:paraId="68DAF1F6" w14:textId="77777777" w:rsidR="00E229A7" w:rsidRDefault="005A6ABE">
            <w:pPr>
              <w:keepNext/>
              <w:spacing w:after="0" w:line="252" w:lineRule="auto"/>
            </w:pPr>
            <w:r>
              <w:rPr>
                <w:sz w:val="18"/>
                <w:szCs w:val="18"/>
              </w:rPr>
              <w:t>the cow</w:t>
            </w:r>
          </w:p>
        </w:tc>
        <w:tc>
          <w:tcPr>
            <w:tcW w:w="1810" w:type="dxa"/>
            <w:shd w:val="clear" w:color="auto" w:fill="F5F9FE"/>
            <w:tcMar>
              <w:top w:w="70" w:type="dxa"/>
              <w:left w:w="110" w:type="dxa"/>
              <w:bottom w:w="70" w:type="dxa"/>
              <w:right w:w="110" w:type="dxa"/>
            </w:tcMar>
            <w:vAlign w:val="center"/>
          </w:tcPr>
          <w:p w14:paraId="32816A1F" w14:textId="77777777" w:rsidR="00E229A7" w:rsidRDefault="005A6ABE">
            <w:pPr>
              <w:keepNext/>
              <w:spacing w:after="0" w:line="252" w:lineRule="auto"/>
            </w:pPr>
            <w:r>
              <w:rPr>
                <w:sz w:val="18"/>
                <w:szCs w:val="18"/>
              </w:rPr>
              <w:t>wheat in the trough</w:t>
            </w:r>
          </w:p>
        </w:tc>
      </w:tr>
      <w:tr w:rsidR="00E229A7" w14:paraId="784544BA" w14:textId="77777777">
        <w:tblPrEx>
          <w:tblCellMar>
            <w:top w:w="0" w:type="dxa"/>
            <w:bottom w:w="0" w:type="dxa"/>
          </w:tblCellMar>
        </w:tblPrEx>
        <w:trPr>
          <w:cantSplit/>
        </w:trPr>
        <w:tc>
          <w:tcPr>
            <w:tcW w:w="6104" w:type="dxa"/>
            <w:shd w:val="clear" w:color="auto" w:fill="FFFFFF"/>
            <w:tcMar>
              <w:top w:w="70" w:type="dxa"/>
              <w:left w:w="110" w:type="dxa"/>
              <w:bottom w:w="70" w:type="dxa"/>
              <w:right w:w="110" w:type="dxa"/>
            </w:tcMar>
            <w:vAlign w:val="center"/>
          </w:tcPr>
          <w:p w14:paraId="50668829" w14:textId="77777777" w:rsidR="00E229A7" w:rsidRDefault="005A6ABE">
            <w:pPr>
              <w:keepNext/>
              <w:spacing w:after="0" w:line="252" w:lineRule="auto"/>
            </w:pPr>
            <w:r>
              <w:rPr>
                <w:sz w:val="18"/>
                <w:szCs w:val="18"/>
              </w:rPr>
              <w:t>Bread</w:t>
            </w:r>
          </w:p>
        </w:tc>
        <w:tc>
          <w:tcPr>
            <w:tcW w:w="1724" w:type="dxa"/>
            <w:shd w:val="clear" w:color="auto" w:fill="FFFFFF"/>
            <w:tcMar>
              <w:top w:w="70" w:type="dxa"/>
              <w:left w:w="110" w:type="dxa"/>
              <w:bottom w:w="70" w:type="dxa"/>
              <w:right w:w="110" w:type="dxa"/>
            </w:tcMar>
            <w:vAlign w:val="center"/>
          </w:tcPr>
          <w:p w14:paraId="08827F3D" w14:textId="77777777" w:rsidR="00E229A7" w:rsidRDefault="005A6ABE">
            <w:pPr>
              <w:keepNext/>
              <w:spacing w:after="0" w:line="252" w:lineRule="auto"/>
            </w:pPr>
            <w:r>
              <w:rPr>
                <w:sz w:val="18"/>
                <w:szCs w:val="18"/>
              </w:rPr>
              <w:t>the oven</w:t>
            </w:r>
          </w:p>
        </w:tc>
        <w:tc>
          <w:tcPr>
            <w:tcW w:w="1810" w:type="dxa"/>
            <w:shd w:val="clear" w:color="auto" w:fill="FFFFFF"/>
            <w:tcMar>
              <w:top w:w="70" w:type="dxa"/>
              <w:left w:w="110" w:type="dxa"/>
              <w:bottom w:w="70" w:type="dxa"/>
              <w:right w:w="110" w:type="dxa"/>
            </w:tcMar>
            <w:vAlign w:val="center"/>
          </w:tcPr>
          <w:p w14:paraId="115801AF" w14:textId="77777777" w:rsidR="00E229A7" w:rsidRDefault="005A6ABE">
            <w:pPr>
              <w:keepNext/>
              <w:spacing w:after="0" w:line="252" w:lineRule="auto"/>
            </w:pPr>
            <w:r>
              <w:rPr>
                <w:sz w:val="18"/>
                <w:szCs w:val="18"/>
              </w:rPr>
              <w:t>wheat</w:t>
            </w:r>
          </w:p>
        </w:tc>
      </w:tr>
      <w:tr w:rsidR="00E229A7" w14:paraId="497BAD01" w14:textId="77777777">
        <w:tblPrEx>
          <w:tblCellMar>
            <w:top w:w="0" w:type="dxa"/>
            <w:bottom w:w="0" w:type="dxa"/>
          </w:tblCellMar>
        </w:tblPrEx>
        <w:trPr>
          <w:cantSplit/>
        </w:trPr>
        <w:tc>
          <w:tcPr>
            <w:tcW w:w="6104" w:type="dxa"/>
            <w:shd w:val="clear" w:color="auto" w:fill="F5F9FE"/>
            <w:tcMar>
              <w:top w:w="70" w:type="dxa"/>
              <w:left w:w="110" w:type="dxa"/>
              <w:bottom w:w="70" w:type="dxa"/>
              <w:right w:w="110" w:type="dxa"/>
            </w:tcMar>
            <w:vAlign w:val="center"/>
          </w:tcPr>
          <w:p w14:paraId="146A8F94" w14:textId="77777777" w:rsidR="00E229A7" w:rsidRDefault="005A6ABE">
            <w:pPr>
              <w:keepNext/>
              <w:spacing w:after="0" w:line="252" w:lineRule="auto"/>
            </w:pPr>
            <w:r>
              <w:rPr>
                <w:sz w:val="18"/>
                <w:szCs w:val="18"/>
              </w:rPr>
              <w:t>Yogurt</w:t>
            </w:r>
          </w:p>
        </w:tc>
        <w:tc>
          <w:tcPr>
            <w:tcW w:w="1724" w:type="dxa"/>
            <w:shd w:val="clear" w:color="auto" w:fill="F5F9FE"/>
            <w:tcMar>
              <w:top w:w="70" w:type="dxa"/>
              <w:left w:w="110" w:type="dxa"/>
              <w:bottom w:w="70" w:type="dxa"/>
              <w:right w:w="110" w:type="dxa"/>
            </w:tcMar>
            <w:vAlign w:val="center"/>
          </w:tcPr>
          <w:p w14:paraId="5712EBEB" w14:textId="77777777" w:rsidR="00E229A7" w:rsidRDefault="005A6ABE">
            <w:pPr>
              <w:keepNext/>
              <w:spacing w:after="0" w:line="252" w:lineRule="auto"/>
            </w:pPr>
            <w:r>
              <w:rPr>
                <w:sz w:val="18"/>
                <w:szCs w:val="18"/>
              </w:rPr>
              <w:t>the vat</w:t>
            </w:r>
          </w:p>
        </w:tc>
        <w:tc>
          <w:tcPr>
            <w:tcW w:w="1810" w:type="dxa"/>
            <w:shd w:val="clear" w:color="auto" w:fill="F5F9FE"/>
            <w:tcMar>
              <w:top w:w="70" w:type="dxa"/>
              <w:left w:w="110" w:type="dxa"/>
              <w:bottom w:w="70" w:type="dxa"/>
              <w:right w:w="110" w:type="dxa"/>
            </w:tcMar>
            <w:vAlign w:val="center"/>
          </w:tcPr>
          <w:p w14:paraId="0BF17755" w14:textId="77777777" w:rsidR="00E229A7" w:rsidRDefault="005A6ABE">
            <w:pPr>
              <w:keepNext/>
              <w:spacing w:after="0" w:line="252" w:lineRule="auto"/>
            </w:pPr>
            <w:r>
              <w:rPr>
                <w:sz w:val="18"/>
                <w:szCs w:val="18"/>
              </w:rPr>
              <w:t>milk</w:t>
            </w:r>
          </w:p>
        </w:tc>
      </w:tr>
      <w:tr w:rsidR="00E229A7" w14:paraId="12EF5343" w14:textId="77777777">
        <w:tblPrEx>
          <w:tblCellMar>
            <w:top w:w="0" w:type="dxa"/>
            <w:bottom w:w="0" w:type="dxa"/>
          </w:tblCellMar>
        </w:tblPrEx>
        <w:trPr>
          <w:cantSplit/>
        </w:trPr>
        <w:tc>
          <w:tcPr>
            <w:tcW w:w="6104" w:type="dxa"/>
            <w:shd w:val="clear" w:color="auto" w:fill="FFFFFF"/>
            <w:tcMar>
              <w:top w:w="70" w:type="dxa"/>
              <w:left w:w="110" w:type="dxa"/>
              <w:bottom w:w="70" w:type="dxa"/>
              <w:right w:w="110" w:type="dxa"/>
            </w:tcMar>
            <w:vAlign w:val="center"/>
          </w:tcPr>
          <w:p w14:paraId="28A8D0E3" w14:textId="77777777" w:rsidR="00E229A7" w:rsidRDefault="005A6ABE">
            <w:pPr>
              <w:keepNext/>
              <w:spacing w:after="0" w:line="252" w:lineRule="auto"/>
            </w:pPr>
            <w:r>
              <w:rPr>
                <w:sz w:val="18"/>
                <w:szCs w:val="18"/>
              </w:rPr>
              <w:t>Bacon</w:t>
            </w:r>
          </w:p>
        </w:tc>
        <w:tc>
          <w:tcPr>
            <w:tcW w:w="1724" w:type="dxa"/>
            <w:shd w:val="clear" w:color="auto" w:fill="FFFFFF"/>
            <w:tcMar>
              <w:top w:w="70" w:type="dxa"/>
              <w:left w:w="110" w:type="dxa"/>
              <w:bottom w:w="70" w:type="dxa"/>
              <w:right w:w="110" w:type="dxa"/>
            </w:tcMar>
            <w:vAlign w:val="center"/>
          </w:tcPr>
          <w:p w14:paraId="6F625FEA" w14:textId="77777777" w:rsidR="00E229A7" w:rsidRDefault="005A6ABE">
            <w:pPr>
              <w:keepNext/>
              <w:spacing w:after="0" w:line="252" w:lineRule="auto"/>
            </w:pPr>
            <w:r>
              <w:rPr>
                <w:sz w:val="18"/>
                <w:szCs w:val="18"/>
              </w:rPr>
              <w:t>the pig pen</w:t>
            </w:r>
          </w:p>
        </w:tc>
        <w:tc>
          <w:tcPr>
            <w:tcW w:w="1810" w:type="dxa"/>
            <w:shd w:val="clear" w:color="auto" w:fill="FFFFFF"/>
            <w:tcMar>
              <w:top w:w="70" w:type="dxa"/>
              <w:left w:w="110" w:type="dxa"/>
              <w:bottom w:w="70" w:type="dxa"/>
              <w:right w:w="110" w:type="dxa"/>
            </w:tcMar>
            <w:vAlign w:val="center"/>
          </w:tcPr>
          <w:p w14:paraId="2C0690D7" w14:textId="77777777" w:rsidR="00E229A7" w:rsidRDefault="005A6ABE">
            <w:pPr>
              <w:keepNext/>
              <w:spacing w:after="0" w:line="252" w:lineRule="auto"/>
            </w:pPr>
            <w:r>
              <w:rPr>
                <w:sz w:val="18"/>
                <w:szCs w:val="18"/>
              </w:rPr>
              <w:t>potatoes</w:t>
            </w:r>
          </w:p>
        </w:tc>
      </w:tr>
      <w:tr w:rsidR="00E229A7" w14:paraId="3A46D5F3" w14:textId="77777777">
        <w:tblPrEx>
          <w:tblCellMar>
            <w:top w:w="0" w:type="dxa"/>
            <w:bottom w:w="0" w:type="dxa"/>
          </w:tblCellMar>
        </w:tblPrEx>
        <w:trPr>
          <w:cantSplit/>
        </w:trPr>
        <w:tc>
          <w:tcPr>
            <w:tcW w:w="6104" w:type="dxa"/>
            <w:shd w:val="clear" w:color="auto" w:fill="F5F9FE"/>
            <w:tcMar>
              <w:top w:w="70" w:type="dxa"/>
              <w:left w:w="110" w:type="dxa"/>
              <w:bottom w:w="70" w:type="dxa"/>
              <w:right w:w="110" w:type="dxa"/>
            </w:tcMar>
            <w:vAlign w:val="center"/>
          </w:tcPr>
          <w:p w14:paraId="0259EBF0" w14:textId="77777777" w:rsidR="00E229A7" w:rsidRDefault="005A6ABE">
            <w:pPr>
              <w:spacing w:after="0" w:line="252" w:lineRule="auto"/>
            </w:pPr>
            <w:r>
              <w:rPr>
                <w:sz w:val="18"/>
                <w:szCs w:val="18"/>
              </w:rPr>
              <w:t>Eggs</w:t>
            </w:r>
          </w:p>
        </w:tc>
        <w:tc>
          <w:tcPr>
            <w:tcW w:w="1724" w:type="dxa"/>
            <w:shd w:val="clear" w:color="auto" w:fill="F5F9FE"/>
            <w:tcMar>
              <w:top w:w="70" w:type="dxa"/>
              <w:left w:w="110" w:type="dxa"/>
              <w:bottom w:w="70" w:type="dxa"/>
              <w:right w:w="110" w:type="dxa"/>
            </w:tcMar>
            <w:vAlign w:val="center"/>
          </w:tcPr>
          <w:p w14:paraId="4EBD0B50" w14:textId="77777777" w:rsidR="00E229A7" w:rsidRDefault="005A6ABE">
            <w:pPr>
              <w:spacing w:after="0" w:line="252" w:lineRule="auto"/>
            </w:pPr>
            <w:r>
              <w:rPr>
                <w:sz w:val="18"/>
                <w:szCs w:val="18"/>
              </w:rPr>
              <w:t>the chicken coop</w:t>
            </w:r>
          </w:p>
        </w:tc>
        <w:tc>
          <w:tcPr>
            <w:tcW w:w="1810" w:type="dxa"/>
            <w:shd w:val="clear" w:color="auto" w:fill="F5F9FE"/>
            <w:tcMar>
              <w:top w:w="70" w:type="dxa"/>
              <w:left w:w="110" w:type="dxa"/>
              <w:bottom w:w="70" w:type="dxa"/>
              <w:right w:w="110" w:type="dxa"/>
            </w:tcMar>
            <w:vAlign w:val="center"/>
          </w:tcPr>
          <w:p w14:paraId="4567CD96" w14:textId="77777777" w:rsidR="00E229A7" w:rsidRDefault="005A6ABE">
            <w:pPr>
              <w:spacing w:after="0" w:line="252" w:lineRule="auto"/>
            </w:pPr>
            <w:r>
              <w:rPr>
                <w:sz w:val="18"/>
                <w:szCs w:val="18"/>
              </w:rPr>
              <w:t>tomatoes</w:t>
            </w:r>
          </w:p>
        </w:tc>
      </w:tr>
    </w:tbl>
    <w:p w14:paraId="4A8A98AE" w14:textId="77777777" w:rsidR="00E229A7" w:rsidRDefault="00E229A7">
      <w:pPr>
        <w:spacing w:after="180"/>
      </w:pPr>
    </w:p>
    <w:p w14:paraId="4210170A" w14:textId="77777777" w:rsidR="00E229A7" w:rsidRDefault="005A6ABE">
      <w:pPr>
        <w:spacing w:after="140"/>
      </w:pPr>
      <w:r>
        <w:t>The wheat field sits between the cow and the oven — the only two things that want it — and the vat sits under the cow it draws milk from. That placement is a rule, not a decoration: an earlier layout put wheat 19 units from the trough and it played badly.</w:t>
      </w:r>
    </w:p>
    <w:p w14:paraId="7E50AD93" w14:textId="77777777" w:rsidR="00E229A7" w:rsidRDefault="005A6ABE">
      <w:pPr>
        <w:spacing w:after="140"/>
      </w:pPr>
      <w:r>
        <w:t>Prices run from $9 (potato) to $355 (orange). Lines unlock from free (potato) to $85,000 (orange) in 18 steps.</w:t>
      </w:r>
    </w:p>
    <w:p w14:paraId="781FE386" w14:textId="77777777" w:rsidR="00E229A7" w:rsidRDefault="005A6ABE">
      <w:pPr>
        <w:spacing w:after="140"/>
      </w:pPr>
      <w:r>
        <w:rPr>
          <w:b/>
          <w:bCs/>
        </w:rPr>
        <w:t>The defining rule:</w:t>
      </w:r>
      <w:r>
        <w:t xml:space="preserve"> a shelf holds 8. A shopper standing at an empty shelf is the only thing that drains patience.</w:t>
      </w:r>
    </w:p>
    <w:p w14:paraId="7A688715" w14:textId="77777777" w:rsidR="00E229A7" w:rsidRDefault="005A6ABE">
      <w:pPr>
        <w:pStyle w:val="Heading2"/>
        <w:keepNext/>
      </w:pPr>
      <w:bookmarkStart w:id="62" w:name="s_coffee_shop__the_service_game"/>
      <w:bookmarkStart w:id="63" w:name="_Toc241066414"/>
      <w:r>
        <w:t>8.2  Coffee Shop — the service game</w:t>
      </w:r>
      <w:bookmarkEnd w:id="62"/>
      <w:bookmarkEnd w:id="63"/>
    </w:p>
    <w:p w14:paraId="17133721" w14:textId="77777777" w:rsidR="00E229A7" w:rsidRDefault="005A6ABE">
      <w:pPr>
        <w:spacing w:after="140"/>
      </w:pPr>
      <w:r>
        <w:t xml:space="preserve">Nothing waits on a shelf. Six ingredients live in crates along the back wall and must be carried to the </w:t>
      </w:r>
      <w:r>
        <w:rPr>
          <w:b/>
          <w:bCs/>
        </w:rPr>
        <w:t>ingredient storage</w:t>
      </w:r>
      <w:r>
        <w:t xml:space="preserve"> beside the bar; the machines draw only on that storage, never on the crates. An empty bin is why nothing is brewing.</w:t>
      </w:r>
    </w:p>
    <w:p w14:paraId="5736A243" w14:textId="77777777" w:rsidR="00E229A7" w:rsidRDefault="005A6ABE">
      <w:pPr>
        <w:keepNext/>
        <w:spacing w:after="140"/>
      </w:pPr>
      <w:r>
        <w:t>Ten recipes live on a menu board, each its own build plaque. Three machines make them:</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1941"/>
        <w:gridCol w:w="1228"/>
        <w:gridCol w:w="1156"/>
        <w:gridCol w:w="5313"/>
      </w:tblGrid>
      <w:tr w:rsidR="00E229A7" w14:paraId="4A3E2CED" w14:textId="77777777">
        <w:tblPrEx>
          <w:tblCellMar>
            <w:top w:w="0" w:type="dxa"/>
            <w:bottom w:w="0" w:type="dxa"/>
          </w:tblCellMar>
        </w:tblPrEx>
        <w:trPr>
          <w:cantSplit/>
          <w:tblHeader/>
        </w:trPr>
        <w:tc>
          <w:tcPr>
            <w:tcW w:w="1941" w:type="dxa"/>
            <w:shd w:val="clear" w:color="auto" w:fill="16295C"/>
            <w:tcMar>
              <w:top w:w="70" w:type="dxa"/>
              <w:left w:w="110" w:type="dxa"/>
              <w:bottom w:w="70" w:type="dxa"/>
              <w:right w:w="110" w:type="dxa"/>
            </w:tcMar>
            <w:vAlign w:val="center"/>
          </w:tcPr>
          <w:p w14:paraId="65FBC3CC" w14:textId="77777777" w:rsidR="00E229A7" w:rsidRDefault="005A6ABE">
            <w:pPr>
              <w:keepNext/>
              <w:spacing w:after="0"/>
            </w:pPr>
            <w:r>
              <w:rPr>
                <w:b/>
                <w:bCs/>
                <w:color w:val="FFFFFF"/>
                <w:sz w:val="18"/>
                <w:szCs w:val="18"/>
              </w:rPr>
              <w:t>Machine</w:t>
            </w:r>
          </w:p>
        </w:tc>
        <w:tc>
          <w:tcPr>
            <w:tcW w:w="1228" w:type="dxa"/>
            <w:shd w:val="clear" w:color="auto" w:fill="16295C"/>
            <w:tcMar>
              <w:top w:w="70" w:type="dxa"/>
              <w:left w:w="110" w:type="dxa"/>
              <w:bottom w:w="70" w:type="dxa"/>
              <w:right w:w="110" w:type="dxa"/>
            </w:tcMar>
            <w:vAlign w:val="center"/>
          </w:tcPr>
          <w:p w14:paraId="069352B0" w14:textId="77777777" w:rsidR="00E229A7" w:rsidRDefault="005A6ABE">
            <w:pPr>
              <w:keepNext/>
              <w:spacing w:after="0"/>
            </w:pPr>
            <w:r>
              <w:rPr>
                <w:b/>
                <w:bCs/>
                <w:color w:val="FFFFFF"/>
                <w:sz w:val="18"/>
                <w:szCs w:val="18"/>
              </w:rPr>
              <w:t>Build cost</w:t>
            </w:r>
          </w:p>
        </w:tc>
        <w:tc>
          <w:tcPr>
            <w:tcW w:w="1156" w:type="dxa"/>
            <w:shd w:val="clear" w:color="auto" w:fill="16295C"/>
            <w:tcMar>
              <w:top w:w="70" w:type="dxa"/>
              <w:left w:w="110" w:type="dxa"/>
              <w:bottom w:w="70" w:type="dxa"/>
              <w:right w:w="110" w:type="dxa"/>
            </w:tcMar>
            <w:vAlign w:val="center"/>
          </w:tcPr>
          <w:p w14:paraId="5CD7DACA" w14:textId="77777777" w:rsidR="00E229A7" w:rsidRDefault="005A6ABE">
            <w:pPr>
              <w:keepNext/>
              <w:spacing w:after="0"/>
            </w:pPr>
            <w:r>
              <w:rPr>
                <w:b/>
                <w:bCs/>
                <w:color w:val="FFFFFF"/>
                <w:sz w:val="18"/>
                <w:szCs w:val="18"/>
              </w:rPr>
              <w:t>Worked by</w:t>
            </w:r>
          </w:p>
        </w:tc>
        <w:tc>
          <w:tcPr>
            <w:tcW w:w="5313" w:type="dxa"/>
            <w:shd w:val="clear" w:color="auto" w:fill="16295C"/>
            <w:tcMar>
              <w:top w:w="70" w:type="dxa"/>
              <w:left w:w="110" w:type="dxa"/>
              <w:bottom w:w="70" w:type="dxa"/>
              <w:right w:w="110" w:type="dxa"/>
            </w:tcMar>
            <w:vAlign w:val="center"/>
          </w:tcPr>
          <w:p w14:paraId="5FF161B4" w14:textId="77777777" w:rsidR="00E229A7" w:rsidRDefault="005A6ABE">
            <w:pPr>
              <w:keepNext/>
              <w:spacing w:after="0"/>
            </w:pPr>
            <w:r>
              <w:rPr>
                <w:b/>
                <w:bCs/>
                <w:color w:val="FFFFFF"/>
                <w:sz w:val="18"/>
                <w:szCs w:val="18"/>
              </w:rPr>
              <w:t>Makes</w:t>
            </w:r>
          </w:p>
        </w:tc>
      </w:tr>
      <w:tr w:rsidR="00E229A7" w14:paraId="00D468CC" w14:textId="77777777">
        <w:tblPrEx>
          <w:tblCellMar>
            <w:top w:w="0" w:type="dxa"/>
            <w:bottom w:w="0" w:type="dxa"/>
          </w:tblCellMar>
        </w:tblPrEx>
        <w:trPr>
          <w:cantSplit/>
        </w:trPr>
        <w:tc>
          <w:tcPr>
            <w:tcW w:w="1941" w:type="dxa"/>
            <w:shd w:val="clear" w:color="auto" w:fill="FFFFFF"/>
            <w:tcMar>
              <w:top w:w="70" w:type="dxa"/>
              <w:left w:w="110" w:type="dxa"/>
              <w:bottom w:w="70" w:type="dxa"/>
              <w:right w:w="110" w:type="dxa"/>
            </w:tcMar>
            <w:vAlign w:val="center"/>
          </w:tcPr>
          <w:p w14:paraId="4E4E6793" w14:textId="77777777" w:rsidR="00E229A7" w:rsidRDefault="005A6ABE">
            <w:pPr>
              <w:keepNext/>
              <w:spacing w:after="0" w:line="252" w:lineRule="auto"/>
            </w:pPr>
            <w:r>
              <w:rPr>
                <w:sz w:val="18"/>
                <w:szCs w:val="18"/>
              </w:rPr>
              <w:t>Coffee Machine</w:t>
            </w:r>
          </w:p>
        </w:tc>
        <w:tc>
          <w:tcPr>
            <w:tcW w:w="1228" w:type="dxa"/>
            <w:shd w:val="clear" w:color="auto" w:fill="FFFFFF"/>
            <w:tcMar>
              <w:top w:w="70" w:type="dxa"/>
              <w:left w:w="110" w:type="dxa"/>
              <w:bottom w:w="70" w:type="dxa"/>
              <w:right w:w="110" w:type="dxa"/>
            </w:tcMar>
            <w:vAlign w:val="center"/>
          </w:tcPr>
          <w:p w14:paraId="30E84653" w14:textId="77777777" w:rsidR="00E229A7" w:rsidRDefault="005A6ABE">
            <w:pPr>
              <w:keepNext/>
              <w:spacing w:after="0" w:line="252" w:lineRule="auto"/>
            </w:pPr>
            <w:r>
              <w:rPr>
                <w:sz w:val="18"/>
                <w:szCs w:val="18"/>
              </w:rPr>
              <w:t>free</w:t>
            </w:r>
          </w:p>
        </w:tc>
        <w:tc>
          <w:tcPr>
            <w:tcW w:w="1156" w:type="dxa"/>
            <w:shd w:val="clear" w:color="auto" w:fill="FFFFFF"/>
            <w:tcMar>
              <w:top w:w="70" w:type="dxa"/>
              <w:left w:w="110" w:type="dxa"/>
              <w:bottom w:w="70" w:type="dxa"/>
              <w:right w:w="110" w:type="dxa"/>
            </w:tcMar>
            <w:vAlign w:val="center"/>
          </w:tcPr>
          <w:p w14:paraId="59DEA269" w14:textId="77777777" w:rsidR="00E229A7" w:rsidRDefault="005A6ABE">
            <w:pPr>
              <w:keepNext/>
              <w:spacing w:after="0" w:line="252" w:lineRule="auto"/>
            </w:pPr>
            <w:r>
              <w:rPr>
                <w:sz w:val="18"/>
                <w:szCs w:val="18"/>
              </w:rPr>
              <w:t>Barista</w:t>
            </w:r>
          </w:p>
        </w:tc>
        <w:tc>
          <w:tcPr>
            <w:tcW w:w="5313" w:type="dxa"/>
            <w:shd w:val="clear" w:color="auto" w:fill="FFFFFF"/>
            <w:tcMar>
              <w:top w:w="70" w:type="dxa"/>
              <w:left w:w="110" w:type="dxa"/>
              <w:bottom w:w="70" w:type="dxa"/>
              <w:right w:w="110" w:type="dxa"/>
            </w:tcMar>
            <w:vAlign w:val="center"/>
          </w:tcPr>
          <w:p w14:paraId="4D098231" w14:textId="77777777" w:rsidR="00E229A7" w:rsidRDefault="005A6ABE">
            <w:pPr>
              <w:keepNext/>
              <w:spacing w:after="0" w:line="252" w:lineRule="auto"/>
            </w:pPr>
            <w:r>
              <w:rPr>
                <w:sz w:val="18"/>
                <w:szCs w:val="18"/>
              </w:rPr>
              <w:t>Espresso, Americano, Latte, Cappuccino, Iced Coffee, Mocha</w:t>
            </w:r>
          </w:p>
        </w:tc>
      </w:tr>
      <w:tr w:rsidR="00E229A7" w14:paraId="73FF1A4F" w14:textId="77777777">
        <w:tblPrEx>
          <w:tblCellMar>
            <w:top w:w="0" w:type="dxa"/>
            <w:bottom w:w="0" w:type="dxa"/>
          </w:tblCellMar>
        </w:tblPrEx>
        <w:trPr>
          <w:cantSplit/>
        </w:trPr>
        <w:tc>
          <w:tcPr>
            <w:tcW w:w="1941" w:type="dxa"/>
            <w:shd w:val="clear" w:color="auto" w:fill="F5F9FE"/>
            <w:tcMar>
              <w:top w:w="70" w:type="dxa"/>
              <w:left w:w="110" w:type="dxa"/>
              <w:bottom w:w="70" w:type="dxa"/>
              <w:right w:w="110" w:type="dxa"/>
            </w:tcMar>
            <w:vAlign w:val="center"/>
          </w:tcPr>
          <w:p w14:paraId="6FC50929" w14:textId="77777777" w:rsidR="00E229A7" w:rsidRDefault="005A6ABE">
            <w:pPr>
              <w:keepNext/>
              <w:spacing w:after="0" w:line="252" w:lineRule="auto"/>
            </w:pPr>
            <w:r>
              <w:rPr>
                <w:sz w:val="18"/>
                <w:szCs w:val="18"/>
              </w:rPr>
              <w:t>Matcha &amp; Ice Bar</w:t>
            </w:r>
          </w:p>
        </w:tc>
        <w:tc>
          <w:tcPr>
            <w:tcW w:w="1228" w:type="dxa"/>
            <w:shd w:val="clear" w:color="auto" w:fill="F5F9FE"/>
            <w:tcMar>
              <w:top w:w="70" w:type="dxa"/>
              <w:left w:w="110" w:type="dxa"/>
              <w:bottom w:w="70" w:type="dxa"/>
              <w:right w:w="110" w:type="dxa"/>
            </w:tcMar>
            <w:vAlign w:val="center"/>
          </w:tcPr>
          <w:p w14:paraId="74FD6CCB" w14:textId="77777777" w:rsidR="00E229A7" w:rsidRDefault="005A6ABE">
            <w:pPr>
              <w:keepNext/>
              <w:spacing w:after="0" w:line="252" w:lineRule="auto"/>
            </w:pPr>
            <w:r>
              <w:rPr>
                <w:sz w:val="18"/>
                <w:szCs w:val="18"/>
              </w:rPr>
              <w:t>$4,000</w:t>
            </w:r>
          </w:p>
        </w:tc>
        <w:tc>
          <w:tcPr>
            <w:tcW w:w="1156" w:type="dxa"/>
            <w:shd w:val="clear" w:color="auto" w:fill="F5F9FE"/>
            <w:tcMar>
              <w:top w:w="70" w:type="dxa"/>
              <w:left w:w="110" w:type="dxa"/>
              <w:bottom w:w="70" w:type="dxa"/>
              <w:right w:w="110" w:type="dxa"/>
            </w:tcMar>
            <w:vAlign w:val="center"/>
          </w:tcPr>
          <w:p w14:paraId="394399B6" w14:textId="77777777" w:rsidR="00E229A7" w:rsidRDefault="005A6ABE">
            <w:pPr>
              <w:keepNext/>
              <w:spacing w:after="0" w:line="252" w:lineRule="auto"/>
            </w:pPr>
            <w:r>
              <w:rPr>
                <w:sz w:val="18"/>
                <w:szCs w:val="18"/>
              </w:rPr>
              <w:t>Barista</w:t>
            </w:r>
          </w:p>
        </w:tc>
        <w:tc>
          <w:tcPr>
            <w:tcW w:w="5313" w:type="dxa"/>
            <w:shd w:val="clear" w:color="auto" w:fill="F5F9FE"/>
            <w:tcMar>
              <w:top w:w="70" w:type="dxa"/>
              <w:left w:w="110" w:type="dxa"/>
              <w:bottom w:w="70" w:type="dxa"/>
              <w:right w:w="110" w:type="dxa"/>
            </w:tcMar>
            <w:vAlign w:val="center"/>
          </w:tcPr>
          <w:p w14:paraId="716CBF98" w14:textId="77777777" w:rsidR="00E229A7" w:rsidRDefault="005A6ABE">
            <w:pPr>
              <w:keepNext/>
              <w:spacing w:after="0" w:line="252" w:lineRule="auto"/>
            </w:pPr>
            <w:r>
              <w:rPr>
                <w:sz w:val="18"/>
                <w:szCs w:val="18"/>
              </w:rPr>
              <w:t>Matcha Latte, Iced Matcha</w:t>
            </w:r>
          </w:p>
        </w:tc>
      </w:tr>
      <w:tr w:rsidR="00E229A7" w14:paraId="1A956A0D" w14:textId="77777777">
        <w:tblPrEx>
          <w:tblCellMar>
            <w:top w:w="0" w:type="dxa"/>
            <w:bottom w:w="0" w:type="dxa"/>
          </w:tblCellMar>
        </w:tblPrEx>
        <w:trPr>
          <w:cantSplit/>
        </w:trPr>
        <w:tc>
          <w:tcPr>
            <w:tcW w:w="1941" w:type="dxa"/>
            <w:shd w:val="clear" w:color="auto" w:fill="FFFFFF"/>
            <w:tcMar>
              <w:top w:w="70" w:type="dxa"/>
              <w:left w:w="110" w:type="dxa"/>
              <w:bottom w:w="70" w:type="dxa"/>
              <w:right w:w="110" w:type="dxa"/>
            </w:tcMar>
            <w:vAlign w:val="center"/>
          </w:tcPr>
          <w:p w14:paraId="1CA13EB7" w14:textId="77777777" w:rsidR="00E229A7" w:rsidRDefault="005A6ABE">
            <w:pPr>
              <w:spacing w:after="0" w:line="252" w:lineRule="auto"/>
            </w:pPr>
            <w:r>
              <w:rPr>
                <w:sz w:val="18"/>
                <w:szCs w:val="18"/>
              </w:rPr>
              <w:t>Pastry Oven</w:t>
            </w:r>
          </w:p>
        </w:tc>
        <w:tc>
          <w:tcPr>
            <w:tcW w:w="1228" w:type="dxa"/>
            <w:shd w:val="clear" w:color="auto" w:fill="FFFFFF"/>
            <w:tcMar>
              <w:top w:w="70" w:type="dxa"/>
              <w:left w:w="110" w:type="dxa"/>
              <w:bottom w:w="70" w:type="dxa"/>
              <w:right w:w="110" w:type="dxa"/>
            </w:tcMar>
            <w:vAlign w:val="center"/>
          </w:tcPr>
          <w:p w14:paraId="70EFA940" w14:textId="77777777" w:rsidR="00E229A7" w:rsidRDefault="005A6ABE">
            <w:pPr>
              <w:spacing w:after="0" w:line="252" w:lineRule="auto"/>
            </w:pPr>
            <w:r>
              <w:rPr>
                <w:sz w:val="18"/>
                <w:szCs w:val="18"/>
              </w:rPr>
              <w:t>$12,000</w:t>
            </w:r>
          </w:p>
        </w:tc>
        <w:tc>
          <w:tcPr>
            <w:tcW w:w="1156" w:type="dxa"/>
            <w:shd w:val="clear" w:color="auto" w:fill="FFFFFF"/>
            <w:tcMar>
              <w:top w:w="70" w:type="dxa"/>
              <w:left w:w="110" w:type="dxa"/>
              <w:bottom w:w="70" w:type="dxa"/>
              <w:right w:w="110" w:type="dxa"/>
            </w:tcMar>
            <w:vAlign w:val="center"/>
          </w:tcPr>
          <w:p w14:paraId="353CF3FD" w14:textId="77777777" w:rsidR="00E229A7" w:rsidRDefault="005A6ABE">
            <w:pPr>
              <w:spacing w:after="0" w:line="252" w:lineRule="auto"/>
            </w:pPr>
            <w:r>
              <w:rPr>
                <w:sz w:val="18"/>
                <w:szCs w:val="18"/>
              </w:rPr>
              <w:t>Chef</w:t>
            </w:r>
          </w:p>
        </w:tc>
        <w:tc>
          <w:tcPr>
            <w:tcW w:w="5313" w:type="dxa"/>
            <w:shd w:val="clear" w:color="auto" w:fill="FFFFFF"/>
            <w:tcMar>
              <w:top w:w="70" w:type="dxa"/>
              <w:left w:w="110" w:type="dxa"/>
              <w:bottom w:w="70" w:type="dxa"/>
              <w:right w:w="110" w:type="dxa"/>
            </w:tcMar>
            <w:vAlign w:val="center"/>
          </w:tcPr>
          <w:p w14:paraId="7E68EE93" w14:textId="77777777" w:rsidR="00E229A7" w:rsidRDefault="005A6ABE">
            <w:pPr>
              <w:spacing w:after="0" w:line="252" w:lineRule="auto"/>
            </w:pPr>
            <w:r>
              <w:rPr>
                <w:sz w:val="18"/>
                <w:szCs w:val="18"/>
              </w:rPr>
              <w:t>Croissant, Cake</w:t>
            </w:r>
          </w:p>
        </w:tc>
      </w:tr>
    </w:tbl>
    <w:p w14:paraId="711236E2" w14:textId="77777777" w:rsidR="00E229A7" w:rsidRDefault="00E229A7">
      <w:pPr>
        <w:spacing w:after="180"/>
      </w:pPr>
    </w:p>
    <w:p w14:paraId="62D064D9" w14:textId="77777777" w:rsidR="00E229A7" w:rsidRDefault="005A6ABE">
      <w:pPr>
        <w:spacing w:after="140"/>
      </w:pPr>
      <w:r>
        <w:t>Prices run $90 (espresso) to $560 (cake). Once the oven is built, 45% of tickets add a food item and a further 15% add a second; the ticket splits one job per item, each routed to its own station, and the customer pays the whole bill when the last item reaches their hands.</w:t>
      </w:r>
    </w:p>
    <w:p w14:paraId="6FB9D6A2" w14:textId="77777777" w:rsidR="00E229A7" w:rsidRDefault="005A6ABE">
      <w:pPr>
        <w:spacing w:after="140"/>
      </w:pPr>
      <w:r>
        <w:t>Seating is six tables, two free and four build plots at $900, $2,400, $6,000 and $14,000. A served customer sits for 8 to 15 seconds and leaves the table dirty. A dirty table cannot be sat at and drags tips down; wiping one takes 1.1 s. If every table is dirty or taken, they take the drink away instead.</w:t>
      </w:r>
    </w:p>
    <w:p w14:paraId="476C0414" w14:textId="77777777" w:rsidR="00E229A7" w:rsidRDefault="005A6ABE">
      <w:pPr>
        <w:spacing w:after="140"/>
      </w:pPr>
      <w:r>
        <w:t>Four jobs beyond runner and cashier: Barista, Chef, Server, Cleaner. A machine runs only when its own person is hired, or you stand at it. The barista never bakes and the chef never brews.</w:t>
      </w:r>
    </w:p>
    <w:p w14:paraId="15E55D97" w14:textId="77777777" w:rsidR="00E229A7" w:rsidRDefault="005A6ABE">
      <w:pPr>
        <w:spacing w:after="140"/>
      </w:pPr>
      <w:r>
        <w:rPr>
          <w:b/>
          <w:bCs/>
        </w:rPr>
        <w:t>The defining rule:</w:t>
      </w:r>
      <w:r>
        <w:t xml:space="preserve"> tips, capped at 25% of the price, are where the money is — and they are paid for speed in a clean room.</w:t>
      </w:r>
    </w:p>
    <w:p w14:paraId="1B443A08" w14:textId="77777777" w:rsidR="00E229A7" w:rsidRDefault="005A6ABE">
      <w:pPr>
        <w:pStyle w:val="Heading2"/>
        <w:keepNext/>
      </w:pPr>
      <w:bookmarkStart w:id="64" w:name="s_burger_rush__the_bottleneck_game"/>
      <w:bookmarkStart w:id="65" w:name="_Toc241066415"/>
      <w:r>
        <w:t>8.3  Burger Rush — the bottleneck game</w:t>
      </w:r>
      <w:bookmarkEnd w:id="64"/>
      <w:bookmarkEnd w:id="65"/>
    </w:p>
    <w:p w14:paraId="23730605" w14:textId="77777777" w:rsidR="00E229A7" w:rsidRDefault="005A6ABE">
      <w:pPr>
        <w:keepNext/>
        <w:spacing w:after="140"/>
      </w:pPr>
      <w:r>
        <w:t>Eight lines across three stations, and every combo touches all three. The ticket splits three ways, the parts cook in parallel, and the tray is not assembled until the slowest part is done.</w:t>
      </w:r>
    </w:p>
    <w:p w14:paraId="0EBAC1BD" w14:textId="77777777" w:rsidR="00E229A7" w:rsidRDefault="005A6ABE">
      <w:pPr>
        <w:keepNext/>
        <w:spacing w:before="160" w:after="60"/>
        <w:jc w:val="center"/>
      </w:pPr>
      <w:r>
        <w:rPr>
          <w:noProof/>
        </w:rPr>
        <w:drawing>
          <wp:inline distT="0" distB="0" distL="0" distR="0" wp14:anchorId="73C2EFA7" wp14:editId="1870E051">
            <wp:extent cx="6124575" cy="1914525"/>
            <wp:effectExtent l="0" t="0" r="0" b="0"/>
            <wp:docPr id="316537745" name="img/burger-rush.svg" descr="Burger Rush — three stations in parallel; the tray waits for the slowes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24575" cy="1914525"/>
                    </a:xfrm>
                    <a:prstGeom prst="rect">
                      <a:avLst/>
                    </a:prstGeom>
                  </pic:spPr>
                </pic:pic>
              </a:graphicData>
            </a:graphic>
          </wp:inline>
        </w:drawing>
      </w:r>
    </w:p>
    <w:p w14:paraId="2DA733EC" w14:textId="77777777" w:rsidR="00E229A7" w:rsidRDefault="005A6ABE">
      <w:pPr>
        <w:spacing w:after="220"/>
        <w:jc w:val="center"/>
      </w:pPr>
      <w:r>
        <w:rPr>
          <w:i/>
          <w:iCs/>
          <w:color w:val="5A6B8C"/>
          <w:sz w:val="18"/>
          <w:szCs w:val="18"/>
        </w:rPr>
        <w:t>Figure 4 — Burger Rush — three stations in parallel; the tray waits for the slowest</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1456"/>
        <w:gridCol w:w="1456"/>
        <w:gridCol w:w="6726"/>
      </w:tblGrid>
      <w:tr w:rsidR="00E229A7" w14:paraId="2F879D02" w14:textId="77777777">
        <w:tblPrEx>
          <w:tblCellMar>
            <w:top w:w="0" w:type="dxa"/>
            <w:bottom w:w="0" w:type="dxa"/>
          </w:tblCellMar>
        </w:tblPrEx>
        <w:trPr>
          <w:cantSplit/>
          <w:tblHeader/>
        </w:trPr>
        <w:tc>
          <w:tcPr>
            <w:tcW w:w="1456" w:type="dxa"/>
            <w:shd w:val="clear" w:color="auto" w:fill="16295C"/>
            <w:tcMar>
              <w:top w:w="70" w:type="dxa"/>
              <w:left w:w="110" w:type="dxa"/>
              <w:bottom w:w="70" w:type="dxa"/>
              <w:right w:w="110" w:type="dxa"/>
            </w:tcMar>
            <w:vAlign w:val="center"/>
          </w:tcPr>
          <w:p w14:paraId="027FAA6C" w14:textId="77777777" w:rsidR="00E229A7" w:rsidRDefault="005A6ABE">
            <w:pPr>
              <w:keepNext/>
              <w:spacing w:after="0"/>
            </w:pPr>
            <w:r>
              <w:rPr>
                <w:b/>
                <w:bCs/>
                <w:color w:val="FFFFFF"/>
                <w:sz w:val="18"/>
                <w:szCs w:val="18"/>
              </w:rPr>
              <w:t>Station</w:t>
            </w:r>
          </w:p>
        </w:tc>
        <w:tc>
          <w:tcPr>
            <w:tcW w:w="1456" w:type="dxa"/>
            <w:shd w:val="clear" w:color="auto" w:fill="16295C"/>
            <w:tcMar>
              <w:top w:w="70" w:type="dxa"/>
              <w:left w:w="110" w:type="dxa"/>
              <w:bottom w:w="70" w:type="dxa"/>
              <w:right w:w="110" w:type="dxa"/>
            </w:tcMar>
            <w:vAlign w:val="center"/>
          </w:tcPr>
          <w:p w14:paraId="76B9A1DC" w14:textId="77777777" w:rsidR="00E229A7" w:rsidRDefault="005A6ABE">
            <w:pPr>
              <w:keepNext/>
              <w:spacing w:after="0"/>
            </w:pPr>
            <w:r>
              <w:rPr>
                <w:b/>
                <w:bCs/>
                <w:color w:val="FFFFFF"/>
                <w:sz w:val="18"/>
                <w:szCs w:val="18"/>
              </w:rPr>
              <w:t>Build cost</w:t>
            </w:r>
          </w:p>
        </w:tc>
        <w:tc>
          <w:tcPr>
            <w:tcW w:w="6726" w:type="dxa"/>
            <w:shd w:val="clear" w:color="auto" w:fill="16295C"/>
            <w:tcMar>
              <w:top w:w="70" w:type="dxa"/>
              <w:left w:w="110" w:type="dxa"/>
              <w:bottom w:w="70" w:type="dxa"/>
              <w:right w:w="110" w:type="dxa"/>
            </w:tcMar>
            <w:vAlign w:val="center"/>
          </w:tcPr>
          <w:p w14:paraId="4A8370B5" w14:textId="77777777" w:rsidR="00E229A7" w:rsidRDefault="005A6ABE">
            <w:pPr>
              <w:keepNext/>
              <w:spacing w:after="0"/>
            </w:pPr>
            <w:r>
              <w:rPr>
                <w:b/>
                <w:bCs/>
                <w:color w:val="FFFFFF"/>
                <w:sz w:val="18"/>
                <w:szCs w:val="18"/>
              </w:rPr>
              <w:t>Lines</w:t>
            </w:r>
          </w:p>
        </w:tc>
      </w:tr>
      <w:tr w:rsidR="00E229A7" w14:paraId="68C4A156" w14:textId="77777777">
        <w:tblPrEx>
          <w:tblCellMar>
            <w:top w:w="0" w:type="dxa"/>
            <w:bottom w:w="0" w:type="dxa"/>
          </w:tblCellMar>
        </w:tblPrEx>
        <w:trPr>
          <w:cantSplit/>
        </w:trPr>
        <w:tc>
          <w:tcPr>
            <w:tcW w:w="1456" w:type="dxa"/>
            <w:shd w:val="clear" w:color="auto" w:fill="FFFFFF"/>
            <w:tcMar>
              <w:top w:w="70" w:type="dxa"/>
              <w:left w:w="110" w:type="dxa"/>
              <w:bottom w:w="70" w:type="dxa"/>
              <w:right w:w="110" w:type="dxa"/>
            </w:tcMar>
            <w:vAlign w:val="center"/>
          </w:tcPr>
          <w:p w14:paraId="009F139F" w14:textId="77777777" w:rsidR="00E229A7" w:rsidRDefault="005A6ABE">
            <w:pPr>
              <w:keepNext/>
              <w:spacing w:after="0" w:line="252" w:lineRule="auto"/>
            </w:pPr>
            <w:r>
              <w:rPr>
                <w:sz w:val="18"/>
                <w:szCs w:val="18"/>
              </w:rPr>
              <w:t>Grill</w:t>
            </w:r>
          </w:p>
        </w:tc>
        <w:tc>
          <w:tcPr>
            <w:tcW w:w="1456" w:type="dxa"/>
            <w:shd w:val="clear" w:color="auto" w:fill="FFFFFF"/>
            <w:tcMar>
              <w:top w:w="70" w:type="dxa"/>
              <w:left w:w="110" w:type="dxa"/>
              <w:bottom w:w="70" w:type="dxa"/>
              <w:right w:w="110" w:type="dxa"/>
            </w:tcMar>
            <w:vAlign w:val="center"/>
          </w:tcPr>
          <w:p w14:paraId="71C06F95" w14:textId="77777777" w:rsidR="00E229A7" w:rsidRDefault="005A6ABE">
            <w:pPr>
              <w:keepNext/>
              <w:spacing w:after="0" w:line="252" w:lineRule="auto"/>
            </w:pPr>
            <w:r>
              <w:rPr>
                <w:sz w:val="18"/>
                <w:szCs w:val="18"/>
              </w:rPr>
              <w:t>free</w:t>
            </w:r>
          </w:p>
        </w:tc>
        <w:tc>
          <w:tcPr>
            <w:tcW w:w="6726" w:type="dxa"/>
            <w:shd w:val="clear" w:color="auto" w:fill="FFFFFF"/>
            <w:tcMar>
              <w:top w:w="70" w:type="dxa"/>
              <w:left w:w="110" w:type="dxa"/>
              <w:bottom w:w="70" w:type="dxa"/>
              <w:right w:w="110" w:type="dxa"/>
            </w:tcMar>
            <w:vAlign w:val="center"/>
          </w:tcPr>
          <w:p w14:paraId="7E85A980" w14:textId="77777777" w:rsidR="00E229A7" w:rsidRDefault="005A6ABE">
            <w:pPr>
              <w:keepNext/>
              <w:spacing w:after="0" w:line="252" w:lineRule="auto"/>
            </w:pPr>
            <w:r>
              <w:rPr>
                <w:sz w:val="18"/>
                <w:szCs w:val="18"/>
              </w:rPr>
              <w:t>Cheeseburger $190, Double Burger $320, Chicken Burger $480</w:t>
            </w:r>
          </w:p>
        </w:tc>
      </w:tr>
      <w:tr w:rsidR="00E229A7" w14:paraId="2A63BE03" w14:textId="77777777">
        <w:tblPrEx>
          <w:tblCellMar>
            <w:top w:w="0" w:type="dxa"/>
            <w:bottom w:w="0" w:type="dxa"/>
          </w:tblCellMar>
        </w:tblPrEx>
        <w:trPr>
          <w:cantSplit/>
        </w:trPr>
        <w:tc>
          <w:tcPr>
            <w:tcW w:w="1456" w:type="dxa"/>
            <w:shd w:val="clear" w:color="auto" w:fill="F5F9FE"/>
            <w:tcMar>
              <w:top w:w="70" w:type="dxa"/>
              <w:left w:w="110" w:type="dxa"/>
              <w:bottom w:w="70" w:type="dxa"/>
              <w:right w:w="110" w:type="dxa"/>
            </w:tcMar>
            <w:vAlign w:val="center"/>
          </w:tcPr>
          <w:p w14:paraId="5A6E5A99" w14:textId="77777777" w:rsidR="00E229A7" w:rsidRDefault="005A6ABE">
            <w:pPr>
              <w:keepNext/>
              <w:spacing w:after="0" w:line="252" w:lineRule="auto"/>
            </w:pPr>
            <w:r>
              <w:rPr>
                <w:sz w:val="18"/>
                <w:szCs w:val="18"/>
              </w:rPr>
              <w:t>Fryer</w:t>
            </w:r>
          </w:p>
        </w:tc>
        <w:tc>
          <w:tcPr>
            <w:tcW w:w="1456" w:type="dxa"/>
            <w:shd w:val="clear" w:color="auto" w:fill="F5F9FE"/>
            <w:tcMar>
              <w:top w:w="70" w:type="dxa"/>
              <w:left w:w="110" w:type="dxa"/>
              <w:bottom w:w="70" w:type="dxa"/>
              <w:right w:w="110" w:type="dxa"/>
            </w:tcMar>
            <w:vAlign w:val="center"/>
          </w:tcPr>
          <w:p w14:paraId="5696912C" w14:textId="77777777" w:rsidR="00E229A7" w:rsidRDefault="005A6ABE">
            <w:pPr>
              <w:keepNext/>
              <w:spacing w:after="0" w:line="252" w:lineRule="auto"/>
            </w:pPr>
            <w:r>
              <w:rPr>
                <w:sz w:val="18"/>
                <w:szCs w:val="18"/>
              </w:rPr>
              <w:t>$5,000</w:t>
            </w:r>
          </w:p>
        </w:tc>
        <w:tc>
          <w:tcPr>
            <w:tcW w:w="6726" w:type="dxa"/>
            <w:shd w:val="clear" w:color="auto" w:fill="F5F9FE"/>
            <w:tcMar>
              <w:top w:w="70" w:type="dxa"/>
              <w:left w:w="110" w:type="dxa"/>
              <w:bottom w:w="70" w:type="dxa"/>
              <w:right w:w="110" w:type="dxa"/>
            </w:tcMar>
            <w:vAlign w:val="center"/>
          </w:tcPr>
          <w:p w14:paraId="694C2CE8" w14:textId="77777777" w:rsidR="00E229A7" w:rsidRDefault="005A6ABE">
            <w:pPr>
              <w:keepNext/>
              <w:spacing w:after="0" w:line="252" w:lineRule="auto"/>
            </w:pPr>
            <w:r>
              <w:rPr>
                <w:sz w:val="18"/>
                <w:szCs w:val="18"/>
              </w:rPr>
              <w:t>Fries $120, Nuggets $210, Fried Chicken $640</w:t>
            </w:r>
          </w:p>
        </w:tc>
      </w:tr>
      <w:tr w:rsidR="00E229A7" w14:paraId="70FA94C1" w14:textId="77777777">
        <w:tblPrEx>
          <w:tblCellMar>
            <w:top w:w="0" w:type="dxa"/>
            <w:bottom w:w="0" w:type="dxa"/>
          </w:tblCellMar>
        </w:tblPrEx>
        <w:trPr>
          <w:cantSplit/>
        </w:trPr>
        <w:tc>
          <w:tcPr>
            <w:tcW w:w="1456" w:type="dxa"/>
            <w:shd w:val="clear" w:color="auto" w:fill="FFFFFF"/>
            <w:tcMar>
              <w:top w:w="70" w:type="dxa"/>
              <w:left w:w="110" w:type="dxa"/>
              <w:bottom w:w="70" w:type="dxa"/>
              <w:right w:w="110" w:type="dxa"/>
            </w:tcMar>
            <w:vAlign w:val="center"/>
          </w:tcPr>
          <w:p w14:paraId="4F7D4AFC" w14:textId="77777777" w:rsidR="00E229A7" w:rsidRDefault="005A6ABE">
            <w:pPr>
              <w:spacing w:after="0" w:line="252" w:lineRule="auto"/>
            </w:pPr>
            <w:r>
              <w:rPr>
                <w:sz w:val="18"/>
                <w:szCs w:val="18"/>
              </w:rPr>
              <w:t>Drinks Bar</w:t>
            </w:r>
          </w:p>
        </w:tc>
        <w:tc>
          <w:tcPr>
            <w:tcW w:w="1456" w:type="dxa"/>
            <w:shd w:val="clear" w:color="auto" w:fill="FFFFFF"/>
            <w:tcMar>
              <w:top w:w="70" w:type="dxa"/>
              <w:left w:w="110" w:type="dxa"/>
              <w:bottom w:w="70" w:type="dxa"/>
              <w:right w:w="110" w:type="dxa"/>
            </w:tcMar>
            <w:vAlign w:val="center"/>
          </w:tcPr>
          <w:p w14:paraId="14B293D8" w14:textId="77777777" w:rsidR="00E229A7" w:rsidRDefault="005A6ABE">
            <w:pPr>
              <w:spacing w:after="0" w:line="252" w:lineRule="auto"/>
            </w:pPr>
            <w:r>
              <w:rPr>
                <w:sz w:val="18"/>
                <w:szCs w:val="18"/>
              </w:rPr>
              <w:t>$14,000</w:t>
            </w:r>
          </w:p>
        </w:tc>
        <w:tc>
          <w:tcPr>
            <w:tcW w:w="6726" w:type="dxa"/>
            <w:shd w:val="clear" w:color="auto" w:fill="FFFFFF"/>
            <w:tcMar>
              <w:top w:w="70" w:type="dxa"/>
              <w:left w:w="110" w:type="dxa"/>
              <w:bottom w:w="70" w:type="dxa"/>
              <w:right w:w="110" w:type="dxa"/>
            </w:tcMar>
            <w:vAlign w:val="center"/>
          </w:tcPr>
          <w:p w14:paraId="21DE8755" w14:textId="77777777" w:rsidR="00E229A7" w:rsidRDefault="005A6ABE">
            <w:pPr>
              <w:spacing w:after="0" w:line="252" w:lineRule="auto"/>
            </w:pPr>
            <w:r>
              <w:rPr>
                <w:sz w:val="18"/>
                <w:szCs w:val="18"/>
              </w:rPr>
              <w:t>Cola $100, Milkshake $260</w:t>
            </w:r>
          </w:p>
        </w:tc>
      </w:tr>
    </w:tbl>
    <w:p w14:paraId="582997E3" w14:textId="77777777" w:rsidR="00E229A7" w:rsidRDefault="00E229A7">
      <w:pPr>
        <w:spacing w:after="180"/>
      </w:pPr>
    </w:p>
    <w:p w14:paraId="4EB4CF55" w14:textId="77777777" w:rsidR="00E229A7" w:rsidRDefault="005A6ABE">
      <w:pPr>
        <w:spacing w:after="140"/>
      </w:pPr>
      <w:r>
        <w:t>62% of customers want the meal rather than just the main. Each station shows its own load on the floor and the worst is flagged red. Levelling a station does not end the problem, it moves it: a measured run took the fryer from load 3.7 to 0.4 and the grill from 1.2 to 3.0, and trays out went from 39 to 44 over the same 80 seconds.</w:t>
      </w:r>
    </w:p>
    <w:p w14:paraId="0982D0FD" w14:textId="77777777" w:rsidR="00E229A7" w:rsidRDefault="005A6ABE">
      <w:pPr>
        <w:spacing w:after="140"/>
      </w:pPr>
      <w:r>
        <w:t xml:space="preserve">This is the only shop that takes money </w:t>
      </w:r>
      <w:r>
        <w:rPr>
          <w:b/>
          <w:bCs/>
        </w:rPr>
        <w:t>up front</w:t>
      </w:r>
      <w:r>
        <w:t xml:space="preserve">, which means a walkout must be </w:t>
      </w:r>
      <w:r>
        <w:rPr>
          <w:b/>
          <w:bCs/>
        </w:rPr>
        <w:t>refunded</w:t>
      </w:r>
      <w:r>
        <w:t>. Without the refund a jammed kitchen would be free money and the bottleneck would stop mattering. With nobody hired the line seizes: a measured run gave 15 orders taken, 0 trays out, 9 walkouts.</w:t>
      </w:r>
    </w:p>
    <w:p w14:paraId="7A983CF8" w14:textId="77777777" w:rsidR="00E229A7" w:rsidRDefault="005A6ABE">
      <w:pPr>
        <w:spacing w:after="140"/>
      </w:pPr>
      <w:r>
        <w:t xml:space="preserve">Each line has a </w:t>
      </w:r>
      <w:r>
        <w:rPr>
          <w:b/>
          <w:bCs/>
        </w:rPr>
        <w:t>line bin</w:t>
      </w:r>
      <w:r>
        <w:t xml:space="preserve"> of raw stock in front of its station. A station with an empty bin cannot start however fast it is. Two hires: a </w:t>
      </w:r>
      <w:r>
        <w:rPr>
          <w:b/>
          <w:bCs/>
        </w:rPr>
        <w:t>Line Cook</w:t>
      </w:r>
      <w:r>
        <w:t xml:space="preserve"> works the stations, a </w:t>
      </w:r>
      <w:r>
        <w:rPr>
          <w:b/>
          <w:bCs/>
        </w:rPr>
        <w:t>Packer</w:t>
      </w:r>
      <w:r>
        <w:t xml:space="preserve"> builds the trays.</w:t>
      </w:r>
    </w:p>
    <w:p w14:paraId="3D67E5BD" w14:textId="77777777" w:rsidR="00E229A7" w:rsidRDefault="005A6ABE">
      <w:pPr>
        <w:spacing w:after="140"/>
      </w:pPr>
      <w:r>
        <w:rPr>
          <w:b/>
          <w:bCs/>
        </w:rPr>
        <w:t>The defining rule:</w:t>
      </w:r>
      <w:r>
        <w:t xml:space="preserve"> the shop runs at the speed of its worst station, never its best.</w:t>
      </w:r>
    </w:p>
    <w:p w14:paraId="55E55003" w14:textId="77777777" w:rsidR="00E229A7" w:rsidRDefault="005A6ABE">
      <w:pPr>
        <w:pStyle w:val="Heading2"/>
        <w:keepNext/>
      </w:pPr>
      <w:bookmarkStart w:id="66" w:name="s_sport_outlet__the_selling_game"/>
      <w:bookmarkStart w:id="67" w:name="_Toc241066416"/>
      <w:r>
        <w:t>8.4  Sport Outlet — the selling game</w:t>
      </w:r>
      <w:bookmarkEnd w:id="66"/>
      <w:bookmarkEnd w:id="67"/>
    </w:p>
    <w:p w14:paraId="593B6073" w14:textId="77777777" w:rsidR="00E229A7" w:rsidRDefault="005A6ABE">
      <w:pPr>
        <w:keepNext/>
        <w:spacing w:after="140"/>
      </w:pPr>
      <w:r>
        <w:t>The goods are already made and already on the rack. Four sports, two lines each, and a court for every one of them.</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1574"/>
        <w:gridCol w:w="5232"/>
        <w:gridCol w:w="1286"/>
        <w:gridCol w:w="1546"/>
      </w:tblGrid>
      <w:tr w:rsidR="00E229A7" w14:paraId="741CEDD0" w14:textId="77777777">
        <w:tblPrEx>
          <w:tblCellMar>
            <w:top w:w="0" w:type="dxa"/>
            <w:bottom w:w="0" w:type="dxa"/>
          </w:tblCellMar>
        </w:tblPrEx>
        <w:trPr>
          <w:cantSplit/>
          <w:tblHeader/>
        </w:trPr>
        <w:tc>
          <w:tcPr>
            <w:tcW w:w="1574" w:type="dxa"/>
            <w:shd w:val="clear" w:color="auto" w:fill="16295C"/>
            <w:tcMar>
              <w:top w:w="70" w:type="dxa"/>
              <w:left w:w="110" w:type="dxa"/>
              <w:bottom w:w="70" w:type="dxa"/>
              <w:right w:w="110" w:type="dxa"/>
            </w:tcMar>
            <w:vAlign w:val="center"/>
          </w:tcPr>
          <w:p w14:paraId="55F0020E" w14:textId="77777777" w:rsidR="00E229A7" w:rsidRDefault="005A6ABE">
            <w:pPr>
              <w:keepNext/>
              <w:spacing w:after="0"/>
            </w:pPr>
            <w:r>
              <w:rPr>
                <w:b/>
                <w:bCs/>
                <w:color w:val="FFFFFF"/>
                <w:sz w:val="18"/>
                <w:szCs w:val="18"/>
              </w:rPr>
              <w:t>Sport</w:t>
            </w:r>
          </w:p>
        </w:tc>
        <w:tc>
          <w:tcPr>
            <w:tcW w:w="5232" w:type="dxa"/>
            <w:shd w:val="clear" w:color="auto" w:fill="16295C"/>
            <w:tcMar>
              <w:top w:w="70" w:type="dxa"/>
              <w:left w:w="110" w:type="dxa"/>
              <w:bottom w:w="70" w:type="dxa"/>
              <w:right w:w="110" w:type="dxa"/>
            </w:tcMar>
            <w:vAlign w:val="center"/>
          </w:tcPr>
          <w:p w14:paraId="738BAA99" w14:textId="77777777" w:rsidR="00E229A7" w:rsidRDefault="005A6ABE">
            <w:pPr>
              <w:keepNext/>
              <w:spacing w:after="0"/>
            </w:pPr>
            <w:r>
              <w:rPr>
                <w:b/>
                <w:bCs/>
                <w:color w:val="FFFFFF"/>
                <w:sz w:val="18"/>
                <w:szCs w:val="18"/>
              </w:rPr>
              <w:t>Lines</w:t>
            </w:r>
          </w:p>
        </w:tc>
        <w:tc>
          <w:tcPr>
            <w:tcW w:w="1286" w:type="dxa"/>
            <w:shd w:val="clear" w:color="auto" w:fill="16295C"/>
            <w:tcMar>
              <w:top w:w="70" w:type="dxa"/>
              <w:left w:w="110" w:type="dxa"/>
              <w:bottom w:w="70" w:type="dxa"/>
              <w:right w:w="110" w:type="dxa"/>
            </w:tcMar>
            <w:vAlign w:val="center"/>
          </w:tcPr>
          <w:p w14:paraId="501CB5C7" w14:textId="77777777" w:rsidR="00E229A7" w:rsidRDefault="005A6ABE">
            <w:pPr>
              <w:keepNext/>
              <w:spacing w:after="0"/>
            </w:pPr>
            <w:r>
              <w:rPr>
                <w:b/>
                <w:bCs/>
                <w:color w:val="FFFFFF"/>
                <w:sz w:val="18"/>
                <w:szCs w:val="18"/>
              </w:rPr>
              <w:t>Court</w:t>
            </w:r>
          </w:p>
        </w:tc>
        <w:tc>
          <w:tcPr>
            <w:tcW w:w="1546" w:type="dxa"/>
            <w:shd w:val="clear" w:color="auto" w:fill="16295C"/>
            <w:tcMar>
              <w:top w:w="70" w:type="dxa"/>
              <w:left w:w="110" w:type="dxa"/>
              <w:bottom w:w="70" w:type="dxa"/>
              <w:right w:w="110" w:type="dxa"/>
            </w:tcMar>
            <w:vAlign w:val="center"/>
          </w:tcPr>
          <w:p w14:paraId="7876796B" w14:textId="77777777" w:rsidR="00E229A7" w:rsidRDefault="005A6ABE">
            <w:pPr>
              <w:keepNext/>
              <w:spacing w:after="0"/>
            </w:pPr>
            <w:r>
              <w:rPr>
                <w:b/>
                <w:bCs/>
                <w:color w:val="FFFFFF"/>
                <w:sz w:val="18"/>
                <w:szCs w:val="18"/>
              </w:rPr>
              <w:t>Court cost</w:t>
            </w:r>
          </w:p>
        </w:tc>
      </w:tr>
      <w:tr w:rsidR="00E229A7" w14:paraId="5C9268D6" w14:textId="77777777">
        <w:tblPrEx>
          <w:tblCellMar>
            <w:top w:w="0" w:type="dxa"/>
            <w:bottom w:w="0" w:type="dxa"/>
          </w:tblCellMar>
        </w:tblPrEx>
        <w:trPr>
          <w:cantSplit/>
        </w:trPr>
        <w:tc>
          <w:tcPr>
            <w:tcW w:w="1574" w:type="dxa"/>
            <w:shd w:val="clear" w:color="auto" w:fill="FFFFFF"/>
            <w:tcMar>
              <w:top w:w="70" w:type="dxa"/>
              <w:left w:w="110" w:type="dxa"/>
              <w:bottom w:w="70" w:type="dxa"/>
              <w:right w:w="110" w:type="dxa"/>
            </w:tcMar>
            <w:vAlign w:val="center"/>
          </w:tcPr>
          <w:p w14:paraId="14DC2CCA" w14:textId="77777777" w:rsidR="00E229A7" w:rsidRDefault="005A6ABE">
            <w:pPr>
              <w:keepNext/>
              <w:spacing w:after="0" w:line="252" w:lineRule="auto"/>
            </w:pPr>
            <w:r>
              <w:rPr>
                <w:sz w:val="18"/>
                <w:szCs w:val="18"/>
              </w:rPr>
              <w:t>Running</w:t>
            </w:r>
          </w:p>
        </w:tc>
        <w:tc>
          <w:tcPr>
            <w:tcW w:w="5232" w:type="dxa"/>
            <w:shd w:val="clear" w:color="auto" w:fill="FFFFFF"/>
            <w:tcMar>
              <w:top w:w="70" w:type="dxa"/>
              <w:left w:w="110" w:type="dxa"/>
              <w:bottom w:w="70" w:type="dxa"/>
              <w:right w:w="110" w:type="dxa"/>
            </w:tcMar>
            <w:vAlign w:val="center"/>
          </w:tcPr>
          <w:p w14:paraId="5DAF0E55" w14:textId="77777777" w:rsidR="00E229A7" w:rsidRDefault="005A6ABE">
            <w:pPr>
              <w:keepNext/>
              <w:spacing w:after="0" w:line="252" w:lineRule="auto"/>
            </w:pPr>
            <w:r>
              <w:rPr>
                <w:sz w:val="18"/>
                <w:szCs w:val="18"/>
              </w:rPr>
              <w:t>Running Shoes $2.4K, Water Bottle $3.2K</w:t>
            </w:r>
          </w:p>
        </w:tc>
        <w:tc>
          <w:tcPr>
            <w:tcW w:w="1286" w:type="dxa"/>
            <w:shd w:val="clear" w:color="auto" w:fill="FFFFFF"/>
            <w:tcMar>
              <w:top w:w="70" w:type="dxa"/>
              <w:left w:w="110" w:type="dxa"/>
              <w:bottom w:w="70" w:type="dxa"/>
              <w:right w:w="110" w:type="dxa"/>
            </w:tcMar>
            <w:vAlign w:val="center"/>
          </w:tcPr>
          <w:p w14:paraId="1FC5C1A0" w14:textId="77777777" w:rsidR="00E229A7" w:rsidRDefault="005A6ABE">
            <w:pPr>
              <w:keepNext/>
              <w:spacing w:after="0" w:line="252" w:lineRule="auto"/>
            </w:pPr>
            <w:r>
              <w:rPr>
                <w:sz w:val="18"/>
                <w:szCs w:val="18"/>
              </w:rPr>
              <w:t>treadmill</w:t>
            </w:r>
          </w:p>
        </w:tc>
        <w:tc>
          <w:tcPr>
            <w:tcW w:w="1546" w:type="dxa"/>
            <w:shd w:val="clear" w:color="auto" w:fill="FFFFFF"/>
            <w:tcMar>
              <w:top w:w="70" w:type="dxa"/>
              <w:left w:w="110" w:type="dxa"/>
              <w:bottom w:w="70" w:type="dxa"/>
              <w:right w:w="110" w:type="dxa"/>
            </w:tcMar>
            <w:vAlign w:val="center"/>
          </w:tcPr>
          <w:p w14:paraId="00A1DC70" w14:textId="77777777" w:rsidR="00E229A7" w:rsidRDefault="005A6ABE">
            <w:pPr>
              <w:keepNext/>
              <w:spacing w:after="0" w:line="252" w:lineRule="auto"/>
            </w:pPr>
            <w:r>
              <w:rPr>
                <w:sz w:val="18"/>
                <w:szCs w:val="18"/>
              </w:rPr>
              <w:t>free</w:t>
            </w:r>
          </w:p>
        </w:tc>
      </w:tr>
      <w:tr w:rsidR="00E229A7" w14:paraId="7E6BEF1B" w14:textId="77777777">
        <w:tblPrEx>
          <w:tblCellMar>
            <w:top w:w="0" w:type="dxa"/>
            <w:bottom w:w="0" w:type="dxa"/>
          </w:tblCellMar>
        </w:tblPrEx>
        <w:trPr>
          <w:cantSplit/>
        </w:trPr>
        <w:tc>
          <w:tcPr>
            <w:tcW w:w="1574" w:type="dxa"/>
            <w:shd w:val="clear" w:color="auto" w:fill="F5F9FE"/>
            <w:tcMar>
              <w:top w:w="70" w:type="dxa"/>
              <w:left w:w="110" w:type="dxa"/>
              <w:bottom w:w="70" w:type="dxa"/>
              <w:right w:w="110" w:type="dxa"/>
            </w:tcMar>
            <w:vAlign w:val="center"/>
          </w:tcPr>
          <w:p w14:paraId="77CCC3C4" w14:textId="77777777" w:rsidR="00E229A7" w:rsidRDefault="005A6ABE">
            <w:pPr>
              <w:keepNext/>
              <w:spacing w:after="0" w:line="252" w:lineRule="auto"/>
            </w:pPr>
            <w:r>
              <w:rPr>
                <w:sz w:val="18"/>
                <w:szCs w:val="18"/>
              </w:rPr>
              <w:t>Football</w:t>
            </w:r>
          </w:p>
        </w:tc>
        <w:tc>
          <w:tcPr>
            <w:tcW w:w="5232" w:type="dxa"/>
            <w:shd w:val="clear" w:color="auto" w:fill="F5F9FE"/>
            <w:tcMar>
              <w:top w:w="70" w:type="dxa"/>
              <w:left w:w="110" w:type="dxa"/>
              <w:bottom w:w="70" w:type="dxa"/>
              <w:right w:w="110" w:type="dxa"/>
            </w:tcMar>
            <w:vAlign w:val="center"/>
          </w:tcPr>
          <w:p w14:paraId="057F1C56" w14:textId="77777777" w:rsidR="00E229A7" w:rsidRDefault="005A6ABE">
            <w:pPr>
              <w:keepNext/>
              <w:spacing w:after="0" w:line="252" w:lineRule="auto"/>
            </w:pPr>
            <w:r>
              <w:rPr>
                <w:sz w:val="18"/>
                <w:szCs w:val="18"/>
              </w:rPr>
              <w:t>Football $4.8K, Football Boots $6.4K</w:t>
            </w:r>
          </w:p>
        </w:tc>
        <w:tc>
          <w:tcPr>
            <w:tcW w:w="1286" w:type="dxa"/>
            <w:shd w:val="clear" w:color="auto" w:fill="F5F9FE"/>
            <w:tcMar>
              <w:top w:w="70" w:type="dxa"/>
              <w:left w:w="110" w:type="dxa"/>
              <w:bottom w:w="70" w:type="dxa"/>
              <w:right w:w="110" w:type="dxa"/>
            </w:tcMar>
            <w:vAlign w:val="center"/>
          </w:tcPr>
          <w:p w14:paraId="786EB288" w14:textId="77777777" w:rsidR="00E229A7" w:rsidRDefault="005A6ABE">
            <w:pPr>
              <w:keepNext/>
              <w:spacing w:after="0" w:line="252" w:lineRule="auto"/>
            </w:pPr>
            <w:r>
              <w:rPr>
                <w:sz w:val="18"/>
                <w:szCs w:val="18"/>
              </w:rPr>
              <w:t>goal</w:t>
            </w:r>
          </w:p>
        </w:tc>
        <w:tc>
          <w:tcPr>
            <w:tcW w:w="1546" w:type="dxa"/>
            <w:shd w:val="clear" w:color="auto" w:fill="F5F9FE"/>
            <w:tcMar>
              <w:top w:w="70" w:type="dxa"/>
              <w:left w:w="110" w:type="dxa"/>
              <w:bottom w:w="70" w:type="dxa"/>
              <w:right w:w="110" w:type="dxa"/>
            </w:tcMar>
            <w:vAlign w:val="center"/>
          </w:tcPr>
          <w:p w14:paraId="49C3FA73" w14:textId="77777777" w:rsidR="00E229A7" w:rsidRDefault="005A6ABE">
            <w:pPr>
              <w:keepNext/>
              <w:spacing w:after="0" w:line="252" w:lineRule="auto"/>
            </w:pPr>
            <w:r>
              <w:rPr>
                <w:sz w:val="18"/>
                <w:szCs w:val="18"/>
              </w:rPr>
              <w:t>$60,000</w:t>
            </w:r>
          </w:p>
        </w:tc>
      </w:tr>
      <w:tr w:rsidR="00E229A7" w14:paraId="7F482D53" w14:textId="77777777">
        <w:tblPrEx>
          <w:tblCellMar>
            <w:top w:w="0" w:type="dxa"/>
            <w:bottom w:w="0" w:type="dxa"/>
          </w:tblCellMar>
        </w:tblPrEx>
        <w:trPr>
          <w:cantSplit/>
        </w:trPr>
        <w:tc>
          <w:tcPr>
            <w:tcW w:w="1574" w:type="dxa"/>
            <w:shd w:val="clear" w:color="auto" w:fill="FFFFFF"/>
            <w:tcMar>
              <w:top w:w="70" w:type="dxa"/>
              <w:left w:w="110" w:type="dxa"/>
              <w:bottom w:w="70" w:type="dxa"/>
              <w:right w:w="110" w:type="dxa"/>
            </w:tcMar>
            <w:vAlign w:val="center"/>
          </w:tcPr>
          <w:p w14:paraId="0DC0DD24" w14:textId="77777777" w:rsidR="00E229A7" w:rsidRDefault="005A6ABE">
            <w:pPr>
              <w:keepNext/>
              <w:spacing w:after="0" w:line="252" w:lineRule="auto"/>
            </w:pPr>
            <w:r>
              <w:rPr>
                <w:sz w:val="18"/>
                <w:szCs w:val="18"/>
              </w:rPr>
              <w:t>Basketball</w:t>
            </w:r>
          </w:p>
        </w:tc>
        <w:tc>
          <w:tcPr>
            <w:tcW w:w="5232" w:type="dxa"/>
            <w:shd w:val="clear" w:color="auto" w:fill="FFFFFF"/>
            <w:tcMar>
              <w:top w:w="70" w:type="dxa"/>
              <w:left w:w="110" w:type="dxa"/>
              <w:bottom w:w="70" w:type="dxa"/>
              <w:right w:w="110" w:type="dxa"/>
            </w:tcMar>
            <w:vAlign w:val="center"/>
          </w:tcPr>
          <w:p w14:paraId="3AF06B25" w14:textId="77777777" w:rsidR="00E229A7" w:rsidRDefault="005A6ABE">
            <w:pPr>
              <w:keepNext/>
              <w:spacing w:after="0" w:line="252" w:lineRule="auto"/>
            </w:pPr>
            <w:r>
              <w:rPr>
                <w:sz w:val="18"/>
                <w:szCs w:val="18"/>
              </w:rPr>
              <w:t>Basketball $9K, Team Jersey $12K</w:t>
            </w:r>
          </w:p>
        </w:tc>
        <w:tc>
          <w:tcPr>
            <w:tcW w:w="1286" w:type="dxa"/>
            <w:shd w:val="clear" w:color="auto" w:fill="FFFFFF"/>
            <w:tcMar>
              <w:top w:w="70" w:type="dxa"/>
              <w:left w:w="110" w:type="dxa"/>
              <w:bottom w:w="70" w:type="dxa"/>
              <w:right w:w="110" w:type="dxa"/>
            </w:tcMar>
            <w:vAlign w:val="center"/>
          </w:tcPr>
          <w:p w14:paraId="344B45B5" w14:textId="77777777" w:rsidR="00E229A7" w:rsidRDefault="005A6ABE">
            <w:pPr>
              <w:keepNext/>
              <w:spacing w:after="0" w:line="252" w:lineRule="auto"/>
            </w:pPr>
            <w:r>
              <w:rPr>
                <w:sz w:val="18"/>
                <w:szCs w:val="18"/>
              </w:rPr>
              <w:t>hoop</w:t>
            </w:r>
          </w:p>
        </w:tc>
        <w:tc>
          <w:tcPr>
            <w:tcW w:w="1546" w:type="dxa"/>
            <w:shd w:val="clear" w:color="auto" w:fill="FFFFFF"/>
            <w:tcMar>
              <w:top w:w="70" w:type="dxa"/>
              <w:left w:w="110" w:type="dxa"/>
              <w:bottom w:w="70" w:type="dxa"/>
              <w:right w:w="110" w:type="dxa"/>
            </w:tcMar>
            <w:vAlign w:val="center"/>
          </w:tcPr>
          <w:p w14:paraId="46BDED5F" w14:textId="77777777" w:rsidR="00E229A7" w:rsidRDefault="005A6ABE">
            <w:pPr>
              <w:keepNext/>
              <w:spacing w:after="0" w:line="252" w:lineRule="auto"/>
            </w:pPr>
            <w:r>
              <w:rPr>
                <w:sz w:val="18"/>
                <w:szCs w:val="18"/>
              </w:rPr>
              <w:t>$200,000</w:t>
            </w:r>
          </w:p>
        </w:tc>
      </w:tr>
      <w:tr w:rsidR="00E229A7" w14:paraId="1FA5250E" w14:textId="77777777">
        <w:tblPrEx>
          <w:tblCellMar>
            <w:top w:w="0" w:type="dxa"/>
            <w:bottom w:w="0" w:type="dxa"/>
          </w:tblCellMar>
        </w:tblPrEx>
        <w:trPr>
          <w:cantSplit/>
        </w:trPr>
        <w:tc>
          <w:tcPr>
            <w:tcW w:w="1574" w:type="dxa"/>
            <w:shd w:val="clear" w:color="auto" w:fill="F5F9FE"/>
            <w:tcMar>
              <w:top w:w="70" w:type="dxa"/>
              <w:left w:w="110" w:type="dxa"/>
              <w:bottom w:w="70" w:type="dxa"/>
              <w:right w:w="110" w:type="dxa"/>
            </w:tcMar>
            <w:vAlign w:val="center"/>
          </w:tcPr>
          <w:p w14:paraId="0EFFC4DD" w14:textId="77777777" w:rsidR="00E229A7" w:rsidRDefault="005A6ABE">
            <w:pPr>
              <w:spacing w:after="0" w:line="252" w:lineRule="auto"/>
            </w:pPr>
            <w:r>
              <w:rPr>
                <w:sz w:val="18"/>
                <w:szCs w:val="18"/>
              </w:rPr>
              <w:t>Badminton</w:t>
            </w:r>
          </w:p>
        </w:tc>
        <w:tc>
          <w:tcPr>
            <w:tcW w:w="5232" w:type="dxa"/>
            <w:shd w:val="clear" w:color="auto" w:fill="F5F9FE"/>
            <w:tcMar>
              <w:top w:w="70" w:type="dxa"/>
              <w:left w:w="110" w:type="dxa"/>
              <w:bottom w:w="70" w:type="dxa"/>
              <w:right w:w="110" w:type="dxa"/>
            </w:tcMar>
            <w:vAlign w:val="center"/>
          </w:tcPr>
          <w:p w14:paraId="05300192" w14:textId="77777777" w:rsidR="00E229A7" w:rsidRDefault="005A6ABE">
            <w:pPr>
              <w:spacing w:after="0" w:line="252" w:lineRule="auto"/>
            </w:pPr>
            <w:r>
              <w:rPr>
                <w:sz w:val="18"/>
                <w:szCs w:val="18"/>
              </w:rPr>
              <w:t>Racket $17K, Shuttlecocks $24K</w:t>
            </w:r>
          </w:p>
        </w:tc>
        <w:tc>
          <w:tcPr>
            <w:tcW w:w="1286" w:type="dxa"/>
            <w:shd w:val="clear" w:color="auto" w:fill="F5F9FE"/>
            <w:tcMar>
              <w:top w:w="70" w:type="dxa"/>
              <w:left w:w="110" w:type="dxa"/>
              <w:bottom w:w="70" w:type="dxa"/>
              <w:right w:w="110" w:type="dxa"/>
            </w:tcMar>
            <w:vAlign w:val="center"/>
          </w:tcPr>
          <w:p w14:paraId="1DB8E2C2" w14:textId="77777777" w:rsidR="00E229A7" w:rsidRDefault="005A6ABE">
            <w:pPr>
              <w:spacing w:after="0" w:line="252" w:lineRule="auto"/>
            </w:pPr>
            <w:r>
              <w:rPr>
                <w:sz w:val="18"/>
                <w:szCs w:val="18"/>
              </w:rPr>
              <w:t>net</w:t>
            </w:r>
          </w:p>
        </w:tc>
        <w:tc>
          <w:tcPr>
            <w:tcW w:w="1546" w:type="dxa"/>
            <w:shd w:val="clear" w:color="auto" w:fill="F5F9FE"/>
            <w:tcMar>
              <w:top w:w="70" w:type="dxa"/>
              <w:left w:w="110" w:type="dxa"/>
              <w:bottom w:w="70" w:type="dxa"/>
              <w:right w:w="110" w:type="dxa"/>
            </w:tcMar>
            <w:vAlign w:val="center"/>
          </w:tcPr>
          <w:p w14:paraId="58DFE01A" w14:textId="77777777" w:rsidR="00E229A7" w:rsidRDefault="005A6ABE">
            <w:pPr>
              <w:spacing w:after="0" w:line="252" w:lineRule="auto"/>
            </w:pPr>
            <w:r>
              <w:rPr>
                <w:sz w:val="18"/>
                <w:szCs w:val="18"/>
              </w:rPr>
              <w:t>$500,000</w:t>
            </w:r>
          </w:p>
        </w:tc>
      </w:tr>
    </w:tbl>
    <w:p w14:paraId="1D8B5B3C" w14:textId="77777777" w:rsidR="00E229A7" w:rsidRDefault="00E229A7">
      <w:pPr>
        <w:spacing w:after="180"/>
      </w:pPr>
    </w:p>
    <w:p w14:paraId="0637DBC6" w14:textId="77777777" w:rsidR="00E229A7" w:rsidRDefault="005A6ABE">
      <w:pPr>
        <w:spacing w:after="140"/>
      </w:pPr>
      <w:r>
        <w:t>A sport without a built court still sells, to about half as many people. A shopper picks a product up, carries it to its court, tries it for 3 to 5 seconds, then decides: buy, too dear, or not for me. A rejection goes back on the rack, and half the time becomes "show me another one".</w:t>
      </w:r>
    </w:p>
    <w:p w14:paraId="27F6FFA4" w14:textId="77777777" w:rsidR="00E229A7" w:rsidRDefault="005A6ABE">
      <w:pPr>
        <w:spacing w:after="140"/>
      </w:pPr>
      <w:r>
        <w:rPr>
          <w:b/>
          <w:bCs/>
        </w:rPr>
        <w:t>Advice is the other half of the sale.</w:t>
      </w:r>
      <w:r>
        <w:t xml:space="preserve"> A shopper holding something and wondering shows a question mark. Stand within 1.6 units for 0.9 s and they are talked into it. Good advice also raises what they will pay by 25%, which rescues shoppers who simply cannot afford what they picked up. A hired </w:t>
      </w:r>
      <w:r>
        <w:rPr>
          <w:b/>
          <w:bCs/>
        </w:rPr>
        <w:t>Sports Advisor</w:t>
      </w:r>
      <w:r>
        <w:t xml:space="preserve"> does this without you, and the shop earns nothing unattended until you have one.</w:t>
      </w:r>
    </w:p>
    <w:p w14:paraId="49B9FFB5" w14:textId="77777777" w:rsidR="00E229A7" w:rsidRDefault="005A6ABE">
      <w:pPr>
        <w:spacing w:after="140"/>
      </w:pPr>
      <w:r>
        <w:rPr>
          <w:b/>
          <w:bCs/>
        </w:rPr>
        <w:t>The defining rule:</w:t>
      </w:r>
      <w:r>
        <w:t xml:space="preserve"> nobody buys what they have not tried.</w:t>
      </w:r>
    </w:p>
    <w:p w14:paraId="7F93A761" w14:textId="77777777" w:rsidR="00E229A7" w:rsidRDefault="005A6ABE">
      <w:pPr>
        <w:pStyle w:val="Heading2"/>
        <w:keepNext/>
      </w:pPr>
      <w:bookmarkStart w:id="68" w:name="s_fashion_boutique__the_matching_game"/>
      <w:bookmarkStart w:id="69" w:name="_Toc241066417"/>
      <w:r>
        <w:t>8.5  Fashion Boutique — the matching game</w:t>
      </w:r>
      <w:bookmarkEnd w:id="68"/>
      <w:bookmarkEnd w:id="69"/>
    </w:p>
    <w:p w14:paraId="5E893244" w14:textId="77777777" w:rsidR="00E229A7" w:rsidRDefault="005A6ABE">
      <w:pPr>
        <w:spacing w:after="140"/>
      </w:pPr>
      <w:r>
        <w:t>Eight lines in four departments. Six are garments, which carry four sizes and must be tried on; the cap and the handbag have no size and skip the cubicle, which makes them the quick sale when the shop is heaving.</w:t>
      </w:r>
    </w:p>
    <w:p w14:paraId="505A489F" w14:textId="77777777" w:rsidR="00E229A7" w:rsidRDefault="005A6ABE">
      <w:pPr>
        <w:spacing w:after="140"/>
      </w:pPr>
      <w:r>
        <w:t xml:space="preserve">Every rail shows its size breakdown on the floor — </w:t>
      </w:r>
      <w:r>
        <w:rPr>
          <w:rFonts w:ascii="Consolas" w:eastAsia="Consolas" w:hAnsi="Consolas" w:cs="Consolas"/>
          <w:color w:val="1D4E9E"/>
          <w:sz w:val="19"/>
          <w:szCs w:val="19"/>
          <w:shd w:val="clear" w:color="auto" w:fill="EEF3FB"/>
        </w:rPr>
        <w:t>S 2 · M 0 · L 1 · XL 3</w:t>
      </w:r>
      <w:r>
        <w:t xml:space="preserve"> — with a red pip for a size that has run out. Shoppers arrive wanting S, M, L or XL at 20 / 34 / 30 / 16 percent, so the middle sizes empty first. That is the whole reason the stockroom ever gets a visit.</w:t>
      </w:r>
    </w:p>
    <w:p w14:paraId="32A0E782" w14:textId="77777777" w:rsidR="00E229A7" w:rsidRDefault="005A6ABE">
      <w:pPr>
        <w:spacing w:after="140"/>
      </w:pPr>
      <w:r>
        <w:t xml:space="preserve">A shopper at a rail with none of their size raises a ruler and waits on a </w:t>
      </w:r>
      <w:r>
        <w:rPr>
          <w:b/>
          <w:bCs/>
        </w:rPr>
        <w:t>shorter fuse than anything else in the game</w:t>
      </w:r>
      <w:r>
        <w:t xml:space="preserve"> — 45 s against the shop's normal 70. Walk to the stockroom, pick one up, carry it over, and it goes into their hands; being served like that is worth a sale on its own. A hired </w:t>
      </w:r>
      <w:r>
        <w:rPr>
          <w:b/>
          <w:bCs/>
        </w:rPr>
        <w:t>Fashion Assistant</w:t>
      </w:r>
      <w:r>
        <w:t xml:space="preserve"> runs those errands.</w:t>
      </w:r>
    </w:p>
    <w:p w14:paraId="61DE47B5" w14:textId="77777777" w:rsidR="00E229A7" w:rsidRDefault="005A6ABE">
      <w:pPr>
        <w:keepNext/>
        <w:spacing w:after="140"/>
      </w:pPr>
      <w:r>
        <w:t>Five cubicles: two free, then $120K, $400K and $900K. They are the bottleneck.</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5195"/>
        <w:gridCol w:w="4443"/>
      </w:tblGrid>
      <w:tr w:rsidR="00E229A7" w14:paraId="4BFCB89D" w14:textId="77777777">
        <w:tblPrEx>
          <w:tblCellMar>
            <w:top w:w="0" w:type="dxa"/>
            <w:bottom w:w="0" w:type="dxa"/>
          </w:tblCellMar>
        </w:tblPrEx>
        <w:trPr>
          <w:cantSplit/>
          <w:tblHeader/>
        </w:trPr>
        <w:tc>
          <w:tcPr>
            <w:tcW w:w="5195" w:type="dxa"/>
            <w:shd w:val="clear" w:color="auto" w:fill="16295C"/>
            <w:tcMar>
              <w:top w:w="70" w:type="dxa"/>
              <w:left w:w="110" w:type="dxa"/>
              <w:bottom w:w="70" w:type="dxa"/>
              <w:right w:w="110" w:type="dxa"/>
            </w:tcMar>
            <w:vAlign w:val="center"/>
          </w:tcPr>
          <w:p w14:paraId="2771D0A9" w14:textId="77777777" w:rsidR="00E229A7" w:rsidRDefault="005A6ABE">
            <w:pPr>
              <w:keepNext/>
              <w:spacing w:after="0"/>
            </w:pPr>
            <w:r>
              <w:rPr>
                <w:b/>
                <w:bCs/>
                <w:color w:val="FFFFFF"/>
                <w:sz w:val="18"/>
                <w:szCs w:val="18"/>
              </w:rPr>
              <w:t>Fitting rooms</w:t>
            </w:r>
          </w:p>
        </w:tc>
        <w:tc>
          <w:tcPr>
            <w:tcW w:w="4443" w:type="dxa"/>
            <w:shd w:val="clear" w:color="auto" w:fill="16295C"/>
            <w:tcMar>
              <w:top w:w="70" w:type="dxa"/>
              <w:left w:w="110" w:type="dxa"/>
              <w:bottom w:w="70" w:type="dxa"/>
              <w:right w:w="110" w:type="dxa"/>
            </w:tcMar>
            <w:vAlign w:val="center"/>
          </w:tcPr>
          <w:p w14:paraId="545E9811" w14:textId="77777777" w:rsidR="00E229A7" w:rsidRDefault="005A6ABE">
            <w:pPr>
              <w:keepNext/>
              <w:spacing w:after="0"/>
            </w:pPr>
            <w:r>
              <w:rPr>
                <w:b/>
                <w:bCs/>
                <w:color w:val="FFFFFF"/>
                <w:sz w:val="18"/>
                <w:szCs w:val="18"/>
              </w:rPr>
              <w:t>Conversion</w:t>
            </w:r>
          </w:p>
        </w:tc>
      </w:tr>
      <w:tr w:rsidR="00E229A7" w14:paraId="2DAEA9A9" w14:textId="77777777">
        <w:tblPrEx>
          <w:tblCellMar>
            <w:top w:w="0" w:type="dxa"/>
            <w:bottom w:w="0" w:type="dxa"/>
          </w:tblCellMar>
        </w:tblPrEx>
        <w:trPr>
          <w:cantSplit/>
        </w:trPr>
        <w:tc>
          <w:tcPr>
            <w:tcW w:w="5195" w:type="dxa"/>
            <w:shd w:val="clear" w:color="auto" w:fill="FFFFFF"/>
            <w:tcMar>
              <w:top w:w="70" w:type="dxa"/>
              <w:left w:w="110" w:type="dxa"/>
              <w:bottom w:w="70" w:type="dxa"/>
              <w:right w:w="110" w:type="dxa"/>
            </w:tcMar>
            <w:vAlign w:val="center"/>
          </w:tcPr>
          <w:p w14:paraId="39434337" w14:textId="77777777" w:rsidR="00E229A7" w:rsidRDefault="005A6ABE">
            <w:pPr>
              <w:keepNext/>
              <w:spacing w:after="0" w:line="252" w:lineRule="auto"/>
            </w:pPr>
            <w:r>
              <w:rPr>
                <w:sz w:val="18"/>
                <w:szCs w:val="18"/>
              </w:rPr>
              <w:t>2</w:t>
            </w:r>
          </w:p>
        </w:tc>
        <w:tc>
          <w:tcPr>
            <w:tcW w:w="4443" w:type="dxa"/>
            <w:shd w:val="clear" w:color="auto" w:fill="FFFFFF"/>
            <w:tcMar>
              <w:top w:w="70" w:type="dxa"/>
              <w:left w:w="110" w:type="dxa"/>
              <w:bottom w:w="70" w:type="dxa"/>
              <w:right w:w="110" w:type="dxa"/>
            </w:tcMar>
            <w:vAlign w:val="center"/>
          </w:tcPr>
          <w:p w14:paraId="64766933" w14:textId="77777777" w:rsidR="00E229A7" w:rsidRDefault="005A6ABE">
            <w:pPr>
              <w:keepNext/>
              <w:spacing w:after="0" w:line="252" w:lineRule="auto"/>
            </w:pPr>
            <w:r>
              <w:rPr>
                <w:sz w:val="18"/>
                <w:szCs w:val="18"/>
              </w:rPr>
              <w:t>41%</w:t>
            </w:r>
          </w:p>
        </w:tc>
      </w:tr>
      <w:tr w:rsidR="00E229A7" w14:paraId="4DBC2D78" w14:textId="77777777">
        <w:tblPrEx>
          <w:tblCellMar>
            <w:top w:w="0" w:type="dxa"/>
            <w:bottom w:w="0" w:type="dxa"/>
          </w:tblCellMar>
        </w:tblPrEx>
        <w:trPr>
          <w:cantSplit/>
        </w:trPr>
        <w:tc>
          <w:tcPr>
            <w:tcW w:w="5195" w:type="dxa"/>
            <w:shd w:val="clear" w:color="auto" w:fill="F5F9FE"/>
            <w:tcMar>
              <w:top w:w="70" w:type="dxa"/>
              <w:left w:w="110" w:type="dxa"/>
              <w:bottom w:w="70" w:type="dxa"/>
              <w:right w:w="110" w:type="dxa"/>
            </w:tcMar>
            <w:vAlign w:val="center"/>
          </w:tcPr>
          <w:p w14:paraId="20AF93F6" w14:textId="77777777" w:rsidR="00E229A7" w:rsidRDefault="005A6ABE">
            <w:pPr>
              <w:spacing w:after="0" w:line="252" w:lineRule="auto"/>
            </w:pPr>
            <w:r>
              <w:rPr>
                <w:sz w:val="18"/>
                <w:szCs w:val="18"/>
              </w:rPr>
              <w:t>5</w:t>
            </w:r>
          </w:p>
        </w:tc>
        <w:tc>
          <w:tcPr>
            <w:tcW w:w="4443" w:type="dxa"/>
            <w:shd w:val="clear" w:color="auto" w:fill="F5F9FE"/>
            <w:tcMar>
              <w:top w:w="70" w:type="dxa"/>
              <w:left w:w="110" w:type="dxa"/>
              <w:bottom w:w="70" w:type="dxa"/>
              <w:right w:w="110" w:type="dxa"/>
            </w:tcMar>
            <w:vAlign w:val="center"/>
          </w:tcPr>
          <w:p w14:paraId="0ACBF67F" w14:textId="77777777" w:rsidR="00E229A7" w:rsidRDefault="005A6ABE">
            <w:pPr>
              <w:spacing w:after="0" w:line="252" w:lineRule="auto"/>
            </w:pPr>
            <w:r>
              <w:rPr>
                <w:sz w:val="18"/>
                <w:szCs w:val="18"/>
              </w:rPr>
              <w:t>66%</w:t>
            </w:r>
          </w:p>
        </w:tc>
      </w:tr>
    </w:tbl>
    <w:p w14:paraId="47292B6F" w14:textId="77777777" w:rsidR="00E229A7" w:rsidRDefault="00E229A7">
      <w:pPr>
        <w:spacing w:after="180"/>
      </w:pPr>
    </w:p>
    <w:p w14:paraId="11742F2C" w14:textId="77777777" w:rsidR="00E229A7" w:rsidRDefault="005A6ABE">
      <w:pPr>
        <w:spacing w:after="140"/>
      </w:pPr>
      <w:r>
        <w:t>Prices run $38K (cap) to $380K (handbag). 42% of shoppers are after two pieces rather than one.</w:t>
      </w:r>
    </w:p>
    <w:p w14:paraId="31426967" w14:textId="77777777" w:rsidR="00E229A7" w:rsidRDefault="005A6ABE">
      <w:pPr>
        <w:spacing w:after="140"/>
      </w:pPr>
      <w:r>
        <w:rPr>
          <w:b/>
          <w:bCs/>
        </w:rPr>
        <w:t>The defining rule:</w:t>
      </w:r>
      <w:r>
        <w:t xml:space="preserve"> a full rail can still be an empty rail.</w:t>
      </w:r>
    </w:p>
    <w:p w14:paraId="5BD253A8" w14:textId="77777777" w:rsidR="00E229A7" w:rsidRDefault="005A6ABE">
      <w:pPr>
        <w:pStyle w:val="Heading2"/>
        <w:keepNext/>
      </w:pPr>
      <w:bookmarkStart w:id="70" w:name="s_techhub__the_comparison_game"/>
      <w:bookmarkStart w:id="71" w:name="_Toc241066418"/>
      <w:r>
        <w:t>8.6  TechHub — the comparison game</w:t>
      </w:r>
      <w:bookmarkEnd w:id="70"/>
      <w:bookmarkEnd w:id="71"/>
    </w:p>
    <w:p w14:paraId="2EE0398F" w14:textId="77777777" w:rsidR="00E229A7" w:rsidRDefault="005A6ABE">
      <w:pPr>
        <w:keepNext/>
        <w:spacing w:after="140"/>
      </w:pPr>
      <w:r>
        <w:t xml:space="preserve">Nobody comes in for a named product. They come in for a </w:t>
      </w:r>
      <w:r>
        <w:rPr>
          <w:i/>
          <w:iCs/>
        </w:rPr>
        <w:t>kind</w:t>
      </w:r>
      <w:r>
        <w:t xml:space="preserve"> of thing, with a priority and a budget, and every department stocks a pair that pulls in opposite directions.</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1400"/>
        <w:gridCol w:w="3755"/>
        <w:gridCol w:w="3487"/>
        <w:gridCol w:w="996"/>
      </w:tblGrid>
      <w:tr w:rsidR="00E229A7" w14:paraId="3DC23F9F" w14:textId="77777777">
        <w:tblPrEx>
          <w:tblCellMar>
            <w:top w:w="0" w:type="dxa"/>
            <w:bottom w:w="0" w:type="dxa"/>
          </w:tblCellMar>
        </w:tblPrEx>
        <w:trPr>
          <w:cantSplit/>
          <w:tblHeader/>
        </w:trPr>
        <w:tc>
          <w:tcPr>
            <w:tcW w:w="1400" w:type="dxa"/>
            <w:shd w:val="clear" w:color="auto" w:fill="16295C"/>
            <w:tcMar>
              <w:top w:w="70" w:type="dxa"/>
              <w:left w:w="110" w:type="dxa"/>
              <w:bottom w:w="70" w:type="dxa"/>
              <w:right w:w="110" w:type="dxa"/>
            </w:tcMar>
            <w:vAlign w:val="center"/>
          </w:tcPr>
          <w:p w14:paraId="6B0D0182" w14:textId="77777777" w:rsidR="00E229A7" w:rsidRDefault="005A6ABE">
            <w:pPr>
              <w:keepNext/>
              <w:spacing w:after="0"/>
            </w:pPr>
            <w:r>
              <w:rPr>
                <w:b/>
                <w:bCs/>
                <w:color w:val="FFFFFF"/>
                <w:sz w:val="18"/>
                <w:szCs w:val="18"/>
              </w:rPr>
              <w:t>Department</w:t>
            </w:r>
          </w:p>
        </w:tc>
        <w:tc>
          <w:tcPr>
            <w:tcW w:w="3755" w:type="dxa"/>
            <w:shd w:val="clear" w:color="auto" w:fill="16295C"/>
            <w:tcMar>
              <w:top w:w="70" w:type="dxa"/>
              <w:left w:w="110" w:type="dxa"/>
              <w:bottom w:w="70" w:type="dxa"/>
              <w:right w:w="110" w:type="dxa"/>
            </w:tcMar>
            <w:vAlign w:val="center"/>
          </w:tcPr>
          <w:p w14:paraId="6CFFBAE8" w14:textId="77777777" w:rsidR="00E229A7" w:rsidRDefault="005A6ABE">
            <w:pPr>
              <w:keepNext/>
              <w:spacing w:after="0"/>
            </w:pPr>
            <w:r>
              <w:rPr>
                <w:b/>
                <w:bCs/>
                <w:color w:val="FFFFFF"/>
                <w:sz w:val="18"/>
                <w:szCs w:val="18"/>
              </w:rPr>
              <w:t>The pair</w:t>
            </w:r>
          </w:p>
        </w:tc>
        <w:tc>
          <w:tcPr>
            <w:tcW w:w="3487" w:type="dxa"/>
            <w:shd w:val="clear" w:color="auto" w:fill="16295C"/>
            <w:tcMar>
              <w:top w:w="70" w:type="dxa"/>
              <w:left w:w="110" w:type="dxa"/>
              <w:bottom w:w="70" w:type="dxa"/>
              <w:right w:w="110" w:type="dxa"/>
            </w:tcMar>
            <w:vAlign w:val="center"/>
          </w:tcPr>
          <w:p w14:paraId="29B238AA" w14:textId="77777777" w:rsidR="00E229A7" w:rsidRDefault="005A6ABE">
            <w:pPr>
              <w:keepNext/>
              <w:spacing w:after="0"/>
            </w:pPr>
            <w:r>
              <w:rPr>
                <w:b/>
                <w:bCs/>
                <w:color w:val="FFFFFF"/>
                <w:sz w:val="18"/>
                <w:szCs w:val="18"/>
              </w:rPr>
              <w:t>The argument</w:t>
            </w:r>
          </w:p>
        </w:tc>
        <w:tc>
          <w:tcPr>
            <w:tcW w:w="996" w:type="dxa"/>
            <w:shd w:val="clear" w:color="auto" w:fill="16295C"/>
            <w:tcMar>
              <w:top w:w="70" w:type="dxa"/>
              <w:left w:w="110" w:type="dxa"/>
              <w:bottom w:w="70" w:type="dxa"/>
              <w:right w:w="110" w:type="dxa"/>
            </w:tcMar>
            <w:vAlign w:val="center"/>
          </w:tcPr>
          <w:p w14:paraId="35349844" w14:textId="77777777" w:rsidR="00E229A7" w:rsidRDefault="005A6ABE">
            <w:pPr>
              <w:keepNext/>
              <w:spacing w:after="0"/>
            </w:pPr>
            <w:r>
              <w:rPr>
                <w:b/>
                <w:bCs/>
                <w:color w:val="FFFFFF"/>
                <w:sz w:val="18"/>
                <w:szCs w:val="18"/>
              </w:rPr>
              <w:t>Demo bench</w:t>
            </w:r>
          </w:p>
        </w:tc>
      </w:tr>
      <w:tr w:rsidR="00E229A7" w14:paraId="30F77257" w14:textId="77777777">
        <w:tblPrEx>
          <w:tblCellMar>
            <w:top w:w="0" w:type="dxa"/>
            <w:bottom w:w="0" w:type="dxa"/>
          </w:tblCellMar>
        </w:tblPrEx>
        <w:trPr>
          <w:cantSplit/>
        </w:trPr>
        <w:tc>
          <w:tcPr>
            <w:tcW w:w="1400" w:type="dxa"/>
            <w:shd w:val="clear" w:color="auto" w:fill="FFFFFF"/>
            <w:tcMar>
              <w:top w:w="70" w:type="dxa"/>
              <w:left w:w="110" w:type="dxa"/>
              <w:bottom w:w="70" w:type="dxa"/>
              <w:right w:w="110" w:type="dxa"/>
            </w:tcMar>
            <w:vAlign w:val="center"/>
          </w:tcPr>
          <w:p w14:paraId="600F8536" w14:textId="77777777" w:rsidR="00E229A7" w:rsidRDefault="005A6ABE">
            <w:pPr>
              <w:keepNext/>
              <w:spacing w:after="0" w:line="252" w:lineRule="auto"/>
            </w:pPr>
            <w:r>
              <w:rPr>
                <w:sz w:val="18"/>
                <w:szCs w:val="18"/>
              </w:rPr>
              <w:t>Audio</w:t>
            </w:r>
          </w:p>
        </w:tc>
        <w:tc>
          <w:tcPr>
            <w:tcW w:w="3755" w:type="dxa"/>
            <w:shd w:val="clear" w:color="auto" w:fill="FFFFFF"/>
            <w:tcMar>
              <w:top w:w="70" w:type="dxa"/>
              <w:left w:w="110" w:type="dxa"/>
              <w:bottom w:w="70" w:type="dxa"/>
              <w:right w:w="110" w:type="dxa"/>
            </w:tcMar>
            <w:vAlign w:val="center"/>
          </w:tcPr>
          <w:p w14:paraId="4E764946" w14:textId="77777777" w:rsidR="00E229A7" w:rsidRDefault="005A6ABE">
            <w:pPr>
              <w:keepNext/>
              <w:spacing w:after="0" w:line="252" w:lineRule="auto"/>
            </w:pPr>
            <w:r>
              <w:rPr>
                <w:sz w:val="18"/>
                <w:szCs w:val="18"/>
              </w:rPr>
              <w:t>TechBuds $900K vs TechSound Max $1.9M</w:t>
            </w:r>
          </w:p>
        </w:tc>
        <w:tc>
          <w:tcPr>
            <w:tcW w:w="3487" w:type="dxa"/>
            <w:shd w:val="clear" w:color="auto" w:fill="FFFFFF"/>
            <w:tcMar>
              <w:top w:w="70" w:type="dxa"/>
              <w:left w:w="110" w:type="dxa"/>
              <w:bottom w:w="70" w:type="dxa"/>
              <w:right w:w="110" w:type="dxa"/>
            </w:tcMar>
            <w:vAlign w:val="center"/>
          </w:tcPr>
          <w:p w14:paraId="2AE5E869" w14:textId="77777777" w:rsidR="00E229A7" w:rsidRDefault="005A6ABE">
            <w:pPr>
              <w:keepNext/>
              <w:spacing w:after="0" w:line="252" w:lineRule="auto"/>
            </w:pPr>
            <w:r>
              <w:rPr>
                <w:sz w:val="18"/>
                <w:szCs w:val="18"/>
              </w:rPr>
              <w:t>battery vs room-filling sound</w:t>
            </w:r>
          </w:p>
        </w:tc>
        <w:tc>
          <w:tcPr>
            <w:tcW w:w="996" w:type="dxa"/>
            <w:shd w:val="clear" w:color="auto" w:fill="FFFFFF"/>
            <w:tcMar>
              <w:top w:w="70" w:type="dxa"/>
              <w:left w:w="110" w:type="dxa"/>
              <w:bottom w:w="70" w:type="dxa"/>
              <w:right w:w="110" w:type="dxa"/>
            </w:tcMar>
            <w:vAlign w:val="center"/>
          </w:tcPr>
          <w:p w14:paraId="5111BFC9" w14:textId="77777777" w:rsidR="00E229A7" w:rsidRDefault="005A6ABE">
            <w:pPr>
              <w:keepNext/>
              <w:spacing w:after="0" w:line="252" w:lineRule="auto"/>
            </w:pPr>
            <w:r>
              <w:rPr>
                <w:sz w:val="18"/>
                <w:szCs w:val="18"/>
              </w:rPr>
              <w:t>free</w:t>
            </w:r>
          </w:p>
        </w:tc>
      </w:tr>
      <w:tr w:rsidR="00E229A7" w14:paraId="7D2FF7AE" w14:textId="77777777">
        <w:tblPrEx>
          <w:tblCellMar>
            <w:top w:w="0" w:type="dxa"/>
            <w:bottom w:w="0" w:type="dxa"/>
          </w:tblCellMar>
        </w:tblPrEx>
        <w:trPr>
          <w:cantSplit/>
        </w:trPr>
        <w:tc>
          <w:tcPr>
            <w:tcW w:w="1400" w:type="dxa"/>
            <w:shd w:val="clear" w:color="auto" w:fill="F5F9FE"/>
            <w:tcMar>
              <w:top w:w="70" w:type="dxa"/>
              <w:left w:w="110" w:type="dxa"/>
              <w:bottom w:w="70" w:type="dxa"/>
              <w:right w:w="110" w:type="dxa"/>
            </w:tcMar>
            <w:vAlign w:val="center"/>
          </w:tcPr>
          <w:p w14:paraId="1FEA31CC" w14:textId="77777777" w:rsidR="00E229A7" w:rsidRDefault="005A6ABE">
            <w:pPr>
              <w:keepNext/>
              <w:spacing w:after="0" w:line="252" w:lineRule="auto"/>
            </w:pPr>
            <w:r>
              <w:rPr>
                <w:sz w:val="18"/>
                <w:szCs w:val="18"/>
              </w:rPr>
              <w:t>Phones</w:t>
            </w:r>
          </w:p>
        </w:tc>
        <w:tc>
          <w:tcPr>
            <w:tcW w:w="3755" w:type="dxa"/>
            <w:shd w:val="clear" w:color="auto" w:fill="F5F9FE"/>
            <w:tcMar>
              <w:top w:w="70" w:type="dxa"/>
              <w:left w:w="110" w:type="dxa"/>
              <w:bottom w:w="70" w:type="dxa"/>
              <w:right w:w="110" w:type="dxa"/>
            </w:tcMar>
            <w:vAlign w:val="center"/>
          </w:tcPr>
          <w:p w14:paraId="76852FCE" w14:textId="77777777" w:rsidR="00E229A7" w:rsidRDefault="005A6ABE">
            <w:pPr>
              <w:keepNext/>
              <w:spacing w:after="0" w:line="252" w:lineRule="auto"/>
            </w:pPr>
            <w:r>
              <w:rPr>
                <w:sz w:val="18"/>
                <w:szCs w:val="18"/>
              </w:rPr>
              <w:t>TechPhone $1.4M vs TechPhone Pro $2.6M</w:t>
            </w:r>
          </w:p>
        </w:tc>
        <w:tc>
          <w:tcPr>
            <w:tcW w:w="3487" w:type="dxa"/>
            <w:shd w:val="clear" w:color="auto" w:fill="F5F9FE"/>
            <w:tcMar>
              <w:top w:w="70" w:type="dxa"/>
              <w:left w:w="110" w:type="dxa"/>
              <w:bottom w:w="70" w:type="dxa"/>
              <w:right w:w="110" w:type="dxa"/>
            </w:tcMar>
            <w:vAlign w:val="center"/>
          </w:tcPr>
          <w:p w14:paraId="6E87E3B9" w14:textId="77777777" w:rsidR="00E229A7" w:rsidRDefault="005A6ABE">
            <w:pPr>
              <w:keepNext/>
              <w:spacing w:after="0" w:line="252" w:lineRule="auto"/>
            </w:pPr>
            <w:r>
              <w:rPr>
                <w:sz w:val="18"/>
                <w:szCs w:val="18"/>
              </w:rPr>
              <w:t>all-week battery vs the camera</w:t>
            </w:r>
          </w:p>
        </w:tc>
        <w:tc>
          <w:tcPr>
            <w:tcW w:w="996" w:type="dxa"/>
            <w:shd w:val="clear" w:color="auto" w:fill="F5F9FE"/>
            <w:tcMar>
              <w:top w:w="70" w:type="dxa"/>
              <w:left w:w="110" w:type="dxa"/>
              <w:bottom w:w="70" w:type="dxa"/>
              <w:right w:w="110" w:type="dxa"/>
            </w:tcMar>
            <w:vAlign w:val="center"/>
          </w:tcPr>
          <w:p w14:paraId="6E383401" w14:textId="77777777" w:rsidR="00E229A7" w:rsidRDefault="005A6ABE">
            <w:pPr>
              <w:keepNext/>
              <w:spacing w:after="0" w:line="252" w:lineRule="auto"/>
            </w:pPr>
            <w:r>
              <w:rPr>
                <w:sz w:val="18"/>
                <w:szCs w:val="18"/>
              </w:rPr>
              <w:t>$30M</w:t>
            </w:r>
          </w:p>
        </w:tc>
      </w:tr>
      <w:tr w:rsidR="00E229A7" w14:paraId="4F698464" w14:textId="77777777">
        <w:tblPrEx>
          <w:tblCellMar>
            <w:top w:w="0" w:type="dxa"/>
            <w:bottom w:w="0" w:type="dxa"/>
          </w:tblCellMar>
        </w:tblPrEx>
        <w:trPr>
          <w:cantSplit/>
        </w:trPr>
        <w:tc>
          <w:tcPr>
            <w:tcW w:w="1400" w:type="dxa"/>
            <w:shd w:val="clear" w:color="auto" w:fill="FFFFFF"/>
            <w:tcMar>
              <w:top w:w="70" w:type="dxa"/>
              <w:left w:w="110" w:type="dxa"/>
              <w:bottom w:w="70" w:type="dxa"/>
              <w:right w:w="110" w:type="dxa"/>
            </w:tcMar>
            <w:vAlign w:val="center"/>
          </w:tcPr>
          <w:p w14:paraId="343DCF04" w14:textId="77777777" w:rsidR="00E229A7" w:rsidRDefault="005A6ABE">
            <w:pPr>
              <w:keepNext/>
              <w:spacing w:after="0" w:line="252" w:lineRule="auto"/>
            </w:pPr>
            <w:r>
              <w:rPr>
                <w:sz w:val="18"/>
                <w:szCs w:val="18"/>
              </w:rPr>
              <w:t>Laptops</w:t>
            </w:r>
          </w:p>
        </w:tc>
        <w:tc>
          <w:tcPr>
            <w:tcW w:w="3755" w:type="dxa"/>
            <w:shd w:val="clear" w:color="auto" w:fill="FFFFFF"/>
            <w:tcMar>
              <w:top w:w="70" w:type="dxa"/>
              <w:left w:w="110" w:type="dxa"/>
              <w:bottom w:w="70" w:type="dxa"/>
              <w:right w:w="110" w:type="dxa"/>
            </w:tcMar>
            <w:vAlign w:val="center"/>
          </w:tcPr>
          <w:p w14:paraId="423B8938" w14:textId="77777777" w:rsidR="00E229A7" w:rsidRDefault="005A6ABE">
            <w:pPr>
              <w:keepNext/>
              <w:spacing w:after="0" w:line="252" w:lineRule="auto"/>
            </w:pPr>
            <w:r>
              <w:rPr>
                <w:sz w:val="18"/>
                <w:szCs w:val="18"/>
              </w:rPr>
              <w:t>TechBook Air $3.4M vs TechBook Pro $6M</w:t>
            </w:r>
          </w:p>
        </w:tc>
        <w:tc>
          <w:tcPr>
            <w:tcW w:w="3487" w:type="dxa"/>
            <w:shd w:val="clear" w:color="auto" w:fill="FFFFFF"/>
            <w:tcMar>
              <w:top w:w="70" w:type="dxa"/>
              <w:left w:w="110" w:type="dxa"/>
              <w:bottom w:w="70" w:type="dxa"/>
              <w:right w:w="110" w:type="dxa"/>
            </w:tcMar>
            <w:vAlign w:val="center"/>
          </w:tcPr>
          <w:p w14:paraId="010C0F1A" w14:textId="77777777" w:rsidR="00E229A7" w:rsidRDefault="005A6ABE">
            <w:pPr>
              <w:keepNext/>
              <w:spacing w:after="0" w:line="252" w:lineRule="auto"/>
            </w:pPr>
            <w:r>
              <w:rPr>
                <w:sz w:val="18"/>
                <w:szCs w:val="18"/>
              </w:rPr>
              <w:t>thin and long-lived vs fast and hungry</w:t>
            </w:r>
          </w:p>
        </w:tc>
        <w:tc>
          <w:tcPr>
            <w:tcW w:w="996" w:type="dxa"/>
            <w:shd w:val="clear" w:color="auto" w:fill="FFFFFF"/>
            <w:tcMar>
              <w:top w:w="70" w:type="dxa"/>
              <w:left w:w="110" w:type="dxa"/>
              <w:bottom w:w="70" w:type="dxa"/>
              <w:right w:w="110" w:type="dxa"/>
            </w:tcMar>
            <w:vAlign w:val="center"/>
          </w:tcPr>
          <w:p w14:paraId="46ABFF2F" w14:textId="77777777" w:rsidR="00E229A7" w:rsidRDefault="005A6ABE">
            <w:pPr>
              <w:keepNext/>
              <w:spacing w:after="0" w:line="252" w:lineRule="auto"/>
            </w:pPr>
            <w:r>
              <w:rPr>
                <w:sz w:val="18"/>
                <w:szCs w:val="18"/>
              </w:rPr>
              <w:t>$90M</w:t>
            </w:r>
          </w:p>
        </w:tc>
      </w:tr>
      <w:tr w:rsidR="00E229A7" w14:paraId="58450F7D" w14:textId="77777777">
        <w:tblPrEx>
          <w:tblCellMar>
            <w:top w:w="0" w:type="dxa"/>
            <w:bottom w:w="0" w:type="dxa"/>
          </w:tblCellMar>
        </w:tblPrEx>
        <w:trPr>
          <w:cantSplit/>
        </w:trPr>
        <w:tc>
          <w:tcPr>
            <w:tcW w:w="1400" w:type="dxa"/>
            <w:shd w:val="clear" w:color="auto" w:fill="F5F9FE"/>
            <w:tcMar>
              <w:top w:w="70" w:type="dxa"/>
              <w:left w:w="110" w:type="dxa"/>
              <w:bottom w:w="70" w:type="dxa"/>
              <w:right w:w="110" w:type="dxa"/>
            </w:tcMar>
            <w:vAlign w:val="center"/>
          </w:tcPr>
          <w:p w14:paraId="1E08DF39" w14:textId="77777777" w:rsidR="00E229A7" w:rsidRDefault="005A6ABE">
            <w:pPr>
              <w:spacing w:after="0" w:line="252" w:lineRule="auto"/>
            </w:pPr>
            <w:r>
              <w:rPr>
                <w:sz w:val="18"/>
                <w:szCs w:val="18"/>
              </w:rPr>
              <w:t>Screens</w:t>
            </w:r>
          </w:p>
        </w:tc>
        <w:tc>
          <w:tcPr>
            <w:tcW w:w="3755" w:type="dxa"/>
            <w:shd w:val="clear" w:color="auto" w:fill="F5F9FE"/>
            <w:tcMar>
              <w:top w:w="70" w:type="dxa"/>
              <w:left w:w="110" w:type="dxa"/>
              <w:bottom w:w="70" w:type="dxa"/>
              <w:right w:w="110" w:type="dxa"/>
            </w:tcMar>
            <w:vAlign w:val="center"/>
          </w:tcPr>
          <w:p w14:paraId="556860F4" w14:textId="77777777" w:rsidR="00E229A7" w:rsidRDefault="005A6ABE">
            <w:pPr>
              <w:spacing w:after="0" w:line="252" w:lineRule="auto"/>
            </w:pPr>
            <w:r>
              <w:rPr>
                <w:sz w:val="18"/>
                <w:szCs w:val="18"/>
              </w:rPr>
              <w:t>TechView 144 $4.5M vs TechVision TV $8M</w:t>
            </w:r>
          </w:p>
        </w:tc>
        <w:tc>
          <w:tcPr>
            <w:tcW w:w="3487" w:type="dxa"/>
            <w:shd w:val="clear" w:color="auto" w:fill="F5F9FE"/>
            <w:tcMar>
              <w:top w:w="70" w:type="dxa"/>
              <w:left w:w="110" w:type="dxa"/>
              <w:bottom w:w="70" w:type="dxa"/>
              <w:right w:w="110" w:type="dxa"/>
            </w:tcMar>
            <w:vAlign w:val="center"/>
          </w:tcPr>
          <w:p w14:paraId="205C42EA" w14:textId="77777777" w:rsidR="00E229A7" w:rsidRDefault="005A6ABE">
            <w:pPr>
              <w:spacing w:after="0" w:line="252" w:lineRule="auto"/>
            </w:pPr>
            <w:r>
              <w:rPr>
                <w:sz w:val="18"/>
                <w:szCs w:val="18"/>
              </w:rPr>
              <w:t>refresh rate vs sheer size</w:t>
            </w:r>
          </w:p>
        </w:tc>
        <w:tc>
          <w:tcPr>
            <w:tcW w:w="996" w:type="dxa"/>
            <w:shd w:val="clear" w:color="auto" w:fill="F5F9FE"/>
            <w:tcMar>
              <w:top w:w="70" w:type="dxa"/>
              <w:left w:w="110" w:type="dxa"/>
              <w:bottom w:w="70" w:type="dxa"/>
              <w:right w:w="110" w:type="dxa"/>
            </w:tcMar>
            <w:vAlign w:val="center"/>
          </w:tcPr>
          <w:p w14:paraId="0E7FCF6C" w14:textId="77777777" w:rsidR="00E229A7" w:rsidRDefault="005A6ABE">
            <w:pPr>
              <w:spacing w:after="0" w:line="252" w:lineRule="auto"/>
            </w:pPr>
            <w:r>
              <w:rPr>
                <w:sz w:val="18"/>
                <w:szCs w:val="18"/>
              </w:rPr>
              <w:t>$220M</w:t>
            </w:r>
          </w:p>
        </w:tc>
      </w:tr>
    </w:tbl>
    <w:p w14:paraId="6C702385" w14:textId="77777777" w:rsidR="00E229A7" w:rsidRDefault="00E229A7">
      <w:pPr>
        <w:spacing w:after="180"/>
      </w:pPr>
    </w:p>
    <w:p w14:paraId="250FA1D9" w14:textId="77777777" w:rsidR="00E229A7" w:rsidRDefault="005A6ABE">
      <w:pPr>
        <w:spacing w:after="140"/>
      </w:pPr>
      <w:r>
        <w:t>Products carry rated specs — performance, battery, camera, display, sound — on a 1-to-5 scale, and the customer's own priority decides which of the pair is "better". They look at the first, demo it, look at the second, demo that, weigh the two, and buy the winner they can afford.</w:t>
      </w:r>
    </w:p>
    <w:p w14:paraId="63C0D779" w14:textId="77777777" w:rsidR="00E229A7" w:rsidRDefault="005A6ABE">
      <w:pPr>
        <w:keepNext/>
        <w:spacing w:after="140"/>
      </w:pPr>
      <w:r>
        <w:rPr>
          <w:b/>
          <w:bCs/>
        </w:rPr>
        <w:t>Demoing is free; selling needs a box.</w:t>
      </w:r>
      <w:r>
        <w:t xml:space="preserve"> Fifty people can try the floor unit, but a sale takes a sealed box on the stand — that is what the stockers haul. A shopper who has already decided will wait at an empty stand exactly as long as their patience lasts.</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7381"/>
        <w:gridCol w:w="2257"/>
      </w:tblGrid>
      <w:tr w:rsidR="00E229A7" w14:paraId="5AA25AAE" w14:textId="77777777">
        <w:tblPrEx>
          <w:tblCellMar>
            <w:top w:w="0" w:type="dxa"/>
            <w:bottom w:w="0" w:type="dxa"/>
          </w:tblCellMar>
        </w:tblPrEx>
        <w:trPr>
          <w:cantSplit/>
          <w:tblHeader/>
        </w:trPr>
        <w:tc>
          <w:tcPr>
            <w:tcW w:w="7381" w:type="dxa"/>
            <w:shd w:val="clear" w:color="auto" w:fill="16295C"/>
            <w:tcMar>
              <w:top w:w="70" w:type="dxa"/>
              <w:left w:w="110" w:type="dxa"/>
              <w:bottom w:w="70" w:type="dxa"/>
              <w:right w:w="110" w:type="dxa"/>
            </w:tcMar>
            <w:vAlign w:val="center"/>
          </w:tcPr>
          <w:p w14:paraId="78172E65" w14:textId="77777777" w:rsidR="00E229A7" w:rsidRDefault="005A6ABE">
            <w:pPr>
              <w:keepNext/>
              <w:spacing w:after="0"/>
            </w:pPr>
            <w:r>
              <w:rPr>
                <w:b/>
                <w:bCs/>
                <w:color w:val="FFFFFF"/>
                <w:sz w:val="18"/>
                <w:szCs w:val="18"/>
              </w:rPr>
              <w:t>Shop floor</w:t>
            </w:r>
          </w:p>
        </w:tc>
        <w:tc>
          <w:tcPr>
            <w:tcW w:w="2257" w:type="dxa"/>
            <w:shd w:val="clear" w:color="auto" w:fill="16295C"/>
            <w:tcMar>
              <w:top w:w="70" w:type="dxa"/>
              <w:left w:w="110" w:type="dxa"/>
              <w:bottom w:w="70" w:type="dxa"/>
              <w:right w:w="110" w:type="dxa"/>
            </w:tcMar>
            <w:vAlign w:val="center"/>
          </w:tcPr>
          <w:p w14:paraId="2C5BD90C" w14:textId="77777777" w:rsidR="00E229A7" w:rsidRDefault="005A6ABE">
            <w:pPr>
              <w:keepNext/>
              <w:spacing w:after="0"/>
            </w:pPr>
            <w:r>
              <w:rPr>
                <w:b/>
                <w:bCs/>
                <w:color w:val="FFFFFF"/>
                <w:sz w:val="18"/>
                <w:szCs w:val="18"/>
              </w:rPr>
              <w:t>Conversion</w:t>
            </w:r>
          </w:p>
        </w:tc>
      </w:tr>
      <w:tr w:rsidR="00E229A7" w14:paraId="63428398" w14:textId="77777777">
        <w:tblPrEx>
          <w:tblCellMar>
            <w:top w:w="0" w:type="dxa"/>
            <w:bottom w:w="0" w:type="dxa"/>
          </w:tblCellMar>
        </w:tblPrEx>
        <w:trPr>
          <w:cantSplit/>
        </w:trPr>
        <w:tc>
          <w:tcPr>
            <w:tcW w:w="7381" w:type="dxa"/>
            <w:shd w:val="clear" w:color="auto" w:fill="FFFFFF"/>
            <w:tcMar>
              <w:top w:w="70" w:type="dxa"/>
              <w:left w:w="110" w:type="dxa"/>
              <w:bottom w:w="70" w:type="dxa"/>
              <w:right w:w="110" w:type="dxa"/>
            </w:tcMar>
            <w:vAlign w:val="center"/>
          </w:tcPr>
          <w:p w14:paraId="217D9D54" w14:textId="77777777" w:rsidR="00E229A7" w:rsidRDefault="005A6ABE">
            <w:pPr>
              <w:keepNext/>
              <w:spacing w:after="0" w:line="252" w:lineRule="auto"/>
            </w:pPr>
            <w:r>
              <w:rPr>
                <w:sz w:val="18"/>
                <w:szCs w:val="18"/>
              </w:rPr>
              <w:t>Cold — no benches, nobody advising</w:t>
            </w:r>
          </w:p>
        </w:tc>
        <w:tc>
          <w:tcPr>
            <w:tcW w:w="2257" w:type="dxa"/>
            <w:shd w:val="clear" w:color="auto" w:fill="FFFFFF"/>
            <w:tcMar>
              <w:top w:w="70" w:type="dxa"/>
              <w:left w:w="110" w:type="dxa"/>
              <w:bottom w:w="70" w:type="dxa"/>
              <w:right w:w="110" w:type="dxa"/>
            </w:tcMar>
            <w:vAlign w:val="center"/>
          </w:tcPr>
          <w:p w14:paraId="6B096A5E" w14:textId="77777777" w:rsidR="00E229A7" w:rsidRDefault="005A6ABE">
            <w:pPr>
              <w:keepNext/>
              <w:spacing w:after="0" w:line="252" w:lineRule="auto"/>
            </w:pPr>
            <w:r>
              <w:rPr>
                <w:sz w:val="18"/>
                <w:szCs w:val="18"/>
              </w:rPr>
              <w:t>28%</w:t>
            </w:r>
          </w:p>
        </w:tc>
      </w:tr>
      <w:tr w:rsidR="00E229A7" w14:paraId="62A890F9" w14:textId="77777777">
        <w:tblPrEx>
          <w:tblCellMar>
            <w:top w:w="0" w:type="dxa"/>
            <w:bottom w:w="0" w:type="dxa"/>
          </w:tblCellMar>
        </w:tblPrEx>
        <w:trPr>
          <w:cantSplit/>
        </w:trPr>
        <w:tc>
          <w:tcPr>
            <w:tcW w:w="7381" w:type="dxa"/>
            <w:shd w:val="clear" w:color="auto" w:fill="F5F9FE"/>
            <w:tcMar>
              <w:top w:w="70" w:type="dxa"/>
              <w:left w:w="110" w:type="dxa"/>
              <w:bottom w:w="70" w:type="dxa"/>
              <w:right w:w="110" w:type="dxa"/>
            </w:tcMar>
            <w:vAlign w:val="center"/>
          </w:tcPr>
          <w:p w14:paraId="09BF4A58" w14:textId="77777777" w:rsidR="00E229A7" w:rsidRDefault="005A6ABE">
            <w:pPr>
              <w:keepNext/>
              <w:spacing w:after="0" w:line="252" w:lineRule="auto"/>
            </w:pPr>
            <w:r>
              <w:rPr>
                <w:sz w:val="18"/>
                <w:szCs w:val="18"/>
              </w:rPr>
              <w:t>All four benches</w:t>
            </w:r>
          </w:p>
        </w:tc>
        <w:tc>
          <w:tcPr>
            <w:tcW w:w="2257" w:type="dxa"/>
            <w:shd w:val="clear" w:color="auto" w:fill="F5F9FE"/>
            <w:tcMar>
              <w:top w:w="70" w:type="dxa"/>
              <w:left w:w="110" w:type="dxa"/>
              <w:bottom w:w="70" w:type="dxa"/>
              <w:right w:w="110" w:type="dxa"/>
            </w:tcMar>
            <w:vAlign w:val="center"/>
          </w:tcPr>
          <w:p w14:paraId="0A93C992" w14:textId="77777777" w:rsidR="00E229A7" w:rsidRDefault="005A6ABE">
            <w:pPr>
              <w:keepNext/>
              <w:spacing w:after="0" w:line="252" w:lineRule="auto"/>
            </w:pPr>
            <w:r>
              <w:rPr>
                <w:sz w:val="18"/>
                <w:szCs w:val="18"/>
              </w:rPr>
              <w:t>62%</w:t>
            </w:r>
          </w:p>
        </w:tc>
      </w:tr>
      <w:tr w:rsidR="00E229A7" w14:paraId="3B37A423" w14:textId="77777777">
        <w:tblPrEx>
          <w:tblCellMar>
            <w:top w:w="0" w:type="dxa"/>
            <w:bottom w:w="0" w:type="dxa"/>
          </w:tblCellMar>
        </w:tblPrEx>
        <w:trPr>
          <w:cantSplit/>
        </w:trPr>
        <w:tc>
          <w:tcPr>
            <w:tcW w:w="7381" w:type="dxa"/>
            <w:shd w:val="clear" w:color="auto" w:fill="FFFFFF"/>
            <w:tcMar>
              <w:top w:w="70" w:type="dxa"/>
              <w:left w:w="110" w:type="dxa"/>
              <w:bottom w:w="70" w:type="dxa"/>
              <w:right w:w="110" w:type="dxa"/>
            </w:tcMar>
            <w:vAlign w:val="center"/>
          </w:tcPr>
          <w:p w14:paraId="77CE7D5D" w14:textId="77777777" w:rsidR="00E229A7" w:rsidRDefault="005A6ABE">
            <w:pPr>
              <w:spacing w:after="0" w:line="252" w:lineRule="auto"/>
            </w:pPr>
            <w:r>
              <w:rPr>
                <w:sz w:val="18"/>
                <w:szCs w:val="18"/>
              </w:rPr>
              <w:t>Benches plus a Tech Advisor</w:t>
            </w:r>
          </w:p>
        </w:tc>
        <w:tc>
          <w:tcPr>
            <w:tcW w:w="2257" w:type="dxa"/>
            <w:shd w:val="clear" w:color="auto" w:fill="FFFFFF"/>
            <w:tcMar>
              <w:top w:w="70" w:type="dxa"/>
              <w:left w:w="110" w:type="dxa"/>
              <w:bottom w:w="70" w:type="dxa"/>
              <w:right w:w="110" w:type="dxa"/>
            </w:tcMar>
            <w:vAlign w:val="center"/>
          </w:tcPr>
          <w:p w14:paraId="47AC61FB" w14:textId="77777777" w:rsidR="00E229A7" w:rsidRDefault="005A6ABE">
            <w:pPr>
              <w:spacing w:after="0" w:line="252" w:lineRule="auto"/>
            </w:pPr>
            <w:r>
              <w:rPr>
                <w:sz w:val="18"/>
                <w:szCs w:val="18"/>
              </w:rPr>
              <w:t>70%</w:t>
            </w:r>
          </w:p>
        </w:tc>
      </w:tr>
    </w:tbl>
    <w:p w14:paraId="60A0B744" w14:textId="77777777" w:rsidR="00E229A7" w:rsidRDefault="00E229A7">
      <w:pPr>
        <w:spacing w:after="180"/>
      </w:pPr>
    </w:p>
    <w:p w14:paraId="10A3A2C4" w14:textId="77777777" w:rsidR="00E229A7" w:rsidRDefault="005A6ABE">
      <w:pPr>
        <w:spacing w:after="140"/>
      </w:pPr>
      <w:r>
        <w:rPr>
          <w:b/>
          <w:bCs/>
        </w:rPr>
        <w:t>The defining rule:</w:t>
      </w:r>
      <w:r>
        <w:t xml:space="preserve"> a spec sheet is noise until somebody translates it.</w:t>
      </w:r>
    </w:p>
    <w:p w14:paraId="70A804BA" w14:textId="77777777" w:rsidR="00E229A7" w:rsidRDefault="005A6ABE">
      <w:pPr>
        <w:pStyle w:val="Heading1"/>
        <w:keepNext/>
        <w:pageBreakBefore/>
      </w:pPr>
      <w:bookmarkStart w:id="72" w:name="s_staff_stock_and_logistics"/>
      <w:bookmarkStart w:id="73" w:name="_Toc241066419"/>
      <w:r>
        <w:t>9  Staff, stock and logistics</w:t>
      </w:r>
      <w:bookmarkEnd w:id="72"/>
      <w:bookmarkEnd w:id="73"/>
    </w:p>
    <w:p w14:paraId="78CA575E" w14:textId="77777777" w:rsidR="00E229A7" w:rsidRDefault="005A6ABE">
      <w:pPr>
        <w:spacing w:after="140"/>
      </w:pPr>
      <w:r>
        <w:t>Staff are bought once, not paid wages. Every hire appears on the floor as a body doing the job, which is a hard requirement: a hire that is only a flag in a menu reads as a missing character rather than an upgrade.</w:t>
      </w:r>
    </w:p>
    <w:p w14:paraId="05869E79" w14:textId="77777777" w:rsidR="00E229A7" w:rsidRDefault="005A6ABE">
      <w:pPr>
        <w:pStyle w:val="Heading2"/>
        <w:keepNext/>
      </w:pPr>
      <w:bookmarkStart w:id="74" w:name="s_the_roster"/>
      <w:bookmarkStart w:id="75" w:name="_Toc241066420"/>
      <w:r>
        <w:t>9.1  The roster</w:t>
      </w:r>
      <w:bookmarkEnd w:id="74"/>
      <w:bookmarkEnd w:id="75"/>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2230"/>
        <w:gridCol w:w="1670"/>
        <w:gridCol w:w="4564"/>
        <w:gridCol w:w="1174"/>
      </w:tblGrid>
      <w:tr w:rsidR="00E229A7" w14:paraId="0C6F3846" w14:textId="77777777">
        <w:tblPrEx>
          <w:tblCellMar>
            <w:top w:w="0" w:type="dxa"/>
            <w:bottom w:w="0" w:type="dxa"/>
          </w:tblCellMar>
        </w:tblPrEx>
        <w:trPr>
          <w:cantSplit/>
          <w:tblHeader/>
        </w:trPr>
        <w:tc>
          <w:tcPr>
            <w:tcW w:w="2230" w:type="dxa"/>
            <w:shd w:val="clear" w:color="auto" w:fill="16295C"/>
            <w:tcMar>
              <w:top w:w="70" w:type="dxa"/>
              <w:left w:w="110" w:type="dxa"/>
              <w:bottom w:w="70" w:type="dxa"/>
              <w:right w:w="110" w:type="dxa"/>
            </w:tcMar>
            <w:vAlign w:val="center"/>
          </w:tcPr>
          <w:p w14:paraId="187A3C09" w14:textId="77777777" w:rsidR="00E229A7" w:rsidRDefault="005A6ABE">
            <w:pPr>
              <w:keepNext/>
              <w:spacing w:after="0"/>
            </w:pPr>
            <w:r>
              <w:rPr>
                <w:b/>
                <w:bCs/>
                <w:color w:val="FFFFFF"/>
                <w:sz w:val="18"/>
                <w:szCs w:val="18"/>
              </w:rPr>
              <w:t>Role</w:t>
            </w:r>
          </w:p>
        </w:tc>
        <w:tc>
          <w:tcPr>
            <w:tcW w:w="1670" w:type="dxa"/>
            <w:shd w:val="clear" w:color="auto" w:fill="16295C"/>
            <w:tcMar>
              <w:top w:w="70" w:type="dxa"/>
              <w:left w:w="110" w:type="dxa"/>
              <w:bottom w:w="70" w:type="dxa"/>
              <w:right w:w="110" w:type="dxa"/>
            </w:tcMar>
            <w:vAlign w:val="center"/>
          </w:tcPr>
          <w:p w14:paraId="245DE1F7" w14:textId="77777777" w:rsidR="00E229A7" w:rsidRDefault="005A6ABE">
            <w:pPr>
              <w:keepNext/>
              <w:spacing w:after="0"/>
            </w:pPr>
            <w:r>
              <w:rPr>
                <w:b/>
                <w:bCs/>
                <w:color w:val="FFFFFF"/>
                <w:sz w:val="18"/>
                <w:szCs w:val="18"/>
              </w:rPr>
              <w:t>Shops</w:t>
            </w:r>
          </w:p>
        </w:tc>
        <w:tc>
          <w:tcPr>
            <w:tcW w:w="4564" w:type="dxa"/>
            <w:shd w:val="clear" w:color="auto" w:fill="16295C"/>
            <w:tcMar>
              <w:top w:w="70" w:type="dxa"/>
              <w:left w:w="110" w:type="dxa"/>
              <w:bottom w:w="70" w:type="dxa"/>
              <w:right w:w="110" w:type="dxa"/>
            </w:tcMar>
            <w:vAlign w:val="center"/>
          </w:tcPr>
          <w:p w14:paraId="40B27927" w14:textId="77777777" w:rsidR="00E229A7" w:rsidRDefault="005A6ABE">
            <w:pPr>
              <w:keepNext/>
              <w:spacing w:after="0"/>
            </w:pPr>
            <w:r>
              <w:rPr>
                <w:b/>
                <w:bCs/>
                <w:color w:val="FFFFFF"/>
                <w:sz w:val="18"/>
                <w:szCs w:val="18"/>
              </w:rPr>
              <w:t>Cost formula</w:t>
            </w:r>
          </w:p>
        </w:tc>
        <w:tc>
          <w:tcPr>
            <w:tcW w:w="1174" w:type="dxa"/>
            <w:shd w:val="clear" w:color="auto" w:fill="16295C"/>
            <w:tcMar>
              <w:top w:w="70" w:type="dxa"/>
              <w:left w:w="110" w:type="dxa"/>
              <w:bottom w:w="70" w:type="dxa"/>
              <w:right w:w="110" w:type="dxa"/>
            </w:tcMar>
            <w:vAlign w:val="center"/>
          </w:tcPr>
          <w:p w14:paraId="19DE9E65" w14:textId="77777777" w:rsidR="00E229A7" w:rsidRDefault="005A6ABE">
            <w:pPr>
              <w:keepNext/>
              <w:spacing w:after="0"/>
            </w:pPr>
            <w:r>
              <w:rPr>
                <w:b/>
                <w:bCs/>
                <w:color w:val="FFFFFF"/>
                <w:sz w:val="18"/>
                <w:szCs w:val="18"/>
              </w:rPr>
              <w:t>Floor</w:t>
            </w:r>
          </w:p>
        </w:tc>
      </w:tr>
      <w:tr w:rsidR="00E229A7" w14:paraId="2BFAA5C1" w14:textId="77777777">
        <w:tblPrEx>
          <w:tblCellMar>
            <w:top w:w="0" w:type="dxa"/>
            <w:bottom w:w="0" w:type="dxa"/>
          </w:tblCellMar>
        </w:tblPrEx>
        <w:trPr>
          <w:cantSplit/>
        </w:trPr>
        <w:tc>
          <w:tcPr>
            <w:tcW w:w="2230" w:type="dxa"/>
            <w:shd w:val="clear" w:color="auto" w:fill="FFFFFF"/>
            <w:tcMar>
              <w:top w:w="70" w:type="dxa"/>
              <w:left w:w="110" w:type="dxa"/>
              <w:bottom w:w="70" w:type="dxa"/>
              <w:right w:w="110" w:type="dxa"/>
            </w:tcMar>
            <w:vAlign w:val="center"/>
          </w:tcPr>
          <w:p w14:paraId="21CE9605" w14:textId="77777777" w:rsidR="00E229A7" w:rsidRDefault="005A6ABE">
            <w:pPr>
              <w:keepNext/>
              <w:spacing w:after="0" w:line="252" w:lineRule="auto"/>
            </w:pPr>
            <w:r>
              <w:rPr>
                <w:sz w:val="18"/>
                <w:szCs w:val="18"/>
              </w:rPr>
              <w:t>Stocker (runner)</w:t>
            </w:r>
          </w:p>
        </w:tc>
        <w:tc>
          <w:tcPr>
            <w:tcW w:w="1670" w:type="dxa"/>
            <w:shd w:val="clear" w:color="auto" w:fill="FFFFFF"/>
            <w:tcMar>
              <w:top w:w="70" w:type="dxa"/>
              <w:left w:w="110" w:type="dxa"/>
              <w:bottom w:w="70" w:type="dxa"/>
              <w:right w:w="110" w:type="dxa"/>
            </w:tcMar>
            <w:vAlign w:val="center"/>
          </w:tcPr>
          <w:p w14:paraId="0D5E0753" w14:textId="77777777" w:rsidR="00E229A7" w:rsidRDefault="005A6ABE">
            <w:pPr>
              <w:keepNext/>
              <w:spacing w:after="0" w:line="252" w:lineRule="auto"/>
            </w:pPr>
            <w:r>
              <w:rPr>
                <w:sz w:val="18"/>
                <w:szCs w:val="18"/>
              </w:rPr>
              <w:t>all</w:t>
            </w:r>
          </w:p>
        </w:tc>
        <w:tc>
          <w:tcPr>
            <w:tcW w:w="4564" w:type="dxa"/>
            <w:shd w:val="clear" w:color="auto" w:fill="FFFFFF"/>
            <w:tcMar>
              <w:top w:w="70" w:type="dxa"/>
              <w:left w:w="110" w:type="dxa"/>
              <w:bottom w:w="70" w:type="dxa"/>
              <w:right w:w="110" w:type="dxa"/>
            </w:tcMar>
            <w:vAlign w:val="center"/>
          </w:tcPr>
          <w:p w14:paraId="6B4BB5E5" w14:textId="77777777" w:rsidR="00E229A7" w:rsidRDefault="005A6ABE">
            <w:pPr>
              <w:keepNext/>
              <w:spacing w:after="0" w:line="252" w:lineRule="auto"/>
            </w:pPr>
            <w:r>
              <w:rPr>
                <w:rFonts w:ascii="Consolas" w:eastAsia="Consolas" w:hAnsi="Consolas" w:cs="Consolas"/>
                <w:color w:val="1D4E9E"/>
                <w:sz w:val="16"/>
                <w:szCs w:val="16"/>
                <w:shd w:val="clear" w:color="auto" w:fill="EEF3FB"/>
              </w:rPr>
              <w:t>max(1800, unlock x 0.7) x 3.2^owned</w:t>
            </w:r>
          </w:p>
        </w:tc>
        <w:tc>
          <w:tcPr>
            <w:tcW w:w="1174" w:type="dxa"/>
            <w:shd w:val="clear" w:color="auto" w:fill="FFFFFF"/>
            <w:tcMar>
              <w:top w:w="70" w:type="dxa"/>
              <w:left w:w="110" w:type="dxa"/>
              <w:bottom w:w="70" w:type="dxa"/>
              <w:right w:w="110" w:type="dxa"/>
            </w:tcMar>
            <w:vAlign w:val="center"/>
          </w:tcPr>
          <w:p w14:paraId="528DFB9D" w14:textId="77777777" w:rsidR="00E229A7" w:rsidRDefault="005A6ABE">
            <w:pPr>
              <w:keepNext/>
              <w:spacing w:after="0" w:line="252" w:lineRule="auto"/>
            </w:pPr>
            <w:r>
              <w:rPr>
                <w:sz w:val="18"/>
                <w:szCs w:val="18"/>
              </w:rPr>
              <w:t>$1,800</w:t>
            </w:r>
          </w:p>
        </w:tc>
      </w:tr>
      <w:tr w:rsidR="00E229A7" w14:paraId="54DFF80F" w14:textId="77777777">
        <w:tblPrEx>
          <w:tblCellMar>
            <w:top w:w="0" w:type="dxa"/>
            <w:bottom w:w="0" w:type="dxa"/>
          </w:tblCellMar>
        </w:tblPrEx>
        <w:trPr>
          <w:cantSplit/>
        </w:trPr>
        <w:tc>
          <w:tcPr>
            <w:tcW w:w="2230" w:type="dxa"/>
            <w:shd w:val="clear" w:color="auto" w:fill="F5F9FE"/>
            <w:tcMar>
              <w:top w:w="70" w:type="dxa"/>
              <w:left w:w="110" w:type="dxa"/>
              <w:bottom w:w="70" w:type="dxa"/>
              <w:right w:w="110" w:type="dxa"/>
            </w:tcMar>
            <w:vAlign w:val="center"/>
          </w:tcPr>
          <w:p w14:paraId="49B5B049" w14:textId="77777777" w:rsidR="00E229A7" w:rsidRDefault="005A6ABE">
            <w:pPr>
              <w:keepNext/>
              <w:spacing w:after="0" w:line="252" w:lineRule="auto"/>
            </w:pPr>
            <w:r>
              <w:rPr>
                <w:sz w:val="18"/>
                <w:szCs w:val="18"/>
              </w:rPr>
              <w:t>Cashier</w:t>
            </w:r>
          </w:p>
        </w:tc>
        <w:tc>
          <w:tcPr>
            <w:tcW w:w="1670" w:type="dxa"/>
            <w:shd w:val="clear" w:color="auto" w:fill="F5F9FE"/>
            <w:tcMar>
              <w:top w:w="70" w:type="dxa"/>
              <w:left w:w="110" w:type="dxa"/>
              <w:bottom w:w="70" w:type="dxa"/>
              <w:right w:w="110" w:type="dxa"/>
            </w:tcMar>
            <w:vAlign w:val="center"/>
          </w:tcPr>
          <w:p w14:paraId="5A38ABD2" w14:textId="77777777" w:rsidR="00E229A7" w:rsidRDefault="005A6ABE">
            <w:pPr>
              <w:keepNext/>
              <w:spacing w:after="0" w:line="252" w:lineRule="auto"/>
            </w:pPr>
            <w:r>
              <w:rPr>
                <w:sz w:val="18"/>
                <w:szCs w:val="18"/>
              </w:rPr>
              <w:t>all</w:t>
            </w:r>
          </w:p>
        </w:tc>
        <w:tc>
          <w:tcPr>
            <w:tcW w:w="4564" w:type="dxa"/>
            <w:shd w:val="clear" w:color="auto" w:fill="F5F9FE"/>
            <w:tcMar>
              <w:top w:w="70" w:type="dxa"/>
              <w:left w:w="110" w:type="dxa"/>
              <w:bottom w:w="70" w:type="dxa"/>
              <w:right w:w="110" w:type="dxa"/>
            </w:tcMar>
            <w:vAlign w:val="center"/>
          </w:tcPr>
          <w:p w14:paraId="4B24862F" w14:textId="77777777" w:rsidR="00E229A7" w:rsidRDefault="005A6ABE">
            <w:pPr>
              <w:keepNext/>
              <w:spacing w:after="0" w:line="252" w:lineRule="auto"/>
            </w:pPr>
            <w:r>
              <w:rPr>
                <w:rFonts w:ascii="Consolas" w:eastAsia="Consolas" w:hAnsi="Consolas" w:cs="Consolas"/>
                <w:color w:val="1D4E9E"/>
                <w:sz w:val="16"/>
                <w:szCs w:val="16"/>
                <w:shd w:val="clear" w:color="auto" w:fill="EEF3FB"/>
              </w:rPr>
              <w:t>max(2500, unlock x 0.9)</w:t>
            </w:r>
          </w:p>
        </w:tc>
        <w:tc>
          <w:tcPr>
            <w:tcW w:w="1174" w:type="dxa"/>
            <w:shd w:val="clear" w:color="auto" w:fill="F5F9FE"/>
            <w:tcMar>
              <w:top w:w="70" w:type="dxa"/>
              <w:left w:w="110" w:type="dxa"/>
              <w:bottom w:w="70" w:type="dxa"/>
              <w:right w:w="110" w:type="dxa"/>
            </w:tcMar>
            <w:vAlign w:val="center"/>
          </w:tcPr>
          <w:p w14:paraId="533C8C52" w14:textId="77777777" w:rsidR="00E229A7" w:rsidRDefault="005A6ABE">
            <w:pPr>
              <w:keepNext/>
              <w:spacing w:after="0" w:line="252" w:lineRule="auto"/>
            </w:pPr>
            <w:r>
              <w:rPr>
                <w:sz w:val="18"/>
                <w:szCs w:val="18"/>
              </w:rPr>
              <w:t>$2,500</w:t>
            </w:r>
          </w:p>
        </w:tc>
      </w:tr>
      <w:tr w:rsidR="00E229A7" w14:paraId="008B73A9" w14:textId="77777777">
        <w:tblPrEx>
          <w:tblCellMar>
            <w:top w:w="0" w:type="dxa"/>
            <w:bottom w:w="0" w:type="dxa"/>
          </w:tblCellMar>
        </w:tblPrEx>
        <w:trPr>
          <w:cantSplit/>
        </w:trPr>
        <w:tc>
          <w:tcPr>
            <w:tcW w:w="2230" w:type="dxa"/>
            <w:shd w:val="clear" w:color="auto" w:fill="FFFFFF"/>
            <w:tcMar>
              <w:top w:w="70" w:type="dxa"/>
              <w:left w:w="110" w:type="dxa"/>
              <w:bottom w:w="70" w:type="dxa"/>
              <w:right w:w="110" w:type="dxa"/>
            </w:tcMar>
            <w:vAlign w:val="center"/>
          </w:tcPr>
          <w:p w14:paraId="2F3C4239" w14:textId="77777777" w:rsidR="00E229A7" w:rsidRDefault="005A6ABE">
            <w:pPr>
              <w:keepNext/>
              <w:spacing w:after="0" w:line="252" w:lineRule="auto"/>
            </w:pPr>
            <w:r>
              <w:rPr>
                <w:sz w:val="18"/>
                <w:szCs w:val="18"/>
              </w:rPr>
              <w:t>Barista</w:t>
            </w:r>
          </w:p>
        </w:tc>
        <w:tc>
          <w:tcPr>
            <w:tcW w:w="1670" w:type="dxa"/>
            <w:shd w:val="clear" w:color="auto" w:fill="FFFFFF"/>
            <w:tcMar>
              <w:top w:w="70" w:type="dxa"/>
              <w:left w:w="110" w:type="dxa"/>
              <w:bottom w:w="70" w:type="dxa"/>
              <w:right w:w="110" w:type="dxa"/>
            </w:tcMar>
            <w:vAlign w:val="center"/>
          </w:tcPr>
          <w:p w14:paraId="35C55854" w14:textId="77777777" w:rsidR="00E229A7" w:rsidRDefault="005A6ABE">
            <w:pPr>
              <w:keepNext/>
              <w:spacing w:after="0" w:line="252" w:lineRule="auto"/>
            </w:pPr>
            <w:r>
              <w:rPr>
                <w:sz w:val="18"/>
                <w:szCs w:val="18"/>
              </w:rPr>
              <w:t>Coffee</w:t>
            </w:r>
          </w:p>
        </w:tc>
        <w:tc>
          <w:tcPr>
            <w:tcW w:w="4564" w:type="dxa"/>
            <w:shd w:val="clear" w:color="auto" w:fill="FFFFFF"/>
            <w:tcMar>
              <w:top w:w="70" w:type="dxa"/>
              <w:left w:w="110" w:type="dxa"/>
              <w:bottom w:w="70" w:type="dxa"/>
              <w:right w:w="110" w:type="dxa"/>
            </w:tcMar>
            <w:vAlign w:val="center"/>
          </w:tcPr>
          <w:p w14:paraId="6EDA5D43" w14:textId="77777777" w:rsidR="00E229A7" w:rsidRDefault="005A6ABE">
            <w:pPr>
              <w:keepNext/>
              <w:spacing w:after="0" w:line="252" w:lineRule="auto"/>
            </w:pPr>
            <w:r>
              <w:rPr>
                <w:rFonts w:ascii="Consolas" w:eastAsia="Consolas" w:hAnsi="Consolas" w:cs="Consolas"/>
                <w:color w:val="1D4E9E"/>
                <w:sz w:val="16"/>
                <w:szCs w:val="16"/>
                <w:shd w:val="clear" w:color="auto" w:fill="EEF3FB"/>
              </w:rPr>
              <w:t>max(3200, unlock x 1.1)</w:t>
            </w:r>
          </w:p>
        </w:tc>
        <w:tc>
          <w:tcPr>
            <w:tcW w:w="1174" w:type="dxa"/>
            <w:shd w:val="clear" w:color="auto" w:fill="FFFFFF"/>
            <w:tcMar>
              <w:top w:w="70" w:type="dxa"/>
              <w:left w:w="110" w:type="dxa"/>
              <w:bottom w:w="70" w:type="dxa"/>
              <w:right w:w="110" w:type="dxa"/>
            </w:tcMar>
            <w:vAlign w:val="center"/>
          </w:tcPr>
          <w:p w14:paraId="4A38CFDF" w14:textId="77777777" w:rsidR="00E229A7" w:rsidRDefault="005A6ABE">
            <w:pPr>
              <w:keepNext/>
              <w:spacing w:after="0" w:line="252" w:lineRule="auto"/>
            </w:pPr>
            <w:r>
              <w:rPr>
                <w:sz w:val="18"/>
                <w:szCs w:val="18"/>
              </w:rPr>
              <w:t>$3,200</w:t>
            </w:r>
          </w:p>
        </w:tc>
      </w:tr>
      <w:tr w:rsidR="00E229A7" w14:paraId="6012D4EB" w14:textId="77777777">
        <w:tblPrEx>
          <w:tblCellMar>
            <w:top w:w="0" w:type="dxa"/>
            <w:bottom w:w="0" w:type="dxa"/>
          </w:tblCellMar>
        </w:tblPrEx>
        <w:trPr>
          <w:cantSplit/>
        </w:trPr>
        <w:tc>
          <w:tcPr>
            <w:tcW w:w="2230" w:type="dxa"/>
            <w:shd w:val="clear" w:color="auto" w:fill="F5F9FE"/>
            <w:tcMar>
              <w:top w:w="70" w:type="dxa"/>
              <w:left w:w="110" w:type="dxa"/>
              <w:bottom w:w="70" w:type="dxa"/>
              <w:right w:w="110" w:type="dxa"/>
            </w:tcMar>
            <w:vAlign w:val="center"/>
          </w:tcPr>
          <w:p w14:paraId="00E0BF1D" w14:textId="77777777" w:rsidR="00E229A7" w:rsidRDefault="005A6ABE">
            <w:pPr>
              <w:keepNext/>
              <w:spacing w:after="0" w:line="252" w:lineRule="auto"/>
            </w:pPr>
            <w:r>
              <w:rPr>
                <w:sz w:val="18"/>
                <w:szCs w:val="18"/>
              </w:rPr>
              <w:t>Chef</w:t>
            </w:r>
          </w:p>
        </w:tc>
        <w:tc>
          <w:tcPr>
            <w:tcW w:w="1670" w:type="dxa"/>
            <w:shd w:val="clear" w:color="auto" w:fill="F5F9FE"/>
            <w:tcMar>
              <w:top w:w="70" w:type="dxa"/>
              <w:left w:w="110" w:type="dxa"/>
              <w:bottom w:w="70" w:type="dxa"/>
              <w:right w:w="110" w:type="dxa"/>
            </w:tcMar>
            <w:vAlign w:val="center"/>
          </w:tcPr>
          <w:p w14:paraId="49106F29" w14:textId="77777777" w:rsidR="00E229A7" w:rsidRDefault="005A6ABE">
            <w:pPr>
              <w:keepNext/>
              <w:spacing w:after="0" w:line="252" w:lineRule="auto"/>
            </w:pPr>
            <w:r>
              <w:rPr>
                <w:sz w:val="18"/>
                <w:szCs w:val="18"/>
              </w:rPr>
              <w:t>Coffee</w:t>
            </w:r>
          </w:p>
        </w:tc>
        <w:tc>
          <w:tcPr>
            <w:tcW w:w="4564" w:type="dxa"/>
            <w:shd w:val="clear" w:color="auto" w:fill="F5F9FE"/>
            <w:tcMar>
              <w:top w:w="70" w:type="dxa"/>
              <w:left w:w="110" w:type="dxa"/>
              <w:bottom w:w="70" w:type="dxa"/>
              <w:right w:w="110" w:type="dxa"/>
            </w:tcMar>
            <w:vAlign w:val="center"/>
          </w:tcPr>
          <w:p w14:paraId="16856301" w14:textId="77777777" w:rsidR="00E229A7" w:rsidRDefault="005A6ABE">
            <w:pPr>
              <w:keepNext/>
              <w:spacing w:after="0" w:line="252" w:lineRule="auto"/>
            </w:pPr>
            <w:r>
              <w:rPr>
                <w:rFonts w:ascii="Consolas" w:eastAsia="Consolas" w:hAnsi="Consolas" w:cs="Consolas"/>
                <w:color w:val="1D4E9E"/>
                <w:sz w:val="16"/>
                <w:szCs w:val="16"/>
                <w:shd w:val="clear" w:color="auto" w:fill="EEF3FB"/>
              </w:rPr>
              <w:t>max(4000, unlock x 1.35)</w:t>
            </w:r>
          </w:p>
        </w:tc>
        <w:tc>
          <w:tcPr>
            <w:tcW w:w="1174" w:type="dxa"/>
            <w:shd w:val="clear" w:color="auto" w:fill="F5F9FE"/>
            <w:tcMar>
              <w:top w:w="70" w:type="dxa"/>
              <w:left w:w="110" w:type="dxa"/>
              <w:bottom w:w="70" w:type="dxa"/>
              <w:right w:w="110" w:type="dxa"/>
            </w:tcMar>
            <w:vAlign w:val="center"/>
          </w:tcPr>
          <w:p w14:paraId="1633E632" w14:textId="77777777" w:rsidR="00E229A7" w:rsidRDefault="005A6ABE">
            <w:pPr>
              <w:keepNext/>
              <w:spacing w:after="0" w:line="252" w:lineRule="auto"/>
            </w:pPr>
            <w:r>
              <w:rPr>
                <w:sz w:val="18"/>
                <w:szCs w:val="18"/>
              </w:rPr>
              <w:t>$4,000</w:t>
            </w:r>
          </w:p>
        </w:tc>
      </w:tr>
      <w:tr w:rsidR="00E229A7" w14:paraId="4A5E0943" w14:textId="77777777">
        <w:tblPrEx>
          <w:tblCellMar>
            <w:top w:w="0" w:type="dxa"/>
            <w:bottom w:w="0" w:type="dxa"/>
          </w:tblCellMar>
        </w:tblPrEx>
        <w:trPr>
          <w:cantSplit/>
        </w:trPr>
        <w:tc>
          <w:tcPr>
            <w:tcW w:w="2230" w:type="dxa"/>
            <w:shd w:val="clear" w:color="auto" w:fill="FFFFFF"/>
            <w:tcMar>
              <w:top w:w="70" w:type="dxa"/>
              <w:left w:w="110" w:type="dxa"/>
              <w:bottom w:w="70" w:type="dxa"/>
              <w:right w:w="110" w:type="dxa"/>
            </w:tcMar>
            <w:vAlign w:val="center"/>
          </w:tcPr>
          <w:p w14:paraId="4D7F2385" w14:textId="77777777" w:rsidR="00E229A7" w:rsidRDefault="005A6ABE">
            <w:pPr>
              <w:keepNext/>
              <w:spacing w:after="0" w:line="252" w:lineRule="auto"/>
            </w:pPr>
            <w:r>
              <w:rPr>
                <w:sz w:val="18"/>
                <w:szCs w:val="18"/>
              </w:rPr>
              <w:t>Server</w:t>
            </w:r>
          </w:p>
        </w:tc>
        <w:tc>
          <w:tcPr>
            <w:tcW w:w="1670" w:type="dxa"/>
            <w:shd w:val="clear" w:color="auto" w:fill="FFFFFF"/>
            <w:tcMar>
              <w:top w:w="70" w:type="dxa"/>
              <w:left w:w="110" w:type="dxa"/>
              <w:bottom w:w="70" w:type="dxa"/>
              <w:right w:w="110" w:type="dxa"/>
            </w:tcMar>
            <w:vAlign w:val="center"/>
          </w:tcPr>
          <w:p w14:paraId="21829197" w14:textId="77777777" w:rsidR="00E229A7" w:rsidRDefault="005A6ABE">
            <w:pPr>
              <w:keepNext/>
              <w:spacing w:after="0" w:line="252" w:lineRule="auto"/>
            </w:pPr>
            <w:r>
              <w:rPr>
                <w:sz w:val="18"/>
                <w:szCs w:val="18"/>
              </w:rPr>
              <w:t>Coffee</w:t>
            </w:r>
          </w:p>
        </w:tc>
        <w:tc>
          <w:tcPr>
            <w:tcW w:w="4564" w:type="dxa"/>
            <w:shd w:val="clear" w:color="auto" w:fill="FFFFFF"/>
            <w:tcMar>
              <w:top w:w="70" w:type="dxa"/>
              <w:left w:w="110" w:type="dxa"/>
              <w:bottom w:w="70" w:type="dxa"/>
              <w:right w:w="110" w:type="dxa"/>
            </w:tcMar>
            <w:vAlign w:val="center"/>
          </w:tcPr>
          <w:p w14:paraId="29181364" w14:textId="77777777" w:rsidR="00E229A7" w:rsidRDefault="005A6ABE">
            <w:pPr>
              <w:keepNext/>
              <w:spacing w:after="0" w:line="252" w:lineRule="auto"/>
            </w:pPr>
            <w:r>
              <w:rPr>
                <w:rFonts w:ascii="Consolas" w:eastAsia="Consolas" w:hAnsi="Consolas" w:cs="Consolas"/>
                <w:color w:val="1D4E9E"/>
                <w:sz w:val="16"/>
                <w:szCs w:val="16"/>
                <w:shd w:val="clear" w:color="auto" w:fill="EEF3FB"/>
              </w:rPr>
              <w:t>max(4800, unlock x 1.6)</w:t>
            </w:r>
          </w:p>
        </w:tc>
        <w:tc>
          <w:tcPr>
            <w:tcW w:w="1174" w:type="dxa"/>
            <w:shd w:val="clear" w:color="auto" w:fill="FFFFFF"/>
            <w:tcMar>
              <w:top w:w="70" w:type="dxa"/>
              <w:left w:w="110" w:type="dxa"/>
              <w:bottom w:w="70" w:type="dxa"/>
              <w:right w:w="110" w:type="dxa"/>
            </w:tcMar>
            <w:vAlign w:val="center"/>
          </w:tcPr>
          <w:p w14:paraId="1BACAC63" w14:textId="77777777" w:rsidR="00E229A7" w:rsidRDefault="005A6ABE">
            <w:pPr>
              <w:keepNext/>
              <w:spacing w:after="0" w:line="252" w:lineRule="auto"/>
            </w:pPr>
            <w:r>
              <w:rPr>
                <w:sz w:val="18"/>
                <w:szCs w:val="18"/>
              </w:rPr>
              <w:t>$4,800</w:t>
            </w:r>
          </w:p>
        </w:tc>
      </w:tr>
      <w:tr w:rsidR="00E229A7" w14:paraId="12934ED9" w14:textId="77777777">
        <w:tblPrEx>
          <w:tblCellMar>
            <w:top w:w="0" w:type="dxa"/>
            <w:bottom w:w="0" w:type="dxa"/>
          </w:tblCellMar>
        </w:tblPrEx>
        <w:trPr>
          <w:cantSplit/>
        </w:trPr>
        <w:tc>
          <w:tcPr>
            <w:tcW w:w="2230" w:type="dxa"/>
            <w:shd w:val="clear" w:color="auto" w:fill="F5F9FE"/>
            <w:tcMar>
              <w:top w:w="70" w:type="dxa"/>
              <w:left w:w="110" w:type="dxa"/>
              <w:bottom w:w="70" w:type="dxa"/>
              <w:right w:w="110" w:type="dxa"/>
            </w:tcMar>
            <w:vAlign w:val="center"/>
          </w:tcPr>
          <w:p w14:paraId="14962B21" w14:textId="77777777" w:rsidR="00E229A7" w:rsidRDefault="005A6ABE">
            <w:pPr>
              <w:keepNext/>
              <w:spacing w:after="0" w:line="252" w:lineRule="auto"/>
            </w:pPr>
            <w:r>
              <w:rPr>
                <w:sz w:val="18"/>
                <w:szCs w:val="18"/>
              </w:rPr>
              <w:t>Cleaner</w:t>
            </w:r>
          </w:p>
        </w:tc>
        <w:tc>
          <w:tcPr>
            <w:tcW w:w="1670" w:type="dxa"/>
            <w:shd w:val="clear" w:color="auto" w:fill="F5F9FE"/>
            <w:tcMar>
              <w:top w:w="70" w:type="dxa"/>
              <w:left w:w="110" w:type="dxa"/>
              <w:bottom w:w="70" w:type="dxa"/>
              <w:right w:w="110" w:type="dxa"/>
            </w:tcMar>
            <w:vAlign w:val="center"/>
          </w:tcPr>
          <w:p w14:paraId="60015805" w14:textId="77777777" w:rsidR="00E229A7" w:rsidRDefault="005A6ABE">
            <w:pPr>
              <w:keepNext/>
              <w:spacing w:after="0" w:line="252" w:lineRule="auto"/>
            </w:pPr>
            <w:r>
              <w:rPr>
                <w:sz w:val="18"/>
                <w:szCs w:val="18"/>
              </w:rPr>
              <w:t>Coffee</w:t>
            </w:r>
          </w:p>
        </w:tc>
        <w:tc>
          <w:tcPr>
            <w:tcW w:w="4564" w:type="dxa"/>
            <w:shd w:val="clear" w:color="auto" w:fill="F5F9FE"/>
            <w:tcMar>
              <w:top w:w="70" w:type="dxa"/>
              <w:left w:w="110" w:type="dxa"/>
              <w:bottom w:w="70" w:type="dxa"/>
              <w:right w:w="110" w:type="dxa"/>
            </w:tcMar>
            <w:vAlign w:val="center"/>
          </w:tcPr>
          <w:p w14:paraId="2E9A9926" w14:textId="77777777" w:rsidR="00E229A7" w:rsidRDefault="005A6ABE">
            <w:pPr>
              <w:keepNext/>
              <w:spacing w:after="0" w:line="252" w:lineRule="auto"/>
            </w:pPr>
            <w:r>
              <w:rPr>
                <w:rFonts w:ascii="Consolas" w:eastAsia="Consolas" w:hAnsi="Consolas" w:cs="Consolas"/>
                <w:color w:val="1D4E9E"/>
                <w:sz w:val="16"/>
                <w:szCs w:val="16"/>
                <w:shd w:val="clear" w:color="auto" w:fill="EEF3FB"/>
              </w:rPr>
              <w:t>max(2200, unlock x 0.75)</w:t>
            </w:r>
          </w:p>
        </w:tc>
        <w:tc>
          <w:tcPr>
            <w:tcW w:w="1174" w:type="dxa"/>
            <w:shd w:val="clear" w:color="auto" w:fill="F5F9FE"/>
            <w:tcMar>
              <w:top w:w="70" w:type="dxa"/>
              <w:left w:w="110" w:type="dxa"/>
              <w:bottom w:w="70" w:type="dxa"/>
              <w:right w:w="110" w:type="dxa"/>
            </w:tcMar>
            <w:vAlign w:val="center"/>
          </w:tcPr>
          <w:p w14:paraId="7BF21EC4" w14:textId="77777777" w:rsidR="00E229A7" w:rsidRDefault="005A6ABE">
            <w:pPr>
              <w:keepNext/>
              <w:spacing w:after="0" w:line="252" w:lineRule="auto"/>
            </w:pPr>
            <w:r>
              <w:rPr>
                <w:sz w:val="18"/>
                <w:szCs w:val="18"/>
              </w:rPr>
              <w:t>$2,200</w:t>
            </w:r>
          </w:p>
        </w:tc>
      </w:tr>
      <w:tr w:rsidR="00E229A7" w14:paraId="74515BDD" w14:textId="77777777">
        <w:tblPrEx>
          <w:tblCellMar>
            <w:top w:w="0" w:type="dxa"/>
            <w:bottom w:w="0" w:type="dxa"/>
          </w:tblCellMar>
        </w:tblPrEx>
        <w:trPr>
          <w:cantSplit/>
        </w:trPr>
        <w:tc>
          <w:tcPr>
            <w:tcW w:w="2230" w:type="dxa"/>
            <w:shd w:val="clear" w:color="auto" w:fill="FFFFFF"/>
            <w:tcMar>
              <w:top w:w="70" w:type="dxa"/>
              <w:left w:w="110" w:type="dxa"/>
              <w:bottom w:w="70" w:type="dxa"/>
              <w:right w:w="110" w:type="dxa"/>
            </w:tcMar>
            <w:vAlign w:val="center"/>
          </w:tcPr>
          <w:p w14:paraId="3844A83C" w14:textId="77777777" w:rsidR="00E229A7" w:rsidRDefault="005A6ABE">
            <w:pPr>
              <w:keepNext/>
              <w:spacing w:after="0" w:line="252" w:lineRule="auto"/>
            </w:pPr>
            <w:r>
              <w:rPr>
                <w:sz w:val="18"/>
                <w:szCs w:val="18"/>
              </w:rPr>
              <w:t>Line Cook</w:t>
            </w:r>
          </w:p>
        </w:tc>
        <w:tc>
          <w:tcPr>
            <w:tcW w:w="1670" w:type="dxa"/>
            <w:shd w:val="clear" w:color="auto" w:fill="FFFFFF"/>
            <w:tcMar>
              <w:top w:w="70" w:type="dxa"/>
              <w:left w:w="110" w:type="dxa"/>
              <w:bottom w:w="70" w:type="dxa"/>
              <w:right w:w="110" w:type="dxa"/>
            </w:tcMar>
            <w:vAlign w:val="center"/>
          </w:tcPr>
          <w:p w14:paraId="3CF6D1A0" w14:textId="77777777" w:rsidR="00E229A7" w:rsidRDefault="005A6ABE">
            <w:pPr>
              <w:keepNext/>
              <w:spacing w:after="0" w:line="252" w:lineRule="auto"/>
            </w:pPr>
            <w:r>
              <w:rPr>
                <w:sz w:val="18"/>
                <w:szCs w:val="18"/>
              </w:rPr>
              <w:t>Burger Rush</w:t>
            </w:r>
          </w:p>
        </w:tc>
        <w:tc>
          <w:tcPr>
            <w:tcW w:w="4564" w:type="dxa"/>
            <w:shd w:val="clear" w:color="auto" w:fill="FFFFFF"/>
            <w:tcMar>
              <w:top w:w="70" w:type="dxa"/>
              <w:left w:w="110" w:type="dxa"/>
              <w:bottom w:w="70" w:type="dxa"/>
              <w:right w:w="110" w:type="dxa"/>
            </w:tcMar>
            <w:vAlign w:val="center"/>
          </w:tcPr>
          <w:p w14:paraId="63D4BA12" w14:textId="77777777" w:rsidR="00E229A7" w:rsidRDefault="005A6ABE">
            <w:pPr>
              <w:keepNext/>
              <w:spacing w:after="0" w:line="252" w:lineRule="auto"/>
            </w:pPr>
            <w:r>
              <w:rPr>
                <w:rFonts w:ascii="Consolas" w:eastAsia="Consolas" w:hAnsi="Consolas" w:cs="Consolas"/>
                <w:color w:val="1D4E9E"/>
                <w:sz w:val="16"/>
                <w:szCs w:val="16"/>
                <w:shd w:val="clear" w:color="auto" w:fill="EEF3FB"/>
              </w:rPr>
              <w:t>max(2600, unlock x 0.9)</w:t>
            </w:r>
          </w:p>
        </w:tc>
        <w:tc>
          <w:tcPr>
            <w:tcW w:w="1174" w:type="dxa"/>
            <w:shd w:val="clear" w:color="auto" w:fill="FFFFFF"/>
            <w:tcMar>
              <w:top w:w="70" w:type="dxa"/>
              <w:left w:w="110" w:type="dxa"/>
              <w:bottom w:w="70" w:type="dxa"/>
              <w:right w:w="110" w:type="dxa"/>
            </w:tcMar>
            <w:vAlign w:val="center"/>
          </w:tcPr>
          <w:p w14:paraId="72F3214C" w14:textId="77777777" w:rsidR="00E229A7" w:rsidRDefault="005A6ABE">
            <w:pPr>
              <w:keepNext/>
              <w:spacing w:after="0" w:line="252" w:lineRule="auto"/>
            </w:pPr>
            <w:r>
              <w:rPr>
                <w:sz w:val="18"/>
                <w:szCs w:val="18"/>
              </w:rPr>
              <w:t>$2,600</w:t>
            </w:r>
          </w:p>
        </w:tc>
      </w:tr>
      <w:tr w:rsidR="00E229A7" w14:paraId="3B01A735" w14:textId="77777777">
        <w:tblPrEx>
          <w:tblCellMar>
            <w:top w:w="0" w:type="dxa"/>
            <w:bottom w:w="0" w:type="dxa"/>
          </w:tblCellMar>
        </w:tblPrEx>
        <w:trPr>
          <w:cantSplit/>
        </w:trPr>
        <w:tc>
          <w:tcPr>
            <w:tcW w:w="2230" w:type="dxa"/>
            <w:shd w:val="clear" w:color="auto" w:fill="F5F9FE"/>
            <w:tcMar>
              <w:top w:w="70" w:type="dxa"/>
              <w:left w:w="110" w:type="dxa"/>
              <w:bottom w:w="70" w:type="dxa"/>
              <w:right w:w="110" w:type="dxa"/>
            </w:tcMar>
            <w:vAlign w:val="center"/>
          </w:tcPr>
          <w:p w14:paraId="703E25D8" w14:textId="77777777" w:rsidR="00E229A7" w:rsidRDefault="005A6ABE">
            <w:pPr>
              <w:keepNext/>
              <w:spacing w:after="0" w:line="252" w:lineRule="auto"/>
            </w:pPr>
            <w:r>
              <w:rPr>
                <w:sz w:val="18"/>
                <w:szCs w:val="18"/>
              </w:rPr>
              <w:t>Packer</w:t>
            </w:r>
          </w:p>
        </w:tc>
        <w:tc>
          <w:tcPr>
            <w:tcW w:w="1670" w:type="dxa"/>
            <w:shd w:val="clear" w:color="auto" w:fill="F5F9FE"/>
            <w:tcMar>
              <w:top w:w="70" w:type="dxa"/>
              <w:left w:w="110" w:type="dxa"/>
              <w:bottom w:w="70" w:type="dxa"/>
              <w:right w:w="110" w:type="dxa"/>
            </w:tcMar>
            <w:vAlign w:val="center"/>
          </w:tcPr>
          <w:p w14:paraId="1B3EB35A" w14:textId="77777777" w:rsidR="00E229A7" w:rsidRDefault="005A6ABE">
            <w:pPr>
              <w:keepNext/>
              <w:spacing w:after="0" w:line="252" w:lineRule="auto"/>
            </w:pPr>
            <w:r>
              <w:rPr>
                <w:sz w:val="18"/>
                <w:szCs w:val="18"/>
              </w:rPr>
              <w:t>Burger Rush</w:t>
            </w:r>
          </w:p>
        </w:tc>
        <w:tc>
          <w:tcPr>
            <w:tcW w:w="4564" w:type="dxa"/>
            <w:shd w:val="clear" w:color="auto" w:fill="F5F9FE"/>
            <w:tcMar>
              <w:top w:w="70" w:type="dxa"/>
              <w:left w:w="110" w:type="dxa"/>
              <w:bottom w:w="70" w:type="dxa"/>
              <w:right w:w="110" w:type="dxa"/>
            </w:tcMar>
            <w:vAlign w:val="center"/>
          </w:tcPr>
          <w:p w14:paraId="4F733C1E" w14:textId="77777777" w:rsidR="00E229A7" w:rsidRDefault="005A6ABE">
            <w:pPr>
              <w:keepNext/>
              <w:spacing w:after="0" w:line="252" w:lineRule="auto"/>
            </w:pPr>
            <w:r>
              <w:rPr>
                <w:rFonts w:ascii="Consolas" w:eastAsia="Consolas" w:hAnsi="Consolas" w:cs="Consolas"/>
                <w:color w:val="1D4E9E"/>
                <w:sz w:val="16"/>
                <w:szCs w:val="16"/>
                <w:shd w:val="clear" w:color="auto" w:fill="EEF3FB"/>
              </w:rPr>
              <w:t>max(3400, unlock x 1.2)</w:t>
            </w:r>
          </w:p>
        </w:tc>
        <w:tc>
          <w:tcPr>
            <w:tcW w:w="1174" w:type="dxa"/>
            <w:shd w:val="clear" w:color="auto" w:fill="F5F9FE"/>
            <w:tcMar>
              <w:top w:w="70" w:type="dxa"/>
              <w:left w:w="110" w:type="dxa"/>
              <w:bottom w:w="70" w:type="dxa"/>
              <w:right w:w="110" w:type="dxa"/>
            </w:tcMar>
            <w:vAlign w:val="center"/>
          </w:tcPr>
          <w:p w14:paraId="12D61C20" w14:textId="77777777" w:rsidR="00E229A7" w:rsidRDefault="005A6ABE">
            <w:pPr>
              <w:keepNext/>
              <w:spacing w:after="0" w:line="252" w:lineRule="auto"/>
            </w:pPr>
            <w:r>
              <w:rPr>
                <w:sz w:val="18"/>
                <w:szCs w:val="18"/>
              </w:rPr>
              <w:t>$3,400</w:t>
            </w:r>
          </w:p>
        </w:tc>
      </w:tr>
      <w:tr w:rsidR="00E229A7" w14:paraId="6874DCF0" w14:textId="77777777">
        <w:tblPrEx>
          <w:tblCellMar>
            <w:top w:w="0" w:type="dxa"/>
            <w:bottom w:w="0" w:type="dxa"/>
          </w:tblCellMar>
        </w:tblPrEx>
        <w:trPr>
          <w:cantSplit/>
        </w:trPr>
        <w:tc>
          <w:tcPr>
            <w:tcW w:w="2230" w:type="dxa"/>
            <w:shd w:val="clear" w:color="auto" w:fill="FFFFFF"/>
            <w:tcMar>
              <w:top w:w="70" w:type="dxa"/>
              <w:left w:w="110" w:type="dxa"/>
              <w:bottom w:w="70" w:type="dxa"/>
              <w:right w:w="110" w:type="dxa"/>
            </w:tcMar>
            <w:vAlign w:val="center"/>
          </w:tcPr>
          <w:p w14:paraId="49785CD8" w14:textId="77777777" w:rsidR="00E229A7" w:rsidRDefault="005A6ABE">
            <w:pPr>
              <w:keepNext/>
              <w:spacing w:after="0" w:line="252" w:lineRule="auto"/>
            </w:pPr>
            <w:r>
              <w:rPr>
                <w:sz w:val="18"/>
                <w:szCs w:val="18"/>
              </w:rPr>
              <w:t>Sports Advisor</w:t>
            </w:r>
          </w:p>
        </w:tc>
        <w:tc>
          <w:tcPr>
            <w:tcW w:w="1670" w:type="dxa"/>
            <w:shd w:val="clear" w:color="auto" w:fill="FFFFFF"/>
            <w:tcMar>
              <w:top w:w="70" w:type="dxa"/>
              <w:left w:w="110" w:type="dxa"/>
              <w:bottom w:w="70" w:type="dxa"/>
              <w:right w:w="110" w:type="dxa"/>
            </w:tcMar>
            <w:vAlign w:val="center"/>
          </w:tcPr>
          <w:p w14:paraId="298E93FA" w14:textId="77777777" w:rsidR="00E229A7" w:rsidRDefault="005A6ABE">
            <w:pPr>
              <w:keepNext/>
              <w:spacing w:after="0" w:line="252" w:lineRule="auto"/>
            </w:pPr>
            <w:r>
              <w:rPr>
                <w:sz w:val="18"/>
                <w:szCs w:val="18"/>
              </w:rPr>
              <w:t>Sport Outlet</w:t>
            </w:r>
          </w:p>
        </w:tc>
        <w:tc>
          <w:tcPr>
            <w:tcW w:w="4564" w:type="dxa"/>
            <w:shd w:val="clear" w:color="auto" w:fill="FFFFFF"/>
            <w:tcMar>
              <w:top w:w="70" w:type="dxa"/>
              <w:left w:w="110" w:type="dxa"/>
              <w:bottom w:w="70" w:type="dxa"/>
              <w:right w:w="110" w:type="dxa"/>
            </w:tcMar>
            <w:vAlign w:val="center"/>
          </w:tcPr>
          <w:p w14:paraId="5DCF9890" w14:textId="77777777" w:rsidR="00E229A7" w:rsidRDefault="005A6ABE">
            <w:pPr>
              <w:keepNext/>
              <w:spacing w:after="0" w:line="252" w:lineRule="auto"/>
            </w:pPr>
            <w:r>
              <w:rPr>
                <w:rFonts w:ascii="Consolas" w:eastAsia="Consolas" w:hAnsi="Consolas" w:cs="Consolas"/>
                <w:color w:val="1D4E9E"/>
                <w:sz w:val="16"/>
                <w:szCs w:val="16"/>
                <w:shd w:val="clear" w:color="auto" w:fill="EEF3FB"/>
              </w:rPr>
              <w:t>max(9000, unlock x 1.4)</w:t>
            </w:r>
          </w:p>
        </w:tc>
        <w:tc>
          <w:tcPr>
            <w:tcW w:w="1174" w:type="dxa"/>
            <w:shd w:val="clear" w:color="auto" w:fill="FFFFFF"/>
            <w:tcMar>
              <w:top w:w="70" w:type="dxa"/>
              <w:left w:w="110" w:type="dxa"/>
              <w:bottom w:w="70" w:type="dxa"/>
              <w:right w:w="110" w:type="dxa"/>
            </w:tcMar>
            <w:vAlign w:val="center"/>
          </w:tcPr>
          <w:p w14:paraId="001CB5BE" w14:textId="77777777" w:rsidR="00E229A7" w:rsidRDefault="005A6ABE">
            <w:pPr>
              <w:keepNext/>
              <w:spacing w:after="0" w:line="252" w:lineRule="auto"/>
            </w:pPr>
            <w:r>
              <w:rPr>
                <w:sz w:val="18"/>
                <w:szCs w:val="18"/>
              </w:rPr>
              <w:t>$9,000</w:t>
            </w:r>
          </w:p>
        </w:tc>
      </w:tr>
      <w:tr w:rsidR="00E229A7" w14:paraId="55FA391D" w14:textId="77777777">
        <w:tblPrEx>
          <w:tblCellMar>
            <w:top w:w="0" w:type="dxa"/>
            <w:bottom w:w="0" w:type="dxa"/>
          </w:tblCellMar>
        </w:tblPrEx>
        <w:trPr>
          <w:cantSplit/>
        </w:trPr>
        <w:tc>
          <w:tcPr>
            <w:tcW w:w="2230" w:type="dxa"/>
            <w:shd w:val="clear" w:color="auto" w:fill="F5F9FE"/>
            <w:tcMar>
              <w:top w:w="70" w:type="dxa"/>
              <w:left w:w="110" w:type="dxa"/>
              <w:bottom w:w="70" w:type="dxa"/>
              <w:right w:w="110" w:type="dxa"/>
            </w:tcMar>
            <w:vAlign w:val="center"/>
          </w:tcPr>
          <w:p w14:paraId="664CD5C1" w14:textId="77777777" w:rsidR="00E229A7" w:rsidRDefault="005A6ABE">
            <w:pPr>
              <w:keepNext/>
              <w:spacing w:after="0" w:line="252" w:lineRule="auto"/>
            </w:pPr>
            <w:r>
              <w:rPr>
                <w:sz w:val="18"/>
                <w:szCs w:val="18"/>
              </w:rPr>
              <w:t>Fashion Assistant</w:t>
            </w:r>
          </w:p>
        </w:tc>
        <w:tc>
          <w:tcPr>
            <w:tcW w:w="1670" w:type="dxa"/>
            <w:shd w:val="clear" w:color="auto" w:fill="F5F9FE"/>
            <w:tcMar>
              <w:top w:w="70" w:type="dxa"/>
              <w:left w:w="110" w:type="dxa"/>
              <w:bottom w:w="70" w:type="dxa"/>
              <w:right w:w="110" w:type="dxa"/>
            </w:tcMar>
            <w:vAlign w:val="center"/>
          </w:tcPr>
          <w:p w14:paraId="2CB12AED" w14:textId="77777777" w:rsidR="00E229A7" w:rsidRDefault="005A6ABE">
            <w:pPr>
              <w:keepNext/>
              <w:spacing w:after="0" w:line="252" w:lineRule="auto"/>
            </w:pPr>
            <w:r>
              <w:rPr>
                <w:sz w:val="18"/>
                <w:szCs w:val="18"/>
              </w:rPr>
              <w:t>Boutique</w:t>
            </w:r>
          </w:p>
        </w:tc>
        <w:tc>
          <w:tcPr>
            <w:tcW w:w="4564" w:type="dxa"/>
            <w:shd w:val="clear" w:color="auto" w:fill="F5F9FE"/>
            <w:tcMar>
              <w:top w:w="70" w:type="dxa"/>
              <w:left w:w="110" w:type="dxa"/>
              <w:bottom w:w="70" w:type="dxa"/>
              <w:right w:w="110" w:type="dxa"/>
            </w:tcMar>
            <w:vAlign w:val="center"/>
          </w:tcPr>
          <w:p w14:paraId="23C88976" w14:textId="77777777" w:rsidR="00E229A7" w:rsidRDefault="005A6ABE">
            <w:pPr>
              <w:keepNext/>
              <w:spacing w:after="0" w:line="252" w:lineRule="auto"/>
            </w:pPr>
            <w:r>
              <w:rPr>
                <w:rFonts w:ascii="Consolas" w:eastAsia="Consolas" w:hAnsi="Consolas" w:cs="Consolas"/>
                <w:color w:val="1D4E9E"/>
                <w:sz w:val="16"/>
                <w:szCs w:val="16"/>
                <w:shd w:val="clear" w:color="auto" w:fill="EEF3FB"/>
              </w:rPr>
              <w:t>max(12000, unlock x 1.3)</w:t>
            </w:r>
          </w:p>
        </w:tc>
        <w:tc>
          <w:tcPr>
            <w:tcW w:w="1174" w:type="dxa"/>
            <w:shd w:val="clear" w:color="auto" w:fill="F5F9FE"/>
            <w:tcMar>
              <w:top w:w="70" w:type="dxa"/>
              <w:left w:w="110" w:type="dxa"/>
              <w:bottom w:w="70" w:type="dxa"/>
              <w:right w:w="110" w:type="dxa"/>
            </w:tcMar>
            <w:vAlign w:val="center"/>
          </w:tcPr>
          <w:p w14:paraId="5F4E32A8" w14:textId="77777777" w:rsidR="00E229A7" w:rsidRDefault="005A6ABE">
            <w:pPr>
              <w:keepNext/>
              <w:spacing w:after="0" w:line="252" w:lineRule="auto"/>
            </w:pPr>
            <w:r>
              <w:rPr>
                <w:sz w:val="18"/>
                <w:szCs w:val="18"/>
              </w:rPr>
              <w:t>$12,000</w:t>
            </w:r>
          </w:p>
        </w:tc>
      </w:tr>
      <w:tr w:rsidR="00E229A7" w14:paraId="12A8210E" w14:textId="77777777">
        <w:tblPrEx>
          <w:tblCellMar>
            <w:top w:w="0" w:type="dxa"/>
            <w:bottom w:w="0" w:type="dxa"/>
          </w:tblCellMar>
        </w:tblPrEx>
        <w:trPr>
          <w:cantSplit/>
        </w:trPr>
        <w:tc>
          <w:tcPr>
            <w:tcW w:w="2230" w:type="dxa"/>
            <w:shd w:val="clear" w:color="auto" w:fill="FFFFFF"/>
            <w:tcMar>
              <w:top w:w="70" w:type="dxa"/>
              <w:left w:w="110" w:type="dxa"/>
              <w:bottom w:w="70" w:type="dxa"/>
              <w:right w:w="110" w:type="dxa"/>
            </w:tcMar>
            <w:vAlign w:val="center"/>
          </w:tcPr>
          <w:p w14:paraId="7B6DDE74" w14:textId="77777777" w:rsidR="00E229A7" w:rsidRDefault="005A6ABE">
            <w:pPr>
              <w:spacing w:after="0" w:line="252" w:lineRule="auto"/>
            </w:pPr>
            <w:r>
              <w:rPr>
                <w:sz w:val="18"/>
                <w:szCs w:val="18"/>
              </w:rPr>
              <w:t>Tech Advisor</w:t>
            </w:r>
          </w:p>
        </w:tc>
        <w:tc>
          <w:tcPr>
            <w:tcW w:w="1670" w:type="dxa"/>
            <w:shd w:val="clear" w:color="auto" w:fill="FFFFFF"/>
            <w:tcMar>
              <w:top w:w="70" w:type="dxa"/>
              <w:left w:w="110" w:type="dxa"/>
              <w:bottom w:w="70" w:type="dxa"/>
              <w:right w:w="110" w:type="dxa"/>
            </w:tcMar>
            <w:vAlign w:val="center"/>
          </w:tcPr>
          <w:p w14:paraId="40FC0EF0" w14:textId="77777777" w:rsidR="00E229A7" w:rsidRDefault="005A6ABE">
            <w:pPr>
              <w:spacing w:after="0" w:line="252" w:lineRule="auto"/>
            </w:pPr>
            <w:r>
              <w:rPr>
                <w:sz w:val="18"/>
                <w:szCs w:val="18"/>
              </w:rPr>
              <w:t>TechHub</w:t>
            </w:r>
          </w:p>
        </w:tc>
        <w:tc>
          <w:tcPr>
            <w:tcW w:w="4564" w:type="dxa"/>
            <w:shd w:val="clear" w:color="auto" w:fill="FFFFFF"/>
            <w:tcMar>
              <w:top w:w="70" w:type="dxa"/>
              <w:left w:w="110" w:type="dxa"/>
              <w:bottom w:w="70" w:type="dxa"/>
              <w:right w:w="110" w:type="dxa"/>
            </w:tcMar>
            <w:vAlign w:val="center"/>
          </w:tcPr>
          <w:p w14:paraId="20D5DE56" w14:textId="77777777" w:rsidR="00E229A7" w:rsidRDefault="005A6ABE">
            <w:pPr>
              <w:spacing w:after="0" w:line="252" w:lineRule="auto"/>
            </w:pPr>
            <w:r>
              <w:rPr>
                <w:rFonts w:ascii="Consolas" w:eastAsia="Consolas" w:hAnsi="Consolas" w:cs="Consolas"/>
                <w:color w:val="1D4E9E"/>
                <w:sz w:val="16"/>
                <w:szCs w:val="16"/>
                <w:shd w:val="clear" w:color="auto" w:fill="EEF3FB"/>
              </w:rPr>
              <w:t>max(30000, unlock x 1.2)</w:t>
            </w:r>
          </w:p>
        </w:tc>
        <w:tc>
          <w:tcPr>
            <w:tcW w:w="1174" w:type="dxa"/>
            <w:shd w:val="clear" w:color="auto" w:fill="FFFFFF"/>
            <w:tcMar>
              <w:top w:w="70" w:type="dxa"/>
              <w:left w:w="110" w:type="dxa"/>
              <w:bottom w:w="70" w:type="dxa"/>
              <w:right w:w="110" w:type="dxa"/>
            </w:tcMar>
            <w:vAlign w:val="center"/>
          </w:tcPr>
          <w:p w14:paraId="47BF5837" w14:textId="77777777" w:rsidR="00E229A7" w:rsidRDefault="005A6ABE">
            <w:pPr>
              <w:spacing w:after="0" w:line="252" w:lineRule="auto"/>
            </w:pPr>
            <w:r>
              <w:rPr>
                <w:sz w:val="18"/>
                <w:szCs w:val="18"/>
              </w:rPr>
              <w:t>$30,000</w:t>
            </w:r>
          </w:p>
        </w:tc>
      </w:tr>
    </w:tbl>
    <w:p w14:paraId="5708DF37" w14:textId="77777777" w:rsidR="00E229A7" w:rsidRDefault="00E229A7">
      <w:pPr>
        <w:spacing w:after="180"/>
      </w:pPr>
    </w:p>
    <w:p w14:paraId="0A68259D" w14:textId="77777777" w:rsidR="00E229A7" w:rsidRDefault="005A6ABE">
      <w:pPr>
        <w:spacing w:after="140"/>
      </w:pPr>
      <w:r>
        <w:rPr>
          <w:rFonts w:ascii="Consolas" w:eastAsia="Consolas" w:hAnsi="Consolas" w:cs="Consolas"/>
          <w:color w:val="1D4E9E"/>
          <w:sz w:val="19"/>
          <w:szCs w:val="19"/>
          <w:shd w:val="clear" w:color="auto" w:fill="EEF3FB"/>
        </w:rPr>
        <w:t>unlock</w:t>
      </w:r>
      <w:r>
        <w:t xml:space="preserve"> is the shop's own purchase price, so staff scale with the shop they work in. Stockers are capped at four per shop and each costs 3.2x the last, which makes the fourth roughly 33x the first.</w:t>
      </w:r>
    </w:p>
    <w:p w14:paraId="5877A956" w14:textId="77777777" w:rsidR="00E229A7" w:rsidRDefault="005A6ABE">
      <w:pPr>
        <w:pStyle w:val="Heading2"/>
        <w:keepNext/>
      </w:pPr>
      <w:bookmarkStart w:id="76" w:name="s_what_a_stocker_actually_does"/>
      <w:bookmarkStart w:id="77" w:name="_Toc241066421"/>
      <w:r>
        <w:t>9.2  What a stocker actually does</w:t>
      </w:r>
      <w:bookmarkEnd w:id="76"/>
      <w:bookmarkEnd w:id="77"/>
    </w:p>
    <w:p w14:paraId="01A83604" w14:textId="77777777" w:rsidR="00E229A7" w:rsidRDefault="005A6ABE">
      <w:pPr>
        <w:spacing w:after="140"/>
      </w:pPr>
      <w:r>
        <w:t>A stocker runs a two-priority job queue. Feed comes first: it hauls input to whatever station is starving — wheat to the cow, potatoes to the pig, tomatoes to the chicken, milk to the vat. Only then does it restock the emptiest shelf.</w:t>
      </w:r>
    </w:p>
    <w:p w14:paraId="2D2CEEE7" w14:textId="77777777" w:rsidR="00E229A7" w:rsidRDefault="005A6ABE">
      <w:pPr>
        <w:spacing w:after="140"/>
      </w:pPr>
      <w:r>
        <w:t xml:space="preserve">Stockers </w:t>
      </w:r>
      <w:r>
        <w:rPr>
          <w:b/>
          <w:bCs/>
        </w:rPr>
        <w:t>claim</w:t>
      </w:r>
      <w:r>
        <w:t xml:space="preserve"> jobs, so two never chase the same shelf. One alone cannot keep eleven shelves and four feed stations running, which is the reason the cap is four rather than one.</w:t>
      </w:r>
    </w:p>
    <w:p w14:paraId="2FD5D748" w14:textId="77777777" w:rsidR="00E229A7" w:rsidRDefault="005A6ABE">
      <w:pPr>
        <w:pStyle w:val="Heading2"/>
        <w:keepNext/>
      </w:pPr>
      <w:bookmarkStart w:id="78" w:name="s_capacities"/>
      <w:bookmarkStart w:id="79" w:name="_Toc241066422"/>
      <w:r>
        <w:t>9.3  Capacities</w:t>
      </w:r>
      <w:bookmarkEnd w:id="78"/>
      <w:bookmarkEnd w:id="79"/>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5036"/>
        <w:gridCol w:w="4602"/>
      </w:tblGrid>
      <w:tr w:rsidR="00E229A7" w14:paraId="37CAF1D0" w14:textId="77777777">
        <w:tblPrEx>
          <w:tblCellMar>
            <w:top w:w="0" w:type="dxa"/>
            <w:bottom w:w="0" w:type="dxa"/>
          </w:tblCellMar>
        </w:tblPrEx>
        <w:trPr>
          <w:cantSplit/>
          <w:tblHeader/>
        </w:trPr>
        <w:tc>
          <w:tcPr>
            <w:tcW w:w="5036" w:type="dxa"/>
            <w:shd w:val="clear" w:color="auto" w:fill="16295C"/>
            <w:tcMar>
              <w:top w:w="70" w:type="dxa"/>
              <w:left w:w="110" w:type="dxa"/>
              <w:bottom w:w="70" w:type="dxa"/>
              <w:right w:w="110" w:type="dxa"/>
            </w:tcMar>
            <w:vAlign w:val="center"/>
          </w:tcPr>
          <w:p w14:paraId="39B0AF73" w14:textId="77777777" w:rsidR="00E229A7" w:rsidRDefault="005A6ABE">
            <w:pPr>
              <w:keepNext/>
              <w:spacing w:after="0"/>
            </w:pPr>
            <w:r>
              <w:rPr>
                <w:b/>
                <w:bCs/>
                <w:color w:val="FFFFFF"/>
                <w:sz w:val="18"/>
                <w:szCs w:val="18"/>
              </w:rPr>
              <w:t>Store</w:t>
            </w:r>
          </w:p>
        </w:tc>
        <w:tc>
          <w:tcPr>
            <w:tcW w:w="4602" w:type="dxa"/>
            <w:shd w:val="clear" w:color="auto" w:fill="16295C"/>
            <w:tcMar>
              <w:top w:w="70" w:type="dxa"/>
              <w:left w:w="110" w:type="dxa"/>
              <w:bottom w:w="70" w:type="dxa"/>
              <w:right w:w="110" w:type="dxa"/>
            </w:tcMar>
            <w:vAlign w:val="center"/>
          </w:tcPr>
          <w:p w14:paraId="4A479925" w14:textId="77777777" w:rsidR="00E229A7" w:rsidRDefault="005A6ABE">
            <w:pPr>
              <w:keepNext/>
              <w:spacing w:after="0"/>
            </w:pPr>
            <w:r>
              <w:rPr>
                <w:b/>
                <w:bCs/>
                <w:color w:val="FFFFFF"/>
                <w:sz w:val="18"/>
                <w:szCs w:val="18"/>
              </w:rPr>
              <w:t>Holds</w:t>
            </w:r>
          </w:p>
        </w:tc>
      </w:tr>
      <w:tr w:rsidR="00E229A7" w14:paraId="3554F818" w14:textId="77777777">
        <w:tblPrEx>
          <w:tblCellMar>
            <w:top w:w="0" w:type="dxa"/>
            <w:bottom w:w="0" w:type="dxa"/>
          </w:tblCellMar>
        </w:tblPrEx>
        <w:trPr>
          <w:cantSplit/>
        </w:trPr>
        <w:tc>
          <w:tcPr>
            <w:tcW w:w="5036" w:type="dxa"/>
            <w:shd w:val="clear" w:color="auto" w:fill="FFFFFF"/>
            <w:tcMar>
              <w:top w:w="70" w:type="dxa"/>
              <w:left w:w="110" w:type="dxa"/>
              <w:bottom w:w="70" w:type="dxa"/>
              <w:right w:w="110" w:type="dxa"/>
            </w:tcMar>
            <w:vAlign w:val="center"/>
          </w:tcPr>
          <w:p w14:paraId="7FAB9C70" w14:textId="77777777" w:rsidR="00E229A7" w:rsidRDefault="005A6ABE">
            <w:pPr>
              <w:keepNext/>
              <w:spacing w:after="0" w:line="252" w:lineRule="auto"/>
            </w:pPr>
            <w:r>
              <w:rPr>
                <w:sz w:val="18"/>
                <w:szCs w:val="18"/>
              </w:rPr>
              <w:t>Your arms</w:t>
            </w:r>
          </w:p>
        </w:tc>
        <w:tc>
          <w:tcPr>
            <w:tcW w:w="4602" w:type="dxa"/>
            <w:shd w:val="clear" w:color="auto" w:fill="FFFFFF"/>
            <w:tcMar>
              <w:top w:w="70" w:type="dxa"/>
              <w:left w:w="110" w:type="dxa"/>
              <w:bottom w:w="70" w:type="dxa"/>
              <w:right w:w="110" w:type="dxa"/>
            </w:tcMar>
            <w:vAlign w:val="center"/>
          </w:tcPr>
          <w:p w14:paraId="759D79C2" w14:textId="77777777" w:rsidR="00E229A7" w:rsidRDefault="005A6ABE">
            <w:pPr>
              <w:keepNext/>
              <w:spacing w:after="0" w:line="252" w:lineRule="auto"/>
            </w:pPr>
            <w:r>
              <w:rPr>
                <w:sz w:val="18"/>
                <w:szCs w:val="18"/>
              </w:rPr>
              <w:t>12 items, any mix</w:t>
            </w:r>
          </w:p>
        </w:tc>
      </w:tr>
      <w:tr w:rsidR="00E229A7" w14:paraId="0B8591B8" w14:textId="77777777">
        <w:tblPrEx>
          <w:tblCellMar>
            <w:top w:w="0" w:type="dxa"/>
            <w:bottom w:w="0" w:type="dxa"/>
          </w:tblCellMar>
        </w:tblPrEx>
        <w:trPr>
          <w:cantSplit/>
        </w:trPr>
        <w:tc>
          <w:tcPr>
            <w:tcW w:w="5036" w:type="dxa"/>
            <w:shd w:val="clear" w:color="auto" w:fill="F5F9FE"/>
            <w:tcMar>
              <w:top w:w="70" w:type="dxa"/>
              <w:left w:w="110" w:type="dxa"/>
              <w:bottom w:w="70" w:type="dxa"/>
              <w:right w:w="110" w:type="dxa"/>
            </w:tcMar>
            <w:vAlign w:val="center"/>
          </w:tcPr>
          <w:p w14:paraId="17BE8ADC" w14:textId="77777777" w:rsidR="00E229A7" w:rsidRDefault="005A6ABE">
            <w:pPr>
              <w:keepNext/>
              <w:spacing w:after="0" w:line="252" w:lineRule="auto"/>
            </w:pPr>
            <w:r>
              <w:rPr>
                <w:sz w:val="18"/>
                <w:szCs w:val="18"/>
              </w:rPr>
              <w:t>A shelf</w:t>
            </w:r>
          </w:p>
        </w:tc>
        <w:tc>
          <w:tcPr>
            <w:tcW w:w="4602" w:type="dxa"/>
            <w:shd w:val="clear" w:color="auto" w:fill="F5F9FE"/>
            <w:tcMar>
              <w:top w:w="70" w:type="dxa"/>
              <w:left w:w="110" w:type="dxa"/>
              <w:bottom w:w="70" w:type="dxa"/>
              <w:right w:w="110" w:type="dxa"/>
            </w:tcMar>
            <w:vAlign w:val="center"/>
          </w:tcPr>
          <w:p w14:paraId="03E1E11C" w14:textId="77777777" w:rsidR="00E229A7" w:rsidRDefault="005A6ABE">
            <w:pPr>
              <w:keepNext/>
              <w:spacing w:after="0" w:line="252" w:lineRule="auto"/>
            </w:pPr>
            <w:r>
              <w:rPr>
                <w:sz w:val="18"/>
                <w:szCs w:val="18"/>
              </w:rPr>
              <w:t>8</w:t>
            </w:r>
          </w:p>
        </w:tc>
      </w:tr>
      <w:tr w:rsidR="00E229A7" w14:paraId="644E4B04" w14:textId="77777777">
        <w:tblPrEx>
          <w:tblCellMar>
            <w:top w:w="0" w:type="dxa"/>
            <w:bottom w:w="0" w:type="dxa"/>
          </w:tblCellMar>
        </w:tblPrEx>
        <w:trPr>
          <w:cantSplit/>
        </w:trPr>
        <w:tc>
          <w:tcPr>
            <w:tcW w:w="5036" w:type="dxa"/>
            <w:shd w:val="clear" w:color="auto" w:fill="FFFFFF"/>
            <w:tcMar>
              <w:top w:w="70" w:type="dxa"/>
              <w:left w:w="110" w:type="dxa"/>
              <w:bottom w:w="70" w:type="dxa"/>
              <w:right w:w="110" w:type="dxa"/>
            </w:tcMar>
            <w:vAlign w:val="center"/>
          </w:tcPr>
          <w:p w14:paraId="1E33E935" w14:textId="77777777" w:rsidR="00E229A7" w:rsidRDefault="005A6ABE">
            <w:pPr>
              <w:keepNext/>
              <w:spacing w:after="0" w:line="252" w:lineRule="auto"/>
            </w:pPr>
            <w:r>
              <w:rPr>
                <w:sz w:val="18"/>
                <w:szCs w:val="18"/>
              </w:rPr>
              <w:t>A station's output crate</w:t>
            </w:r>
          </w:p>
        </w:tc>
        <w:tc>
          <w:tcPr>
            <w:tcW w:w="4602" w:type="dxa"/>
            <w:shd w:val="clear" w:color="auto" w:fill="FFFFFF"/>
            <w:tcMar>
              <w:top w:w="70" w:type="dxa"/>
              <w:left w:w="110" w:type="dxa"/>
              <w:bottom w:w="70" w:type="dxa"/>
              <w:right w:w="110" w:type="dxa"/>
            </w:tcMar>
            <w:vAlign w:val="center"/>
          </w:tcPr>
          <w:p w14:paraId="488653EB" w14:textId="77777777" w:rsidR="00E229A7" w:rsidRDefault="005A6ABE">
            <w:pPr>
              <w:keepNext/>
              <w:spacing w:after="0" w:line="252" w:lineRule="auto"/>
            </w:pPr>
            <w:r>
              <w:rPr>
                <w:sz w:val="18"/>
                <w:szCs w:val="18"/>
              </w:rPr>
              <w:t>10 finished items, then it stalls</w:t>
            </w:r>
          </w:p>
        </w:tc>
      </w:tr>
      <w:tr w:rsidR="00E229A7" w14:paraId="7FF3278C" w14:textId="77777777">
        <w:tblPrEx>
          <w:tblCellMar>
            <w:top w:w="0" w:type="dxa"/>
            <w:bottom w:w="0" w:type="dxa"/>
          </w:tblCellMar>
        </w:tblPrEx>
        <w:trPr>
          <w:cantSplit/>
        </w:trPr>
        <w:tc>
          <w:tcPr>
            <w:tcW w:w="5036" w:type="dxa"/>
            <w:shd w:val="clear" w:color="auto" w:fill="F5F9FE"/>
            <w:tcMar>
              <w:top w:w="70" w:type="dxa"/>
              <w:left w:w="110" w:type="dxa"/>
              <w:bottom w:w="70" w:type="dxa"/>
              <w:right w:w="110" w:type="dxa"/>
            </w:tcMar>
            <w:vAlign w:val="center"/>
          </w:tcPr>
          <w:p w14:paraId="2AA0C0D4" w14:textId="77777777" w:rsidR="00E229A7" w:rsidRDefault="005A6ABE">
            <w:pPr>
              <w:keepNext/>
              <w:spacing w:after="0" w:line="252" w:lineRule="auto"/>
            </w:pPr>
            <w:r>
              <w:rPr>
                <w:sz w:val="18"/>
                <w:szCs w:val="18"/>
              </w:rPr>
              <w:t>An animal or machine's feed hopper</w:t>
            </w:r>
          </w:p>
        </w:tc>
        <w:tc>
          <w:tcPr>
            <w:tcW w:w="4602" w:type="dxa"/>
            <w:shd w:val="clear" w:color="auto" w:fill="F5F9FE"/>
            <w:tcMar>
              <w:top w:w="70" w:type="dxa"/>
              <w:left w:w="110" w:type="dxa"/>
              <w:bottom w:w="70" w:type="dxa"/>
              <w:right w:w="110" w:type="dxa"/>
            </w:tcMar>
            <w:vAlign w:val="center"/>
          </w:tcPr>
          <w:p w14:paraId="74125FD3" w14:textId="77777777" w:rsidR="00E229A7" w:rsidRDefault="005A6ABE">
            <w:pPr>
              <w:keepNext/>
              <w:spacing w:after="0" w:line="252" w:lineRule="auto"/>
            </w:pPr>
            <w:r>
              <w:rPr>
                <w:sz w:val="18"/>
                <w:szCs w:val="18"/>
              </w:rPr>
              <w:t>8 input items</w:t>
            </w:r>
          </w:p>
        </w:tc>
      </w:tr>
      <w:tr w:rsidR="00E229A7" w14:paraId="5CD2160C" w14:textId="77777777">
        <w:tblPrEx>
          <w:tblCellMar>
            <w:top w:w="0" w:type="dxa"/>
            <w:bottom w:w="0" w:type="dxa"/>
          </w:tblCellMar>
        </w:tblPrEx>
        <w:trPr>
          <w:cantSplit/>
        </w:trPr>
        <w:tc>
          <w:tcPr>
            <w:tcW w:w="5036" w:type="dxa"/>
            <w:shd w:val="clear" w:color="auto" w:fill="FFFFFF"/>
            <w:tcMar>
              <w:top w:w="70" w:type="dxa"/>
              <w:left w:w="110" w:type="dxa"/>
              <w:bottom w:w="70" w:type="dxa"/>
              <w:right w:w="110" w:type="dxa"/>
            </w:tcMar>
            <w:vAlign w:val="center"/>
          </w:tcPr>
          <w:p w14:paraId="2E41167A" w14:textId="77777777" w:rsidR="00E229A7" w:rsidRDefault="005A6ABE">
            <w:pPr>
              <w:keepNext/>
              <w:spacing w:after="0" w:line="252" w:lineRule="auto"/>
            </w:pPr>
            <w:r>
              <w:rPr>
                <w:sz w:val="18"/>
                <w:szCs w:val="18"/>
              </w:rPr>
              <w:t>Cafe pickup counter</w:t>
            </w:r>
          </w:p>
        </w:tc>
        <w:tc>
          <w:tcPr>
            <w:tcW w:w="4602" w:type="dxa"/>
            <w:shd w:val="clear" w:color="auto" w:fill="FFFFFF"/>
            <w:tcMar>
              <w:top w:w="70" w:type="dxa"/>
              <w:left w:w="110" w:type="dxa"/>
              <w:bottom w:w="70" w:type="dxa"/>
              <w:right w:w="110" w:type="dxa"/>
            </w:tcMar>
            <w:vAlign w:val="center"/>
          </w:tcPr>
          <w:p w14:paraId="12082076" w14:textId="77777777" w:rsidR="00E229A7" w:rsidRDefault="005A6ABE">
            <w:pPr>
              <w:keepNext/>
              <w:spacing w:after="0" w:line="252" w:lineRule="auto"/>
            </w:pPr>
            <w:r>
              <w:rPr>
                <w:sz w:val="18"/>
                <w:szCs w:val="18"/>
              </w:rPr>
              <w:t>8 finished drinks</w:t>
            </w:r>
          </w:p>
        </w:tc>
      </w:tr>
      <w:tr w:rsidR="00E229A7" w14:paraId="2A0A6CA7" w14:textId="77777777">
        <w:tblPrEx>
          <w:tblCellMar>
            <w:top w:w="0" w:type="dxa"/>
            <w:bottom w:w="0" w:type="dxa"/>
          </w:tblCellMar>
        </w:tblPrEx>
        <w:trPr>
          <w:cantSplit/>
        </w:trPr>
        <w:tc>
          <w:tcPr>
            <w:tcW w:w="5036" w:type="dxa"/>
            <w:shd w:val="clear" w:color="auto" w:fill="F5F9FE"/>
            <w:tcMar>
              <w:top w:w="70" w:type="dxa"/>
              <w:left w:w="110" w:type="dxa"/>
              <w:bottom w:w="70" w:type="dxa"/>
              <w:right w:w="110" w:type="dxa"/>
            </w:tcMar>
            <w:vAlign w:val="center"/>
          </w:tcPr>
          <w:p w14:paraId="02A4B9A2" w14:textId="77777777" w:rsidR="00E229A7" w:rsidRDefault="005A6ABE">
            <w:pPr>
              <w:spacing w:after="0" w:line="252" w:lineRule="auto"/>
            </w:pPr>
            <w:r>
              <w:rPr>
                <w:sz w:val="18"/>
                <w:szCs w:val="18"/>
              </w:rPr>
              <w:t>Burger Rush pickup counter</w:t>
            </w:r>
          </w:p>
        </w:tc>
        <w:tc>
          <w:tcPr>
            <w:tcW w:w="4602" w:type="dxa"/>
            <w:shd w:val="clear" w:color="auto" w:fill="F5F9FE"/>
            <w:tcMar>
              <w:top w:w="70" w:type="dxa"/>
              <w:left w:w="110" w:type="dxa"/>
              <w:bottom w:w="70" w:type="dxa"/>
              <w:right w:w="110" w:type="dxa"/>
            </w:tcMar>
            <w:vAlign w:val="center"/>
          </w:tcPr>
          <w:p w14:paraId="04722537" w14:textId="77777777" w:rsidR="00E229A7" w:rsidRDefault="005A6ABE">
            <w:pPr>
              <w:spacing w:after="0" w:line="252" w:lineRule="auto"/>
            </w:pPr>
            <w:r>
              <w:rPr>
                <w:sz w:val="18"/>
                <w:szCs w:val="18"/>
              </w:rPr>
              <w:t>6 trays</w:t>
            </w:r>
          </w:p>
        </w:tc>
      </w:tr>
    </w:tbl>
    <w:p w14:paraId="6CF6F994" w14:textId="77777777" w:rsidR="00E229A7" w:rsidRDefault="00E229A7">
      <w:pPr>
        <w:spacing w:after="180"/>
      </w:pPr>
    </w:p>
    <w:p w14:paraId="59D19930" w14:textId="77777777" w:rsidR="00E229A7" w:rsidRDefault="005A6ABE">
      <w:pPr>
        <w:spacing w:after="140"/>
      </w:pPr>
      <w:r>
        <w:t>A station whose output crate is full stops producing. That is the signal to go and empty it.</w:t>
      </w:r>
    </w:p>
    <w:p w14:paraId="58EEB6C1" w14:textId="77777777" w:rsidR="00E229A7" w:rsidRDefault="005A6ABE">
      <w:pPr>
        <w:pStyle w:val="Heading2"/>
        <w:keepNext/>
      </w:pPr>
      <w:bookmarkStart w:id="80" w:name="s_earning_while_you_are_away"/>
      <w:bookmarkStart w:id="81" w:name="_Toc241066423"/>
      <w:r>
        <w:t>9.4  Earning while you are away</w:t>
      </w:r>
      <w:bookmarkEnd w:id="80"/>
      <w:bookmarkEnd w:id="81"/>
    </w:p>
    <w:p w14:paraId="58E5EEAA" w14:textId="77777777" w:rsidR="00E229A7" w:rsidRDefault="005A6ABE">
      <w:pPr>
        <w:keepNext/>
        <w:spacing w:after="140"/>
      </w:pPr>
      <w:r>
        <w:t xml:space="preserve">A shop accrues income continuously while you stand in a different one, and offline for up to 2 hours at 50% rate. It earns </w:t>
      </w:r>
      <w:r>
        <w:rPr>
          <w:b/>
          <w:bCs/>
        </w:rPr>
        <w:t>nothing</w:t>
      </w:r>
      <w:r>
        <w:t xml:space="preserve"> unless every gate below is satisfied:</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7421"/>
        <w:gridCol w:w="2217"/>
      </w:tblGrid>
      <w:tr w:rsidR="00E229A7" w14:paraId="567E1C5C" w14:textId="77777777">
        <w:tblPrEx>
          <w:tblCellMar>
            <w:top w:w="0" w:type="dxa"/>
            <w:bottom w:w="0" w:type="dxa"/>
          </w:tblCellMar>
        </w:tblPrEx>
        <w:trPr>
          <w:cantSplit/>
          <w:tblHeader/>
        </w:trPr>
        <w:tc>
          <w:tcPr>
            <w:tcW w:w="7421" w:type="dxa"/>
            <w:shd w:val="clear" w:color="auto" w:fill="16295C"/>
            <w:tcMar>
              <w:top w:w="70" w:type="dxa"/>
              <w:left w:w="110" w:type="dxa"/>
              <w:bottom w:w="70" w:type="dxa"/>
              <w:right w:w="110" w:type="dxa"/>
            </w:tcMar>
            <w:vAlign w:val="center"/>
          </w:tcPr>
          <w:p w14:paraId="0801E6D3" w14:textId="77777777" w:rsidR="00E229A7" w:rsidRDefault="005A6ABE">
            <w:pPr>
              <w:keepNext/>
              <w:spacing w:after="0"/>
            </w:pPr>
            <w:r>
              <w:rPr>
                <w:b/>
                <w:bCs/>
                <w:color w:val="FFFFFF"/>
                <w:sz w:val="18"/>
                <w:szCs w:val="18"/>
              </w:rPr>
              <w:t>Gate</w:t>
            </w:r>
          </w:p>
        </w:tc>
        <w:tc>
          <w:tcPr>
            <w:tcW w:w="2217" w:type="dxa"/>
            <w:shd w:val="clear" w:color="auto" w:fill="16295C"/>
            <w:tcMar>
              <w:top w:w="70" w:type="dxa"/>
              <w:left w:w="110" w:type="dxa"/>
              <w:bottom w:w="70" w:type="dxa"/>
              <w:right w:w="110" w:type="dxa"/>
            </w:tcMar>
            <w:vAlign w:val="center"/>
          </w:tcPr>
          <w:p w14:paraId="4C00D1D1" w14:textId="77777777" w:rsidR="00E229A7" w:rsidRDefault="005A6ABE">
            <w:pPr>
              <w:keepNext/>
              <w:spacing w:after="0"/>
            </w:pPr>
            <w:r>
              <w:rPr>
                <w:b/>
                <w:bCs/>
                <w:color w:val="FFFFFF"/>
                <w:sz w:val="18"/>
                <w:szCs w:val="18"/>
              </w:rPr>
              <w:t>Applies to</w:t>
            </w:r>
          </w:p>
        </w:tc>
      </w:tr>
      <w:tr w:rsidR="00E229A7" w14:paraId="41D7E129" w14:textId="77777777">
        <w:tblPrEx>
          <w:tblCellMar>
            <w:top w:w="0" w:type="dxa"/>
            <w:bottom w:w="0" w:type="dxa"/>
          </w:tblCellMar>
        </w:tblPrEx>
        <w:trPr>
          <w:cantSplit/>
        </w:trPr>
        <w:tc>
          <w:tcPr>
            <w:tcW w:w="7421" w:type="dxa"/>
            <w:shd w:val="clear" w:color="auto" w:fill="FFFFFF"/>
            <w:tcMar>
              <w:top w:w="70" w:type="dxa"/>
              <w:left w:w="110" w:type="dxa"/>
              <w:bottom w:w="70" w:type="dxa"/>
              <w:right w:w="110" w:type="dxa"/>
            </w:tcMar>
            <w:vAlign w:val="center"/>
          </w:tcPr>
          <w:p w14:paraId="3F12E2AB" w14:textId="77777777" w:rsidR="00E229A7" w:rsidRDefault="005A6ABE">
            <w:pPr>
              <w:keepNext/>
              <w:spacing w:after="0" w:line="252" w:lineRule="auto"/>
            </w:pPr>
            <w:r>
              <w:rPr>
                <w:sz w:val="18"/>
                <w:szCs w:val="18"/>
              </w:rPr>
              <w:t>Owned, till built, sign OPEN</w:t>
            </w:r>
          </w:p>
        </w:tc>
        <w:tc>
          <w:tcPr>
            <w:tcW w:w="2217" w:type="dxa"/>
            <w:shd w:val="clear" w:color="auto" w:fill="FFFFFF"/>
            <w:tcMar>
              <w:top w:w="70" w:type="dxa"/>
              <w:left w:w="110" w:type="dxa"/>
              <w:bottom w:w="70" w:type="dxa"/>
              <w:right w:w="110" w:type="dxa"/>
            </w:tcMar>
            <w:vAlign w:val="center"/>
          </w:tcPr>
          <w:p w14:paraId="528E8D84" w14:textId="77777777" w:rsidR="00E229A7" w:rsidRDefault="005A6ABE">
            <w:pPr>
              <w:keepNext/>
              <w:spacing w:after="0" w:line="252" w:lineRule="auto"/>
            </w:pPr>
            <w:r>
              <w:rPr>
                <w:sz w:val="18"/>
                <w:szCs w:val="18"/>
              </w:rPr>
              <w:t>every shop</w:t>
            </w:r>
          </w:p>
        </w:tc>
      </w:tr>
      <w:tr w:rsidR="00E229A7" w14:paraId="33FABACD" w14:textId="77777777">
        <w:tblPrEx>
          <w:tblCellMar>
            <w:top w:w="0" w:type="dxa"/>
            <w:bottom w:w="0" w:type="dxa"/>
          </w:tblCellMar>
        </w:tblPrEx>
        <w:trPr>
          <w:cantSplit/>
        </w:trPr>
        <w:tc>
          <w:tcPr>
            <w:tcW w:w="7421" w:type="dxa"/>
            <w:shd w:val="clear" w:color="auto" w:fill="F5F9FE"/>
            <w:tcMar>
              <w:top w:w="70" w:type="dxa"/>
              <w:left w:w="110" w:type="dxa"/>
              <w:bottom w:w="70" w:type="dxa"/>
              <w:right w:w="110" w:type="dxa"/>
            </w:tcMar>
            <w:vAlign w:val="center"/>
          </w:tcPr>
          <w:p w14:paraId="11E5C46E" w14:textId="77777777" w:rsidR="00E229A7" w:rsidRDefault="005A6ABE">
            <w:pPr>
              <w:keepNext/>
              <w:spacing w:after="0" w:line="252" w:lineRule="auto"/>
            </w:pPr>
            <w:r>
              <w:rPr>
                <w:sz w:val="18"/>
                <w:szCs w:val="18"/>
              </w:rPr>
              <w:t>At least one stocker, and a cashier</w:t>
            </w:r>
          </w:p>
        </w:tc>
        <w:tc>
          <w:tcPr>
            <w:tcW w:w="2217" w:type="dxa"/>
            <w:shd w:val="clear" w:color="auto" w:fill="F5F9FE"/>
            <w:tcMar>
              <w:top w:w="70" w:type="dxa"/>
              <w:left w:w="110" w:type="dxa"/>
              <w:bottom w:w="70" w:type="dxa"/>
              <w:right w:w="110" w:type="dxa"/>
            </w:tcMar>
            <w:vAlign w:val="center"/>
          </w:tcPr>
          <w:p w14:paraId="36AD5DF8" w14:textId="77777777" w:rsidR="00E229A7" w:rsidRDefault="005A6ABE">
            <w:pPr>
              <w:keepNext/>
              <w:spacing w:after="0" w:line="252" w:lineRule="auto"/>
            </w:pPr>
            <w:r>
              <w:rPr>
                <w:sz w:val="18"/>
                <w:szCs w:val="18"/>
              </w:rPr>
              <w:t>every shop</w:t>
            </w:r>
          </w:p>
        </w:tc>
      </w:tr>
      <w:tr w:rsidR="00E229A7" w14:paraId="49072333" w14:textId="77777777">
        <w:tblPrEx>
          <w:tblCellMar>
            <w:top w:w="0" w:type="dxa"/>
            <w:bottom w:w="0" w:type="dxa"/>
          </w:tblCellMar>
        </w:tblPrEx>
        <w:trPr>
          <w:cantSplit/>
        </w:trPr>
        <w:tc>
          <w:tcPr>
            <w:tcW w:w="7421" w:type="dxa"/>
            <w:shd w:val="clear" w:color="auto" w:fill="FFFFFF"/>
            <w:tcMar>
              <w:top w:w="70" w:type="dxa"/>
              <w:left w:w="110" w:type="dxa"/>
              <w:bottom w:w="70" w:type="dxa"/>
              <w:right w:w="110" w:type="dxa"/>
            </w:tcMar>
            <w:vAlign w:val="center"/>
          </w:tcPr>
          <w:p w14:paraId="34DD1DCB" w14:textId="77777777" w:rsidR="00E229A7" w:rsidRDefault="005A6ABE">
            <w:pPr>
              <w:keepNext/>
              <w:spacing w:after="0" w:line="252" w:lineRule="auto"/>
            </w:pPr>
            <w:r>
              <w:rPr>
                <w:sz w:val="18"/>
                <w:szCs w:val="18"/>
              </w:rPr>
              <w:t xml:space="preserve">Barista </w:t>
            </w:r>
            <w:r>
              <w:rPr>
                <w:b/>
                <w:bCs/>
                <w:sz w:val="18"/>
                <w:szCs w:val="18"/>
              </w:rPr>
              <w:t>and</w:t>
            </w:r>
            <w:r>
              <w:rPr>
                <w:sz w:val="18"/>
                <w:szCs w:val="18"/>
              </w:rPr>
              <w:t xml:space="preserve"> Server hired</w:t>
            </w:r>
          </w:p>
        </w:tc>
        <w:tc>
          <w:tcPr>
            <w:tcW w:w="2217" w:type="dxa"/>
            <w:shd w:val="clear" w:color="auto" w:fill="FFFFFF"/>
            <w:tcMar>
              <w:top w:w="70" w:type="dxa"/>
              <w:left w:w="110" w:type="dxa"/>
              <w:bottom w:w="70" w:type="dxa"/>
              <w:right w:w="110" w:type="dxa"/>
            </w:tcMar>
            <w:vAlign w:val="center"/>
          </w:tcPr>
          <w:p w14:paraId="21CCCDFD" w14:textId="77777777" w:rsidR="00E229A7" w:rsidRDefault="005A6ABE">
            <w:pPr>
              <w:keepNext/>
              <w:spacing w:after="0" w:line="252" w:lineRule="auto"/>
            </w:pPr>
            <w:r>
              <w:rPr>
                <w:sz w:val="18"/>
                <w:szCs w:val="18"/>
              </w:rPr>
              <w:t>Coffee Shop</w:t>
            </w:r>
          </w:p>
        </w:tc>
      </w:tr>
      <w:tr w:rsidR="00E229A7" w14:paraId="18609636" w14:textId="77777777">
        <w:tblPrEx>
          <w:tblCellMar>
            <w:top w:w="0" w:type="dxa"/>
            <w:bottom w:w="0" w:type="dxa"/>
          </w:tblCellMar>
        </w:tblPrEx>
        <w:trPr>
          <w:cantSplit/>
        </w:trPr>
        <w:tc>
          <w:tcPr>
            <w:tcW w:w="7421" w:type="dxa"/>
            <w:shd w:val="clear" w:color="auto" w:fill="F5F9FE"/>
            <w:tcMar>
              <w:top w:w="70" w:type="dxa"/>
              <w:left w:w="110" w:type="dxa"/>
              <w:bottom w:w="70" w:type="dxa"/>
              <w:right w:w="110" w:type="dxa"/>
            </w:tcMar>
            <w:vAlign w:val="center"/>
          </w:tcPr>
          <w:p w14:paraId="31DE2F86" w14:textId="77777777" w:rsidR="00E229A7" w:rsidRDefault="005A6ABE">
            <w:pPr>
              <w:keepNext/>
              <w:spacing w:after="0" w:line="252" w:lineRule="auto"/>
            </w:pPr>
            <w:r>
              <w:rPr>
                <w:sz w:val="18"/>
                <w:szCs w:val="18"/>
              </w:rPr>
              <w:t>Chef hired — otherwise the food lines alone earn nothing</w:t>
            </w:r>
          </w:p>
        </w:tc>
        <w:tc>
          <w:tcPr>
            <w:tcW w:w="2217" w:type="dxa"/>
            <w:shd w:val="clear" w:color="auto" w:fill="F5F9FE"/>
            <w:tcMar>
              <w:top w:w="70" w:type="dxa"/>
              <w:left w:w="110" w:type="dxa"/>
              <w:bottom w:w="70" w:type="dxa"/>
              <w:right w:w="110" w:type="dxa"/>
            </w:tcMar>
            <w:vAlign w:val="center"/>
          </w:tcPr>
          <w:p w14:paraId="33D1F2E9" w14:textId="77777777" w:rsidR="00E229A7" w:rsidRDefault="005A6ABE">
            <w:pPr>
              <w:keepNext/>
              <w:spacing w:after="0" w:line="252" w:lineRule="auto"/>
            </w:pPr>
            <w:r>
              <w:rPr>
                <w:sz w:val="18"/>
                <w:szCs w:val="18"/>
              </w:rPr>
              <w:t>Coffee Shop</w:t>
            </w:r>
          </w:p>
        </w:tc>
      </w:tr>
      <w:tr w:rsidR="00E229A7" w14:paraId="4C000253" w14:textId="77777777">
        <w:tblPrEx>
          <w:tblCellMar>
            <w:top w:w="0" w:type="dxa"/>
            <w:bottom w:w="0" w:type="dxa"/>
          </w:tblCellMar>
        </w:tblPrEx>
        <w:trPr>
          <w:cantSplit/>
        </w:trPr>
        <w:tc>
          <w:tcPr>
            <w:tcW w:w="7421" w:type="dxa"/>
            <w:shd w:val="clear" w:color="auto" w:fill="FFFFFF"/>
            <w:tcMar>
              <w:top w:w="70" w:type="dxa"/>
              <w:left w:w="110" w:type="dxa"/>
              <w:bottom w:w="70" w:type="dxa"/>
              <w:right w:w="110" w:type="dxa"/>
            </w:tcMar>
            <w:vAlign w:val="center"/>
          </w:tcPr>
          <w:p w14:paraId="4C6F469F" w14:textId="77777777" w:rsidR="00E229A7" w:rsidRDefault="005A6ABE">
            <w:pPr>
              <w:keepNext/>
              <w:spacing w:after="0" w:line="252" w:lineRule="auto"/>
            </w:pPr>
            <w:r>
              <w:rPr>
                <w:sz w:val="18"/>
                <w:szCs w:val="18"/>
              </w:rPr>
              <w:t xml:space="preserve">Line Cook </w:t>
            </w:r>
            <w:r>
              <w:rPr>
                <w:b/>
                <w:bCs/>
                <w:sz w:val="18"/>
                <w:szCs w:val="18"/>
              </w:rPr>
              <w:t>and</w:t>
            </w:r>
            <w:r>
              <w:rPr>
                <w:sz w:val="18"/>
                <w:szCs w:val="18"/>
              </w:rPr>
              <w:t xml:space="preserve"> Packer hired</w:t>
            </w:r>
          </w:p>
        </w:tc>
        <w:tc>
          <w:tcPr>
            <w:tcW w:w="2217" w:type="dxa"/>
            <w:shd w:val="clear" w:color="auto" w:fill="FFFFFF"/>
            <w:tcMar>
              <w:top w:w="70" w:type="dxa"/>
              <w:left w:w="110" w:type="dxa"/>
              <w:bottom w:w="70" w:type="dxa"/>
              <w:right w:w="110" w:type="dxa"/>
            </w:tcMar>
            <w:vAlign w:val="center"/>
          </w:tcPr>
          <w:p w14:paraId="63F513A8" w14:textId="77777777" w:rsidR="00E229A7" w:rsidRDefault="005A6ABE">
            <w:pPr>
              <w:keepNext/>
              <w:spacing w:after="0" w:line="252" w:lineRule="auto"/>
            </w:pPr>
            <w:r>
              <w:rPr>
                <w:sz w:val="18"/>
                <w:szCs w:val="18"/>
              </w:rPr>
              <w:t>Burger Rush</w:t>
            </w:r>
          </w:p>
        </w:tc>
      </w:tr>
      <w:tr w:rsidR="00E229A7" w14:paraId="4B31A04F" w14:textId="77777777">
        <w:tblPrEx>
          <w:tblCellMar>
            <w:top w:w="0" w:type="dxa"/>
            <w:bottom w:w="0" w:type="dxa"/>
          </w:tblCellMar>
        </w:tblPrEx>
        <w:trPr>
          <w:cantSplit/>
        </w:trPr>
        <w:tc>
          <w:tcPr>
            <w:tcW w:w="7421" w:type="dxa"/>
            <w:shd w:val="clear" w:color="auto" w:fill="F5F9FE"/>
            <w:tcMar>
              <w:top w:w="70" w:type="dxa"/>
              <w:left w:w="110" w:type="dxa"/>
              <w:bottom w:w="70" w:type="dxa"/>
              <w:right w:w="110" w:type="dxa"/>
            </w:tcMar>
            <w:vAlign w:val="center"/>
          </w:tcPr>
          <w:p w14:paraId="37661261" w14:textId="77777777" w:rsidR="00E229A7" w:rsidRDefault="005A6ABE">
            <w:pPr>
              <w:keepNext/>
              <w:spacing w:after="0" w:line="252" w:lineRule="auto"/>
            </w:pPr>
            <w:r>
              <w:rPr>
                <w:sz w:val="18"/>
                <w:szCs w:val="18"/>
              </w:rPr>
              <w:t>Sports Advisor hired</w:t>
            </w:r>
          </w:p>
        </w:tc>
        <w:tc>
          <w:tcPr>
            <w:tcW w:w="2217" w:type="dxa"/>
            <w:shd w:val="clear" w:color="auto" w:fill="F5F9FE"/>
            <w:tcMar>
              <w:top w:w="70" w:type="dxa"/>
              <w:left w:w="110" w:type="dxa"/>
              <w:bottom w:w="70" w:type="dxa"/>
              <w:right w:w="110" w:type="dxa"/>
            </w:tcMar>
            <w:vAlign w:val="center"/>
          </w:tcPr>
          <w:p w14:paraId="61DBE01D" w14:textId="77777777" w:rsidR="00E229A7" w:rsidRDefault="005A6ABE">
            <w:pPr>
              <w:keepNext/>
              <w:spacing w:after="0" w:line="252" w:lineRule="auto"/>
            </w:pPr>
            <w:r>
              <w:rPr>
                <w:sz w:val="18"/>
                <w:szCs w:val="18"/>
              </w:rPr>
              <w:t>Sport Outlet</w:t>
            </w:r>
          </w:p>
        </w:tc>
      </w:tr>
      <w:tr w:rsidR="00E229A7" w14:paraId="13125D31" w14:textId="77777777">
        <w:tblPrEx>
          <w:tblCellMar>
            <w:top w:w="0" w:type="dxa"/>
            <w:bottom w:w="0" w:type="dxa"/>
          </w:tblCellMar>
        </w:tblPrEx>
        <w:trPr>
          <w:cantSplit/>
        </w:trPr>
        <w:tc>
          <w:tcPr>
            <w:tcW w:w="7421" w:type="dxa"/>
            <w:shd w:val="clear" w:color="auto" w:fill="FFFFFF"/>
            <w:tcMar>
              <w:top w:w="70" w:type="dxa"/>
              <w:left w:w="110" w:type="dxa"/>
              <w:bottom w:w="70" w:type="dxa"/>
              <w:right w:w="110" w:type="dxa"/>
            </w:tcMar>
            <w:vAlign w:val="center"/>
          </w:tcPr>
          <w:p w14:paraId="49DFE67E" w14:textId="77777777" w:rsidR="00E229A7" w:rsidRDefault="005A6ABE">
            <w:pPr>
              <w:keepNext/>
              <w:spacing w:after="0" w:line="252" w:lineRule="auto"/>
            </w:pPr>
            <w:r>
              <w:rPr>
                <w:sz w:val="18"/>
                <w:szCs w:val="18"/>
              </w:rPr>
              <w:t>Fashion Assistant hired</w:t>
            </w:r>
          </w:p>
        </w:tc>
        <w:tc>
          <w:tcPr>
            <w:tcW w:w="2217" w:type="dxa"/>
            <w:shd w:val="clear" w:color="auto" w:fill="FFFFFF"/>
            <w:tcMar>
              <w:top w:w="70" w:type="dxa"/>
              <w:left w:w="110" w:type="dxa"/>
              <w:bottom w:w="70" w:type="dxa"/>
              <w:right w:w="110" w:type="dxa"/>
            </w:tcMar>
            <w:vAlign w:val="center"/>
          </w:tcPr>
          <w:p w14:paraId="2D9A49EA" w14:textId="77777777" w:rsidR="00E229A7" w:rsidRDefault="005A6ABE">
            <w:pPr>
              <w:keepNext/>
              <w:spacing w:after="0" w:line="252" w:lineRule="auto"/>
            </w:pPr>
            <w:r>
              <w:rPr>
                <w:sz w:val="18"/>
                <w:szCs w:val="18"/>
              </w:rPr>
              <w:t>Boutique</w:t>
            </w:r>
          </w:p>
        </w:tc>
      </w:tr>
      <w:tr w:rsidR="00E229A7" w14:paraId="438BF05A" w14:textId="77777777">
        <w:tblPrEx>
          <w:tblCellMar>
            <w:top w:w="0" w:type="dxa"/>
            <w:bottom w:w="0" w:type="dxa"/>
          </w:tblCellMar>
        </w:tblPrEx>
        <w:trPr>
          <w:cantSplit/>
        </w:trPr>
        <w:tc>
          <w:tcPr>
            <w:tcW w:w="7421" w:type="dxa"/>
            <w:shd w:val="clear" w:color="auto" w:fill="F5F9FE"/>
            <w:tcMar>
              <w:top w:w="70" w:type="dxa"/>
              <w:left w:w="110" w:type="dxa"/>
              <w:bottom w:w="70" w:type="dxa"/>
              <w:right w:w="110" w:type="dxa"/>
            </w:tcMar>
            <w:vAlign w:val="center"/>
          </w:tcPr>
          <w:p w14:paraId="428DE9B5" w14:textId="77777777" w:rsidR="00E229A7" w:rsidRDefault="005A6ABE">
            <w:pPr>
              <w:spacing w:after="0" w:line="252" w:lineRule="auto"/>
            </w:pPr>
            <w:r>
              <w:rPr>
                <w:sz w:val="18"/>
                <w:szCs w:val="18"/>
              </w:rPr>
              <w:t>Tech Advisor hired</w:t>
            </w:r>
          </w:p>
        </w:tc>
        <w:tc>
          <w:tcPr>
            <w:tcW w:w="2217" w:type="dxa"/>
            <w:shd w:val="clear" w:color="auto" w:fill="F5F9FE"/>
            <w:tcMar>
              <w:top w:w="70" w:type="dxa"/>
              <w:left w:w="110" w:type="dxa"/>
              <w:bottom w:w="70" w:type="dxa"/>
              <w:right w:w="110" w:type="dxa"/>
            </w:tcMar>
            <w:vAlign w:val="center"/>
          </w:tcPr>
          <w:p w14:paraId="594B947A" w14:textId="77777777" w:rsidR="00E229A7" w:rsidRDefault="005A6ABE">
            <w:pPr>
              <w:spacing w:after="0" w:line="252" w:lineRule="auto"/>
            </w:pPr>
            <w:r>
              <w:rPr>
                <w:sz w:val="18"/>
                <w:szCs w:val="18"/>
              </w:rPr>
              <w:t>TechHub</w:t>
            </w:r>
          </w:p>
        </w:tc>
      </w:tr>
    </w:tbl>
    <w:p w14:paraId="6A9072FA" w14:textId="77777777" w:rsidR="00E229A7" w:rsidRDefault="00E229A7">
      <w:pPr>
        <w:spacing w:after="180"/>
      </w:pPr>
    </w:p>
    <w:p w14:paraId="4297C932" w14:textId="77777777" w:rsidR="00E229A7" w:rsidRDefault="005A6ABE">
      <w:pPr>
        <w:spacing w:after="140"/>
      </w:pPr>
      <w:r>
        <w:t>The unattended conversion rate is the shop's own buy formula with the advice bonus applied and the demo or fitting bonus applied where the facility is built, then multiplied by 0.85 — because some shoppers still cannot afford it. Unattended earning is therefore always slightly worse than a good human.</w:t>
      </w:r>
    </w:p>
    <w:p w14:paraId="540E5DFA" w14:textId="77777777" w:rsidR="00E229A7" w:rsidRDefault="005A6ABE">
      <w:pPr>
        <w:pStyle w:val="Heading2"/>
        <w:keepNext/>
      </w:pPr>
      <w:bookmarkStart w:id="82" w:name="s_restock_and_production_timing"/>
      <w:bookmarkStart w:id="83" w:name="_Toc241066424"/>
      <w:r>
        <w:t>9.5  Restock and production timing</w:t>
      </w:r>
      <w:bookmarkEnd w:id="82"/>
      <w:bookmarkEnd w:id="83"/>
    </w:p>
    <w:p w14:paraId="46381F5B" w14:textId="77777777" w:rsidR="00E229A7" w:rsidRDefault="005A6ABE">
      <w:pPr>
        <w:spacing w:after="140"/>
      </w:pPr>
      <w:r>
        <w:t xml:space="preserve">Each line declares a </w:t>
      </w:r>
      <w:r>
        <w:rPr>
          <w:rFonts w:ascii="Consolas" w:eastAsia="Consolas" w:hAnsi="Consolas" w:cs="Consolas"/>
          <w:color w:val="1D4E9E"/>
          <w:sz w:val="19"/>
          <w:szCs w:val="19"/>
          <w:shd w:val="clear" w:color="auto" w:fill="EEF3FB"/>
        </w:rPr>
        <w:t>restock</w:t>
      </w:r>
      <w:r>
        <w:t xml:space="preserve"> period in seconds, from 1.2 s (ice) to 3.4 s (orange, bread). A station produces one item per period, scaled by the speed multiplier its level has earned. </w:t>
      </w:r>
      <w:r>
        <w:rPr>
          <w:rFonts w:ascii="Consolas" w:eastAsia="Consolas" w:hAnsi="Consolas" w:cs="Consolas"/>
          <w:color w:val="1D4E9E"/>
          <w:sz w:val="19"/>
          <w:szCs w:val="19"/>
          <w:shd w:val="clear" w:color="auto" w:fill="EEF3FB"/>
        </w:rPr>
        <w:t>MIN_RESTOCK</w:t>
      </w:r>
      <w:r>
        <w:t xml:space="preserve"> floors the period at 0.35 s, so no amount of levelling makes a station instant.</w:t>
      </w:r>
    </w:p>
    <w:p w14:paraId="7217B03C" w14:textId="77777777" w:rsidR="00E229A7" w:rsidRDefault="005A6ABE">
      <w:pPr>
        <w:spacing w:after="140"/>
      </w:pPr>
      <w:r>
        <w:t>Machine and station levels buy two things at once. In the cafe, each level adds 0.34 to brew speed and every third level adds a concurrent cup, capped at 4. In Burger Rush, each level adds 0.30 to cook speed and every second level adds a concurrent part, capped at 5 — the faster ramp is what lets the player chase a moving bottleneck.</w:t>
      </w:r>
    </w:p>
    <w:p w14:paraId="11D0E742" w14:textId="77777777" w:rsidR="00E229A7" w:rsidRDefault="005A6ABE">
      <w:pPr>
        <w:pStyle w:val="Heading1"/>
        <w:keepNext/>
        <w:pageBreakBefore/>
      </w:pPr>
      <w:bookmarkStart w:id="84" w:name="s_economy_and_balance"/>
      <w:bookmarkStart w:id="85" w:name="_Toc241066425"/>
      <w:r>
        <w:t>10  Economy and balance</w:t>
      </w:r>
      <w:bookmarkEnd w:id="84"/>
      <w:bookmarkEnd w:id="85"/>
    </w:p>
    <w:p w14:paraId="16449364" w14:textId="77777777" w:rsidR="00E229A7" w:rsidRDefault="005A6ABE">
      <w:pPr>
        <w:spacing w:after="140"/>
      </w:pPr>
      <w:r>
        <w:t xml:space="preserve">Everything tunable lives in one file, </w:t>
      </w:r>
      <w:r>
        <w:rPr>
          <w:rFonts w:ascii="Consolas" w:eastAsia="Consolas" w:hAnsi="Consolas" w:cs="Consolas"/>
          <w:color w:val="1D4E9E"/>
          <w:sz w:val="19"/>
          <w:szCs w:val="19"/>
          <w:shd w:val="clear" w:color="auto" w:fill="EEF3FB"/>
        </w:rPr>
        <w:t>src/config.js</w:t>
      </w:r>
      <w:r>
        <w:t>. No other file hard-codes a number, and that is enforced by convention rather than by tooling.</w:t>
      </w:r>
    </w:p>
    <w:p w14:paraId="5FD71095" w14:textId="77777777" w:rsidR="00E229A7" w:rsidRDefault="005A6ABE">
      <w:pPr>
        <w:pStyle w:val="Heading2"/>
        <w:keepNext/>
      </w:pPr>
      <w:bookmarkStart w:id="86" w:name="s_price_and_upgrade_curves"/>
      <w:bookmarkStart w:id="87" w:name="_Toc241066426"/>
      <w:r>
        <w:t>10.1  Price and upgrade curves</w:t>
      </w:r>
      <w:bookmarkEnd w:id="86"/>
      <w:bookmarkEnd w:id="87"/>
    </w:p>
    <w:p w14:paraId="58A4193E" w14:textId="77777777" w:rsidR="00E229A7" w:rsidRDefault="005A6ABE">
      <w:pPr>
        <w:keepNext/>
        <w:spacing w:after="140"/>
      </w:pPr>
      <w:r>
        <w:t>A line's sale price is linear in its level, stepped by milestone multipliers and by any active boost:</w:t>
      </w:r>
    </w:p>
    <w:p w14:paraId="2A6935B1" w14:textId="77777777" w:rsidR="00E229A7" w:rsidRDefault="005A6ABE">
      <w:pPr>
        <w:keepNext/>
        <w:keepLines/>
        <w:pBdr>
          <w:left w:val="single" w:sz="18" w:space="8" w:color="2A6FD6"/>
        </w:pBdr>
        <w:shd w:val="clear" w:color="auto" w:fill="F5F9FE"/>
        <w:spacing w:before="80" w:after="0" w:line="240" w:lineRule="auto"/>
        <w:ind w:left="200" w:right="200"/>
      </w:pPr>
      <w:r>
        <w:rPr>
          <w:rFonts w:ascii="Consolas" w:eastAsia="Consolas" w:hAnsi="Consolas" w:cs="Consolas"/>
          <w:color w:val="16295C"/>
          <w:sz w:val="17"/>
          <w:szCs w:val="17"/>
        </w:rPr>
        <w:t>price    = base × level × M_income(level) × B</w:t>
      </w:r>
    </w:p>
    <w:p w14:paraId="213D9CCC" w14:textId="77777777" w:rsidR="00E229A7" w:rsidRDefault="005A6ABE">
      <w:pPr>
        <w:keepLines/>
        <w:pBdr>
          <w:left w:val="single" w:sz="18" w:space="8" w:color="2A6FD6"/>
        </w:pBdr>
        <w:shd w:val="clear" w:color="auto" w:fill="F5F9FE"/>
        <w:spacing w:after="180" w:line="240" w:lineRule="auto"/>
        <w:ind w:left="200" w:right="200"/>
      </w:pPr>
      <w:r>
        <w:rPr>
          <w:rFonts w:ascii="Consolas" w:eastAsia="Consolas" w:hAnsi="Consolas" w:cs="Consolas"/>
          <w:color w:val="16295C"/>
          <w:sz w:val="17"/>
          <w:szCs w:val="17"/>
        </w:rPr>
        <w:t>cost(k)  = base_up × 1.13^(level − 1)          base_up = max(60, base price × 7)</w:t>
      </w:r>
    </w:p>
    <w:p w14:paraId="53B4FB40" w14:textId="77777777" w:rsidR="00E229A7" w:rsidRDefault="005A6ABE">
      <w:pPr>
        <w:keepNext/>
        <w:spacing w:after="140"/>
      </w:pPr>
      <w:r>
        <w:t>The cost of the next level grows geometrically at 1.13 per level. Levels are capped at 100. Milestones multiply price and production speed on the way up:</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1592"/>
        <w:gridCol w:w="4141"/>
        <w:gridCol w:w="3905"/>
      </w:tblGrid>
      <w:tr w:rsidR="00E229A7" w14:paraId="290D6AC3" w14:textId="77777777">
        <w:tblPrEx>
          <w:tblCellMar>
            <w:top w:w="0" w:type="dxa"/>
            <w:bottom w:w="0" w:type="dxa"/>
          </w:tblCellMar>
        </w:tblPrEx>
        <w:trPr>
          <w:cantSplit/>
          <w:tblHeader/>
        </w:trPr>
        <w:tc>
          <w:tcPr>
            <w:tcW w:w="1592" w:type="dxa"/>
            <w:shd w:val="clear" w:color="auto" w:fill="16295C"/>
            <w:tcMar>
              <w:top w:w="70" w:type="dxa"/>
              <w:left w:w="110" w:type="dxa"/>
              <w:bottom w:w="70" w:type="dxa"/>
              <w:right w:w="110" w:type="dxa"/>
            </w:tcMar>
            <w:vAlign w:val="center"/>
          </w:tcPr>
          <w:p w14:paraId="6117A87B" w14:textId="77777777" w:rsidR="00E229A7" w:rsidRDefault="005A6ABE">
            <w:pPr>
              <w:keepNext/>
              <w:spacing w:after="0"/>
            </w:pPr>
            <w:r>
              <w:rPr>
                <w:b/>
                <w:bCs/>
                <w:color w:val="FFFFFF"/>
                <w:sz w:val="18"/>
                <w:szCs w:val="18"/>
              </w:rPr>
              <w:t>Level</w:t>
            </w:r>
          </w:p>
        </w:tc>
        <w:tc>
          <w:tcPr>
            <w:tcW w:w="4141" w:type="dxa"/>
            <w:shd w:val="clear" w:color="auto" w:fill="16295C"/>
            <w:tcMar>
              <w:top w:w="70" w:type="dxa"/>
              <w:left w:w="110" w:type="dxa"/>
              <w:bottom w:w="70" w:type="dxa"/>
              <w:right w:w="110" w:type="dxa"/>
            </w:tcMar>
            <w:vAlign w:val="center"/>
          </w:tcPr>
          <w:p w14:paraId="63A7558A" w14:textId="77777777" w:rsidR="00E229A7" w:rsidRDefault="005A6ABE">
            <w:pPr>
              <w:keepNext/>
              <w:spacing w:after="0"/>
            </w:pPr>
            <w:r>
              <w:rPr>
                <w:b/>
                <w:bCs/>
                <w:color w:val="FFFFFF"/>
                <w:sz w:val="18"/>
                <w:szCs w:val="18"/>
              </w:rPr>
              <w:t>Income multiplier</w:t>
            </w:r>
          </w:p>
        </w:tc>
        <w:tc>
          <w:tcPr>
            <w:tcW w:w="3905" w:type="dxa"/>
            <w:shd w:val="clear" w:color="auto" w:fill="16295C"/>
            <w:tcMar>
              <w:top w:w="70" w:type="dxa"/>
              <w:left w:w="110" w:type="dxa"/>
              <w:bottom w:w="70" w:type="dxa"/>
              <w:right w:w="110" w:type="dxa"/>
            </w:tcMar>
            <w:vAlign w:val="center"/>
          </w:tcPr>
          <w:p w14:paraId="25898DB0" w14:textId="77777777" w:rsidR="00E229A7" w:rsidRDefault="005A6ABE">
            <w:pPr>
              <w:keepNext/>
              <w:spacing w:after="0"/>
            </w:pPr>
            <w:r>
              <w:rPr>
                <w:b/>
                <w:bCs/>
                <w:color w:val="FFFFFF"/>
                <w:sz w:val="18"/>
                <w:szCs w:val="18"/>
              </w:rPr>
              <w:t>Speed multiplier</w:t>
            </w:r>
          </w:p>
        </w:tc>
      </w:tr>
      <w:tr w:rsidR="00E229A7" w14:paraId="2CA326AF" w14:textId="77777777">
        <w:tblPrEx>
          <w:tblCellMar>
            <w:top w:w="0" w:type="dxa"/>
            <w:bottom w:w="0" w:type="dxa"/>
          </w:tblCellMar>
        </w:tblPrEx>
        <w:trPr>
          <w:cantSplit/>
        </w:trPr>
        <w:tc>
          <w:tcPr>
            <w:tcW w:w="1592" w:type="dxa"/>
            <w:shd w:val="clear" w:color="auto" w:fill="FFFFFF"/>
            <w:tcMar>
              <w:top w:w="70" w:type="dxa"/>
              <w:left w:w="110" w:type="dxa"/>
              <w:bottom w:w="70" w:type="dxa"/>
              <w:right w:w="110" w:type="dxa"/>
            </w:tcMar>
            <w:vAlign w:val="center"/>
          </w:tcPr>
          <w:p w14:paraId="02C57BCF" w14:textId="77777777" w:rsidR="00E229A7" w:rsidRDefault="005A6ABE">
            <w:pPr>
              <w:keepNext/>
              <w:spacing w:after="0" w:line="252" w:lineRule="auto"/>
            </w:pPr>
            <w:r>
              <w:rPr>
                <w:sz w:val="18"/>
                <w:szCs w:val="18"/>
              </w:rPr>
              <w:t>10</w:t>
            </w:r>
          </w:p>
        </w:tc>
        <w:tc>
          <w:tcPr>
            <w:tcW w:w="4141" w:type="dxa"/>
            <w:shd w:val="clear" w:color="auto" w:fill="FFFFFF"/>
            <w:tcMar>
              <w:top w:w="70" w:type="dxa"/>
              <w:left w:w="110" w:type="dxa"/>
              <w:bottom w:w="70" w:type="dxa"/>
              <w:right w:w="110" w:type="dxa"/>
            </w:tcMar>
            <w:vAlign w:val="center"/>
          </w:tcPr>
          <w:p w14:paraId="6D2B53D1" w14:textId="77777777" w:rsidR="00E229A7" w:rsidRDefault="005A6ABE">
            <w:pPr>
              <w:keepNext/>
              <w:spacing w:after="0" w:line="252" w:lineRule="auto"/>
            </w:pPr>
            <w:r>
              <w:rPr>
                <w:sz w:val="18"/>
                <w:szCs w:val="18"/>
              </w:rPr>
              <w:t>x2</w:t>
            </w:r>
          </w:p>
        </w:tc>
        <w:tc>
          <w:tcPr>
            <w:tcW w:w="3905" w:type="dxa"/>
            <w:shd w:val="clear" w:color="auto" w:fill="FFFFFF"/>
            <w:tcMar>
              <w:top w:w="70" w:type="dxa"/>
              <w:left w:w="110" w:type="dxa"/>
              <w:bottom w:w="70" w:type="dxa"/>
              <w:right w:w="110" w:type="dxa"/>
            </w:tcMar>
            <w:vAlign w:val="center"/>
          </w:tcPr>
          <w:p w14:paraId="323B6BCB" w14:textId="77777777" w:rsidR="00E229A7" w:rsidRDefault="005A6ABE">
            <w:pPr>
              <w:keepNext/>
              <w:spacing w:after="0" w:line="252" w:lineRule="auto"/>
            </w:pPr>
            <w:r>
              <w:rPr>
                <w:sz w:val="18"/>
                <w:szCs w:val="18"/>
              </w:rPr>
              <w:t>—</w:t>
            </w:r>
          </w:p>
        </w:tc>
      </w:tr>
      <w:tr w:rsidR="00E229A7" w14:paraId="5C95157D" w14:textId="77777777">
        <w:tblPrEx>
          <w:tblCellMar>
            <w:top w:w="0" w:type="dxa"/>
            <w:bottom w:w="0" w:type="dxa"/>
          </w:tblCellMar>
        </w:tblPrEx>
        <w:trPr>
          <w:cantSplit/>
        </w:trPr>
        <w:tc>
          <w:tcPr>
            <w:tcW w:w="1592" w:type="dxa"/>
            <w:shd w:val="clear" w:color="auto" w:fill="F5F9FE"/>
            <w:tcMar>
              <w:top w:w="70" w:type="dxa"/>
              <w:left w:w="110" w:type="dxa"/>
              <w:bottom w:w="70" w:type="dxa"/>
              <w:right w:w="110" w:type="dxa"/>
            </w:tcMar>
            <w:vAlign w:val="center"/>
          </w:tcPr>
          <w:p w14:paraId="0A0FDC8C" w14:textId="77777777" w:rsidR="00E229A7" w:rsidRDefault="005A6ABE">
            <w:pPr>
              <w:keepNext/>
              <w:spacing w:after="0" w:line="252" w:lineRule="auto"/>
            </w:pPr>
            <w:r>
              <w:rPr>
                <w:sz w:val="18"/>
                <w:szCs w:val="18"/>
              </w:rPr>
              <w:t>25</w:t>
            </w:r>
          </w:p>
        </w:tc>
        <w:tc>
          <w:tcPr>
            <w:tcW w:w="4141" w:type="dxa"/>
            <w:shd w:val="clear" w:color="auto" w:fill="F5F9FE"/>
            <w:tcMar>
              <w:top w:w="70" w:type="dxa"/>
              <w:left w:w="110" w:type="dxa"/>
              <w:bottom w:w="70" w:type="dxa"/>
              <w:right w:w="110" w:type="dxa"/>
            </w:tcMar>
            <w:vAlign w:val="center"/>
          </w:tcPr>
          <w:p w14:paraId="1D8C9997" w14:textId="77777777" w:rsidR="00E229A7" w:rsidRDefault="005A6ABE">
            <w:pPr>
              <w:keepNext/>
              <w:spacing w:after="0" w:line="252" w:lineRule="auto"/>
            </w:pPr>
            <w:r>
              <w:rPr>
                <w:sz w:val="18"/>
                <w:szCs w:val="18"/>
              </w:rPr>
              <w:t>x2</w:t>
            </w:r>
          </w:p>
        </w:tc>
        <w:tc>
          <w:tcPr>
            <w:tcW w:w="3905" w:type="dxa"/>
            <w:shd w:val="clear" w:color="auto" w:fill="F5F9FE"/>
            <w:tcMar>
              <w:top w:w="70" w:type="dxa"/>
              <w:left w:w="110" w:type="dxa"/>
              <w:bottom w:w="70" w:type="dxa"/>
              <w:right w:w="110" w:type="dxa"/>
            </w:tcMar>
            <w:vAlign w:val="center"/>
          </w:tcPr>
          <w:p w14:paraId="35ECE835" w14:textId="77777777" w:rsidR="00E229A7" w:rsidRDefault="005A6ABE">
            <w:pPr>
              <w:keepNext/>
              <w:spacing w:after="0" w:line="252" w:lineRule="auto"/>
            </w:pPr>
            <w:r>
              <w:rPr>
                <w:sz w:val="18"/>
                <w:szCs w:val="18"/>
              </w:rPr>
              <w:t>x2</w:t>
            </w:r>
          </w:p>
        </w:tc>
      </w:tr>
      <w:tr w:rsidR="00E229A7" w14:paraId="33D2791A" w14:textId="77777777">
        <w:tblPrEx>
          <w:tblCellMar>
            <w:top w:w="0" w:type="dxa"/>
            <w:bottom w:w="0" w:type="dxa"/>
          </w:tblCellMar>
        </w:tblPrEx>
        <w:trPr>
          <w:cantSplit/>
        </w:trPr>
        <w:tc>
          <w:tcPr>
            <w:tcW w:w="1592" w:type="dxa"/>
            <w:shd w:val="clear" w:color="auto" w:fill="FFFFFF"/>
            <w:tcMar>
              <w:top w:w="70" w:type="dxa"/>
              <w:left w:w="110" w:type="dxa"/>
              <w:bottom w:w="70" w:type="dxa"/>
              <w:right w:w="110" w:type="dxa"/>
            </w:tcMar>
            <w:vAlign w:val="center"/>
          </w:tcPr>
          <w:p w14:paraId="5E664D40" w14:textId="77777777" w:rsidR="00E229A7" w:rsidRDefault="005A6ABE">
            <w:pPr>
              <w:keepNext/>
              <w:spacing w:after="0" w:line="252" w:lineRule="auto"/>
            </w:pPr>
            <w:r>
              <w:rPr>
                <w:sz w:val="18"/>
                <w:szCs w:val="18"/>
              </w:rPr>
              <w:t>50</w:t>
            </w:r>
          </w:p>
        </w:tc>
        <w:tc>
          <w:tcPr>
            <w:tcW w:w="4141" w:type="dxa"/>
            <w:shd w:val="clear" w:color="auto" w:fill="FFFFFF"/>
            <w:tcMar>
              <w:top w:w="70" w:type="dxa"/>
              <w:left w:w="110" w:type="dxa"/>
              <w:bottom w:w="70" w:type="dxa"/>
              <w:right w:w="110" w:type="dxa"/>
            </w:tcMar>
            <w:vAlign w:val="center"/>
          </w:tcPr>
          <w:p w14:paraId="15AE7F39" w14:textId="77777777" w:rsidR="00E229A7" w:rsidRDefault="005A6ABE">
            <w:pPr>
              <w:keepNext/>
              <w:spacing w:after="0" w:line="252" w:lineRule="auto"/>
            </w:pPr>
            <w:r>
              <w:rPr>
                <w:sz w:val="18"/>
                <w:szCs w:val="18"/>
              </w:rPr>
              <w:t>x2</w:t>
            </w:r>
          </w:p>
        </w:tc>
        <w:tc>
          <w:tcPr>
            <w:tcW w:w="3905" w:type="dxa"/>
            <w:shd w:val="clear" w:color="auto" w:fill="FFFFFF"/>
            <w:tcMar>
              <w:top w:w="70" w:type="dxa"/>
              <w:left w:w="110" w:type="dxa"/>
              <w:bottom w:w="70" w:type="dxa"/>
              <w:right w:w="110" w:type="dxa"/>
            </w:tcMar>
            <w:vAlign w:val="center"/>
          </w:tcPr>
          <w:p w14:paraId="6253618E" w14:textId="77777777" w:rsidR="00E229A7" w:rsidRDefault="005A6ABE">
            <w:pPr>
              <w:keepNext/>
              <w:spacing w:after="0" w:line="252" w:lineRule="auto"/>
            </w:pPr>
            <w:r>
              <w:rPr>
                <w:sz w:val="18"/>
                <w:szCs w:val="18"/>
              </w:rPr>
              <w:t>x2</w:t>
            </w:r>
          </w:p>
        </w:tc>
      </w:tr>
      <w:tr w:rsidR="00E229A7" w14:paraId="06DCC00D" w14:textId="77777777">
        <w:tblPrEx>
          <w:tblCellMar>
            <w:top w:w="0" w:type="dxa"/>
            <w:bottom w:w="0" w:type="dxa"/>
          </w:tblCellMar>
        </w:tblPrEx>
        <w:trPr>
          <w:cantSplit/>
        </w:trPr>
        <w:tc>
          <w:tcPr>
            <w:tcW w:w="1592" w:type="dxa"/>
            <w:shd w:val="clear" w:color="auto" w:fill="F5F9FE"/>
            <w:tcMar>
              <w:top w:w="70" w:type="dxa"/>
              <w:left w:w="110" w:type="dxa"/>
              <w:bottom w:w="70" w:type="dxa"/>
              <w:right w:w="110" w:type="dxa"/>
            </w:tcMar>
            <w:vAlign w:val="center"/>
          </w:tcPr>
          <w:p w14:paraId="2C7C9F3B" w14:textId="77777777" w:rsidR="00E229A7" w:rsidRDefault="005A6ABE">
            <w:pPr>
              <w:spacing w:after="0" w:line="252" w:lineRule="auto"/>
            </w:pPr>
            <w:r>
              <w:rPr>
                <w:sz w:val="18"/>
                <w:szCs w:val="18"/>
              </w:rPr>
              <w:t>100</w:t>
            </w:r>
          </w:p>
        </w:tc>
        <w:tc>
          <w:tcPr>
            <w:tcW w:w="4141" w:type="dxa"/>
            <w:shd w:val="clear" w:color="auto" w:fill="F5F9FE"/>
            <w:tcMar>
              <w:top w:w="70" w:type="dxa"/>
              <w:left w:w="110" w:type="dxa"/>
              <w:bottom w:w="70" w:type="dxa"/>
              <w:right w:w="110" w:type="dxa"/>
            </w:tcMar>
            <w:vAlign w:val="center"/>
          </w:tcPr>
          <w:p w14:paraId="43F56A88" w14:textId="77777777" w:rsidR="00E229A7" w:rsidRDefault="005A6ABE">
            <w:pPr>
              <w:spacing w:after="0" w:line="252" w:lineRule="auto"/>
            </w:pPr>
            <w:r>
              <w:rPr>
                <w:sz w:val="18"/>
                <w:szCs w:val="18"/>
              </w:rPr>
              <w:t>x3</w:t>
            </w:r>
          </w:p>
        </w:tc>
        <w:tc>
          <w:tcPr>
            <w:tcW w:w="3905" w:type="dxa"/>
            <w:shd w:val="clear" w:color="auto" w:fill="F5F9FE"/>
            <w:tcMar>
              <w:top w:w="70" w:type="dxa"/>
              <w:left w:w="110" w:type="dxa"/>
              <w:bottom w:w="70" w:type="dxa"/>
              <w:right w:w="110" w:type="dxa"/>
            </w:tcMar>
            <w:vAlign w:val="center"/>
          </w:tcPr>
          <w:p w14:paraId="3904C3EA" w14:textId="77777777" w:rsidR="00E229A7" w:rsidRDefault="005A6ABE">
            <w:pPr>
              <w:spacing w:after="0" w:line="252" w:lineRule="auto"/>
            </w:pPr>
            <w:r>
              <w:rPr>
                <w:sz w:val="18"/>
                <w:szCs w:val="18"/>
              </w:rPr>
              <w:t>x2</w:t>
            </w:r>
          </w:p>
        </w:tc>
      </w:tr>
    </w:tbl>
    <w:p w14:paraId="5DC0769B" w14:textId="77777777" w:rsidR="00E229A7" w:rsidRDefault="00E229A7">
      <w:pPr>
        <w:spacing w:after="180"/>
      </w:pPr>
    </w:p>
    <w:p w14:paraId="3B9307E1" w14:textId="77777777" w:rsidR="00E229A7" w:rsidRDefault="005A6ABE">
      <w:pPr>
        <w:spacing w:after="140"/>
      </w:pPr>
      <w:r>
        <w:t>A fifth milestone at level 200 sits above the cap and can no longer be reached. It is kept in the table so that a save made before the cap existed keeps the multipliers it already bought — capping levels must not quietly nerf someone's shop.</w:t>
      </w:r>
    </w:p>
    <w:p w14:paraId="12A207FA" w14:textId="77777777" w:rsidR="00E229A7" w:rsidRDefault="005A6ABE">
      <w:pPr>
        <w:spacing w:after="140"/>
      </w:pPr>
      <w:r>
        <w:t>A fully levelled line therefore earns 24x its base price per item, and produces at 8x its base speed, floored at one item per 0.35 s.</w:t>
      </w:r>
    </w:p>
    <w:p w14:paraId="6D18AF00" w14:textId="77777777" w:rsidR="00E229A7" w:rsidRDefault="005A6ABE">
      <w:pPr>
        <w:pStyle w:val="Heading2"/>
        <w:keepNext/>
      </w:pPr>
      <w:bookmarkStart w:id="88" w:name="s_mall_level_gems_and_the_boost"/>
      <w:bookmarkStart w:id="89" w:name="_Toc241066427"/>
      <w:r>
        <w:t>10.2  Mall level, gems and the boost</w:t>
      </w:r>
      <w:bookmarkEnd w:id="88"/>
      <w:bookmarkEnd w:id="89"/>
    </w:p>
    <w:p w14:paraId="66FE8124" w14:textId="77777777" w:rsidR="00E229A7" w:rsidRDefault="005A6ABE">
      <w:pPr>
        <w:spacing w:after="140"/>
      </w:pPr>
      <w:r>
        <w:t xml:space="preserve">Mall level rises with the sum of every product level in every shop you own. Reaching mall level </w:t>
      </w:r>
      <w:r>
        <w:rPr>
          <w:i/>
          <w:iCs/>
        </w:rPr>
        <w:t>n</w:t>
      </w:r>
      <w:r>
        <w:t xml:space="preserve"> needs a total of </w:t>
      </w:r>
      <w:r>
        <w:rPr>
          <w:rFonts w:ascii="Consolas" w:eastAsia="Consolas" w:hAnsi="Consolas" w:cs="Consolas"/>
          <w:color w:val="1D4E9E"/>
          <w:sz w:val="19"/>
          <w:szCs w:val="19"/>
          <w:shd w:val="clear" w:color="auto" w:fill="EEF3FB"/>
        </w:rPr>
        <w:t>5n(n−1)</w:t>
      </w:r>
      <w:r>
        <w:t xml:space="preserve"> levels: level 2 at 10, level 5 at 100, level 10 at 450. Every line counts from level 1, built or not, so a new game's 18 Grocery lines already put the mall at level 2.</w:t>
      </w:r>
    </w:p>
    <w:p w14:paraId="4CAD42E1" w14:textId="77777777" w:rsidR="00E229A7" w:rsidRDefault="005A6ABE">
      <w:pPr>
        <w:spacing w:after="140"/>
      </w:pPr>
      <w:r>
        <w:t>Each mall level pays 3 gems. Fifteen gems buy a Rush Hour: x2 income for 60 seconds, counted down in game time. Mall level also drives demand — arrival spacing interpolates from 3.0 s to 1.3 s as mall level climbs toward 12.</w:t>
      </w:r>
    </w:p>
    <w:p w14:paraId="2DEB94CB" w14:textId="77777777" w:rsidR="00E229A7" w:rsidRDefault="005A6ABE">
      <w:pPr>
        <w:pStyle w:val="Heading2"/>
        <w:keepNext/>
      </w:pPr>
      <w:bookmarkStart w:id="90" w:name="s_starting_position_and_the_first_purcha"/>
      <w:bookmarkStart w:id="91" w:name="_Toc241066428"/>
      <w:r>
        <w:t>10.3  Starting position and the first purchases</w:t>
      </w:r>
      <w:bookmarkEnd w:id="90"/>
      <w:bookmarkEnd w:id="91"/>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3765"/>
        <w:gridCol w:w="5873"/>
      </w:tblGrid>
      <w:tr w:rsidR="00E229A7" w14:paraId="51791E6E" w14:textId="77777777">
        <w:tblPrEx>
          <w:tblCellMar>
            <w:top w:w="0" w:type="dxa"/>
            <w:bottom w:w="0" w:type="dxa"/>
          </w:tblCellMar>
        </w:tblPrEx>
        <w:trPr>
          <w:cantSplit/>
          <w:tblHeader/>
        </w:trPr>
        <w:tc>
          <w:tcPr>
            <w:tcW w:w="3765" w:type="dxa"/>
            <w:shd w:val="clear" w:color="auto" w:fill="16295C"/>
            <w:tcMar>
              <w:top w:w="70" w:type="dxa"/>
              <w:left w:w="110" w:type="dxa"/>
              <w:bottom w:w="70" w:type="dxa"/>
              <w:right w:w="110" w:type="dxa"/>
            </w:tcMar>
            <w:vAlign w:val="center"/>
          </w:tcPr>
          <w:p w14:paraId="41B80E88" w14:textId="77777777" w:rsidR="00E229A7" w:rsidRDefault="005A6ABE">
            <w:pPr>
              <w:keepNext/>
              <w:spacing w:after="0"/>
            </w:pPr>
            <w:r>
              <w:rPr>
                <w:b/>
                <w:bCs/>
                <w:color w:val="FFFFFF"/>
                <w:sz w:val="18"/>
                <w:szCs w:val="18"/>
              </w:rPr>
              <w:t>Item</w:t>
            </w:r>
          </w:p>
        </w:tc>
        <w:tc>
          <w:tcPr>
            <w:tcW w:w="5873" w:type="dxa"/>
            <w:shd w:val="clear" w:color="auto" w:fill="16295C"/>
            <w:tcMar>
              <w:top w:w="70" w:type="dxa"/>
              <w:left w:w="110" w:type="dxa"/>
              <w:bottom w:w="70" w:type="dxa"/>
              <w:right w:w="110" w:type="dxa"/>
            </w:tcMar>
            <w:vAlign w:val="center"/>
          </w:tcPr>
          <w:p w14:paraId="4D1248A1" w14:textId="77777777" w:rsidR="00E229A7" w:rsidRDefault="005A6ABE">
            <w:pPr>
              <w:keepNext/>
              <w:spacing w:after="0"/>
            </w:pPr>
            <w:r>
              <w:rPr>
                <w:b/>
                <w:bCs/>
                <w:color w:val="FFFFFF"/>
                <w:sz w:val="18"/>
                <w:szCs w:val="18"/>
              </w:rPr>
              <w:t>Cost</w:t>
            </w:r>
          </w:p>
        </w:tc>
      </w:tr>
      <w:tr w:rsidR="00E229A7" w14:paraId="20183CB3" w14:textId="77777777">
        <w:tblPrEx>
          <w:tblCellMar>
            <w:top w:w="0" w:type="dxa"/>
            <w:bottom w:w="0" w:type="dxa"/>
          </w:tblCellMar>
        </w:tblPrEx>
        <w:trPr>
          <w:cantSplit/>
        </w:trPr>
        <w:tc>
          <w:tcPr>
            <w:tcW w:w="3765" w:type="dxa"/>
            <w:shd w:val="clear" w:color="auto" w:fill="FFFFFF"/>
            <w:tcMar>
              <w:top w:w="70" w:type="dxa"/>
              <w:left w:w="110" w:type="dxa"/>
              <w:bottom w:w="70" w:type="dxa"/>
              <w:right w:w="110" w:type="dxa"/>
            </w:tcMar>
            <w:vAlign w:val="center"/>
          </w:tcPr>
          <w:p w14:paraId="2E9148EA" w14:textId="77777777" w:rsidR="00E229A7" w:rsidRDefault="005A6ABE">
            <w:pPr>
              <w:keepNext/>
              <w:spacing w:after="0" w:line="252" w:lineRule="auto"/>
            </w:pPr>
            <w:r>
              <w:rPr>
                <w:sz w:val="18"/>
                <w:szCs w:val="18"/>
              </w:rPr>
              <w:t>Starting cash</w:t>
            </w:r>
          </w:p>
        </w:tc>
        <w:tc>
          <w:tcPr>
            <w:tcW w:w="5873" w:type="dxa"/>
            <w:shd w:val="clear" w:color="auto" w:fill="FFFFFF"/>
            <w:tcMar>
              <w:top w:w="70" w:type="dxa"/>
              <w:left w:w="110" w:type="dxa"/>
              <w:bottom w:w="70" w:type="dxa"/>
              <w:right w:w="110" w:type="dxa"/>
            </w:tcMar>
            <w:vAlign w:val="center"/>
          </w:tcPr>
          <w:p w14:paraId="16A70284" w14:textId="77777777" w:rsidR="00E229A7" w:rsidRDefault="005A6ABE">
            <w:pPr>
              <w:keepNext/>
              <w:spacing w:after="0" w:line="252" w:lineRule="auto"/>
            </w:pPr>
            <w:r>
              <w:rPr>
                <w:sz w:val="18"/>
                <w:szCs w:val="18"/>
              </w:rPr>
              <w:t>$500</w:t>
            </w:r>
          </w:p>
        </w:tc>
      </w:tr>
      <w:tr w:rsidR="00E229A7" w14:paraId="51F89A6B" w14:textId="77777777">
        <w:tblPrEx>
          <w:tblCellMar>
            <w:top w:w="0" w:type="dxa"/>
            <w:bottom w:w="0" w:type="dxa"/>
          </w:tblCellMar>
        </w:tblPrEx>
        <w:trPr>
          <w:cantSplit/>
        </w:trPr>
        <w:tc>
          <w:tcPr>
            <w:tcW w:w="3765" w:type="dxa"/>
            <w:shd w:val="clear" w:color="auto" w:fill="F5F9FE"/>
            <w:tcMar>
              <w:top w:w="70" w:type="dxa"/>
              <w:left w:w="110" w:type="dxa"/>
              <w:bottom w:w="70" w:type="dxa"/>
              <w:right w:w="110" w:type="dxa"/>
            </w:tcMar>
            <w:vAlign w:val="center"/>
          </w:tcPr>
          <w:p w14:paraId="5CDD6216" w14:textId="77777777" w:rsidR="00E229A7" w:rsidRDefault="005A6ABE">
            <w:pPr>
              <w:keepNext/>
              <w:spacing w:after="0" w:line="252" w:lineRule="auto"/>
            </w:pPr>
            <w:r>
              <w:rPr>
                <w:sz w:val="18"/>
                <w:szCs w:val="18"/>
              </w:rPr>
              <w:t>Checkout counter</w:t>
            </w:r>
          </w:p>
        </w:tc>
        <w:tc>
          <w:tcPr>
            <w:tcW w:w="5873" w:type="dxa"/>
            <w:shd w:val="clear" w:color="auto" w:fill="F5F9FE"/>
            <w:tcMar>
              <w:top w:w="70" w:type="dxa"/>
              <w:left w:w="110" w:type="dxa"/>
              <w:bottom w:w="70" w:type="dxa"/>
              <w:right w:w="110" w:type="dxa"/>
            </w:tcMar>
            <w:vAlign w:val="center"/>
          </w:tcPr>
          <w:p w14:paraId="3408D5A3" w14:textId="77777777" w:rsidR="00E229A7" w:rsidRDefault="005A6ABE">
            <w:pPr>
              <w:keepNext/>
              <w:spacing w:after="0" w:line="252" w:lineRule="auto"/>
            </w:pPr>
            <w:r>
              <w:rPr>
                <w:rFonts w:ascii="Consolas" w:eastAsia="Consolas" w:hAnsi="Consolas" w:cs="Consolas"/>
                <w:color w:val="1D4E9E"/>
                <w:sz w:val="16"/>
                <w:szCs w:val="16"/>
                <w:shd w:val="clear" w:color="auto" w:fill="EEF3FB"/>
              </w:rPr>
              <w:t>max(100, unlock x 0.02)</w:t>
            </w:r>
            <w:r>
              <w:rPr>
                <w:sz w:val="18"/>
                <w:szCs w:val="18"/>
              </w:rPr>
              <w:t>, so $100 in Grocery</w:t>
            </w:r>
          </w:p>
        </w:tc>
      </w:tr>
      <w:tr w:rsidR="00E229A7" w14:paraId="069C6EF9" w14:textId="77777777">
        <w:tblPrEx>
          <w:tblCellMar>
            <w:top w:w="0" w:type="dxa"/>
            <w:bottom w:w="0" w:type="dxa"/>
          </w:tblCellMar>
        </w:tblPrEx>
        <w:trPr>
          <w:cantSplit/>
        </w:trPr>
        <w:tc>
          <w:tcPr>
            <w:tcW w:w="3765" w:type="dxa"/>
            <w:shd w:val="clear" w:color="auto" w:fill="FFFFFF"/>
            <w:tcMar>
              <w:top w:w="70" w:type="dxa"/>
              <w:left w:w="110" w:type="dxa"/>
              <w:bottom w:w="70" w:type="dxa"/>
              <w:right w:w="110" w:type="dxa"/>
            </w:tcMar>
            <w:vAlign w:val="center"/>
          </w:tcPr>
          <w:p w14:paraId="4948CA4B" w14:textId="77777777" w:rsidR="00E229A7" w:rsidRDefault="005A6ABE">
            <w:pPr>
              <w:keepNext/>
              <w:spacing w:after="0" w:line="252" w:lineRule="auto"/>
            </w:pPr>
            <w:r>
              <w:rPr>
                <w:sz w:val="18"/>
                <w:szCs w:val="18"/>
              </w:rPr>
              <w:t>First product line</w:t>
            </w:r>
          </w:p>
        </w:tc>
        <w:tc>
          <w:tcPr>
            <w:tcW w:w="5873" w:type="dxa"/>
            <w:shd w:val="clear" w:color="auto" w:fill="FFFFFF"/>
            <w:tcMar>
              <w:top w:w="70" w:type="dxa"/>
              <w:left w:w="110" w:type="dxa"/>
              <w:bottom w:w="70" w:type="dxa"/>
              <w:right w:w="110" w:type="dxa"/>
            </w:tcMar>
            <w:vAlign w:val="center"/>
          </w:tcPr>
          <w:p w14:paraId="08858DC5" w14:textId="77777777" w:rsidR="00E229A7" w:rsidRDefault="005A6ABE">
            <w:pPr>
              <w:keepNext/>
              <w:spacing w:after="0" w:line="252" w:lineRule="auto"/>
            </w:pPr>
            <w:r>
              <w:rPr>
                <w:sz w:val="18"/>
                <w:szCs w:val="18"/>
              </w:rPr>
              <w:t>free</w:t>
            </w:r>
          </w:p>
        </w:tc>
      </w:tr>
      <w:tr w:rsidR="00E229A7" w14:paraId="2C2C3581" w14:textId="77777777">
        <w:tblPrEx>
          <w:tblCellMar>
            <w:top w:w="0" w:type="dxa"/>
            <w:bottom w:w="0" w:type="dxa"/>
          </w:tblCellMar>
        </w:tblPrEx>
        <w:trPr>
          <w:cantSplit/>
        </w:trPr>
        <w:tc>
          <w:tcPr>
            <w:tcW w:w="3765" w:type="dxa"/>
            <w:shd w:val="clear" w:color="auto" w:fill="F5F9FE"/>
            <w:tcMar>
              <w:top w:w="70" w:type="dxa"/>
              <w:left w:w="110" w:type="dxa"/>
              <w:bottom w:w="70" w:type="dxa"/>
              <w:right w:w="110" w:type="dxa"/>
            </w:tcMar>
            <w:vAlign w:val="center"/>
          </w:tcPr>
          <w:p w14:paraId="3A5A06F9" w14:textId="77777777" w:rsidR="00E229A7" w:rsidRDefault="005A6ABE">
            <w:pPr>
              <w:keepNext/>
              <w:spacing w:after="0" w:line="252" w:lineRule="auto"/>
            </w:pPr>
            <w:r>
              <w:rPr>
                <w:sz w:val="18"/>
                <w:szCs w:val="18"/>
              </w:rPr>
              <w:t>Second line (tomato)</w:t>
            </w:r>
          </w:p>
        </w:tc>
        <w:tc>
          <w:tcPr>
            <w:tcW w:w="5873" w:type="dxa"/>
            <w:shd w:val="clear" w:color="auto" w:fill="F5F9FE"/>
            <w:tcMar>
              <w:top w:w="70" w:type="dxa"/>
              <w:left w:w="110" w:type="dxa"/>
              <w:bottom w:w="70" w:type="dxa"/>
              <w:right w:w="110" w:type="dxa"/>
            </w:tcMar>
            <w:vAlign w:val="center"/>
          </w:tcPr>
          <w:p w14:paraId="2ACA40FF" w14:textId="77777777" w:rsidR="00E229A7" w:rsidRDefault="005A6ABE">
            <w:pPr>
              <w:keepNext/>
              <w:spacing w:after="0" w:line="252" w:lineRule="auto"/>
            </w:pPr>
            <w:r>
              <w:rPr>
                <w:sz w:val="18"/>
                <w:szCs w:val="18"/>
              </w:rPr>
              <w:t>$250</w:t>
            </w:r>
          </w:p>
        </w:tc>
      </w:tr>
      <w:tr w:rsidR="00E229A7" w14:paraId="3B2754FD" w14:textId="77777777">
        <w:tblPrEx>
          <w:tblCellMar>
            <w:top w:w="0" w:type="dxa"/>
            <w:bottom w:w="0" w:type="dxa"/>
          </w:tblCellMar>
        </w:tblPrEx>
        <w:trPr>
          <w:cantSplit/>
        </w:trPr>
        <w:tc>
          <w:tcPr>
            <w:tcW w:w="3765" w:type="dxa"/>
            <w:shd w:val="clear" w:color="auto" w:fill="FFFFFF"/>
            <w:tcMar>
              <w:top w:w="70" w:type="dxa"/>
              <w:left w:w="110" w:type="dxa"/>
              <w:bottom w:w="70" w:type="dxa"/>
              <w:right w:w="110" w:type="dxa"/>
            </w:tcMar>
            <w:vAlign w:val="center"/>
          </w:tcPr>
          <w:p w14:paraId="370D588D" w14:textId="77777777" w:rsidR="00E229A7" w:rsidRDefault="005A6ABE">
            <w:pPr>
              <w:keepNext/>
              <w:spacing w:after="0" w:line="252" w:lineRule="auto"/>
            </w:pPr>
            <w:r>
              <w:rPr>
                <w:sz w:val="18"/>
                <w:szCs w:val="18"/>
              </w:rPr>
              <w:t>First stocker</w:t>
            </w:r>
          </w:p>
        </w:tc>
        <w:tc>
          <w:tcPr>
            <w:tcW w:w="5873" w:type="dxa"/>
            <w:shd w:val="clear" w:color="auto" w:fill="FFFFFF"/>
            <w:tcMar>
              <w:top w:w="70" w:type="dxa"/>
              <w:left w:w="110" w:type="dxa"/>
              <w:bottom w:w="70" w:type="dxa"/>
              <w:right w:w="110" w:type="dxa"/>
            </w:tcMar>
            <w:vAlign w:val="center"/>
          </w:tcPr>
          <w:p w14:paraId="160AE607" w14:textId="77777777" w:rsidR="00E229A7" w:rsidRDefault="005A6ABE">
            <w:pPr>
              <w:keepNext/>
              <w:spacing w:after="0" w:line="252" w:lineRule="auto"/>
            </w:pPr>
            <w:r>
              <w:rPr>
                <w:sz w:val="18"/>
                <w:szCs w:val="18"/>
              </w:rPr>
              <w:t>$1,800</w:t>
            </w:r>
          </w:p>
        </w:tc>
      </w:tr>
      <w:tr w:rsidR="00E229A7" w14:paraId="6FBDCCB4" w14:textId="77777777">
        <w:tblPrEx>
          <w:tblCellMar>
            <w:top w:w="0" w:type="dxa"/>
            <w:bottom w:w="0" w:type="dxa"/>
          </w:tblCellMar>
        </w:tblPrEx>
        <w:trPr>
          <w:cantSplit/>
        </w:trPr>
        <w:tc>
          <w:tcPr>
            <w:tcW w:w="3765" w:type="dxa"/>
            <w:shd w:val="clear" w:color="auto" w:fill="F5F9FE"/>
            <w:tcMar>
              <w:top w:w="70" w:type="dxa"/>
              <w:left w:w="110" w:type="dxa"/>
              <w:bottom w:w="70" w:type="dxa"/>
              <w:right w:w="110" w:type="dxa"/>
            </w:tcMar>
            <w:vAlign w:val="center"/>
          </w:tcPr>
          <w:p w14:paraId="6EF43B75" w14:textId="77777777" w:rsidR="00E229A7" w:rsidRDefault="005A6ABE">
            <w:pPr>
              <w:keepNext/>
              <w:spacing w:after="0" w:line="252" w:lineRule="auto"/>
            </w:pPr>
            <w:r>
              <w:rPr>
                <w:sz w:val="18"/>
                <w:szCs w:val="18"/>
              </w:rPr>
              <w:t>First cashier</w:t>
            </w:r>
          </w:p>
        </w:tc>
        <w:tc>
          <w:tcPr>
            <w:tcW w:w="5873" w:type="dxa"/>
            <w:shd w:val="clear" w:color="auto" w:fill="F5F9FE"/>
            <w:tcMar>
              <w:top w:w="70" w:type="dxa"/>
              <w:left w:w="110" w:type="dxa"/>
              <w:bottom w:w="70" w:type="dxa"/>
              <w:right w:w="110" w:type="dxa"/>
            </w:tcMar>
            <w:vAlign w:val="center"/>
          </w:tcPr>
          <w:p w14:paraId="2A99F7A2" w14:textId="77777777" w:rsidR="00E229A7" w:rsidRDefault="005A6ABE">
            <w:pPr>
              <w:keepNext/>
              <w:spacing w:after="0" w:line="252" w:lineRule="auto"/>
            </w:pPr>
            <w:r>
              <w:rPr>
                <w:sz w:val="18"/>
                <w:szCs w:val="18"/>
              </w:rPr>
              <w:t>$2,500</w:t>
            </w:r>
          </w:p>
        </w:tc>
      </w:tr>
      <w:tr w:rsidR="00E229A7" w14:paraId="23CEE53F" w14:textId="77777777">
        <w:tblPrEx>
          <w:tblCellMar>
            <w:top w:w="0" w:type="dxa"/>
            <w:bottom w:w="0" w:type="dxa"/>
          </w:tblCellMar>
        </w:tblPrEx>
        <w:trPr>
          <w:cantSplit/>
        </w:trPr>
        <w:tc>
          <w:tcPr>
            <w:tcW w:w="3765" w:type="dxa"/>
            <w:shd w:val="clear" w:color="auto" w:fill="FFFFFF"/>
            <w:tcMar>
              <w:top w:w="70" w:type="dxa"/>
              <w:left w:w="110" w:type="dxa"/>
              <w:bottom w:w="70" w:type="dxa"/>
              <w:right w:w="110" w:type="dxa"/>
            </w:tcMar>
            <w:vAlign w:val="center"/>
          </w:tcPr>
          <w:p w14:paraId="5F6300D6" w14:textId="77777777" w:rsidR="00E229A7" w:rsidRDefault="005A6ABE">
            <w:pPr>
              <w:spacing w:after="0" w:line="252" w:lineRule="auto"/>
            </w:pPr>
            <w:r>
              <w:rPr>
                <w:sz w:val="18"/>
                <w:szCs w:val="18"/>
              </w:rPr>
              <w:t>Coffee Shop</w:t>
            </w:r>
          </w:p>
        </w:tc>
        <w:tc>
          <w:tcPr>
            <w:tcW w:w="5873" w:type="dxa"/>
            <w:shd w:val="clear" w:color="auto" w:fill="FFFFFF"/>
            <w:tcMar>
              <w:top w:w="70" w:type="dxa"/>
              <w:left w:w="110" w:type="dxa"/>
              <w:bottom w:w="70" w:type="dxa"/>
              <w:right w:w="110" w:type="dxa"/>
            </w:tcMar>
            <w:vAlign w:val="center"/>
          </w:tcPr>
          <w:p w14:paraId="7423FDDC" w14:textId="77777777" w:rsidR="00E229A7" w:rsidRDefault="005A6ABE">
            <w:pPr>
              <w:spacing w:after="0" w:line="252" w:lineRule="auto"/>
            </w:pPr>
            <w:r>
              <w:rPr>
                <w:sz w:val="18"/>
                <w:szCs w:val="18"/>
              </w:rPr>
              <w:t>$6,000</w:t>
            </w:r>
          </w:p>
        </w:tc>
      </w:tr>
    </w:tbl>
    <w:p w14:paraId="533D7355" w14:textId="77777777" w:rsidR="00E229A7" w:rsidRDefault="00E229A7">
      <w:pPr>
        <w:spacing w:after="180"/>
      </w:pPr>
    </w:p>
    <w:p w14:paraId="777E6EB9" w14:textId="77777777" w:rsidR="00E229A7" w:rsidRDefault="005A6ABE">
      <w:pPr>
        <w:pStyle w:val="Heading2"/>
        <w:keepNext/>
      </w:pPr>
      <w:bookmarkStart w:id="92" w:name="s_patience_by_shop"/>
      <w:bookmarkStart w:id="93" w:name="_Toc241066429"/>
      <w:r>
        <w:t>10.4  Patience, by shop</w:t>
      </w:r>
      <w:bookmarkEnd w:id="92"/>
      <w:bookmarkEnd w:id="93"/>
    </w:p>
    <w:p w14:paraId="486AB029" w14:textId="77777777" w:rsidR="00E229A7" w:rsidRDefault="005A6ABE">
      <w:pPr>
        <w:keepNext/>
        <w:spacing w:after="140"/>
      </w:pPr>
      <w:r>
        <w:t>Patience is the ring around a customer's bubble. What starts it draining differs by shop, and that difference is the balance lever.</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1352"/>
        <w:gridCol w:w="2715"/>
        <w:gridCol w:w="840"/>
        <w:gridCol w:w="4731"/>
      </w:tblGrid>
      <w:tr w:rsidR="00E229A7" w14:paraId="7DEEE9A4" w14:textId="77777777">
        <w:tblPrEx>
          <w:tblCellMar>
            <w:top w:w="0" w:type="dxa"/>
            <w:bottom w:w="0" w:type="dxa"/>
          </w:tblCellMar>
        </w:tblPrEx>
        <w:trPr>
          <w:cantSplit/>
          <w:tblHeader/>
        </w:trPr>
        <w:tc>
          <w:tcPr>
            <w:tcW w:w="1352" w:type="dxa"/>
            <w:shd w:val="clear" w:color="auto" w:fill="16295C"/>
            <w:tcMar>
              <w:top w:w="70" w:type="dxa"/>
              <w:left w:w="110" w:type="dxa"/>
              <w:bottom w:w="70" w:type="dxa"/>
              <w:right w:w="110" w:type="dxa"/>
            </w:tcMar>
            <w:vAlign w:val="center"/>
          </w:tcPr>
          <w:p w14:paraId="3FF4DF99" w14:textId="77777777" w:rsidR="00E229A7" w:rsidRDefault="005A6ABE">
            <w:pPr>
              <w:keepNext/>
              <w:spacing w:after="0"/>
            </w:pPr>
            <w:r>
              <w:rPr>
                <w:b/>
                <w:bCs/>
                <w:color w:val="FFFFFF"/>
                <w:sz w:val="18"/>
                <w:szCs w:val="18"/>
              </w:rPr>
              <w:t>Shop</w:t>
            </w:r>
          </w:p>
        </w:tc>
        <w:tc>
          <w:tcPr>
            <w:tcW w:w="2715" w:type="dxa"/>
            <w:shd w:val="clear" w:color="auto" w:fill="16295C"/>
            <w:tcMar>
              <w:top w:w="70" w:type="dxa"/>
              <w:left w:w="110" w:type="dxa"/>
              <w:bottom w:w="70" w:type="dxa"/>
              <w:right w:w="110" w:type="dxa"/>
            </w:tcMar>
            <w:vAlign w:val="center"/>
          </w:tcPr>
          <w:p w14:paraId="3032CE18" w14:textId="77777777" w:rsidR="00E229A7" w:rsidRDefault="005A6ABE">
            <w:pPr>
              <w:keepNext/>
              <w:spacing w:after="0"/>
            </w:pPr>
            <w:r>
              <w:rPr>
                <w:b/>
                <w:bCs/>
                <w:color w:val="FFFFFF"/>
                <w:sz w:val="18"/>
                <w:szCs w:val="18"/>
              </w:rPr>
              <w:t>Patience</w:t>
            </w:r>
          </w:p>
        </w:tc>
        <w:tc>
          <w:tcPr>
            <w:tcW w:w="840" w:type="dxa"/>
            <w:shd w:val="clear" w:color="auto" w:fill="16295C"/>
            <w:tcMar>
              <w:top w:w="70" w:type="dxa"/>
              <w:left w:w="110" w:type="dxa"/>
              <w:bottom w:w="70" w:type="dxa"/>
              <w:right w:w="110" w:type="dxa"/>
            </w:tcMar>
            <w:vAlign w:val="center"/>
          </w:tcPr>
          <w:p w14:paraId="28193C92" w14:textId="77777777" w:rsidR="00E229A7" w:rsidRDefault="005A6ABE">
            <w:pPr>
              <w:keepNext/>
              <w:spacing w:after="0"/>
            </w:pPr>
            <w:r>
              <w:rPr>
                <w:b/>
                <w:bCs/>
                <w:color w:val="FFFFFF"/>
                <w:sz w:val="18"/>
                <w:szCs w:val="18"/>
              </w:rPr>
              <w:t>Grace</w:t>
            </w:r>
          </w:p>
        </w:tc>
        <w:tc>
          <w:tcPr>
            <w:tcW w:w="4731" w:type="dxa"/>
            <w:shd w:val="clear" w:color="auto" w:fill="16295C"/>
            <w:tcMar>
              <w:top w:w="70" w:type="dxa"/>
              <w:left w:w="110" w:type="dxa"/>
              <w:bottom w:w="70" w:type="dxa"/>
              <w:right w:w="110" w:type="dxa"/>
            </w:tcMar>
            <w:vAlign w:val="center"/>
          </w:tcPr>
          <w:p w14:paraId="6B357C50" w14:textId="77777777" w:rsidR="00E229A7" w:rsidRDefault="005A6ABE">
            <w:pPr>
              <w:keepNext/>
              <w:spacing w:after="0"/>
            </w:pPr>
            <w:r>
              <w:rPr>
                <w:b/>
                <w:bCs/>
                <w:color w:val="FFFFFF"/>
                <w:sz w:val="18"/>
                <w:szCs w:val="18"/>
              </w:rPr>
              <w:t>Drains while</w:t>
            </w:r>
          </w:p>
        </w:tc>
      </w:tr>
      <w:tr w:rsidR="00E229A7" w14:paraId="40085603" w14:textId="77777777">
        <w:tblPrEx>
          <w:tblCellMar>
            <w:top w:w="0" w:type="dxa"/>
            <w:bottom w:w="0" w:type="dxa"/>
          </w:tblCellMar>
        </w:tblPrEx>
        <w:trPr>
          <w:cantSplit/>
        </w:trPr>
        <w:tc>
          <w:tcPr>
            <w:tcW w:w="1352" w:type="dxa"/>
            <w:shd w:val="clear" w:color="auto" w:fill="FFFFFF"/>
            <w:tcMar>
              <w:top w:w="70" w:type="dxa"/>
              <w:left w:w="110" w:type="dxa"/>
              <w:bottom w:w="70" w:type="dxa"/>
              <w:right w:w="110" w:type="dxa"/>
            </w:tcMar>
            <w:vAlign w:val="center"/>
          </w:tcPr>
          <w:p w14:paraId="51863E06" w14:textId="77777777" w:rsidR="00E229A7" w:rsidRDefault="005A6ABE">
            <w:pPr>
              <w:keepNext/>
              <w:spacing w:after="0" w:line="252" w:lineRule="auto"/>
            </w:pPr>
            <w:r>
              <w:rPr>
                <w:sz w:val="18"/>
                <w:szCs w:val="18"/>
              </w:rPr>
              <w:t>Grocery</w:t>
            </w:r>
          </w:p>
        </w:tc>
        <w:tc>
          <w:tcPr>
            <w:tcW w:w="2715" w:type="dxa"/>
            <w:shd w:val="clear" w:color="auto" w:fill="FFFFFF"/>
            <w:tcMar>
              <w:top w:w="70" w:type="dxa"/>
              <w:left w:w="110" w:type="dxa"/>
              <w:bottom w:w="70" w:type="dxa"/>
              <w:right w:w="110" w:type="dxa"/>
            </w:tcMar>
            <w:vAlign w:val="center"/>
          </w:tcPr>
          <w:p w14:paraId="2606595A" w14:textId="77777777" w:rsidR="00E229A7" w:rsidRDefault="005A6ABE">
            <w:pPr>
              <w:keepNext/>
              <w:spacing w:after="0" w:line="252" w:lineRule="auto"/>
            </w:pPr>
            <w:r>
              <w:rPr>
                <w:sz w:val="18"/>
                <w:szCs w:val="18"/>
              </w:rPr>
              <w:t>25 s queue patience</w:t>
            </w:r>
          </w:p>
        </w:tc>
        <w:tc>
          <w:tcPr>
            <w:tcW w:w="840" w:type="dxa"/>
            <w:shd w:val="clear" w:color="auto" w:fill="FFFFFF"/>
            <w:tcMar>
              <w:top w:w="70" w:type="dxa"/>
              <w:left w:w="110" w:type="dxa"/>
              <w:bottom w:w="70" w:type="dxa"/>
              <w:right w:w="110" w:type="dxa"/>
            </w:tcMar>
            <w:vAlign w:val="center"/>
          </w:tcPr>
          <w:p w14:paraId="5C9E9E1F" w14:textId="77777777" w:rsidR="00E229A7" w:rsidRDefault="005A6ABE">
            <w:pPr>
              <w:keepNext/>
              <w:spacing w:after="0" w:line="252" w:lineRule="auto"/>
            </w:pPr>
            <w:r>
              <w:rPr>
                <w:sz w:val="18"/>
                <w:szCs w:val="18"/>
              </w:rPr>
              <w:t>—</w:t>
            </w:r>
          </w:p>
        </w:tc>
        <w:tc>
          <w:tcPr>
            <w:tcW w:w="4731" w:type="dxa"/>
            <w:shd w:val="clear" w:color="auto" w:fill="FFFFFF"/>
            <w:tcMar>
              <w:top w:w="70" w:type="dxa"/>
              <w:left w:w="110" w:type="dxa"/>
              <w:bottom w:w="70" w:type="dxa"/>
              <w:right w:w="110" w:type="dxa"/>
            </w:tcMar>
            <w:vAlign w:val="center"/>
          </w:tcPr>
          <w:p w14:paraId="4C24EF97" w14:textId="77777777" w:rsidR="00E229A7" w:rsidRDefault="005A6ABE">
            <w:pPr>
              <w:keepNext/>
              <w:spacing w:after="0" w:line="252" w:lineRule="auto"/>
            </w:pPr>
            <w:r>
              <w:rPr>
                <w:sz w:val="18"/>
                <w:szCs w:val="18"/>
              </w:rPr>
              <w:t>standing at an empty shelf, or behind a full queue</w:t>
            </w:r>
          </w:p>
        </w:tc>
      </w:tr>
      <w:tr w:rsidR="00E229A7" w14:paraId="236DAB0C" w14:textId="77777777">
        <w:tblPrEx>
          <w:tblCellMar>
            <w:top w:w="0" w:type="dxa"/>
            <w:bottom w:w="0" w:type="dxa"/>
          </w:tblCellMar>
        </w:tblPrEx>
        <w:trPr>
          <w:cantSplit/>
        </w:trPr>
        <w:tc>
          <w:tcPr>
            <w:tcW w:w="1352" w:type="dxa"/>
            <w:shd w:val="clear" w:color="auto" w:fill="F5F9FE"/>
            <w:tcMar>
              <w:top w:w="70" w:type="dxa"/>
              <w:left w:w="110" w:type="dxa"/>
              <w:bottom w:w="70" w:type="dxa"/>
              <w:right w:w="110" w:type="dxa"/>
            </w:tcMar>
            <w:vAlign w:val="center"/>
          </w:tcPr>
          <w:p w14:paraId="1AD888FC" w14:textId="77777777" w:rsidR="00E229A7" w:rsidRDefault="005A6ABE">
            <w:pPr>
              <w:keepNext/>
              <w:spacing w:after="0" w:line="252" w:lineRule="auto"/>
            </w:pPr>
            <w:r>
              <w:rPr>
                <w:sz w:val="18"/>
                <w:szCs w:val="18"/>
              </w:rPr>
              <w:t>Coffee</w:t>
            </w:r>
          </w:p>
        </w:tc>
        <w:tc>
          <w:tcPr>
            <w:tcW w:w="2715" w:type="dxa"/>
            <w:shd w:val="clear" w:color="auto" w:fill="F5F9FE"/>
            <w:tcMar>
              <w:top w:w="70" w:type="dxa"/>
              <w:left w:w="110" w:type="dxa"/>
              <w:bottom w:w="70" w:type="dxa"/>
              <w:right w:w="110" w:type="dxa"/>
            </w:tcMar>
            <w:vAlign w:val="center"/>
          </w:tcPr>
          <w:p w14:paraId="000BE180" w14:textId="77777777" w:rsidR="00E229A7" w:rsidRDefault="005A6ABE">
            <w:pPr>
              <w:keepNext/>
              <w:spacing w:after="0" w:line="252" w:lineRule="auto"/>
            </w:pPr>
            <w:r>
              <w:rPr>
                <w:sz w:val="18"/>
                <w:szCs w:val="18"/>
              </w:rPr>
              <w:t>46 s</w:t>
            </w:r>
          </w:p>
        </w:tc>
        <w:tc>
          <w:tcPr>
            <w:tcW w:w="840" w:type="dxa"/>
            <w:shd w:val="clear" w:color="auto" w:fill="F5F9FE"/>
            <w:tcMar>
              <w:top w:w="70" w:type="dxa"/>
              <w:left w:w="110" w:type="dxa"/>
              <w:bottom w:w="70" w:type="dxa"/>
              <w:right w:w="110" w:type="dxa"/>
            </w:tcMar>
            <w:vAlign w:val="center"/>
          </w:tcPr>
          <w:p w14:paraId="62D69695" w14:textId="77777777" w:rsidR="00E229A7" w:rsidRDefault="005A6ABE">
            <w:pPr>
              <w:keepNext/>
              <w:spacing w:after="0" w:line="252" w:lineRule="auto"/>
            </w:pPr>
            <w:r>
              <w:rPr>
                <w:sz w:val="18"/>
                <w:szCs w:val="18"/>
              </w:rPr>
              <w:t>7 s</w:t>
            </w:r>
          </w:p>
        </w:tc>
        <w:tc>
          <w:tcPr>
            <w:tcW w:w="4731" w:type="dxa"/>
            <w:shd w:val="clear" w:color="auto" w:fill="F5F9FE"/>
            <w:tcMar>
              <w:top w:w="70" w:type="dxa"/>
              <w:left w:w="110" w:type="dxa"/>
              <w:bottom w:w="70" w:type="dxa"/>
              <w:right w:w="110" w:type="dxa"/>
            </w:tcMar>
            <w:vAlign w:val="center"/>
          </w:tcPr>
          <w:p w14:paraId="5D5BBCFA" w14:textId="77777777" w:rsidR="00E229A7" w:rsidRDefault="005A6ABE">
            <w:pPr>
              <w:keepNext/>
              <w:spacing w:after="0" w:line="252" w:lineRule="auto"/>
            </w:pPr>
            <w:r>
              <w:rPr>
                <w:sz w:val="18"/>
                <w:szCs w:val="18"/>
              </w:rPr>
              <w:t>queueing, and from the moment the order is taken</w:t>
            </w:r>
          </w:p>
        </w:tc>
      </w:tr>
      <w:tr w:rsidR="00E229A7" w14:paraId="5972477F" w14:textId="77777777">
        <w:tblPrEx>
          <w:tblCellMar>
            <w:top w:w="0" w:type="dxa"/>
            <w:bottom w:w="0" w:type="dxa"/>
          </w:tblCellMar>
        </w:tblPrEx>
        <w:trPr>
          <w:cantSplit/>
        </w:trPr>
        <w:tc>
          <w:tcPr>
            <w:tcW w:w="1352" w:type="dxa"/>
            <w:shd w:val="clear" w:color="auto" w:fill="FFFFFF"/>
            <w:tcMar>
              <w:top w:w="70" w:type="dxa"/>
              <w:left w:w="110" w:type="dxa"/>
              <w:bottom w:w="70" w:type="dxa"/>
              <w:right w:w="110" w:type="dxa"/>
            </w:tcMar>
            <w:vAlign w:val="center"/>
          </w:tcPr>
          <w:p w14:paraId="4147B83C" w14:textId="77777777" w:rsidR="00E229A7" w:rsidRDefault="005A6ABE">
            <w:pPr>
              <w:keepNext/>
              <w:spacing w:after="0" w:line="252" w:lineRule="auto"/>
            </w:pPr>
            <w:r>
              <w:rPr>
                <w:sz w:val="18"/>
                <w:szCs w:val="18"/>
              </w:rPr>
              <w:t>Burger Rush</w:t>
            </w:r>
          </w:p>
        </w:tc>
        <w:tc>
          <w:tcPr>
            <w:tcW w:w="2715" w:type="dxa"/>
            <w:shd w:val="clear" w:color="auto" w:fill="FFFFFF"/>
            <w:tcMar>
              <w:top w:w="70" w:type="dxa"/>
              <w:left w:w="110" w:type="dxa"/>
              <w:bottom w:w="70" w:type="dxa"/>
              <w:right w:w="110" w:type="dxa"/>
            </w:tcMar>
            <w:vAlign w:val="center"/>
          </w:tcPr>
          <w:p w14:paraId="7773BD92" w14:textId="77777777" w:rsidR="00E229A7" w:rsidRDefault="005A6ABE">
            <w:pPr>
              <w:keepNext/>
              <w:spacing w:after="0" w:line="252" w:lineRule="auto"/>
            </w:pPr>
            <w:r>
              <w:rPr>
                <w:sz w:val="18"/>
                <w:szCs w:val="18"/>
              </w:rPr>
              <w:t>55 s</w:t>
            </w:r>
          </w:p>
        </w:tc>
        <w:tc>
          <w:tcPr>
            <w:tcW w:w="840" w:type="dxa"/>
            <w:shd w:val="clear" w:color="auto" w:fill="FFFFFF"/>
            <w:tcMar>
              <w:top w:w="70" w:type="dxa"/>
              <w:left w:w="110" w:type="dxa"/>
              <w:bottom w:w="70" w:type="dxa"/>
              <w:right w:w="110" w:type="dxa"/>
            </w:tcMar>
            <w:vAlign w:val="center"/>
          </w:tcPr>
          <w:p w14:paraId="2E3C79D5" w14:textId="77777777" w:rsidR="00E229A7" w:rsidRDefault="005A6ABE">
            <w:pPr>
              <w:keepNext/>
              <w:spacing w:after="0" w:line="252" w:lineRule="auto"/>
            </w:pPr>
            <w:r>
              <w:rPr>
                <w:sz w:val="18"/>
                <w:szCs w:val="18"/>
              </w:rPr>
              <w:t>5 s</w:t>
            </w:r>
          </w:p>
        </w:tc>
        <w:tc>
          <w:tcPr>
            <w:tcW w:w="4731" w:type="dxa"/>
            <w:shd w:val="clear" w:color="auto" w:fill="FFFFFF"/>
            <w:tcMar>
              <w:top w:w="70" w:type="dxa"/>
              <w:left w:w="110" w:type="dxa"/>
              <w:bottom w:w="70" w:type="dxa"/>
              <w:right w:w="110" w:type="dxa"/>
            </w:tcMar>
            <w:vAlign w:val="center"/>
          </w:tcPr>
          <w:p w14:paraId="611ABA84" w14:textId="77777777" w:rsidR="00E229A7" w:rsidRDefault="005A6ABE">
            <w:pPr>
              <w:keepNext/>
              <w:spacing w:after="0" w:line="252" w:lineRule="auto"/>
            </w:pPr>
            <w:r>
              <w:rPr>
                <w:sz w:val="18"/>
                <w:szCs w:val="18"/>
              </w:rPr>
              <w:t>holding a paid ticket</w:t>
            </w:r>
          </w:p>
        </w:tc>
      </w:tr>
      <w:tr w:rsidR="00E229A7" w14:paraId="2A27B855" w14:textId="77777777">
        <w:tblPrEx>
          <w:tblCellMar>
            <w:top w:w="0" w:type="dxa"/>
            <w:bottom w:w="0" w:type="dxa"/>
          </w:tblCellMar>
        </w:tblPrEx>
        <w:trPr>
          <w:cantSplit/>
        </w:trPr>
        <w:tc>
          <w:tcPr>
            <w:tcW w:w="1352" w:type="dxa"/>
            <w:shd w:val="clear" w:color="auto" w:fill="F5F9FE"/>
            <w:tcMar>
              <w:top w:w="70" w:type="dxa"/>
              <w:left w:w="110" w:type="dxa"/>
              <w:bottom w:w="70" w:type="dxa"/>
              <w:right w:w="110" w:type="dxa"/>
            </w:tcMar>
            <w:vAlign w:val="center"/>
          </w:tcPr>
          <w:p w14:paraId="102DC269" w14:textId="77777777" w:rsidR="00E229A7" w:rsidRDefault="005A6ABE">
            <w:pPr>
              <w:keepNext/>
              <w:spacing w:after="0" w:line="252" w:lineRule="auto"/>
            </w:pPr>
            <w:r>
              <w:rPr>
                <w:sz w:val="18"/>
                <w:szCs w:val="18"/>
              </w:rPr>
              <w:t>Sport Outlet</w:t>
            </w:r>
          </w:p>
        </w:tc>
        <w:tc>
          <w:tcPr>
            <w:tcW w:w="2715" w:type="dxa"/>
            <w:shd w:val="clear" w:color="auto" w:fill="F5F9FE"/>
            <w:tcMar>
              <w:top w:w="70" w:type="dxa"/>
              <w:left w:w="110" w:type="dxa"/>
              <w:bottom w:w="70" w:type="dxa"/>
              <w:right w:w="110" w:type="dxa"/>
            </w:tcMar>
            <w:vAlign w:val="center"/>
          </w:tcPr>
          <w:p w14:paraId="4687DF81" w14:textId="77777777" w:rsidR="00E229A7" w:rsidRDefault="005A6ABE">
            <w:pPr>
              <w:keepNext/>
              <w:spacing w:after="0" w:line="252" w:lineRule="auto"/>
            </w:pPr>
            <w:r>
              <w:rPr>
                <w:sz w:val="18"/>
                <w:szCs w:val="18"/>
              </w:rPr>
              <w:t>60 s</w:t>
            </w:r>
          </w:p>
        </w:tc>
        <w:tc>
          <w:tcPr>
            <w:tcW w:w="840" w:type="dxa"/>
            <w:shd w:val="clear" w:color="auto" w:fill="F5F9FE"/>
            <w:tcMar>
              <w:top w:w="70" w:type="dxa"/>
              <w:left w:w="110" w:type="dxa"/>
              <w:bottom w:w="70" w:type="dxa"/>
              <w:right w:w="110" w:type="dxa"/>
            </w:tcMar>
            <w:vAlign w:val="center"/>
          </w:tcPr>
          <w:p w14:paraId="65963BE4" w14:textId="77777777" w:rsidR="00E229A7" w:rsidRDefault="005A6ABE">
            <w:pPr>
              <w:keepNext/>
              <w:spacing w:after="0" w:line="252" w:lineRule="auto"/>
            </w:pPr>
            <w:r>
              <w:rPr>
                <w:sz w:val="18"/>
                <w:szCs w:val="18"/>
              </w:rPr>
              <w:t>6 s</w:t>
            </w:r>
          </w:p>
        </w:tc>
        <w:tc>
          <w:tcPr>
            <w:tcW w:w="4731" w:type="dxa"/>
            <w:shd w:val="clear" w:color="auto" w:fill="F5F9FE"/>
            <w:tcMar>
              <w:top w:w="70" w:type="dxa"/>
              <w:left w:w="110" w:type="dxa"/>
              <w:bottom w:w="70" w:type="dxa"/>
              <w:right w:w="110" w:type="dxa"/>
            </w:tcMar>
            <w:vAlign w:val="center"/>
          </w:tcPr>
          <w:p w14:paraId="4F848679" w14:textId="77777777" w:rsidR="00E229A7" w:rsidRDefault="005A6ABE">
            <w:pPr>
              <w:keepNext/>
              <w:spacing w:after="0" w:line="252" w:lineRule="auto"/>
            </w:pPr>
            <w:r>
              <w:rPr>
                <w:sz w:val="18"/>
                <w:szCs w:val="18"/>
              </w:rPr>
              <w:t>waiting at an empty rack</w:t>
            </w:r>
          </w:p>
        </w:tc>
      </w:tr>
      <w:tr w:rsidR="00E229A7" w14:paraId="16F26A75" w14:textId="77777777">
        <w:tblPrEx>
          <w:tblCellMar>
            <w:top w:w="0" w:type="dxa"/>
            <w:bottom w:w="0" w:type="dxa"/>
          </w:tblCellMar>
        </w:tblPrEx>
        <w:trPr>
          <w:cantSplit/>
        </w:trPr>
        <w:tc>
          <w:tcPr>
            <w:tcW w:w="1352" w:type="dxa"/>
            <w:shd w:val="clear" w:color="auto" w:fill="FFFFFF"/>
            <w:tcMar>
              <w:top w:w="70" w:type="dxa"/>
              <w:left w:w="110" w:type="dxa"/>
              <w:bottom w:w="70" w:type="dxa"/>
              <w:right w:w="110" w:type="dxa"/>
            </w:tcMar>
            <w:vAlign w:val="center"/>
          </w:tcPr>
          <w:p w14:paraId="50D76FB1" w14:textId="77777777" w:rsidR="00E229A7" w:rsidRDefault="005A6ABE">
            <w:pPr>
              <w:keepNext/>
              <w:spacing w:after="0" w:line="252" w:lineRule="auto"/>
            </w:pPr>
            <w:r>
              <w:rPr>
                <w:sz w:val="18"/>
                <w:szCs w:val="18"/>
              </w:rPr>
              <w:t>Boutique</w:t>
            </w:r>
          </w:p>
        </w:tc>
        <w:tc>
          <w:tcPr>
            <w:tcW w:w="2715" w:type="dxa"/>
            <w:shd w:val="clear" w:color="auto" w:fill="FFFFFF"/>
            <w:tcMar>
              <w:top w:w="70" w:type="dxa"/>
              <w:left w:w="110" w:type="dxa"/>
              <w:bottom w:w="70" w:type="dxa"/>
              <w:right w:w="110" w:type="dxa"/>
            </w:tcMar>
            <w:vAlign w:val="center"/>
          </w:tcPr>
          <w:p w14:paraId="73E4B8D5" w14:textId="77777777" w:rsidR="00E229A7" w:rsidRDefault="005A6ABE">
            <w:pPr>
              <w:keepNext/>
              <w:spacing w:after="0" w:line="252" w:lineRule="auto"/>
            </w:pPr>
            <w:r>
              <w:rPr>
                <w:sz w:val="18"/>
                <w:szCs w:val="18"/>
              </w:rPr>
              <w:t>70 s, but 45 s on a size request</w:t>
            </w:r>
          </w:p>
        </w:tc>
        <w:tc>
          <w:tcPr>
            <w:tcW w:w="840" w:type="dxa"/>
            <w:shd w:val="clear" w:color="auto" w:fill="FFFFFF"/>
            <w:tcMar>
              <w:top w:w="70" w:type="dxa"/>
              <w:left w:w="110" w:type="dxa"/>
              <w:bottom w:w="70" w:type="dxa"/>
              <w:right w:w="110" w:type="dxa"/>
            </w:tcMar>
            <w:vAlign w:val="center"/>
          </w:tcPr>
          <w:p w14:paraId="2893B3EC" w14:textId="77777777" w:rsidR="00E229A7" w:rsidRDefault="005A6ABE">
            <w:pPr>
              <w:keepNext/>
              <w:spacing w:after="0" w:line="252" w:lineRule="auto"/>
            </w:pPr>
            <w:r>
              <w:rPr>
                <w:sz w:val="18"/>
                <w:szCs w:val="18"/>
              </w:rPr>
              <w:t>6 s</w:t>
            </w:r>
          </w:p>
        </w:tc>
        <w:tc>
          <w:tcPr>
            <w:tcW w:w="4731" w:type="dxa"/>
            <w:shd w:val="clear" w:color="auto" w:fill="FFFFFF"/>
            <w:tcMar>
              <w:top w:w="70" w:type="dxa"/>
              <w:left w:w="110" w:type="dxa"/>
              <w:bottom w:w="70" w:type="dxa"/>
              <w:right w:w="110" w:type="dxa"/>
            </w:tcMar>
            <w:vAlign w:val="center"/>
          </w:tcPr>
          <w:p w14:paraId="456A37FB" w14:textId="77777777" w:rsidR="00E229A7" w:rsidRDefault="005A6ABE">
            <w:pPr>
              <w:keepNext/>
              <w:spacing w:after="0" w:line="252" w:lineRule="auto"/>
            </w:pPr>
            <w:r>
              <w:rPr>
                <w:sz w:val="18"/>
                <w:szCs w:val="18"/>
              </w:rPr>
              <w:t>queueing for a cubicle, or waiting on a size</w:t>
            </w:r>
          </w:p>
        </w:tc>
      </w:tr>
      <w:tr w:rsidR="00E229A7" w14:paraId="1D478703" w14:textId="77777777">
        <w:tblPrEx>
          <w:tblCellMar>
            <w:top w:w="0" w:type="dxa"/>
            <w:bottom w:w="0" w:type="dxa"/>
          </w:tblCellMar>
        </w:tblPrEx>
        <w:trPr>
          <w:cantSplit/>
        </w:trPr>
        <w:tc>
          <w:tcPr>
            <w:tcW w:w="1352" w:type="dxa"/>
            <w:shd w:val="clear" w:color="auto" w:fill="F5F9FE"/>
            <w:tcMar>
              <w:top w:w="70" w:type="dxa"/>
              <w:left w:w="110" w:type="dxa"/>
              <w:bottom w:w="70" w:type="dxa"/>
              <w:right w:w="110" w:type="dxa"/>
            </w:tcMar>
            <w:vAlign w:val="center"/>
          </w:tcPr>
          <w:p w14:paraId="6CEACEE9" w14:textId="77777777" w:rsidR="00E229A7" w:rsidRDefault="005A6ABE">
            <w:pPr>
              <w:spacing w:after="0" w:line="252" w:lineRule="auto"/>
            </w:pPr>
            <w:r>
              <w:rPr>
                <w:sz w:val="18"/>
                <w:szCs w:val="18"/>
              </w:rPr>
              <w:t>TechHub</w:t>
            </w:r>
          </w:p>
        </w:tc>
        <w:tc>
          <w:tcPr>
            <w:tcW w:w="2715" w:type="dxa"/>
            <w:shd w:val="clear" w:color="auto" w:fill="F5F9FE"/>
            <w:tcMar>
              <w:top w:w="70" w:type="dxa"/>
              <w:left w:w="110" w:type="dxa"/>
              <w:bottom w:w="70" w:type="dxa"/>
              <w:right w:w="110" w:type="dxa"/>
            </w:tcMar>
            <w:vAlign w:val="center"/>
          </w:tcPr>
          <w:p w14:paraId="0710BAA2" w14:textId="77777777" w:rsidR="00E229A7" w:rsidRDefault="005A6ABE">
            <w:pPr>
              <w:spacing w:after="0" w:line="252" w:lineRule="auto"/>
            </w:pPr>
            <w:r>
              <w:rPr>
                <w:sz w:val="18"/>
                <w:szCs w:val="18"/>
              </w:rPr>
              <w:t>60 s</w:t>
            </w:r>
          </w:p>
        </w:tc>
        <w:tc>
          <w:tcPr>
            <w:tcW w:w="840" w:type="dxa"/>
            <w:shd w:val="clear" w:color="auto" w:fill="F5F9FE"/>
            <w:tcMar>
              <w:top w:w="70" w:type="dxa"/>
              <w:left w:w="110" w:type="dxa"/>
              <w:bottom w:w="70" w:type="dxa"/>
              <w:right w:w="110" w:type="dxa"/>
            </w:tcMar>
            <w:vAlign w:val="center"/>
          </w:tcPr>
          <w:p w14:paraId="27D4813D" w14:textId="77777777" w:rsidR="00E229A7" w:rsidRDefault="005A6ABE">
            <w:pPr>
              <w:spacing w:after="0" w:line="252" w:lineRule="auto"/>
            </w:pPr>
            <w:r>
              <w:rPr>
                <w:sz w:val="18"/>
                <w:szCs w:val="18"/>
              </w:rPr>
              <w:t>6 s</w:t>
            </w:r>
          </w:p>
        </w:tc>
        <w:tc>
          <w:tcPr>
            <w:tcW w:w="4731" w:type="dxa"/>
            <w:shd w:val="clear" w:color="auto" w:fill="F5F9FE"/>
            <w:tcMar>
              <w:top w:w="70" w:type="dxa"/>
              <w:left w:w="110" w:type="dxa"/>
              <w:bottom w:w="70" w:type="dxa"/>
              <w:right w:w="110" w:type="dxa"/>
            </w:tcMar>
            <w:vAlign w:val="center"/>
          </w:tcPr>
          <w:p w14:paraId="1E6ED754" w14:textId="77777777" w:rsidR="00E229A7" w:rsidRDefault="005A6ABE">
            <w:pPr>
              <w:spacing w:after="0" w:line="252" w:lineRule="auto"/>
            </w:pPr>
            <w:r>
              <w:rPr>
                <w:sz w:val="18"/>
                <w:szCs w:val="18"/>
              </w:rPr>
              <w:t>waiting on a sold-out box</w:t>
            </w:r>
          </w:p>
        </w:tc>
      </w:tr>
    </w:tbl>
    <w:p w14:paraId="5C133B3B" w14:textId="77777777" w:rsidR="00E229A7" w:rsidRDefault="00E229A7">
      <w:pPr>
        <w:spacing w:after="180"/>
      </w:pPr>
    </w:p>
    <w:p w14:paraId="68D428AA" w14:textId="77777777" w:rsidR="00E229A7" w:rsidRDefault="005A6ABE">
      <w:pPr>
        <w:spacing w:after="140"/>
      </w:pPr>
      <w:r>
        <w:t>The boutique's 45-second size fuse is deliberately the shortest timer in the game, because fetching a size is the stage's signature job and it has to feel urgent.</w:t>
      </w:r>
    </w:p>
    <w:p w14:paraId="2E28E09E" w14:textId="77777777" w:rsidR="00E229A7" w:rsidRDefault="005A6ABE">
      <w:pPr>
        <w:pStyle w:val="Heading2"/>
        <w:keepNext/>
      </w:pPr>
      <w:bookmarkStart w:id="94" w:name="s_the_buy_roll"/>
      <w:bookmarkStart w:id="95" w:name="_Toc241066430"/>
      <w:r>
        <w:t>10.5  The buy roll</w:t>
      </w:r>
      <w:bookmarkEnd w:id="94"/>
      <w:bookmarkEnd w:id="95"/>
    </w:p>
    <w:p w14:paraId="713DE596" w14:textId="77777777" w:rsidR="00E229A7" w:rsidRDefault="005A6ABE">
      <w:pPr>
        <w:keepNext/>
        <w:spacing w:after="140"/>
      </w:pPr>
      <w:r>
        <w:t>Three shops resolve a sale as a probability rather than a transaction. All three cap at 96%.</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4232"/>
        <w:gridCol w:w="1832"/>
        <w:gridCol w:w="1760"/>
        <w:gridCol w:w="1814"/>
      </w:tblGrid>
      <w:tr w:rsidR="00E229A7" w14:paraId="076E7E6E" w14:textId="77777777">
        <w:tblPrEx>
          <w:tblCellMar>
            <w:top w:w="0" w:type="dxa"/>
            <w:bottom w:w="0" w:type="dxa"/>
          </w:tblCellMar>
        </w:tblPrEx>
        <w:trPr>
          <w:cantSplit/>
          <w:tblHeader/>
        </w:trPr>
        <w:tc>
          <w:tcPr>
            <w:tcW w:w="4232" w:type="dxa"/>
            <w:shd w:val="clear" w:color="auto" w:fill="16295C"/>
            <w:tcMar>
              <w:top w:w="70" w:type="dxa"/>
              <w:left w:w="110" w:type="dxa"/>
              <w:bottom w:w="70" w:type="dxa"/>
              <w:right w:w="110" w:type="dxa"/>
            </w:tcMar>
            <w:vAlign w:val="center"/>
          </w:tcPr>
          <w:p w14:paraId="6E9DA3AD" w14:textId="77777777" w:rsidR="00E229A7" w:rsidRDefault="005A6ABE">
            <w:pPr>
              <w:keepNext/>
              <w:spacing w:after="0"/>
            </w:pPr>
            <w:r>
              <w:rPr>
                <w:b/>
                <w:bCs/>
                <w:color w:val="FFFFFF"/>
                <w:sz w:val="18"/>
                <w:szCs w:val="18"/>
              </w:rPr>
              <w:t>Term</w:t>
            </w:r>
          </w:p>
        </w:tc>
        <w:tc>
          <w:tcPr>
            <w:tcW w:w="1832" w:type="dxa"/>
            <w:shd w:val="clear" w:color="auto" w:fill="16295C"/>
            <w:tcMar>
              <w:top w:w="70" w:type="dxa"/>
              <w:left w:w="110" w:type="dxa"/>
              <w:bottom w:w="70" w:type="dxa"/>
              <w:right w:w="110" w:type="dxa"/>
            </w:tcMar>
            <w:vAlign w:val="center"/>
          </w:tcPr>
          <w:p w14:paraId="309D0B2D" w14:textId="77777777" w:rsidR="00E229A7" w:rsidRDefault="005A6ABE">
            <w:pPr>
              <w:keepNext/>
              <w:spacing w:after="0"/>
            </w:pPr>
            <w:r>
              <w:rPr>
                <w:b/>
                <w:bCs/>
                <w:color w:val="FFFFFF"/>
                <w:sz w:val="18"/>
                <w:szCs w:val="18"/>
              </w:rPr>
              <w:t>Sport Outlet</w:t>
            </w:r>
          </w:p>
        </w:tc>
        <w:tc>
          <w:tcPr>
            <w:tcW w:w="1760" w:type="dxa"/>
            <w:shd w:val="clear" w:color="auto" w:fill="16295C"/>
            <w:tcMar>
              <w:top w:w="70" w:type="dxa"/>
              <w:left w:w="110" w:type="dxa"/>
              <w:bottom w:w="70" w:type="dxa"/>
              <w:right w:w="110" w:type="dxa"/>
            </w:tcMar>
            <w:vAlign w:val="center"/>
          </w:tcPr>
          <w:p w14:paraId="13C28369" w14:textId="77777777" w:rsidR="00E229A7" w:rsidRDefault="005A6ABE">
            <w:pPr>
              <w:keepNext/>
              <w:spacing w:after="0"/>
            </w:pPr>
            <w:r>
              <w:rPr>
                <w:b/>
                <w:bCs/>
                <w:color w:val="FFFFFF"/>
                <w:sz w:val="18"/>
                <w:szCs w:val="18"/>
              </w:rPr>
              <w:t>Boutique</w:t>
            </w:r>
          </w:p>
        </w:tc>
        <w:tc>
          <w:tcPr>
            <w:tcW w:w="1814" w:type="dxa"/>
            <w:shd w:val="clear" w:color="auto" w:fill="16295C"/>
            <w:tcMar>
              <w:top w:w="70" w:type="dxa"/>
              <w:left w:w="110" w:type="dxa"/>
              <w:bottom w:w="70" w:type="dxa"/>
              <w:right w:w="110" w:type="dxa"/>
            </w:tcMar>
            <w:vAlign w:val="center"/>
          </w:tcPr>
          <w:p w14:paraId="28380041" w14:textId="77777777" w:rsidR="00E229A7" w:rsidRDefault="005A6ABE">
            <w:pPr>
              <w:keepNext/>
              <w:spacing w:after="0"/>
            </w:pPr>
            <w:r>
              <w:rPr>
                <w:b/>
                <w:bCs/>
                <w:color w:val="FFFFFF"/>
                <w:sz w:val="18"/>
                <w:szCs w:val="18"/>
              </w:rPr>
              <w:t>TechHub</w:t>
            </w:r>
          </w:p>
        </w:tc>
      </w:tr>
      <w:tr w:rsidR="00E229A7" w14:paraId="656410A4" w14:textId="77777777">
        <w:tblPrEx>
          <w:tblCellMar>
            <w:top w:w="0" w:type="dxa"/>
            <w:bottom w:w="0" w:type="dxa"/>
          </w:tblCellMar>
        </w:tblPrEx>
        <w:trPr>
          <w:cantSplit/>
        </w:trPr>
        <w:tc>
          <w:tcPr>
            <w:tcW w:w="4232" w:type="dxa"/>
            <w:shd w:val="clear" w:color="auto" w:fill="FFFFFF"/>
            <w:tcMar>
              <w:top w:w="70" w:type="dxa"/>
              <w:left w:w="110" w:type="dxa"/>
              <w:bottom w:w="70" w:type="dxa"/>
              <w:right w:w="110" w:type="dxa"/>
            </w:tcMar>
            <w:vAlign w:val="center"/>
          </w:tcPr>
          <w:p w14:paraId="34F4FA02" w14:textId="77777777" w:rsidR="00E229A7" w:rsidRDefault="005A6ABE">
            <w:pPr>
              <w:keepNext/>
              <w:spacing w:after="0" w:line="252" w:lineRule="auto"/>
            </w:pPr>
            <w:r>
              <w:rPr>
                <w:sz w:val="18"/>
                <w:szCs w:val="18"/>
              </w:rPr>
              <w:t>Base</w:t>
            </w:r>
          </w:p>
        </w:tc>
        <w:tc>
          <w:tcPr>
            <w:tcW w:w="1832" w:type="dxa"/>
            <w:shd w:val="clear" w:color="auto" w:fill="FFFFFF"/>
            <w:tcMar>
              <w:top w:w="70" w:type="dxa"/>
              <w:left w:w="110" w:type="dxa"/>
              <w:bottom w:w="70" w:type="dxa"/>
              <w:right w:w="110" w:type="dxa"/>
            </w:tcMar>
            <w:vAlign w:val="center"/>
          </w:tcPr>
          <w:p w14:paraId="3527F379" w14:textId="77777777" w:rsidR="00E229A7" w:rsidRDefault="005A6ABE">
            <w:pPr>
              <w:keepNext/>
              <w:spacing w:after="0" w:line="252" w:lineRule="auto"/>
            </w:pPr>
            <w:r>
              <w:rPr>
                <w:sz w:val="18"/>
                <w:szCs w:val="18"/>
              </w:rPr>
              <w:t>34%</w:t>
            </w:r>
          </w:p>
        </w:tc>
        <w:tc>
          <w:tcPr>
            <w:tcW w:w="1760" w:type="dxa"/>
            <w:shd w:val="clear" w:color="auto" w:fill="FFFFFF"/>
            <w:tcMar>
              <w:top w:w="70" w:type="dxa"/>
              <w:left w:w="110" w:type="dxa"/>
              <w:bottom w:w="70" w:type="dxa"/>
              <w:right w:w="110" w:type="dxa"/>
            </w:tcMar>
            <w:vAlign w:val="center"/>
          </w:tcPr>
          <w:p w14:paraId="58B42D24" w14:textId="77777777" w:rsidR="00E229A7" w:rsidRDefault="005A6ABE">
            <w:pPr>
              <w:keepNext/>
              <w:spacing w:after="0" w:line="252" w:lineRule="auto"/>
            </w:pPr>
            <w:r>
              <w:rPr>
                <w:sz w:val="18"/>
                <w:szCs w:val="18"/>
              </w:rPr>
              <w:t>46%</w:t>
            </w:r>
          </w:p>
        </w:tc>
        <w:tc>
          <w:tcPr>
            <w:tcW w:w="1814" w:type="dxa"/>
            <w:shd w:val="clear" w:color="auto" w:fill="FFFFFF"/>
            <w:tcMar>
              <w:top w:w="70" w:type="dxa"/>
              <w:left w:w="110" w:type="dxa"/>
              <w:bottom w:w="70" w:type="dxa"/>
              <w:right w:w="110" w:type="dxa"/>
            </w:tcMar>
            <w:vAlign w:val="center"/>
          </w:tcPr>
          <w:p w14:paraId="1334A329" w14:textId="77777777" w:rsidR="00E229A7" w:rsidRDefault="005A6ABE">
            <w:pPr>
              <w:keepNext/>
              <w:spacing w:after="0" w:line="252" w:lineRule="auto"/>
            </w:pPr>
            <w:r>
              <w:rPr>
                <w:sz w:val="18"/>
                <w:szCs w:val="18"/>
              </w:rPr>
              <w:t>30%</w:t>
            </w:r>
          </w:p>
        </w:tc>
      </w:tr>
      <w:tr w:rsidR="00E229A7" w14:paraId="16A7453D" w14:textId="77777777">
        <w:tblPrEx>
          <w:tblCellMar>
            <w:top w:w="0" w:type="dxa"/>
            <w:bottom w:w="0" w:type="dxa"/>
          </w:tblCellMar>
        </w:tblPrEx>
        <w:trPr>
          <w:cantSplit/>
        </w:trPr>
        <w:tc>
          <w:tcPr>
            <w:tcW w:w="4232" w:type="dxa"/>
            <w:shd w:val="clear" w:color="auto" w:fill="F5F9FE"/>
            <w:tcMar>
              <w:top w:w="70" w:type="dxa"/>
              <w:left w:w="110" w:type="dxa"/>
              <w:bottom w:w="70" w:type="dxa"/>
              <w:right w:w="110" w:type="dxa"/>
            </w:tcMar>
            <w:vAlign w:val="center"/>
          </w:tcPr>
          <w:p w14:paraId="4ADF5EFC" w14:textId="77777777" w:rsidR="00E229A7" w:rsidRDefault="005A6ABE">
            <w:pPr>
              <w:keepNext/>
              <w:spacing w:after="0" w:line="252" w:lineRule="auto"/>
            </w:pPr>
            <w:r>
              <w:rPr>
                <w:sz w:val="18"/>
                <w:szCs w:val="18"/>
              </w:rPr>
              <w:t>Tried it / fitted it / demoed it</w:t>
            </w:r>
          </w:p>
        </w:tc>
        <w:tc>
          <w:tcPr>
            <w:tcW w:w="1832" w:type="dxa"/>
            <w:shd w:val="clear" w:color="auto" w:fill="F5F9FE"/>
            <w:tcMar>
              <w:top w:w="70" w:type="dxa"/>
              <w:left w:w="110" w:type="dxa"/>
              <w:bottom w:w="70" w:type="dxa"/>
              <w:right w:w="110" w:type="dxa"/>
            </w:tcMar>
            <w:vAlign w:val="center"/>
          </w:tcPr>
          <w:p w14:paraId="764BC99A" w14:textId="77777777" w:rsidR="00E229A7" w:rsidRDefault="005A6ABE">
            <w:pPr>
              <w:keepNext/>
              <w:spacing w:after="0" w:line="252" w:lineRule="auto"/>
            </w:pPr>
            <w:r>
              <w:rPr>
                <w:sz w:val="18"/>
                <w:szCs w:val="18"/>
              </w:rPr>
              <w:t>+30%</w:t>
            </w:r>
          </w:p>
        </w:tc>
        <w:tc>
          <w:tcPr>
            <w:tcW w:w="1760" w:type="dxa"/>
            <w:shd w:val="clear" w:color="auto" w:fill="F5F9FE"/>
            <w:tcMar>
              <w:top w:w="70" w:type="dxa"/>
              <w:left w:w="110" w:type="dxa"/>
              <w:bottom w:w="70" w:type="dxa"/>
              <w:right w:w="110" w:type="dxa"/>
            </w:tcMar>
            <w:vAlign w:val="center"/>
          </w:tcPr>
          <w:p w14:paraId="548213E7" w14:textId="77777777" w:rsidR="00E229A7" w:rsidRDefault="005A6ABE">
            <w:pPr>
              <w:keepNext/>
              <w:spacing w:after="0" w:line="252" w:lineRule="auto"/>
            </w:pPr>
            <w:r>
              <w:rPr>
                <w:sz w:val="18"/>
                <w:szCs w:val="18"/>
              </w:rPr>
              <w:t>+26%</w:t>
            </w:r>
          </w:p>
        </w:tc>
        <w:tc>
          <w:tcPr>
            <w:tcW w:w="1814" w:type="dxa"/>
            <w:shd w:val="clear" w:color="auto" w:fill="F5F9FE"/>
            <w:tcMar>
              <w:top w:w="70" w:type="dxa"/>
              <w:left w:w="110" w:type="dxa"/>
              <w:bottom w:w="70" w:type="dxa"/>
              <w:right w:w="110" w:type="dxa"/>
            </w:tcMar>
            <w:vAlign w:val="center"/>
          </w:tcPr>
          <w:p w14:paraId="1D42619B" w14:textId="77777777" w:rsidR="00E229A7" w:rsidRDefault="005A6ABE">
            <w:pPr>
              <w:keepNext/>
              <w:spacing w:after="0" w:line="252" w:lineRule="auto"/>
            </w:pPr>
            <w:r>
              <w:rPr>
                <w:sz w:val="18"/>
                <w:szCs w:val="18"/>
              </w:rPr>
              <w:t>+18%</w:t>
            </w:r>
          </w:p>
        </w:tc>
      </w:tr>
      <w:tr w:rsidR="00E229A7" w14:paraId="0C2D4EEF" w14:textId="77777777">
        <w:tblPrEx>
          <w:tblCellMar>
            <w:top w:w="0" w:type="dxa"/>
            <w:bottom w:w="0" w:type="dxa"/>
          </w:tblCellMar>
        </w:tblPrEx>
        <w:trPr>
          <w:cantSplit/>
        </w:trPr>
        <w:tc>
          <w:tcPr>
            <w:tcW w:w="4232" w:type="dxa"/>
            <w:shd w:val="clear" w:color="auto" w:fill="FFFFFF"/>
            <w:tcMar>
              <w:top w:w="70" w:type="dxa"/>
              <w:left w:w="110" w:type="dxa"/>
              <w:bottom w:w="70" w:type="dxa"/>
              <w:right w:w="110" w:type="dxa"/>
            </w:tcMar>
            <w:vAlign w:val="center"/>
          </w:tcPr>
          <w:p w14:paraId="2A17E50A" w14:textId="77777777" w:rsidR="00E229A7" w:rsidRDefault="005A6ABE">
            <w:pPr>
              <w:keepNext/>
              <w:spacing w:after="0" w:line="252" w:lineRule="auto"/>
            </w:pPr>
            <w:r>
              <w:rPr>
                <w:sz w:val="18"/>
                <w:szCs w:val="18"/>
              </w:rPr>
              <w:t>Compared against the rival</w:t>
            </w:r>
          </w:p>
        </w:tc>
        <w:tc>
          <w:tcPr>
            <w:tcW w:w="1832" w:type="dxa"/>
            <w:shd w:val="clear" w:color="auto" w:fill="FFFFFF"/>
            <w:tcMar>
              <w:top w:w="70" w:type="dxa"/>
              <w:left w:w="110" w:type="dxa"/>
              <w:bottom w:w="70" w:type="dxa"/>
              <w:right w:w="110" w:type="dxa"/>
            </w:tcMar>
            <w:vAlign w:val="center"/>
          </w:tcPr>
          <w:p w14:paraId="71BA8D17" w14:textId="77777777" w:rsidR="00E229A7" w:rsidRDefault="005A6ABE">
            <w:pPr>
              <w:keepNext/>
              <w:spacing w:after="0" w:line="252" w:lineRule="auto"/>
            </w:pPr>
            <w:r>
              <w:rPr>
                <w:sz w:val="18"/>
                <w:szCs w:val="18"/>
              </w:rPr>
              <w:t>—</w:t>
            </w:r>
          </w:p>
        </w:tc>
        <w:tc>
          <w:tcPr>
            <w:tcW w:w="1760" w:type="dxa"/>
            <w:shd w:val="clear" w:color="auto" w:fill="FFFFFF"/>
            <w:tcMar>
              <w:top w:w="70" w:type="dxa"/>
              <w:left w:w="110" w:type="dxa"/>
              <w:bottom w:w="70" w:type="dxa"/>
              <w:right w:w="110" w:type="dxa"/>
            </w:tcMar>
            <w:vAlign w:val="center"/>
          </w:tcPr>
          <w:p w14:paraId="1CC3B11B" w14:textId="77777777" w:rsidR="00E229A7" w:rsidRDefault="005A6ABE">
            <w:pPr>
              <w:keepNext/>
              <w:spacing w:after="0" w:line="252" w:lineRule="auto"/>
            </w:pPr>
            <w:r>
              <w:rPr>
                <w:sz w:val="18"/>
                <w:szCs w:val="18"/>
              </w:rPr>
              <w:t>—</w:t>
            </w:r>
          </w:p>
        </w:tc>
        <w:tc>
          <w:tcPr>
            <w:tcW w:w="1814" w:type="dxa"/>
            <w:shd w:val="clear" w:color="auto" w:fill="FFFFFF"/>
            <w:tcMar>
              <w:top w:w="70" w:type="dxa"/>
              <w:left w:w="110" w:type="dxa"/>
              <w:bottom w:w="70" w:type="dxa"/>
              <w:right w:w="110" w:type="dxa"/>
            </w:tcMar>
            <w:vAlign w:val="center"/>
          </w:tcPr>
          <w:p w14:paraId="1A6E1521" w14:textId="77777777" w:rsidR="00E229A7" w:rsidRDefault="005A6ABE">
            <w:pPr>
              <w:keepNext/>
              <w:spacing w:after="0" w:line="252" w:lineRule="auto"/>
            </w:pPr>
            <w:r>
              <w:rPr>
                <w:sz w:val="18"/>
                <w:szCs w:val="18"/>
              </w:rPr>
              <w:t>+16%</w:t>
            </w:r>
          </w:p>
        </w:tc>
      </w:tr>
      <w:tr w:rsidR="00E229A7" w14:paraId="740B1D99" w14:textId="77777777">
        <w:tblPrEx>
          <w:tblCellMar>
            <w:top w:w="0" w:type="dxa"/>
            <w:bottom w:w="0" w:type="dxa"/>
          </w:tblCellMar>
        </w:tblPrEx>
        <w:trPr>
          <w:cantSplit/>
        </w:trPr>
        <w:tc>
          <w:tcPr>
            <w:tcW w:w="4232" w:type="dxa"/>
            <w:shd w:val="clear" w:color="auto" w:fill="F5F9FE"/>
            <w:tcMar>
              <w:top w:w="70" w:type="dxa"/>
              <w:left w:w="110" w:type="dxa"/>
              <w:bottom w:w="70" w:type="dxa"/>
              <w:right w:w="110" w:type="dxa"/>
            </w:tcMar>
            <w:vAlign w:val="center"/>
          </w:tcPr>
          <w:p w14:paraId="4139E64A" w14:textId="77777777" w:rsidR="00E229A7" w:rsidRDefault="005A6ABE">
            <w:pPr>
              <w:keepNext/>
              <w:spacing w:after="0" w:line="252" w:lineRule="auto"/>
            </w:pPr>
            <w:r>
              <w:rPr>
                <w:sz w:val="18"/>
                <w:szCs w:val="18"/>
              </w:rPr>
              <w:t>Advised by a person</w:t>
            </w:r>
          </w:p>
        </w:tc>
        <w:tc>
          <w:tcPr>
            <w:tcW w:w="1832" w:type="dxa"/>
            <w:shd w:val="clear" w:color="auto" w:fill="F5F9FE"/>
            <w:tcMar>
              <w:top w:w="70" w:type="dxa"/>
              <w:left w:w="110" w:type="dxa"/>
              <w:bottom w:w="70" w:type="dxa"/>
              <w:right w:w="110" w:type="dxa"/>
            </w:tcMar>
            <w:vAlign w:val="center"/>
          </w:tcPr>
          <w:p w14:paraId="654478F3" w14:textId="77777777" w:rsidR="00E229A7" w:rsidRDefault="005A6ABE">
            <w:pPr>
              <w:keepNext/>
              <w:spacing w:after="0" w:line="252" w:lineRule="auto"/>
            </w:pPr>
            <w:r>
              <w:rPr>
                <w:sz w:val="18"/>
                <w:szCs w:val="18"/>
              </w:rPr>
              <w:t>+26%</w:t>
            </w:r>
          </w:p>
        </w:tc>
        <w:tc>
          <w:tcPr>
            <w:tcW w:w="1760" w:type="dxa"/>
            <w:shd w:val="clear" w:color="auto" w:fill="F5F9FE"/>
            <w:tcMar>
              <w:top w:w="70" w:type="dxa"/>
              <w:left w:w="110" w:type="dxa"/>
              <w:bottom w:w="70" w:type="dxa"/>
              <w:right w:w="110" w:type="dxa"/>
            </w:tcMar>
            <w:vAlign w:val="center"/>
          </w:tcPr>
          <w:p w14:paraId="0EE0FAD7" w14:textId="77777777" w:rsidR="00E229A7" w:rsidRDefault="005A6ABE">
            <w:pPr>
              <w:keepNext/>
              <w:spacing w:after="0" w:line="252" w:lineRule="auto"/>
            </w:pPr>
            <w:r>
              <w:rPr>
                <w:sz w:val="18"/>
                <w:szCs w:val="18"/>
              </w:rPr>
              <w:t>+22%</w:t>
            </w:r>
          </w:p>
        </w:tc>
        <w:tc>
          <w:tcPr>
            <w:tcW w:w="1814" w:type="dxa"/>
            <w:shd w:val="clear" w:color="auto" w:fill="F5F9FE"/>
            <w:tcMar>
              <w:top w:w="70" w:type="dxa"/>
              <w:left w:w="110" w:type="dxa"/>
              <w:bottom w:w="70" w:type="dxa"/>
              <w:right w:w="110" w:type="dxa"/>
            </w:tcMar>
            <w:vAlign w:val="center"/>
          </w:tcPr>
          <w:p w14:paraId="6803C78B" w14:textId="77777777" w:rsidR="00E229A7" w:rsidRDefault="005A6ABE">
            <w:pPr>
              <w:keepNext/>
              <w:spacing w:after="0" w:line="252" w:lineRule="auto"/>
            </w:pPr>
            <w:r>
              <w:rPr>
                <w:sz w:val="18"/>
                <w:szCs w:val="18"/>
              </w:rPr>
              <w:t>+24%</w:t>
            </w:r>
          </w:p>
        </w:tc>
      </w:tr>
      <w:tr w:rsidR="00E229A7" w14:paraId="110310D3" w14:textId="77777777">
        <w:tblPrEx>
          <w:tblCellMar>
            <w:top w:w="0" w:type="dxa"/>
            <w:bottom w:w="0" w:type="dxa"/>
          </w:tblCellMar>
        </w:tblPrEx>
        <w:trPr>
          <w:cantSplit/>
        </w:trPr>
        <w:tc>
          <w:tcPr>
            <w:tcW w:w="4232" w:type="dxa"/>
            <w:shd w:val="clear" w:color="auto" w:fill="FFFFFF"/>
            <w:tcMar>
              <w:top w:w="70" w:type="dxa"/>
              <w:left w:w="110" w:type="dxa"/>
              <w:bottom w:w="70" w:type="dxa"/>
              <w:right w:w="110" w:type="dxa"/>
            </w:tcMar>
            <w:vAlign w:val="center"/>
          </w:tcPr>
          <w:p w14:paraId="697B6B51" w14:textId="77777777" w:rsidR="00E229A7" w:rsidRDefault="005A6ABE">
            <w:pPr>
              <w:keepNext/>
              <w:spacing w:after="0" w:line="252" w:lineRule="auto"/>
            </w:pPr>
            <w:r>
              <w:rPr>
                <w:sz w:val="18"/>
                <w:szCs w:val="18"/>
              </w:rPr>
              <w:t>Per product level</w:t>
            </w:r>
          </w:p>
        </w:tc>
        <w:tc>
          <w:tcPr>
            <w:tcW w:w="1832" w:type="dxa"/>
            <w:shd w:val="clear" w:color="auto" w:fill="FFFFFF"/>
            <w:tcMar>
              <w:top w:w="70" w:type="dxa"/>
              <w:left w:w="110" w:type="dxa"/>
              <w:bottom w:w="70" w:type="dxa"/>
              <w:right w:w="110" w:type="dxa"/>
            </w:tcMar>
            <w:vAlign w:val="center"/>
          </w:tcPr>
          <w:p w14:paraId="3ED102A1" w14:textId="77777777" w:rsidR="00E229A7" w:rsidRDefault="005A6ABE">
            <w:pPr>
              <w:keepNext/>
              <w:spacing w:after="0" w:line="252" w:lineRule="auto"/>
            </w:pPr>
            <w:r>
              <w:rPr>
                <w:sz w:val="18"/>
                <w:szCs w:val="18"/>
              </w:rPr>
              <w:t>+0.8%</w:t>
            </w:r>
          </w:p>
        </w:tc>
        <w:tc>
          <w:tcPr>
            <w:tcW w:w="1760" w:type="dxa"/>
            <w:shd w:val="clear" w:color="auto" w:fill="FFFFFF"/>
            <w:tcMar>
              <w:top w:w="70" w:type="dxa"/>
              <w:left w:w="110" w:type="dxa"/>
              <w:bottom w:w="70" w:type="dxa"/>
              <w:right w:w="110" w:type="dxa"/>
            </w:tcMar>
            <w:vAlign w:val="center"/>
          </w:tcPr>
          <w:p w14:paraId="735EAC28" w14:textId="77777777" w:rsidR="00E229A7" w:rsidRDefault="005A6ABE">
            <w:pPr>
              <w:keepNext/>
              <w:spacing w:after="0" w:line="252" w:lineRule="auto"/>
            </w:pPr>
            <w:r>
              <w:rPr>
                <w:sz w:val="18"/>
                <w:szCs w:val="18"/>
              </w:rPr>
              <w:t>+0.8%</w:t>
            </w:r>
          </w:p>
        </w:tc>
        <w:tc>
          <w:tcPr>
            <w:tcW w:w="1814" w:type="dxa"/>
            <w:shd w:val="clear" w:color="auto" w:fill="FFFFFF"/>
            <w:tcMar>
              <w:top w:w="70" w:type="dxa"/>
              <w:left w:w="110" w:type="dxa"/>
              <w:bottom w:w="70" w:type="dxa"/>
              <w:right w:w="110" w:type="dxa"/>
            </w:tcMar>
            <w:vAlign w:val="center"/>
          </w:tcPr>
          <w:p w14:paraId="11FF7A4A" w14:textId="77777777" w:rsidR="00E229A7" w:rsidRDefault="005A6ABE">
            <w:pPr>
              <w:keepNext/>
              <w:spacing w:after="0" w:line="252" w:lineRule="auto"/>
            </w:pPr>
            <w:r>
              <w:rPr>
                <w:sz w:val="18"/>
                <w:szCs w:val="18"/>
              </w:rPr>
              <w:t>+0.8%</w:t>
            </w:r>
          </w:p>
        </w:tc>
      </w:tr>
      <w:tr w:rsidR="00E229A7" w14:paraId="7B148695" w14:textId="77777777">
        <w:tblPrEx>
          <w:tblCellMar>
            <w:top w:w="0" w:type="dxa"/>
            <w:bottom w:w="0" w:type="dxa"/>
          </w:tblCellMar>
        </w:tblPrEx>
        <w:trPr>
          <w:cantSplit/>
        </w:trPr>
        <w:tc>
          <w:tcPr>
            <w:tcW w:w="4232" w:type="dxa"/>
            <w:shd w:val="clear" w:color="auto" w:fill="F5F9FE"/>
            <w:tcMar>
              <w:top w:w="70" w:type="dxa"/>
              <w:left w:w="110" w:type="dxa"/>
              <w:bottom w:w="70" w:type="dxa"/>
              <w:right w:w="110" w:type="dxa"/>
            </w:tcMar>
            <w:vAlign w:val="center"/>
          </w:tcPr>
          <w:p w14:paraId="3DA91B03" w14:textId="77777777" w:rsidR="00E229A7" w:rsidRDefault="005A6ABE">
            <w:pPr>
              <w:keepNext/>
              <w:spacing w:after="0" w:line="252" w:lineRule="auto"/>
            </w:pPr>
            <w:r>
              <w:rPr>
                <w:sz w:val="18"/>
                <w:szCs w:val="18"/>
              </w:rPr>
              <w:t>Budget, as a multiple of price</w:t>
            </w:r>
          </w:p>
        </w:tc>
        <w:tc>
          <w:tcPr>
            <w:tcW w:w="1832" w:type="dxa"/>
            <w:shd w:val="clear" w:color="auto" w:fill="F5F9FE"/>
            <w:tcMar>
              <w:top w:w="70" w:type="dxa"/>
              <w:left w:w="110" w:type="dxa"/>
              <w:bottom w:w="70" w:type="dxa"/>
              <w:right w:w="110" w:type="dxa"/>
            </w:tcMar>
            <w:vAlign w:val="center"/>
          </w:tcPr>
          <w:p w14:paraId="1B7E09F3" w14:textId="77777777" w:rsidR="00E229A7" w:rsidRDefault="005A6ABE">
            <w:pPr>
              <w:keepNext/>
              <w:spacing w:after="0" w:line="252" w:lineRule="auto"/>
            </w:pPr>
            <w:r>
              <w:rPr>
                <w:sz w:val="18"/>
                <w:szCs w:val="18"/>
              </w:rPr>
              <w:t>0.72x to 2.20x</w:t>
            </w:r>
          </w:p>
        </w:tc>
        <w:tc>
          <w:tcPr>
            <w:tcW w:w="1760" w:type="dxa"/>
            <w:shd w:val="clear" w:color="auto" w:fill="F5F9FE"/>
            <w:tcMar>
              <w:top w:w="70" w:type="dxa"/>
              <w:left w:w="110" w:type="dxa"/>
              <w:bottom w:w="70" w:type="dxa"/>
              <w:right w:w="110" w:type="dxa"/>
            </w:tcMar>
            <w:vAlign w:val="center"/>
          </w:tcPr>
          <w:p w14:paraId="4D506A2C" w14:textId="77777777" w:rsidR="00E229A7" w:rsidRDefault="005A6ABE">
            <w:pPr>
              <w:keepNext/>
              <w:spacing w:after="0" w:line="252" w:lineRule="auto"/>
            </w:pPr>
            <w:r>
              <w:rPr>
                <w:sz w:val="18"/>
                <w:szCs w:val="18"/>
              </w:rPr>
              <w:t>0.80x to 2.40x</w:t>
            </w:r>
          </w:p>
        </w:tc>
        <w:tc>
          <w:tcPr>
            <w:tcW w:w="1814" w:type="dxa"/>
            <w:shd w:val="clear" w:color="auto" w:fill="F5F9FE"/>
            <w:tcMar>
              <w:top w:w="70" w:type="dxa"/>
              <w:left w:w="110" w:type="dxa"/>
              <w:bottom w:w="70" w:type="dxa"/>
              <w:right w:w="110" w:type="dxa"/>
            </w:tcMar>
            <w:vAlign w:val="center"/>
          </w:tcPr>
          <w:p w14:paraId="2105EAFC" w14:textId="77777777" w:rsidR="00E229A7" w:rsidRDefault="005A6ABE">
            <w:pPr>
              <w:keepNext/>
              <w:spacing w:after="0" w:line="252" w:lineRule="auto"/>
            </w:pPr>
            <w:r>
              <w:rPr>
                <w:sz w:val="18"/>
                <w:szCs w:val="18"/>
              </w:rPr>
              <w:t>0.70x to 2.20x</w:t>
            </w:r>
          </w:p>
        </w:tc>
      </w:tr>
      <w:tr w:rsidR="00E229A7" w14:paraId="53E3C591" w14:textId="77777777">
        <w:tblPrEx>
          <w:tblCellMar>
            <w:top w:w="0" w:type="dxa"/>
            <w:bottom w:w="0" w:type="dxa"/>
          </w:tblCellMar>
        </w:tblPrEx>
        <w:trPr>
          <w:cantSplit/>
        </w:trPr>
        <w:tc>
          <w:tcPr>
            <w:tcW w:w="4232" w:type="dxa"/>
            <w:shd w:val="clear" w:color="auto" w:fill="FFFFFF"/>
            <w:tcMar>
              <w:top w:w="70" w:type="dxa"/>
              <w:left w:w="110" w:type="dxa"/>
              <w:bottom w:w="70" w:type="dxa"/>
              <w:right w:w="110" w:type="dxa"/>
            </w:tcMar>
            <w:vAlign w:val="center"/>
          </w:tcPr>
          <w:p w14:paraId="5D7BF571" w14:textId="77777777" w:rsidR="00E229A7" w:rsidRDefault="005A6ABE">
            <w:pPr>
              <w:spacing w:after="0" w:line="252" w:lineRule="auto"/>
            </w:pPr>
            <w:r>
              <w:rPr>
                <w:sz w:val="18"/>
                <w:szCs w:val="18"/>
              </w:rPr>
              <w:t>Budget after good advice</w:t>
            </w:r>
          </w:p>
        </w:tc>
        <w:tc>
          <w:tcPr>
            <w:tcW w:w="1832" w:type="dxa"/>
            <w:shd w:val="clear" w:color="auto" w:fill="FFFFFF"/>
            <w:tcMar>
              <w:top w:w="70" w:type="dxa"/>
              <w:left w:w="110" w:type="dxa"/>
              <w:bottom w:w="70" w:type="dxa"/>
              <w:right w:w="110" w:type="dxa"/>
            </w:tcMar>
            <w:vAlign w:val="center"/>
          </w:tcPr>
          <w:p w14:paraId="7783DEDE" w14:textId="77777777" w:rsidR="00E229A7" w:rsidRDefault="005A6ABE">
            <w:pPr>
              <w:spacing w:after="0" w:line="252" w:lineRule="auto"/>
            </w:pPr>
            <w:r>
              <w:rPr>
                <w:sz w:val="18"/>
                <w:szCs w:val="18"/>
              </w:rPr>
              <w:t>x1.25</w:t>
            </w:r>
          </w:p>
        </w:tc>
        <w:tc>
          <w:tcPr>
            <w:tcW w:w="1760" w:type="dxa"/>
            <w:shd w:val="clear" w:color="auto" w:fill="FFFFFF"/>
            <w:tcMar>
              <w:top w:w="70" w:type="dxa"/>
              <w:left w:w="110" w:type="dxa"/>
              <w:bottom w:w="70" w:type="dxa"/>
              <w:right w:w="110" w:type="dxa"/>
            </w:tcMar>
            <w:vAlign w:val="center"/>
          </w:tcPr>
          <w:p w14:paraId="1909DD4B" w14:textId="77777777" w:rsidR="00E229A7" w:rsidRDefault="005A6ABE">
            <w:pPr>
              <w:spacing w:after="0" w:line="252" w:lineRule="auto"/>
            </w:pPr>
            <w:r>
              <w:rPr>
                <w:sz w:val="18"/>
                <w:szCs w:val="18"/>
              </w:rPr>
              <w:t>—</w:t>
            </w:r>
          </w:p>
        </w:tc>
        <w:tc>
          <w:tcPr>
            <w:tcW w:w="1814" w:type="dxa"/>
            <w:shd w:val="clear" w:color="auto" w:fill="FFFFFF"/>
            <w:tcMar>
              <w:top w:w="70" w:type="dxa"/>
              <w:left w:w="110" w:type="dxa"/>
              <w:bottom w:w="70" w:type="dxa"/>
              <w:right w:w="110" w:type="dxa"/>
            </w:tcMar>
            <w:vAlign w:val="center"/>
          </w:tcPr>
          <w:p w14:paraId="2A7B366D" w14:textId="77777777" w:rsidR="00E229A7" w:rsidRDefault="005A6ABE">
            <w:pPr>
              <w:spacing w:after="0" w:line="252" w:lineRule="auto"/>
            </w:pPr>
            <w:r>
              <w:rPr>
                <w:sz w:val="18"/>
                <w:szCs w:val="18"/>
              </w:rPr>
              <w:t>x1.30</w:t>
            </w:r>
          </w:p>
        </w:tc>
      </w:tr>
    </w:tbl>
    <w:p w14:paraId="641F40F0" w14:textId="77777777" w:rsidR="00E229A7" w:rsidRDefault="00E229A7">
      <w:pPr>
        <w:spacing w:after="180"/>
      </w:pPr>
    </w:p>
    <w:p w14:paraId="1E0B1B4B" w14:textId="77777777" w:rsidR="00E229A7" w:rsidRDefault="005A6ABE">
      <w:pPr>
        <w:spacing w:after="140"/>
      </w:pPr>
      <w:r>
        <w:t>A rejected item goes back on the rack. In the Sport Outlet, half of all rejections become "show me another one" rather than a walkout.</w:t>
      </w:r>
    </w:p>
    <w:p w14:paraId="2B22D980" w14:textId="77777777" w:rsidR="00E229A7" w:rsidRDefault="005A6ABE">
      <w:pPr>
        <w:pStyle w:val="Heading2"/>
        <w:keepNext/>
      </w:pPr>
      <w:bookmarkStart w:id="96" w:name="s_failure_states"/>
      <w:bookmarkStart w:id="97" w:name="_Toc241066431"/>
      <w:r>
        <w:t>10.6  Failure states</w:t>
      </w:r>
      <w:bookmarkEnd w:id="96"/>
      <w:bookmarkEnd w:id="97"/>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2937"/>
        <w:gridCol w:w="1993"/>
        <w:gridCol w:w="4708"/>
      </w:tblGrid>
      <w:tr w:rsidR="00E229A7" w14:paraId="669A8A89" w14:textId="77777777">
        <w:tblPrEx>
          <w:tblCellMar>
            <w:top w:w="0" w:type="dxa"/>
            <w:bottom w:w="0" w:type="dxa"/>
          </w:tblCellMar>
        </w:tblPrEx>
        <w:trPr>
          <w:cantSplit/>
          <w:tblHeader/>
        </w:trPr>
        <w:tc>
          <w:tcPr>
            <w:tcW w:w="2937" w:type="dxa"/>
            <w:shd w:val="clear" w:color="auto" w:fill="16295C"/>
            <w:tcMar>
              <w:top w:w="70" w:type="dxa"/>
              <w:left w:w="110" w:type="dxa"/>
              <w:bottom w:w="70" w:type="dxa"/>
              <w:right w:w="110" w:type="dxa"/>
            </w:tcMar>
            <w:vAlign w:val="center"/>
          </w:tcPr>
          <w:p w14:paraId="72FEC163" w14:textId="77777777" w:rsidR="00E229A7" w:rsidRDefault="005A6ABE">
            <w:pPr>
              <w:keepNext/>
              <w:spacing w:after="0"/>
            </w:pPr>
            <w:r>
              <w:rPr>
                <w:b/>
                <w:bCs/>
                <w:color w:val="FFFFFF"/>
                <w:sz w:val="18"/>
                <w:szCs w:val="18"/>
              </w:rPr>
              <w:t>Failure</w:t>
            </w:r>
          </w:p>
        </w:tc>
        <w:tc>
          <w:tcPr>
            <w:tcW w:w="1993" w:type="dxa"/>
            <w:shd w:val="clear" w:color="auto" w:fill="16295C"/>
            <w:tcMar>
              <w:top w:w="70" w:type="dxa"/>
              <w:left w:w="110" w:type="dxa"/>
              <w:bottom w:w="70" w:type="dxa"/>
              <w:right w:w="110" w:type="dxa"/>
            </w:tcMar>
            <w:vAlign w:val="center"/>
          </w:tcPr>
          <w:p w14:paraId="324DF484" w14:textId="77777777" w:rsidR="00E229A7" w:rsidRDefault="005A6ABE">
            <w:pPr>
              <w:keepNext/>
              <w:spacing w:after="0"/>
            </w:pPr>
            <w:r>
              <w:rPr>
                <w:b/>
                <w:bCs/>
                <w:color w:val="FFFFFF"/>
                <w:sz w:val="18"/>
                <w:szCs w:val="18"/>
              </w:rPr>
              <w:t>Where</w:t>
            </w:r>
          </w:p>
        </w:tc>
        <w:tc>
          <w:tcPr>
            <w:tcW w:w="4708" w:type="dxa"/>
            <w:shd w:val="clear" w:color="auto" w:fill="16295C"/>
            <w:tcMar>
              <w:top w:w="70" w:type="dxa"/>
              <w:left w:w="110" w:type="dxa"/>
              <w:bottom w:w="70" w:type="dxa"/>
              <w:right w:w="110" w:type="dxa"/>
            </w:tcMar>
            <w:vAlign w:val="center"/>
          </w:tcPr>
          <w:p w14:paraId="73AA480A" w14:textId="77777777" w:rsidR="00E229A7" w:rsidRDefault="005A6ABE">
            <w:pPr>
              <w:keepNext/>
              <w:spacing w:after="0"/>
            </w:pPr>
            <w:r>
              <w:rPr>
                <w:b/>
                <w:bCs/>
                <w:color w:val="FFFFFF"/>
                <w:sz w:val="18"/>
                <w:szCs w:val="18"/>
              </w:rPr>
              <w:t>Cost to the player</w:t>
            </w:r>
          </w:p>
        </w:tc>
      </w:tr>
      <w:tr w:rsidR="00E229A7" w14:paraId="74357D21" w14:textId="77777777">
        <w:tblPrEx>
          <w:tblCellMar>
            <w:top w:w="0" w:type="dxa"/>
            <w:bottom w:w="0" w:type="dxa"/>
          </w:tblCellMar>
        </w:tblPrEx>
        <w:trPr>
          <w:cantSplit/>
        </w:trPr>
        <w:tc>
          <w:tcPr>
            <w:tcW w:w="2937" w:type="dxa"/>
            <w:shd w:val="clear" w:color="auto" w:fill="FFFFFF"/>
            <w:tcMar>
              <w:top w:w="70" w:type="dxa"/>
              <w:left w:w="110" w:type="dxa"/>
              <w:bottom w:w="70" w:type="dxa"/>
              <w:right w:w="110" w:type="dxa"/>
            </w:tcMar>
            <w:vAlign w:val="center"/>
          </w:tcPr>
          <w:p w14:paraId="51C1A0FB" w14:textId="77777777" w:rsidR="00E229A7" w:rsidRDefault="005A6ABE">
            <w:pPr>
              <w:keepNext/>
              <w:spacing w:after="0" w:line="252" w:lineRule="auto"/>
            </w:pPr>
            <w:r>
              <w:rPr>
                <w:sz w:val="18"/>
                <w:szCs w:val="18"/>
              </w:rPr>
              <w:t>Walkout at an empty shelf</w:t>
            </w:r>
          </w:p>
        </w:tc>
        <w:tc>
          <w:tcPr>
            <w:tcW w:w="1993" w:type="dxa"/>
            <w:shd w:val="clear" w:color="auto" w:fill="FFFFFF"/>
            <w:tcMar>
              <w:top w:w="70" w:type="dxa"/>
              <w:left w:w="110" w:type="dxa"/>
              <w:bottom w:w="70" w:type="dxa"/>
              <w:right w:w="110" w:type="dxa"/>
            </w:tcMar>
            <w:vAlign w:val="center"/>
          </w:tcPr>
          <w:p w14:paraId="0C4996A7" w14:textId="77777777" w:rsidR="00E229A7" w:rsidRDefault="005A6ABE">
            <w:pPr>
              <w:keepNext/>
              <w:spacing w:after="0" w:line="252" w:lineRule="auto"/>
            </w:pPr>
            <w:r>
              <w:rPr>
                <w:sz w:val="18"/>
                <w:szCs w:val="18"/>
              </w:rPr>
              <w:t>Grocery</w:t>
            </w:r>
          </w:p>
        </w:tc>
        <w:tc>
          <w:tcPr>
            <w:tcW w:w="4708" w:type="dxa"/>
            <w:shd w:val="clear" w:color="auto" w:fill="FFFFFF"/>
            <w:tcMar>
              <w:top w:w="70" w:type="dxa"/>
              <w:left w:w="110" w:type="dxa"/>
              <w:bottom w:w="70" w:type="dxa"/>
              <w:right w:w="110" w:type="dxa"/>
            </w:tcMar>
            <w:vAlign w:val="center"/>
          </w:tcPr>
          <w:p w14:paraId="7E25337F" w14:textId="77777777" w:rsidR="00E229A7" w:rsidRDefault="005A6ABE">
            <w:pPr>
              <w:keepNext/>
              <w:spacing w:after="0" w:line="252" w:lineRule="auto"/>
            </w:pPr>
            <w:r>
              <w:rPr>
                <w:sz w:val="18"/>
                <w:szCs w:val="18"/>
              </w:rPr>
              <w:t>the sale</w:t>
            </w:r>
          </w:p>
        </w:tc>
      </w:tr>
      <w:tr w:rsidR="00E229A7" w14:paraId="6EB450F3" w14:textId="77777777">
        <w:tblPrEx>
          <w:tblCellMar>
            <w:top w:w="0" w:type="dxa"/>
            <w:bottom w:w="0" w:type="dxa"/>
          </w:tblCellMar>
        </w:tblPrEx>
        <w:trPr>
          <w:cantSplit/>
        </w:trPr>
        <w:tc>
          <w:tcPr>
            <w:tcW w:w="2937" w:type="dxa"/>
            <w:shd w:val="clear" w:color="auto" w:fill="F5F9FE"/>
            <w:tcMar>
              <w:top w:w="70" w:type="dxa"/>
              <w:left w:w="110" w:type="dxa"/>
              <w:bottom w:w="70" w:type="dxa"/>
              <w:right w:w="110" w:type="dxa"/>
            </w:tcMar>
            <w:vAlign w:val="center"/>
          </w:tcPr>
          <w:p w14:paraId="430E4DB4" w14:textId="77777777" w:rsidR="00E229A7" w:rsidRDefault="005A6ABE">
            <w:pPr>
              <w:keepNext/>
              <w:spacing w:after="0" w:line="252" w:lineRule="auto"/>
            </w:pPr>
            <w:r>
              <w:rPr>
                <w:sz w:val="18"/>
                <w:szCs w:val="18"/>
              </w:rPr>
              <w:t>Abandoned queue after 25 s</w:t>
            </w:r>
          </w:p>
        </w:tc>
        <w:tc>
          <w:tcPr>
            <w:tcW w:w="1993" w:type="dxa"/>
            <w:shd w:val="clear" w:color="auto" w:fill="F5F9FE"/>
            <w:tcMar>
              <w:top w:w="70" w:type="dxa"/>
              <w:left w:w="110" w:type="dxa"/>
              <w:bottom w:w="70" w:type="dxa"/>
              <w:right w:w="110" w:type="dxa"/>
            </w:tcMar>
            <w:vAlign w:val="center"/>
          </w:tcPr>
          <w:p w14:paraId="16C7CFD4" w14:textId="77777777" w:rsidR="00E229A7" w:rsidRDefault="005A6ABE">
            <w:pPr>
              <w:keepNext/>
              <w:spacing w:after="0" w:line="252" w:lineRule="auto"/>
            </w:pPr>
            <w:r>
              <w:rPr>
                <w:sz w:val="18"/>
                <w:szCs w:val="18"/>
              </w:rPr>
              <w:t>Grocery</w:t>
            </w:r>
          </w:p>
        </w:tc>
        <w:tc>
          <w:tcPr>
            <w:tcW w:w="4708" w:type="dxa"/>
            <w:shd w:val="clear" w:color="auto" w:fill="F5F9FE"/>
            <w:tcMar>
              <w:top w:w="70" w:type="dxa"/>
              <w:left w:w="110" w:type="dxa"/>
              <w:bottom w:w="70" w:type="dxa"/>
              <w:right w:w="110" w:type="dxa"/>
            </w:tcMar>
            <w:vAlign w:val="center"/>
          </w:tcPr>
          <w:p w14:paraId="0A7CBEE7" w14:textId="77777777" w:rsidR="00E229A7" w:rsidRDefault="005A6ABE">
            <w:pPr>
              <w:keepNext/>
              <w:spacing w:after="0" w:line="252" w:lineRule="auto"/>
            </w:pPr>
            <w:r>
              <w:rPr>
                <w:sz w:val="18"/>
                <w:szCs w:val="18"/>
              </w:rPr>
              <w:t>the whole basket goes back</w:t>
            </w:r>
          </w:p>
        </w:tc>
      </w:tr>
      <w:tr w:rsidR="00E229A7" w14:paraId="6DD0F16B" w14:textId="77777777">
        <w:tblPrEx>
          <w:tblCellMar>
            <w:top w:w="0" w:type="dxa"/>
            <w:bottom w:w="0" w:type="dxa"/>
          </w:tblCellMar>
        </w:tblPrEx>
        <w:trPr>
          <w:cantSplit/>
        </w:trPr>
        <w:tc>
          <w:tcPr>
            <w:tcW w:w="2937" w:type="dxa"/>
            <w:shd w:val="clear" w:color="auto" w:fill="FFFFFF"/>
            <w:tcMar>
              <w:top w:w="70" w:type="dxa"/>
              <w:left w:w="110" w:type="dxa"/>
              <w:bottom w:w="70" w:type="dxa"/>
              <w:right w:w="110" w:type="dxa"/>
            </w:tcMar>
            <w:vAlign w:val="center"/>
          </w:tcPr>
          <w:p w14:paraId="16925A7D" w14:textId="77777777" w:rsidR="00E229A7" w:rsidRDefault="005A6ABE">
            <w:pPr>
              <w:keepNext/>
              <w:spacing w:after="0" w:line="252" w:lineRule="auto"/>
            </w:pPr>
            <w:r>
              <w:rPr>
                <w:sz w:val="18"/>
                <w:szCs w:val="18"/>
              </w:rPr>
              <w:t>Ticket expires</w:t>
            </w:r>
          </w:p>
        </w:tc>
        <w:tc>
          <w:tcPr>
            <w:tcW w:w="1993" w:type="dxa"/>
            <w:shd w:val="clear" w:color="auto" w:fill="FFFFFF"/>
            <w:tcMar>
              <w:top w:w="70" w:type="dxa"/>
              <w:left w:w="110" w:type="dxa"/>
              <w:bottom w:w="70" w:type="dxa"/>
              <w:right w:w="110" w:type="dxa"/>
            </w:tcMar>
            <w:vAlign w:val="center"/>
          </w:tcPr>
          <w:p w14:paraId="07A62995" w14:textId="77777777" w:rsidR="00E229A7" w:rsidRDefault="005A6ABE">
            <w:pPr>
              <w:keepNext/>
              <w:spacing w:after="0" w:line="252" w:lineRule="auto"/>
            </w:pPr>
            <w:r>
              <w:rPr>
                <w:sz w:val="18"/>
                <w:szCs w:val="18"/>
              </w:rPr>
              <w:t>Coffee</w:t>
            </w:r>
          </w:p>
        </w:tc>
        <w:tc>
          <w:tcPr>
            <w:tcW w:w="4708" w:type="dxa"/>
            <w:shd w:val="clear" w:color="auto" w:fill="FFFFFF"/>
            <w:tcMar>
              <w:top w:w="70" w:type="dxa"/>
              <w:left w:w="110" w:type="dxa"/>
              <w:bottom w:w="70" w:type="dxa"/>
              <w:right w:w="110" w:type="dxa"/>
            </w:tcMar>
            <w:vAlign w:val="center"/>
          </w:tcPr>
          <w:p w14:paraId="0C95E723" w14:textId="77777777" w:rsidR="00E229A7" w:rsidRDefault="005A6ABE">
            <w:pPr>
              <w:keepNext/>
              <w:spacing w:after="0" w:line="252" w:lineRule="auto"/>
            </w:pPr>
            <w:r>
              <w:rPr>
                <w:sz w:val="18"/>
                <w:szCs w:val="18"/>
              </w:rPr>
              <w:t>the sale and the tip</w:t>
            </w:r>
          </w:p>
        </w:tc>
      </w:tr>
      <w:tr w:rsidR="00E229A7" w14:paraId="251AC055" w14:textId="77777777">
        <w:tblPrEx>
          <w:tblCellMar>
            <w:top w:w="0" w:type="dxa"/>
            <w:bottom w:w="0" w:type="dxa"/>
          </w:tblCellMar>
        </w:tblPrEx>
        <w:trPr>
          <w:cantSplit/>
        </w:trPr>
        <w:tc>
          <w:tcPr>
            <w:tcW w:w="2937" w:type="dxa"/>
            <w:shd w:val="clear" w:color="auto" w:fill="F5F9FE"/>
            <w:tcMar>
              <w:top w:w="70" w:type="dxa"/>
              <w:left w:w="110" w:type="dxa"/>
              <w:bottom w:w="70" w:type="dxa"/>
              <w:right w:w="110" w:type="dxa"/>
            </w:tcMar>
            <w:vAlign w:val="center"/>
          </w:tcPr>
          <w:p w14:paraId="03CA8F8F" w14:textId="77777777" w:rsidR="00E229A7" w:rsidRDefault="005A6ABE">
            <w:pPr>
              <w:keepNext/>
              <w:spacing w:after="0" w:line="252" w:lineRule="auto"/>
            </w:pPr>
            <w:r>
              <w:rPr>
                <w:sz w:val="18"/>
                <w:szCs w:val="18"/>
              </w:rPr>
              <w:t>Every table dirty or taken</w:t>
            </w:r>
          </w:p>
        </w:tc>
        <w:tc>
          <w:tcPr>
            <w:tcW w:w="1993" w:type="dxa"/>
            <w:shd w:val="clear" w:color="auto" w:fill="F5F9FE"/>
            <w:tcMar>
              <w:top w:w="70" w:type="dxa"/>
              <w:left w:w="110" w:type="dxa"/>
              <w:bottom w:w="70" w:type="dxa"/>
              <w:right w:w="110" w:type="dxa"/>
            </w:tcMar>
            <w:vAlign w:val="center"/>
          </w:tcPr>
          <w:p w14:paraId="0CF213D4" w14:textId="77777777" w:rsidR="00E229A7" w:rsidRDefault="005A6ABE">
            <w:pPr>
              <w:keepNext/>
              <w:spacing w:after="0" w:line="252" w:lineRule="auto"/>
            </w:pPr>
            <w:r>
              <w:rPr>
                <w:sz w:val="18"/>
                <w:szCs w:val="18"/>
              </w:rPr>
              <w:t>Coffee</w:t>
            </w:r>
          </w:p>
        </w:tc>
        <w:tc>
          <w:tcPr>
            <w:tcW w:w="4708" w:type="dxa"/>
            <w:shd w:val="clear" w:color="auto" w:fill="F5F9FE"/>
            <w:tcMar>
              <w:top w:w="70" w:type="dxa"/>
              <w:left w:w="110" w:type="dxa"/>
              <w:bottom w:w="70" w:type="dxa"/>
              <w:right w:w="110" w:type="dxa"/>
            </w:tcMar>
            <w:vAlign w:val="center"/>
          </w:tcPr>
          <w:p w14:paraId="3DEF6C4E" w14:textId="77777777" w:rsidR="00E229A7" w:rsidRDefault="005A6ABE">
            <w:pPr>
              <w:keepNext/>
              <w:spacing w:after="0" w:line="252" w:lineRule="auto"/>
            </w:pPr>
            <w:r>
              <w:rPr>
                <w:sz w:val="18"/>
                <w:szCs w:val="18"/>
              </w:rPr>
              <w:t>they take it away; tips drop</w:t>
            </w:r>
          </w:p>
        </w:tc>
      </w:tr>
      <w:tr w:rsidR="00E229A7" w14:paraId="400A95A8" w14:textId="77777777">
        <w:tblPrEx>
          <w:tblCellMar>
            <w:top w:w="0" w:type="dxa"/>
            <w:bottom w:w="0" w:type="dxa"/>
          </w:tblCellMar>
        </w:tblPrEx>
        <w:trPr>
          <w:cantSplit/>
        </w:trPr>
        <w:tc>
          <w:tcPr>
            <w:tcW w:w="2937" w:type="dxa"/>
            <w:shd w:val="clear" w:color="auto" w:fill="FFFFFF"/>
            <w:tcMar>
              <w:top w:w="70" w:type="dxa"/>
              <w:left w:w="110" w:type="dxa"/>
              <w:bottom w:w="70" w:type="dxa"/>
              <w:right w:w="110" w:type="dxa"/>
            </w:tcMar>
            <w:vAlign w:val="center"/>
          </w:tcPr>
          <w:p w14:paraId="0E51481C" w14:textId="77777777" w:rsidR="00E229A7" w:rsidRDefault="005A6ABE">
            <w:pPr>
              <w:keepNext/>
              <w:spacing w:after="0" w:line="252" w:lineRule="auto"/>
            </w:pPr>
            <w:r>
              <w:rPr>
                <w:sz w:val="18"/>
                <w:szCs w:val="18"/>
              </w:rPr>
              <w:t>Ticket expires</w:t>
            </w:r>
          </w:p>
        </w:tc>
        <w:tc>
          <w:tcPr>
            <w:tcW w:w="1993" w:type="dxa"/>
            <w:shd w:val="clear" w:color="auto" w:fill="FFFFFF"/>
            <w:tcMar>
              <w:top w:w="70" w:type="dxa"/>
              <w:left w:w="110" w:type="dxa"/>
              <w:bottom w:w="70" w:type="dxa"/>
              <w:right w:w="110" w:type="dxa"/>
            </w:tcMar>
            <w:vAlign w:val="center"/>
          </w:tcPr>
          <w:p w14:paraId="5F481BBC" w14:textId="77777777" w:rsidR="00E229A7" w:rsidRDefault="005A6ABE">
            <w:pPr>
              <w:keepNext/>
              <w:spacing w:after="0" w:line="252" w:lineRule="auto"/>
            </w:pPr>
            <w:r>
              <w:rPr>
                <w:sz w:val="18"/>
                <w:szCs w:val="18"/>
              </w:rPr>
              <w:t>Burger Rush</w:t>
            </w:r>
          </w:p>
        </w:tc>
        <w:tc>
          <w:tcPr>
            <w:tcW w:w="4708" w:type="dxa"/>
            <w:shd w:val="clear" w:color="auto" w:fill="FFFFFF"/>
            <w:tcMar>
              <w:top w:w="70" w:type="dxa"/>
              <w:left w:w="110" w:type="dxa"/>
              <w:bottom w:w="70" w:type="dxa"/>
              <w:right w:w="110" w:type="dxa"/>
            </w:tcMar>
            <w:vAlign w:val="center"/>
          </w:tcPr>
          <w:p w14:paraId="6C5CD2A9" w14:textId="77777777" w:rsidR="00E229A7" w:rsidRDefault="005A6ABE">
            <w:pPr>
              <w:keepNext/>
              <w:spacing w:after="0" w:line="252" w:lineRule="auto"/>
            </w:pPr>
            <w:r>
              <w:rPr>
                <w:sz w:val="18"/>
                <w:szCs w:val="18"/>
              </w:rPr>
              <w:t xml:space="preserve">the sale </w:t>
            </w:r>
            <w:r>
              <w:rPr>
                <w:b/>
                <w:bCs/>
                <w:sz w:val="18"/>
                <w:szCs w:val="18"/>
              </w:rPr>
              <w:t>and a refund</w:t>
            </w:r>
            <w:r>
              <w:rPr>
                <w:sz w:val="18"/>
                <w:szCs w:val="18"/>
              </w:rPr>
              <w:t>, because they paid up front</w:t>
            </w:r>
          </w:p>
        </w:tc>
      </w:tr>
      <w:tr w:rsidR="00E229A7" w14:paraId="4ABAAAB2" w14:textId="77777777">
        <w:tblPrEx>
          <w:tblCellMar>
            <w:top w:w="0" w:type="dxa"/>
            <w:bottom w:w="0" w:type="dxa"/>
          </w:tblCellMar>
        </w:tblPrEx>
        <w:trPr>
          <w:cantSplit/>
        </w:trPr>
        <w:tc>
          <w:tcPr>
            <w:tcW w:w="2937" w:type="dxa"/>
            <w:shd w:val="clear" w:color="auto" w:fill="F5F9FE"/>
            <w:tcMar>
              <w:top w:w="70" w:type="dxa"/>
              <w:left w:w="110" w:type="dxa"/>
              <w:bottom w:w="70" w:type="dxa"/>
              <w:right w:w="110" w:type="dxa"/>
            </w:tcMar>
            <w:vAlign w:val="center"/>
          </w:tcPr>
          <w:p w14:paraId="711C1609" w14:textId="77777777" w:rsidR="00E229A7" w:rsidRDefault="005A6ABE">
            <w:pPr>
              <w:keepNext/>
              <w:spacing w:after="0" w:line="252" w:lineRule="auto"/>
            </w:pPr>
            <w:r>
              <w:rPr>
                <w:sz w:val="18"/>
                <w:szCs w:val="18"/>
              </w:rPr>
              <w:t>Empty line bin</w:t>
            </w:r>
          </w:p>
        </w:tc>
        <w:tc>
          <w:tcPr>
            <w:tcW w:w="1993" w:type="dxa"/>
            <w:shd w:val="clear" w:color="auto" w:fill="F5F9FE"/>
            <w:tcMar>
              <w:top w:w="70" w:type="dxa"/>
              <w:left w:w="110" w:type="dxa"/>
              <w:bottom w:w="70" w:type="dxa"/>
              <w:right w:w="110" w:type="dxa"/>
            </w:tcMar>
            <w:vAlign w:val="center"/>
          </w:tcPr>
          <w:p w14:paraId="5D864676" w14:textId="77777777" w:rsidR="00E229A7" w:rsidRDefault="005A6ABE">
            <w:pPr>
              <w:keepNext/>
              <w:spacing w:after="0" w:line="252" w:lineRule="auto"/>
            </w:pPr>
            <w:r>
              <w:rPr>
                <w:sz w:val="18"/>
                <w:szCs w:val="18"/>
              </w:rPr>
              <w:t>Burger Rush</w:t>
            </w:r>
          </w:p>
        </w:tc>
        <w:tc>
          <w:tcPr>
            <w:tcW w:w="4708" w:type="dxa"/>
            <w:shd w:val="clear" w:color="auto" w:fill="F5F9FE"/>
            <w:tcMar>
              <w:top w:w="70" w:type="dxa"/>
              <w:left w:w="110" w:type="dxa"/>
              <w:bottom w:w="70" w:type="dxa"/>
              <w:right w:w="110" w:type="dxa"/>
            </w:tcMar>
            <w:vAlign w:val="center"/>
          </w:tcPr>
          <w:p w14:paraId="034A0BFD" w14:textId="77777777" w:rsidR="00E229A7" w:rsidRDefault="005A6ABE">
            <w:pPr>
              <w:keepNext/>
              <w:spacing w:after="0" w:line="252" w:lineRule="auto"/>
            </w:pPr>
            <w:r>
              <w:rPr>
                <w:sz w:val="18"/>
                <w:szCs w:val="18"/>
              </w:rPr>
              <w:t>the station cannot start at any level</w:t>
            </w:r>
          </w:p>
        </w:tc>
      </w:tr>
      <w:tr w:rsidR="00E229A7" w14:paraId="6DEE5C4D" w14:textId="77777777">
        <w:tblPrEx>
          <w:tblCellMar>
            <w:top w:w="0" w:type="dxa"/>
            <w:bottom w:w="0" w:type="dxa"/>
          </w:tblCellMar>
        </w:tblPrEx>
        <w:trPr>
          <w:cantSplit/>
        </w:trPr>
        <w:tc>
          <w:tcPr>
            <w:tcW w:w="2937" w:type="dxa"/>
            <w:shd w:val="clear" w:color="auto" w:fill="FFFFFF"/>
            <w:tcMar>
              <w:top w:w="70" w:type="dxa"/>
              <w:left w:w="110" w:type="dxa"/>
              <w:bottom w:w="70" w:type="dxa"/>
              <w:right w:w="110" w:type="dxa"/>
            </w:tcMar>
            <w:vAlign w:val="center"/>
          </w:tcPr>
          <w:p w14:paraId="76335AEF" w14:textId="77777777" w:rsidR="00E229A7" w:rsidRDefault="005A6ABE">
            <w:pPr>
              <w:keepNext/>
              <w:spacing w:after="0" w:line="252" w:lineRule="auto"/>
            </w:pPr>
            <w:r>
              <w:rPr>
                <w:sz w:val="18"/>
                <w:szCs w:val="18"/>
              </w:rPr>
              <w:t>Left unadvised</w:t>
            </w:r>
          </w:p>
        </w:tc>
        <w:tc>
          <w:tcPr>
            <w:tcW w:w="1993" w:type="dxa"/>
            <w:shd w:val="clear" w:color="auto" w:fill="FFFFFF"/>
            <w:tcMar>
              <w:top w:w="70" w:type="dxa"/>
              <w:left w:w="110" w:type="dxa"/>
              <w:bottom w:w="70" w:type="dxa"/>
              <w:right w:w="110" w:type="dxa"/>
            </w:tcMar>
            <w:vAlign w:val="center"/>
          </w:tcPr>
          <w:p w14:paraId="2B3485BA" w14:textId="77777777" w:rsidR="00E229A7" w:rsidRDefault="005A6ABE">
            <w:pPr>
              <w:keepNext/>
              <w:spacing w:after="0" w:line="252" w:lineRule="auto"/>
            </w:pPr>
            <w:r>
              <w:rPr>
                <w:sz w:val="18"/>
                <w:szCs w:val="18"/>
              </w:rPr>
              <w:t>Sport Outlet, TechHub</w:t>
            </w:r>
          </w:p>
        </w:tc>
        <w:tc>
          <w:tcPr>
            <w:tcW w:w="4708" w:type="dxa"/>
            <w:shd w:val="clear" w:color="auto" w:fill="FFFFFF"/>
            <w:tcMar>
              <w:top w:w="70" w:type="dxa"/>
              <w:left w:w="110" w:type="dxa"/>
              <w:bottom w:w="70" w:type="dxa"/>
              <w:right w:w="110" w:type="dxa"/>
            </w:tcMar>
            <w:vAlign w:val="center"/>
          </w:tcPr>
          <w:p w14:paraId="18FAF0A3" w14:textId="77777777" w:rsidR="00E229A7" w:rsidRDefault="005A6ABE">
            <w:pPr>
              <w:keepNext/>
              <w:spacing w:after="0" w:line="252" w:lineRule="auto"/>
            </w:pPr>
            <w:r>
              <w:rPr>
                <w:sz w:val="18"/>
                <w:szCs w:val="18"/>
              </w:rPr>
              <w:t>conversion collapses toward the base rate</w:t>
            </w:r>
          </w:p>
        </w:tc>
      </w:tr>
      <w:tr w:rsidR="00E229A7" w14:paraId="3AA71628" w14:textId="77777777">
        <w:tblPrEx>
          <w:tblCellMar>
            <w:top w:w="0" w:type="dxa"/>
            <w:bottom w:w="0" w:type="dxa"/>
          </w:tblCellMar>
        </w:tblPrEx>
        <w:trPr>
          <w:cantSplit/>
        </w:trPr>
        <w:tc>
          <w:tcPr>
            <w:tcW w:w="2937" w:type="dxa"/>
            <w:shd w:val="clear" w:color="auto" w:fill="F5F9FE"/>
            <w:tcMar>
              <w:top w:w="70" w:type="dxa"/>
              <w:left w:w="110" w:type="dxa"/>
              <w:bottom w:w="70" w:type="dxa"/>
              <w:right w:w="110" w:type="dxa"/>
            </w:tcMar>
            <w:vAlign w:val="center"/>
          </w:tcPr>
          <w:p w14:paraId="6C57F3ED" w14:textId="77777777" w:rsidR="00E229A7" w:rsidRDefault="005A6ABE">
            <w:pPr>
              <w:keepNext/>
              <w:spacing w:after="0" w:line="252" w:lineRule="auto"/>
            </w:pPr>
            <w:r>
              <w:rPr>
                <w:sz w:val="18"/>
                <w:szCs w:val="18"/>
              </w:rPr>
              <w:t>Size missing, nobody fetches</w:t>
            </w:r>
          </w:p>
        </w:tc>
        <w:tc>
          <w:tcPr>
            <w:tcW w:w="1993" w:type="dxa"/>
            <w:shd w:val="clear" w:color="auto" w:fill="F5F9FE"/>
            <w:tcMar>
              <w:top w:w="70" w:type="dxa"/>
              <w:left w:w="110" w:type="dxa"/>
              <w:bottom w:w="70" w:type="dxa"/>
              <w:right w:w="110" w:type="dxa"/>
            </w:tcMar>
            <w:vAlign w:val="center"/>
          </w:tcPr>
          <w:p w14:paraId="0535B1FA" w14:textId="77777777" w:rsidR="00E229A7" w:rsidRDefault="005A6ABE">
            <w:pPr>
              <w:keepNext/>
              <w:spacing w:after="0" w:line="252" w:lineRule="auto"/>
            </w:pPr>
            <w:r>
              <w:rPr>
                <w:sz w:val="18"/>
                <w:szCs w:val="18"/>
              </w:rPr>
              <w:t>Boutique</w:t>
            </w:r>
          </w:p>
        </w:tc>
        <w:tc>
          <w:tcPr>
            <w:tcW w:w="4708" w:type="dxa"/>
            <w:shd w:val="clear" w:color="auto" w:fill="F5F9FE"/>
            <w:tcMar>
              <w:top w:w="70" w:type="dxa"/>
              <w:left w:w="110" w:type="dxa"/>
              <w:bottom w:w="70" w:type="dxa"/>
              <w:right w:w="110" w:type="dxa"/>
            </w:tcMar>
            <w:vAlign w:val="center"/>
          </w:tcPr>
          <w:p w14:paraId="77F9866E" w14:textId="77777777" w:rsidR="00E229A7" w:rsidRDefault="005A6ABE">
            <w:pPr>
              <w:keepNext/>
              <w:spacing w:after="0" w:line="252" w:lineRule="auto"/>
            </w:pPr>
            <w:r>
              <w:rPr>
                <w:sz w:val="18"/>
                <w:szCs w:val="18"/>
              </w:rPr>
              <w:t>a 45-second fuse, then a walkout</w:t>
            </w:r>
          </w:p>
        </w:tc>
      </w:tr>
      <w:tr w:rsidR="00E229A7" w14:paraId="25440178" w14:textId="77777777">
        <w:tblPrEx>
          <w:tblCellMar>
            <w:top w:w="0" w:type="dxa"/>
            <w:bottom w:w="0" w:type="dxa"/>
          </w:tblCellMar>
        </w:tblPrEx>
        <w:trPr>
          <w:cantSplit/>
        </w:trPr>
        <w:tc>
          <w:tcPr>
            <w:tcW w:w="2937" w:type="dxa"/>
            <w:shd w:val="clear" w:color="auto" w:fill="FFFFFF"/>
            <w:tcMar>
              <w:top w:w="70" w:type="dxa"/>
              <w:left w:w="110" w:type="dxa"/>
              <w:bottom w:w="70" w:type="dxa"/>
              <w:right w:w="110" w:type="dxa"/>
            </w:tcMar>
            <w:vAlign w:val="center"/>
          </w:tcPr>
          <w:p w14:paraId="3709E176" w14:textId="77777777" w:rsidR="00E229A7" w:rsidRDefault="005A6ABE">
            <w:pPr>
              <w:keepNext/>
              <w:spacing w:after="0" w:line="252" w:lineRule="auto"/>
            </w:pPr>
            <w:r>
              <w:rPr>
                <w:sz w:val="18"/>
                <w:szCs w:val="18"/>
              </w:rPr>
              <w:t>No free cubicle</w:t>
            </w:r>
          </w:p>
        </w:tc>
        <w:tc>
          <w:tcPr>
            <w:tcW w:w="1993" w:type="dxa"/>
            <w:shd w:val="clear" w:color="auto" w:fill="FFFFFF"/>
            <w:tcMar>
              <w:top w:w="70" w:type="dxa"/>
              <w:left w:w="110" w:type="dxa"/>
              <w:bottom w:w="70" w:type="dxa"/>
              <w:right w:w="110" w:type="dxa"/>
            </w:tcMar>
            <w:vAlign w:val="center"/>
          </w:tcPr>
          <w:p w14:paraId="111B390C" w14:textId="77777777" w:rsidR="00E229A7" w:rsidRDefault="005A6ABE">
            <w:pPr>
              <w:keepNext/>
              <w:spacing w:after="0" w:line="252" w:lineRule="auto"/>
            </w:pPr>
            <w:r>
              <w:rPr>
                <w:sz w:val="18"/>
                <w:szCs w:val="18"/>
              </w:rPr>
              <w:t>Boutique</w:t>
            </w:r>
          </w:p>
        </w:tc>
        <w:tc>
          <w:tcPr>
            <w:tcW w:w="4708" w:type="dxa"/>
            <w:shd w:val="clear" w:color="auto" w:fill="FFFFFF"/>
            <w:tcMar>
              <w:top w:w="70" w:type="dxa"/>
              <w:left w:w="110" w:type="dxa"/>
              <w:bottom w:w="70" w:type="dxa"/>
              <w:right w:w="110" w:type="dxa"/>
            </w:tcMar>
            <w:vAlign w:val="center"/>
          </w:tcPr>
          <w:p w14:paraId="5C683848" w14:textId="77777777" w:rsidR="00E229A7" w:rsidRDefault="005A6ABE">
            <w:pPr>
              <w:keepNext/>
              <w:spacing w:after="0" w:line="252" w:lineRule="auto"/>
            </w:pPr>
            <w:r>
              <w:rPr>
                <w:sz w:val="18"/>
                <w:szCs w:val="18"/>
              </w:rPr>
              <w:t>conversion falls from 66% to 41%</w:t>
            </w:r>
          </w:p>
        </w:tc>
      </w:tr>
      <w:tr w:rsidR="00E229A7" w14:paraId="32760CD2" w14:textId="77777777">
        <w:tblPrEx>
          <w:tblCellMar>
            <w:top w:w="0" w:type="dxa"/>
            <w:bottom w:w="0" w:type="dxa"/>
          </w:tblCellMar>
        </w:tblPrEx>
        <w:trPr>
          <w:cantSplit/>
        </w:trPr>
        <w:tc>
          <w:tcPr>
            <w:tcW w:w="2937" w:type="dxa"/>
            <w:shd w:val="clear" w:color="auto" w:fill="F5F9FE"/>
            <w:tcMar>
              <w:top w:w="70" w:type="dxa"/>
              <w:left w:w="110" w:type="dxa"/>
              <w:bottom w:w="70" w:type="dxa"/>
              <w:right w:w="110" w:type="dxa"/>
            </w:tcMar>
            <w:vAlign w:val="center"/>
          </w:tcPr>
          <w:p w14:paraId="3CF90DDE" w14:textId="77777777" w:rsidR="00E229A7" w:rsidRDefault="005A6ABE">
            <w:pPr>
              <w:spacing w:after="0" w:line="252" w:lineRule="auto"/>
            </w:pPr>
            <w:r>
              <w:rPr>
                <w:sz w:val="18"/>
                <w:szCs w:val="18"/>
              </w:rPr>
              <w:t>Sold out of sealed boxes</w:t>
            </w:r>
          </w:p>
        </w:tc>
        <w:tc>
          <w:tcPr>
            <w:tcW w:w="1993" w:type="dxa"/>
            <w:shd w:val="clear" w:color="auto" w:fill="F5F9FE"/>
            <w:tcMar>
              <w:top w:w="70" w:type="dxa"/>
              <w:left w:w="110" w:type="dxa"/>
              <w:bottom w:w="70" w:type="dxa"/>
              <w:right w:w="110" w:type="dxa"/>
            </w:tcMar>
            <w:vAlign w:val="center"/>
          </w:tcPr>
          <w:p w14:paraId="3995DD1C" w14:textId="77777777" w:rsidR="00E229A7" w:rsidRDefault="005A6ABE">
            <w:pPr>
              <w:spacing w:after="0" w:line="252" w:lineRule="auto"/>
            </w:pPr>
            <w:r>
              <w:rPr>
                <w:sz w:val="18"/>
                <w:szCs w:val="18"/>
              </w:rPr>
              <w:t>TechHub</w:t>
            </w:r>
          </w:p>
        </w:tc>
        <w:tc>
          <w:tcPr>
            <w:tcW w:w="4708" w:type="dxa"/>
            <w:shd w:val="clear" w:color="auto" w:fill="F5F9FE"/>
            <w:tcMar>
              <w:top w:w="70" w:type="dxa"/>
              <w:left w:w="110" w:type="dxa"/>
              <w:bottom w:w="70" w:type="dxa"/>
              <w:right w:w="110" w:type="dxa"/>
            </w:tcMar>
            <w:vAlign w:val="center"/>
          </w:tcPr>
          <w:p w14:paraId="45503E62" w14:textId="77777777" w:rsidR="00E229A7" w:rsidRDefault="005A6ABE">
            <w:pPr>
              <w:spacing w:after="0" w:line="252" w:lineRule="auto"/>
            </w:pPr>
            <w:r>
              <w:rPr>
                <w:sz w:val="18"/>
                <w:szCs w:val="18"/>
              </w:rPr>
              <w:t>a convinced buyer waits, then leaves</w:t>
            </w:r>
          </w:p>
        </w:tc>
      </w:tr>
    </w:tbl>
    <w:p w14:paraId="75D6983F" w14:textId="77777777" w:rsidR="00E229A7" w:rsidRDefault="00E229A7">
      <w:pPr>
        <w:spacing w:after="180"/>
      </w:pPr>
    </w:p>
    <w:p w14:paraId="449B9F6C" w14:textId="77777777" w:rsidR="00E229A7" w:rsidRDefault="005A6ABE">
      <w:pPr>
        <w:pStyle w:val="Heading2"/>
        <w:keepNext/>
      </w:pPr>
      <w:bookmarkStart w:id="98" w:name="s_the_known_balance_lesson"/>
      <w:bookmarkStart w:id="99" w:name="_Toc241066432"/>
      <w:r>
        <w:t>10.7  The known balance lesson</w:t>
      </w:r>
      <w:bookmarkEnd w:id="98"/>
      <w:bookmarkEnd w:id="99"/>
    </w:p>
    <w:p w14:paraId="213FD9DD" w14:textId="77777777" w:rsidR="00E229A7" w:rsidRDefault="005A6ABE">
      <w:pPr>
        <w:spacing w:after="140"/>
      </w:pPr>
      <w:r>
        <w:t xml:space="preserve">Advice must not replace the rest of the loop. In TechHub, an early build let advised shoppers buy without demoing, and the demo benches stopped mattering. The rule that came out of it: </w:t>
      </w:r>
      <w:r>
        <w:rPr>
          <w:b/>
          <w:bCs/>
        </w:rPr>
        <w:t>an advised shopper must still go to the bench.</w:t>
      </w:r>
      <w:r>
        <w:t xml:space="preserve"> Advice changes what they buy and what they will pay; it never skips a step of the loop.</w:t>
      </w:r>
    </w:p>
    <w:p w14:paraId="2995AEC8" w14:textId="77777777" w:rsidR="00E229A7" w:rsidRDefault="005A6ABE">
      <w:pPr>
        <w:pStyle w:val="Heading1"/>
        <w:keepNext/>
        <w:pageBreakBefore/>
      </w:pPr>
      <w:bookmarkStart w:id="100" w:name="s_rules_of_play"/>
      <w:bookmarkStart w:id="101" w:name="_Toc241066433"/>
      <w:r>
        <w:t>11  Rules of play</w:t>
      </w:r>
      <w:bookmarkEnd w:id="100"/>
      <w:bookmarkEnd w:id="101"/>
    </w:p>
    <w:p w14:paraId="6E5EEAAC" w14:textId="77777777" w:rsidR="00E229A7" w:rsidRDefault="005A6ABE">
      <w:pPr>
        <w:spacing w:after="140"/>
      </w:pPr>
      <w:r>
        <w:t>This section is the rulebook: what the player may do, in what order, and what happens at the edges.</w:t>
      </w:r>
    </w:p>
    <w:p w14:paraId="4A5DB548" w14:textId="77777777" w:rsidR="00E229A7" w:rsidRDefault="005A6ABE">
      <w:pPr>
        <w:pStyle w:val="Heading2"/>
        <w:keepNext/>
      </w:pPr>
      <w:bookmarkStart w:id="102" w:name="s_opening_a_shop"/>
      <w:bookmarkStart w:id="103" w:name="_Toc241066434"/>
      <w:r>
        <w:t>11.1  Opening a shop</w:t>
      </w:r>
      <w:bookmarkEnd w:id="102"/>
      <w:bookmarkEnd w:id="103"/>
    </w:p>
    <w:p w14:paraId="08005B1C" w14:textId="77777777" w:rsidR="00E229A7" w:rsidRDefault="005A6ABE">
      <w:pPr>
        <w:keepNext/>
        <w:spacing w:after="140"/>
      </w:pPr>
      <w:r>
        <w:t>Every shop, without exception, opens the same way. A gold arrow on the floor walks the player through it once, and only once, per shop.</w:t>
      </w:r>
    </w:p>
    <w:p w14:paraId="10B3ED62" w14:textId="77777777" w:rsidR="00E229A7" w:rsidRDefault="005A6ABE">
      <w:pPr>
        <w:pStyle w:val="ListParagraph"/>
        <w:keepNext/>
        <w:numPr>
          <w:ilvl w:val="0"/>
          <w:numId w:val="5"/>
        </w:numPr>
        <w:spacing w:after="80" w:line="264" w:lineRule="auto"/>
      </w:pPr>
      <w:r>
        <w:rPr>
          <w:b/>
          <w:bCs/>
        </w:rPr>
        <w:t>Build the counter.</w:t>
      </w:r>
      <w:r>
        <w:t xml:space="preserve"> Stand on the checkout plot until your cash has drained in. Cost is 2% of the shop's unlock price, minimum $100. Nothing can be sold before this.</w:t>
      </w:r>
    </w:p>
    <w:p w14:paraId="61A68285" w14:textId="77777777" w:rsidR="00E229A7" w:rsidRDefault="005A6ABE">
      <w:pPr>
        <w:pStyle w:val="ListParagraph"/>
        <w:keepNext/>
        <w:numPr>
          <w:ilvl w:val="0"/>
          <w:numId w:val="5"/>
        </w:numPr>
        <w:spacing w:after="80" w:line="264" w:lineRule="auto"/>
      </w:pPr>
      <w:r>
        <w:rPr>
          <w:b/>
          <w:bCs/>
        </w:rPr>
        <w:t>Get the first line's goods in place.</w:t>
      </w:r>
      <w:r>
        <w:t xml:space="preserve"> In Grocery that means harvesting potatoes and putting them on the shelf; in the cafe it means carrying beans to the bar storage; in each shop it is that shop's equivalent.</w:t>
      </w:r>
    </w:p>
    <w:p w14:paraId="4BEA11D1" w14:textId="77777777" w:rsidR="00E229A7" w:rsidRDefault="005A6ABE">
      <w:pPr>
        <w:pStyle w:val="ListParagraph"/>
        <w:keepNext/>
        <w:numPr>
          <w:ilvl w:val="0"/>
          <w:numId w:val="5"/>
        </w:numPr>
        <w:spacing w:after="80" w:line="264" w:lineRule="auto"/>
      </w:pPr>
      <w:r>
        <w:rPr>
          <w:b/>
          <w:bCs/>
        </w:rPr>
        <w:t>Flip the OPEN sign</w:t>
      </w:r>
      <w:r>
        <w:t xml:space="preserve"> by the door. No customer enters before this.</w:t>
      </w:r>
    </w:p>
    <w:p w14:paraId="6DBA4F2C" w14:textId="77777777" w:rsidR="00E229A7" w:rsidRDefault="005A6ABE">
      <w:pPr>
        <w:pStyle w:val="ListParagraph"/>
        <w:keepNext/>
        <w:numPr>
          <w:ilvl w:val="0"/>
          <w:numId w:val="5"/>
        </w:numPr>
        <w:spacing w:after="80" w:line="264" w:lineRule="auto"/>
      </w:pPr>
      <w:r>
        <w:rPr>
          <w:b/>
          <w:bCs/>
        </w:rPr>
        <w:t>Serve the first customer</w:t>
      </w:r>
      <w:r>
        <w:t xml:space="preserve"> at whatever this shop counts as a counter.</w:t>
      </w:r>
    </w:p>
    <w:p w14:paraId="1F7C396E" w14:textId="77777777" w:rsidR="00E229A7" w:rsidRDefault="005A6ABE">
      <w:pPr>
        <w:pStyle w:val="ListParagraph"/>
        <w:numPr>
          <w:ilvl w:val="0"/>
          <w:numId w:val="5"/>
        </w:numPr>
        <w:spacing w:after="80" w:line="264" w:lineRule="auto"/>
      </w:pPr>
      <w:r>
        <w:rPr>
          <w:b/>
          <w:bCs/>
        </w:rPr>
        <w:t>Run over the cash.</w:t>
      </w:r>
      <w:r>
        <w:t xml:space="preserve"> First sale. The script ends here and never runs again for that shop.</w:t>
      </w:r>
    </w:p>
    <w:p w14:paraId="7BB400E8" w14:textId="77777777" w:rsidR="00E229A7" w:rsidRDefault="00E229A7">
      <w:pPr>
        <w:spacing w:after="60"/>
      </w:pPr>
    </w:p>
    <w:p w14:paraId="4393BD37" w14:textId="77777777" w:rsidR="00E229A7" w:rsidRDefault="005A6ABE">
      <w:pPr>
        <w:spacing w:after="140"/>
      </w:pPr>
      <w:r>
        <w:t>After the script ends, the same line under the HUD becomes a live to-do, recomputed every frame: the cow whose trough has run dry, a queue with nobody on the till, the next line you can afford to build, the next shop you can afford to buy.</w:t>
      </w:r>
    </w:p>
    <w:p w14:paraId="15CEC76B" w14:textId="77777777" w:rsidR="00E229A7" w:rsidRDefault="005A6ABE">
      <w:pPr>
        <w:pStyle w:val="Heading2"/>
        <w:keepNext/>
      </w:pPr>
      <w:bookmarkStart w:id="104" w:name="s_legal_actions"/>
      <w:bookmarkStart w:id="105" w:name="_Toc241066435"/>
      <w:r>
        <w:t>11.2  Legal actions</w:t>
      </w:r>
      <w:bookmarkEnd w:id="104"/>
      <w:bookmarkEnd w:id="105"/>
    </w:p>
    <w:p w14:paraId="38C4FE95" w14:textId="77777777" w:rsidR="00E229A7" w:rsidRDefault="005A6ABE">
      <w:pPr>
        <w:keepNext/>
        <w:spacing w:after="140"/>
      </w:pPr>
      <w:r>
        <w:t>The player has no verbs beyond moving and standing. Everything is proximity-triggered.</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1896"/>
        <w:gridCol w:w="7742"/>
      </w:tblGrid>
      <w:tr w:rsidR="00E229A7" w14:paraId="183E409E" w14:textId="77777777">
        <w:tblPrEx>
          <w:tblCellMar>
            <w:top w:w="0" w:type="dxa"/>
            <w:bottom w:w="0" w:type="dxa"/>
          </w:tblCellMar>
        </w:tblPrEx>
        <w:trPr>
          <w:cantSplit/>
          <w:tblHeader/>
        </w:trPr>
        <w:tc>
          <w:tcPr>
            <w:tcW w:w="1896" w:type="dxa"/>
            <w:shd w:val="clear" w:color="auto" w:fill="16295C"/>
            <w:tcMar>
              <w:top w:w="70" w:type="dxa"/>
              <w:left w:w="110" w:type="dxa"/>
              <w:bottom w:w="70" w:type="dxa"/>
              <w:right w:w="110" w:type="dxa"/>
            </w:tcMar>
            <w:vAlign w:val="center"/>
          </w:tcPr>
          <w:p w14:paraId="78676222" w14:textId="77777777" w:rsidR="00E229A7" w:rsidRDefault="005A6ABE">
            <w:pPr>
              <w:keepNext/>
              <w:spacing w:after="0"/>
            </w:pPr>
            <w:r>
              <w:rPr>
                <w:b/>
                <w:bCs/>
                <w:color w:val="FFFFFF"/>
                <w:sz w:val="18"/>
                <w:szCs w:val="18"/>
              </w:rPr>
              <w:t>Action</w:t>
            </w:r>
          </w:p>
        </w:tc>
        <w:tc>
          <w:tcPr>
            <w:tcW w:w="7742" w:type="dxa"/>
            <w:shd w:val="clear" w:color="auto" w:fill="16295C"/>
            <w:tcMar>
              <w:top w:w="70" w:type="dxa"/>
              <w:left w:w="110" w:type="dxa"/>
              <w:bottom w:w="70" w:type="dxa"/>
              <w:right w:w="110" w:type="dxa"/>
            </w:tcMar>
            <w:vAlign w:val="center"/>
          </w:tcPr>
          <w:p w14:paraId="312CA18C" w14:textId="77777777" w:rsidR="00E229A7" w:rsidRDefault="005A6ABE">
            <w:pPr>
              <w:keepNext/>
              <w:spacing w:after="0"/>
            </w:pPr>
            <w:r>
              <w:rPr>
                <w:b/>
                <w:bCs/>
                <w:color w:val="FFFFFF"/>
                <w:sz w:val="18"/>
                <w:szCs w:val="18"/>
              </w:rPr>
              <w:t>How</w:t>
            </w:r>
          </w:p>
        </w:tc>
      </w:tr>
      <w:tr w:rsidR="00E229A7" w14:paraId="49CA3DDD" w14:textId="77777777">
        <w:tblPrEx>
          <w:tblCellMar>
            <w:top w:w="0" w:type="dxa"/>
            <w:bottom w:w="0" w:type="dxa"/>
          </w:tblCellMar>
        </w:tblPrEx>
        <w:trPr>
          <w:cantSplit/>
        </w:trPr>
        <w:tc>
          <w:tcPr>
            <w:tcW w:w="1896" w:type="dxa"/>
            <w:shd w:val="clear" w:color="auto" w:fill="FFFFFF"/>
            <w:tcMar>
              <w:top w:w="70" w:type="dxa"/>
              <w:left w:w="110" w:type="dxa"/>
              <w:bottom w:w="70" w:type="dxa"/>
              <w:right w:w="110" w:type="dxa"/>
            </w:tcMar>
            <w:vAlign w:val="center"/>
          </w:tcPr>
          <w:p w14:paraId="2741AF30" w14:textId="77777777" w:rsidR="00E229A7" w:rsidRDefault="005A6ABE">
            <w:pPr>
              <w:keepNext/>
              <w:spacing w:after="0" w:line="252" w:lineRule="auto"/>
            </w:pPr>
            <w:r>
              <w:rPr>
                <w:sz w:val="18"/>
                <w:szCs w:val="18"/>
              </w:rPr>
              <w:t>Move</w:t>
            </w:r>
          </w:p>
        </w:tc>
        <w:tc>
          <w:tcPr>
            <w:tcW w:w="7742" w:type="dxa"/>
            <w:shd w:val="clear" w:color="auto" w:fill="FFFFFF"/>
            <w:tcMar>
              <w:top w:w="70" w:type="dxa"/>
              <w:left w:w="110" w:type="dxa"/>
              <w:bottom w:w="70" w:type="dxa"/>
              <w:right w:w="110" w:type="dxa"/>
            </w:tcMar>
            <w:vAlign w:val="center"/>
          </w:tcPr>
          <w:p w14:paraId="1DEA8A59" w14:textId="77777777" w:rsidR="00E229A7" w:rsidRDefault="005A6ABE">
            <w:pPr>
              <w:keepNext/>
              <w:spacing w:after="0" w:line="252" w:lineRule="auto"/>
            </w:pPr>
            <w:r>
              <w:rPr>
                <w:sz w:val="18"/>
                <w:szCs w:val="18"/>
              </w:rPr>
              <w:t>Drag anywhere for the floating joystick, or WASD / arrows</w:t>
            </w:r>
          </w:p>
        </w:tc>
      </w:tr>
      <w:tr w:rsidR="00E229A7" w14:paraId="23CE4FA9" w14:textId="77777777">
        <w:tblPrEx>
          <w:tblCellMar>
            <w:top w:w="0" w:type="dxa"/>
            <w:bottom w:w="0" w:type="dxa"/>
          </w:tblCellMar>
        </w:tblPrEx>
        <w:trPr>
          <w:cantSplit/>
        </w:trPr>
        <w:tc>
          <w:tcPr>
            <w:tcW w:w="1896" w:type="dxa"/>
            <w:shd w:val="clear" w:color="auto" w:fill="F5F9FE"/>
            <w:tcMar>
              <w:top w:w="70" w:type="dxa"/>
              <w:left w:w="110" w:type="dxa"/>
              <w:bottom w:w="70" w:type="dxa"/>
              <w:right w:w="110" w:type="dxa"/>
            </w:tcMar>
            <w:vAlign w:val="center"/>
          </w:tcPr>
          <w:p w14:paraId="6EB436B3" w14:textId="77777777" w:rsidR="00E229A7" w:rsidRDefault="005A6ABE">
            <w:pPr>
              <w:keepNext/>
              <w:spacing w:after="0" w:line="252" w:lineRule="auto"/>
            </w:pPr>
            <w:r>
              <w:rPr>
                <w:sz w:val="18"/>
                <w:szCs w:val="18"/>
              </w:rPr>
              <w:t>Pick up</w:t>
            </w:r>
          </w:p>
        </w:tc>
        <w:tc>
          <w:tcPr>
            <w:tcW w:w="7742" w:type="dxa"/>
            <w:shd w:val="clear" w:color="auto" w:fill="F5F9FE"/>
            <w:tcMar>
              <w:top w:w="70" w:type="dxa"/>
              <w:left w:w="110" w:type="dxa"/>
              <w:bottom w:w="70" w:type="dxa"/>
              <w:right w:w="110" w:type="dxa"/>
            </w:tcMar>
            <w:vAlign w:val="center"/>
          </w:tcPr>
          <w:p w14:paraId="12A3750E" w14:textId="77777777" w:rsidR="00E229A7" w:rsidRDefault="005A6ABE">
            <w:pPr>
              <w:keepNext/>
              <w:spacing w:after="0" w:line="252" w:lineRule="auto"/>
            </w:pPr>
            <w:r>
              <w:rPr>
                <w:sz w:val="18"/>
                <w:szCs w:val="18"/>
              </w:rPr>
              <w:t>Walk within 0.8 units of a station with output ready</w:t>
            </w:r>
          </w:p>
        </w:tc>
      </w:tr>
      <w:tr w:rsidR="00E229A7" w14:paraId="3FD60517" w14:textId="77777777">
        <w:tblPrEx>
          <w:tblCellMar>
            <w:top w:w="0" w:type="dxa"/>
            <w:bottom w:w="0" w:type="dxa"/>
          </w:tblCellMar>
        </w:tblPrEx>
        <w:trPr>
          <w:cantSplit/>
        </w:trPr>
        <w:tc>
          <w:tcPr>
            <w:tcW w:w="1896" w:type="dxa"/>
            <w:shd w:val="clear" w:color="auto" w:fill="FFFFFF"/>
            <w:tcMar>
              <w:top w:w="70" w:type="dxa"/>
              <w:left w:w="110" w:type="dxa"/>
              <w:bottom w:w="70" w:type="dxa"/>
              <w:right w:w="110" w:type="dxa"/>
            </w:tcMar>
            <w:vAlign w:val="center"/>
          </w:tcPr>
          <w:p w14:paraId="3CD2DB5D" w14:textId="77777777" w:rsidR="00E229A7" w:rsidRDefault="005A6ABE">
            <w:pPr>
              <w:keepNext/>
              <w:spacing w:after="0" w:line="252" w:lineRule="auto"/>
            </w:pPr>
            <w:r>
              <w:rPr>
                <w:sz w:val="18"/>
                <w:szCs w:val="18"/>
              </w:rPr>
              <w:t>Put down</w:t>
            </w:r>
          </w:p>
        </w:tc>
        <w:tc>
          <w:tcPr>
            <w:tcW w:w="7742" w:type="dxa"/>
            <w:shd w:val="clear" w:color="auto" w:fill="FFFFFF"/>
            <w:tcMar>
              <w:top w:w="70" w:type="dxa"/>
              <w:left w:w="110" w:type="dxa"/>
              <w:bottom w:w="70" w:type="dxa"/>
              <w:right w:w="110" w:type="dxa"/>
            </w:tcMar>
            <w:vAlign w:val="center"/>
          </w:tcPr>
          <w:p w14:paraId="003657E1" w14:textId="77777777" w:rsidR="00E229A7" w:rsidRDefault="005A6ABE">
            <w:pPr>
              <w:keepNext/>
              <w:spacing w:after="0" w:line="252" w:lineRule="auto"/>
            </w:pPr>
            <w:r>
              <w:rPr>
                <w:sz w:val="18"/>
                <w:szCs w:val="18"/>
              </w:rPr>
              <w:t>Walk to the shelf, hopper or storage that takes it</w:t>
            </w:r>
          </w:p>
        </w:tc>
      </w:tr>
      <w:tr w:rsidR="00E229A7" w14:paraId="4E3A86CD" w14:textId="77777777">
        <w:tblPrEx>
          <w:tblCellMar>
            <w:top w:w="0" w:type="dxa"/>
            <w:bottom w:w="0" w:type="dxa"/>
          </w:tblCellMar>
        </w:tblPrEx>
        <w:trPr>
          <w:cantSplit/>
        </w:trPr>
        <w:tc>
          <w:tcPr>
            <w:tcW w:w="1896" w:type="dxa"/>
            <w:shd w:val="clear" w:color="auto" w:fill="F5F9FE"/>
            <w:tcMar>
              <w:top w:w="70" w:type="dxa"/>
              <w:left w:w="110" w:type="dxa"/>
              <w:bottom w:w="70" w:type="dxa"/>
              <w:right w:w="110" w:type="dxa"/>
            </w:tcMar>
            <w:vAlign w:val="center"/>
          </w:tcPr>
          <w:p w14:paraId="108E1F99" w14:textId="77777777" w:rsidR="00E229A7" w:rsidRDefault="005A6ABE">
            <w:pPr>
              <w:keepNext/>
              <w:spacing w:after="0" w:line="252" w:lineRule="auto"/>
            </w:pPr>
            <w:r>
              <w:rPr>
                <w:sz w:val="18"/>
                <w:szCs w:val="18"/>
              </w:rPr>
              <w:t>Empty your arms</w:t>
            </w:r>
          </w:p>
        </w:tc>
        <w:tc>
          <w:tcPr>
            <w:tcW w:w="7742" w:type="dxa"/>
            <w:shd w:val="clear" w:color="auto" w:fill="F5F9FE"/>
            <w:tcMar>
              <w:top w:w="70" w:type="dxa"/>
              <w:left w:w="110" w:type="dxa"/>
              <w:bottom w:w="70" w:type="dxa"/>
              <w:right w:w="110" w:type="dxa"/>
            </w:tcMar>
            <w:vAlign w:val="center"/>
          </w:tcPr>
          <w:p w14:paraId="375EE316" w14:textId="77777777" w:rsidR="00E229A7" w:rsidRDefault="005A6ABE">
            <w:pPr>
              <w:keepNext/>
              <w:spacing w:after="0" w:line="252" w:lineRule="auto"/>
            </w:pPr>
            <w:r>
              <w:rPr>
                <w:sz w:val="18"/>
                <w:szCs w:val="18"/>
              </w:rPr>
              <w:t>Walk into the bin</w:t>
            </w:r>
          </w:p>
        </w:tc>
      </w:tr>
      <w:tr w:rsidR="00E229A7" w14:paraId="1DC39826" w14:textId="77777777">
        <w:tblPrEx>
          <w:tblCellMar>
            <w:top w:w="0" w:type="dxa"/>
            <w:bottom w:w="0" w:type="dxa"/>
          </w:tblCellMar>
        </w:tblPrEx>
        <w:trPr>
          <w:cantSplit/>
        </w:trPr>
        <w:tc>
          <w:tcPr>
            <w:tcW w:w="1896" w:type="dxa"/>
            <w:shd w:val="clear" w:color="auto" w:fill="FFFFFF"/>
            <w:tcMar>
              <w:top w:w="70" w:type="dxa"/>
              <w:left w:w="110" w:type="dxa"/>
              <w:bottom w:w="70" w:type="dxa"/>
              <w:right w:w="110" w:type="dxa"/>
            </w:tcMar>
            <w:vAlign w:val="center"/>
          </w:tcPr>
          <w:p w14:paraId="36524F13" w14:textId="77777777" w:rsidR="00E229A7" w:rsidRDefault="005A6ABE">
            <w:pPr>
              <w:keepNext/>
              <w:spacing w:after="0" w:line="252" w:lineRule="auto"/>
            </w:pPr>
            <w:r>
              <w:rPr>
                <w:sz w:val="18"/>
                <w:szCs w:val="18"/>
              </w:rPr>
              <w:t>Serve</w:t>
            </w:r>
          </w:p>
        </w:tc>
        <w:tc>
          <w:tcPr>
            <w:tcW w:w="7742" w:type="dxa"/>
            <w:shd w:val="clear" w:color="auto" w:fill="FFFFFF"/>
            <w:tcMar>
              <w:top w:w="70" w:type="dxa"/>
              <w:left w:w="110" w:type="dxa"/>
              <w:bottom w:w="70" w:type="dxa"/>
              <w:right w:w="110" w:type="dxa"/>
            </w:tcMar>
            <w:vAlign w:val="center"/>
          </w:tcPr>
          <w:p w14:paraId="0EB05543" w14:textId="77777777" w:rsidR="00E229A7" w:rsidRDefault="005A6ABE">
            <w:pPr>
              <w:keepNext/>
              <w:spacing w:after="0" w:line="252" w:lineRule="auto"/>
            </w:pPr>
            <w:r>
              <w:rPr>
                <w:sz w:val="18"/>
                <w:szCs w:val="18"/>
              </w:rPr>
              <w:t>Stand behind the till while someone is at the front of the queue</w:t>
            </w:r>
          </w:p>
        </w:tc>
      </w:tr>
      <w:tr w:rsidR="00E229A7" w14:paraId="4BCDBBA3" w14:textId="77777777">
        <w:tblPrEx>
          <w:tblCellMar>
            <w:top w:w="0" w:type="dxa"/>
            <w:bottom w:w="0" w:type="dxa"/>
          </w:tblCellMar>
        </w:tblPrEx>
        <w:trPr>
          <w:cantSplit/>
        </w:trPr>
        <w:tc>
          <w:tcPr>
            <w:tcW w:w="1896" w:type="dxa"/>
            <w:shd w:val="clear" w:color="auto" w:fill="F5F9FE"/>
            <w:tcMar>
              <w:top w:w="70" w:type="dxa"/>
              <w:left w:w="110" w:type="dxa"/>
              <w:bottom w:w="70" w:type="dxa"/>
              <w:right w:w="110" w:type="dxa"/>
            </w:tcMar>
            <w:vAlign w:val="center"/>
          </w:tcPr>
          <w:p w14:paraId="73B0B51B" w14:textId="77777777" w:rsidR="00E229A7" w:rsidRDefault="005A6ABE">
            <w:pPr>
              <w:keepNext/>
              <w:spacing w:after="0" w:line="252" w:lineRule="auto"/>
            </w:pPr>
            <w:r>
              <w:rPr>
                <w:sz w:val="18"/>
                <w:szCs w:val="18"/>
              </w:rPr>
              <w:t>Advise</w:t>
            </w:r>
          </w:p>
        </w:tc>
        <w:tc>
          <w:tcPr>
            <w:tcW w:w="7742" w:type="dxa"/>
            <w:shd w:val="clear" w:color="auto" w:fill="F5F9FE"/>
            <w:tcMar>
              <w:top w:w="70" w:type="dxa"/>
              <w:left w:w="110" w:type="dxa"/>
              <w:bottom w:w="70" w:type="dxa"/>
              <w:right w:w="110" w:type="dxa"/>
            </w:tcMar>
            <w:vAlign w:val="center"/>
          </w:tcPr>
          <w:p w14:paraId="5D20BBB3" w14:textId="77777777" w:rsidR="00E229A7" w:rsidRDefault="005A6ABE">
            <w:pPr>
              <w:keepNext/>
              <w:spacing w:after="0" w:line="252" w:lineRule="auto"/>
            </w:pPr>
            <w:r>
              <w:rPr>
                <w:sz w:val="18"/>
                <w:szCs w:val="18"/>
              </w:rPr>
              <w:t>Stand within 1.6 units of a shopper showing a question mark, for 0.9 s</w:t>
            </w:r>
          </w:p>
        </w:tc>
      </w:tr>
      <w:tr w:rsidR="00E229A7" w14:paraId="49558CE9" w14:textId="77777777">
        <w:tblPrEx>
          <w:tblCellMar>
            <w:top w:w="0" w:type="dxa"/>
            <w:bottom w:w="0" w:type="dxa"/>
          </w:tblCellMar>
        </w:tblPrEx>
        <w:trPr>
          <w:cantSplit/>
        </w:trPr>
        <w:tc>
          <w:tcPr>
            <w:tcW w:w="1896" w:type="dxa"/>
            <w:shd w:val="clear" w:color="auto" w:fill="FFFFFF"/>
            <w:tcMar>
              <w:top w:w="70" w:type="dxa"/>
              <w:left w:w="110" w:type="dxa"/>
              <w:bottom w:w="70" w:type="dxa"/>
              <w:right w:w="110" w:type="dxa"/>
            </w:tcMar>
            <w:vAlign w:val="center"/>
          </w:tcPr>
          <w:p w14:paraId="2EA42E7D" w14:textId="77777777" w:rsidR="00E229A7" w:rsidRDefault="005A6ABE">
            <w:pPr>
              <w:keepNext/>
              <w:spacing w:after="0" w:line="252" w:lineRule="auto"/>
            </w:pPr>
            <w:r>
              <w:rPr>
                <w:sz w:val="18"/>
                <w:szCs w:val="18"/>
              </w:rPr>
              <w:t>Hand over a size</w:t>
            </w:r>
          </w:p>
        </w:tc>
        <w:tc>
          <w:tcPr>
            <w:tcW w:w="7742" w:type="dxa"/>
            <w:shd w:val="clear" w:color="auto" w:fill="FFFFFF"/>
            <w:tcMar>
              <w:top w:w="70" w:type="dxa"/>
              <w:left w:w="110" w:type="dxa"/>
              <w:bottom w:w="70" w:type="dxa"/>
              <w:right w:w="110" w:type="dxa"/>
            </w:tcMar>
            <w:vAlign w:val="center"/>
          </w:tcPr>
          <w:p w14:paraId="6B9835D1" w14:textId="77777777" w:rsidR="00E229A7" w:rsidRDefault="005A6ABE">
            <w:pPr>
              <w:keepNext/>
              <w:spacing w:after="0" w:line="252" w:lineRule="auto"/>
            </w:pPr>
            <w:r>
              <w:rPr>
                <w:sz w:val="18"/>
                <w:szCs w:val="18"/>
              </w:rPr>
              <w:t>Carry it from the stockroom to within 1.4 units of the asker</w:t>
            </w:r>
          </w:p>
        </w:tc>
      </w:tr>
      <w:tr w:rsidR="00E229A7" w14:paraId="5E3FE290" w14:textId="77777777">
        <w:tblPrEx>
          <w:tblCellMar>
            <w:top w:w="0" w:type="dxa"/>
            <w:bottom w:w="0" w:type="dxa"/>
          </w:tblCellMar>
        </w:tblPrEx>
        <w:trPr>
          <w:cantSplit/>
        </w:trPr>
        <w:tc>
          <w:tcPr>
            <w:tcW w:w="1896" w:type="dxa"/>
            <w:shd w:val="clear" w:color="auto" w:fill="F5F9FE"/>
            <w:tcMar>
              <w:top w:w="70" w:type="dxa"/>
              <w:left w:w="110" w:type="dxa"/>
              <w:bottom w:w="70" w:type="dxa"/>
              <w:right w:w="110" w:type="dxa"/>
            </w:tcMar>
            <w:vAlign w:val="center"/>
          </w:tcPr>
          <w:p w14:paraId="720B9564" w14:textId="77777777" w:rsidR="00E229A7" w:rsidRDefault="005A6ABE">
            <w:pPr>
              <w:keepNext/>
              <w:spacing w:after="0" w:line="252" w:lineRule="auto"/>
            </w:pPr>
            <w:r>
              <w:rPr>
                <w:sz w:val="18"/>
                <w:szCs w:val="18"/>
              </w:rPr>
              <w:t>Build</w:t>
            </w:r>
          </w:p>
        </w:tc>
        <w:tc>
          <w:tcPr>
            <w:tcW w:w="7742" w:type="dxa"/>
            <w:shd w:val="clear" w:color="auto" w:fill="F5F9FE"/>
            <w:tcMar>
              <w:top w:w="70" w:type="dxa"/>
              <w:left w:w="110" w:type="dxa"/>
              <w:bottom w:w="70" w:type="dxa"/>
              <w:right w:w="110" w:type="dxa"/>
            </w:tcMar>
            <w:vAlign w:val="center"/>
          </w:tcPr>
          <w:p w14:paraId="416F19DC" w14:textId="77777777" w:rsidR="00E229A7" w:rsidRDefault="005A6ABE">
            <w:pPr>
              <w:keepNext/>
              <w:spacing w:after="0" w:line="252" w:lineRule="auto"/>
            </w:pPr>
            <w:r>
              <w:rPr>
                <w:sz w:val="18"/>
                <w:szCs w:val="18"/>
              </w:rPr>
              <w:t>Stand on the plot; cash drains in continuously</w:t>
            </w:r>
          </w:p>
        </w:tc>
      </w:tr>
      <w:tr w:rsidR="00E229A7" w14:paraId="37BC8A0E" w14:textId="77777777">
        <w:tblPrEx>
          <w:tblCellMar>
            <w:top w:w="0" w:type="dxa"/>
            <w:bottom w:w="0" w:type="dxa"/>
          </w:tblCellMar>
        </w:tblPrEx>
        <w:trPr>
          <w:cantSplit/>
        </w:trPr>
        <w:tc>
          <w:tcPr>
            <w:tcW w:w="1896" w:type="dxa"/>
            <w:shd w:val="clear" w:color="auto" w:fill="FFFFFF"/>
            <w:tcMar>
              <w:top w:w="70" w:type="dxa"/>
              <w:left w:w="110" w:type="dxa"/>
              <w:bottom w:w="70" w:type="dxa"/>
              <w:right w:w="110" w:type="dxa"/>
            </w:tcMar>
            <w:vAlign w:val="center"/>
          </w:tcPr>
          <w:p w14:paraId="53E39FC1" w14:textId="77777777" w:rsidR="00E229A7" w:rsidRDefault="005A6ABE">
            <w:pPr>
              <w:keepNext/>
              <w:spacing w:after="0" w:line="252" w:lineRule="auto"/>
            </w:pPr>
            <w:r>
              <w:rPr>
                <w:sz w:val="18"/>
                <w:szCs w:val="18"/>
              </w:rPr>
              <w:t>Level up</w:t>
            </w:r>
          </w:p>
        </w:tc>
        <w:tc>
          <w:tcPr>
            <w:tcW w:w="7742" w:type="dxa"/>
            <w:shd w:val="clear" w:color="auto" w:fill="FFFFFF"/>
            <w:tcMar>
              <w:top w:w="70" w:type="dxa"/>
              <w:left w:w="110" w:type="dxa"/>
              <w:bottom w:w="70" w:type="dxa"/>
              <w:right w:w="110" w:type="dxa"/>
            </w:tcMar>
            <w:vAlign w:val="center"/>
          </w:tcPr>
          <w:p w14:paraId="5E74891A" w14:textId="77777777" w:rsidR="00E229A7" w:rsidRDefault="005A6ABE">
            <w:pPr>
              <w:keepNext/>
              <w:spacing w:after="0" w:line="252" w:lineRule="auto"/>
            </w:pPr>
            <w:r>
              <w:rPr>
                <w:sz w:val="18"/>
                <w:szCs w:val="18"/>
              </w:rPr>
              <w:t>Stand on the station's level pad; cash drains in continuously</w:t>
            </w:r>
          </w:p>
        </w:tc>
      </w:tr>
      <w:tr w:rsidR="00E229A7" w14:paraId="2653F8A4" w14:textId="77777777">
        <w:tblPrEx>
          <w:tblCellMar>
            <w:top w:w="0" w:type="dxa"/>
            <w:bottom w:w="0" w:type="dxa"/>
          </w:tblCellMar>
        </w:tblPrEx>
        <w:trPr>
          <w:cantSplit/>
        </w:trPr>
        <w:tc>
          <w:tcPr>
            <w:tcW w:w="1896" w:type="dxa"/>
            <w:shd w:val="clear" w:color="auto" w:fill="F5F9FE"/>
            <w:tcMar>
              <w:top w:w="70" w:type="dxa"/>
              <w:left w:w="110" w:type="dxa"/>
              <w:bottom w:w="70" w:type="dxa"/>
              <w:right w:w="110" w:type="dxa"/>
            </w:tcMar>
            <w:vAlign w:val="center"/>
          </w:tcPr>
          <w:p w14:paraId="57090C3B" w14:textId="77777777" w:rsidR="00E229A7" w:rsidRDefault="005A6ABE">
            <w:pPr>
              <w:keepNext/>
              <w:spacing w:after="0" w:line="252" w:lineRule="auto"/>
            </w:pPr>
            <w:r>
              <w:rPr>
                <w:sz w:val="18"/>
                <w:szCs w:val="18"/>
              </w:rPr>
              <w:t>Open or close</w:t>
            </w:r>
          </w:p>
        </w:tc>
        <w:tc>
          <w:tcPr>
            <w:tcW w:w="7742" w:type="dxa"/>
            <w:shd w:val="clear" w:color="auto" w:fill="F5F9FE"/>
            <w:tcMar>
              <w:top w:w="70" w:type="dxa"/>
              <w:left w:w="110" w:type="dxa"/>
              <w:bottom w:w="70" w:type="dxa"/>
              <w:right w:w="110" w:type="dxa"/>
            </w:tcMar>
            <w:vAlign w:val="center"/>
          </w:tcPr>
          <w:p w14:paraId="112728C6" w14:textId="77777777" w:rsidR="00E229A7" w:rsidRDefault="005A6ABE">
            <w:pPr>
              <w:keepNext/>
              <w:spacing w:after="0" w:line="252" w:lineRule="auto"/>
            </w:pPr>
            <w:r>
              <w:rPr>
                <w:sz w:val="18"/>
                <w:szCs w:val="18"/>
              </w:rPr>
              <w:t>Stand on the OPEN sign</w:t>
            </w:r>
          </w:p>
        </w:tc>
      </w:tr>
      <w:tr w:rsidR="00E229A7" w14:paraId="33E20F58" w14:textId="77777777">
        <w:tblPrEx>
          <w:tblCellMar>
            <w:top w:w="0" w:type="dxa"/>
            <w:bottom w:w="0" w:type="dxa"/>
          </w:tblCellMar>
        </w:tblPrEx>
        <w:trPr>
          <w:cantSplit/>
        </w:trPr>
        <w:tc>
          <w:tcPr>
            <w:tcW w:w="1896" w:type="dxa"/>
            <w:shd w:val="clear" w:color="auto" w:fill="FFFFFF"/>
            <w:tcMar>
              <w:top w:w="70" w:type="dxa"/>
              <w:left w:w="110" w:type="dxa"/>
              <w:bottom w:w="70" w:type="dxa"/>
              <w:right w:w="110" w:type="dxa"/>
            </w:tcMar>
            <w:vAlign w:val="center"/>
          </w:tcPr>
          <w:p w14:paraId="7E7674B4" w14:textId="77777777" w:rsidR="00E229A7" w:rsidRDefault="005A6ABE">
            <w:pPr>
              <w:keepNext/>
              <w:spacing w:after="0" w:line="252" w:lineRule="auto"/>
            </w:pPr>
            <w:r>
              <w:rPr>
                <w:sz w:val="18"/>
                <w:szCs w:val="18"/>
              </w:rPr>
              <w:t>Travel</w:t>
            </w:r>
          </w:p>
        </w:tc>
        <w:tc>
          <w:tcPr>
            <w:tcW w:w="7742" w:type="dxa"/>
            <w:shd w:val="clear" w:color="auto" w:fill="FFFFFF"/>
            <w:tcMar>
              <w:top w:w="70" w:type="dxa"/>
              <w:left w:w="110" w:type="dxa"/>
              <w:bottom w:w="70" w:type="dxa"/>
              <w:right w:w="110" w:type="dxa"/>
            </w:tcMar>
            <w:vAlign w:val="center"/>
          </w:tcPr>
          <w:p w14:paraId="21682863" w14:textId="77777777" w:rsidR="00E229A7" w:rsidRDefault="005A6ABE">
            <w:pPr>
              <w:keepNext/>
              <w:spacing w:after="0" w:line="252" w:lineRule="auto"/>
            </w:pPr>
            <w:r>
              <w:rPr>
                <w:sz w:val="18"/>
                <w:szCs w:val="18"/>
              </w:rPr>
              <w:t>Stand in front of the escalator and hold, or tap a box on the Map</w:t>
            </w:r>
          </w:p>
        </w:tc>
      </w:tr>
      <w:tr w:rsidR="00E229A7" w14:paraId="47021522" w14:textId="77777777">
        <w:tblPrEx>
          <w:tblCellMar>
            <w:top w:w="0" w:type="dxa"/>
            <w:bottom w:w="0" w:type="dxa"/>
          </w:tblCellMar>
        </w:tblPrEx>
        <w:trPr>
          <w:cantSplit/>
        </w:trPr>
        <w:tc>
          <w:tcPr>
            <w:tcW w:w="1896" w:type="dxa"/>
            <w:shd w:val="clear" w:color="auto" w:fill="F5F9FE"/>
            <w:tcMar>
              <w:top w:w="70" w:type="dxa"/>
              <w:left w:w="110" w:type="dxa"/>
              <w:bottom w:w="70" w:type="dxa"/>
              <w:right w:w="110" w:type="dxa"/>
            </w:tcMar>
            <w:vAlign w:val="center"/>
          </w:tcPr>
          <w:p w14:paraId="02737159" w14:textId="77777777" w:rsidR="00E229A7" w:rsidRDefault="005A6ABE">
            <w:pPr>
              <w:spacing w:after="0" w:line="252" w:lineRule="auto"/>
            </w:pPr>
            <w:r>
              <w:rPr>
                <w:sz w:val="18"/>
                <w:szCs w:val="18"/>
              </w:rPr>
              <w:t>Zoom</w:t>
            </w:r>
          </w:p>
        </w:tc>
        <w:tc>
          <w:tcPr>
            <w:tcW w:w="7742" w:type="dxa"/>
            <w:shd w:val="clear" w:color="auto" w:fill="F5F9FE"/>
            <w:tcMar>
              <w:top w:w="70" w:type="dxa"/>
              <w:left w:w="110" w:type="dxa"/>
              <w:bottom w:w="70" w:type="dxa"/>
              <w:right w:w="110" w:type="dxa"/>
            </w:tcMar>
            <w:vAlign w:val="center"/>
          </w:tcPr>
          <w:p w14:paraId="21D016A9" w14:textId="77777777" w:rsidR="00E229A7" w:rsidRDefault="005A6ABE">
            <w:pPr>
              <w:spacing w:after="0" w:line="252" w:lineRule="auto"/>
            </w:pPr>
            <w:r>
              <w:rPr>
                <w:sz w:val="18"/>
                <w:szCs w:val="18"/>
              </w:rPr>
              <w:t>Scroll wheel, 0.7x to 1.7x</w:t>
            </w:r>
          </w:p>
        </w:tc>
      </w:tr>
    </w:tbl>
    <w:p w14:paraId="35F18BA0" w14:textId="77777777" w:rsidR="00E229A7" w:rsidRDefault="00E229A7">
      <w:pPr>
        <w:spacing w:after="180"/>
      </w:pPr>
    </w:p>
    <w:p w14:paraId="0E863D8A" w14:textId="77777777" w:rsidR="00E229A7" w:rsidRDefault="005A6ABE">
      <w:pPr>
        <w:spacing w:after="140"/>
      </w:pPr>
      <w:r>
        <w:t>There is no inventory screen, no drag-and-drop, and no placement mode. If it is not reachable by walking, it is not in the game.</w:t>
      </w:r>
    </w:p>
    <w:p w14:paraId="4EF38464" w14:textId="77777777" w:rsidR="00E229A7" w:rsidRDefault="005A6ABE">
      <w:pPr>
        <w:pStyle w:val="Heading2"/>
        <w:keepNext/>
      </w:pPr>
      <w:bookmarkStart w:id="106" w:name="s_carrying"/>
      <w:bookmarkStart w:id="107" w:name="_Toc241066436"/>
      <w:r>
        <w:t>11.3  Carrying</w:t>
      </w:r>
      <w:bookmarkEnd w:id="106"/>
      <w:bookmarkEnd w:id="107"/>
    </w:p>
    <w:p w14:paraId="6F2ABF13" w14:textId="77777777" w:rsidR="00E229A7" w:rsidRDefault="005A6ABE">
      <w:pPr>
        <w:spacing w:after="140"/>
      </w:pPr>
      <w:r>
        <w:t>Arms hold 12 items of any mix, stacked over the character's head. A full armful costs 40% of top speed, which is the only movement penalty in the game. Items go in and out at 9 per second, so a full load takes about 1.3 s to transfer.</w:t>
      </w:r>
    </w:p>
    <w:p w14:paraId="55F1386F" w14:textId="77777777" w:rsidR="00E229A7" w:rsidRDefault="005A6ABE">
      <w:pPr>
        <w:spacing w:after="140"/>
      </w:pPr>
      <w:r>
        <w:t>Carrying the wrong thing is recoverable: the bin empties your arms with no penalty beyond the walk.</w:t>
      </w:r>
    </w:p>
    <w:p w14:paraId="220ECFF8" w14:textId="77777777" w:rsidR="00E229A7" w:rsidRDefault="005A6ABE">
      <w:pPr>
        <w:pStyle w:val="Heading2"/>
        <w:keepNext/>
      </w:pPr>
      <w:bookmarkStart w:id="108" w:name="s_serving_at_the_till"/>
      <w:bookmarkStart w:id="109" w:name="_Toc241066437"/>
      <w:r>
        <w:t>11.4  Serving at the till</w:t>
      </w:r>
      <w:bookmarkEnd w:id="108"/>
      <w:bookmarkEnd w:id="109"/>
    </w:p>
    <w:p w14:paraId="2D4D282C" w14:textId="77777777" w:rsidR="00E229A7" w:rsidRDefault="005A6ABE">
      <w:pPr>
        <w:spacing w:after="140"/>
      </w:pPr>
      <w:r>
        <w:t xml:space="preserve">The front of the queue is served when the player stands at the counter, or automatically when a cashier is hired. Serve time is </w:t>
      </w:r>
      <w:r>
        <w:rPr>
          <w:rFonts w:ascii="Consolas" w:eastAsia="Consolas" w:hAnsi="Consolas" w:cs="Consolas"/>
          <w:color w:val="1D4E9E"/>
          <w:sz w:val="19"/>
          <w:szCs w:val="19"/>
          <w:shd w:val="clear" w:color="auto" w:fill="EEF3FB"/>
        </w:rPr>
        <w:t>max(0.6 s, items x 0.35 s + 0.25 s)</w:t>
      </w:r>
      <w:r>
        <w:t xml:space="preserve"> — bigger baskets take longer, because each item gets its beat in the bag.</w:t>
      </w:r>
    </w:p>
    <w:p w14:paraId="040AF9FA" w14:textId="77777777" w:rsidR="00E229A7" w:rsidRDefault="005A6ABE">
      <w:pPr>
        <w:spacing w:after="140"/>
      </w:pPr>
      <w:r>
        <w:t xml:space="preserve">Standing at the till </w:t>
      </w:r>
      <w:r>
        <w:rPr>
          <w:b/>
          <w:bCs/>
        </w:rPr>
        <w:t>while</w:t>
      </w:r>
      <w:r>
        <w:t xml:space="preserve"> a cashier is also hired runs the queue 1.7x faster. That is the only place in the game where the player and a hire stack.</w:t>
      </w:r>
    </w:p>
    <w:p w14:paraId="3424A511" w14:textId="77777777" w:rsidR="00E229A7" w:rsidRDefault="005A6ABE">
      <w:pPr>
        <w:pStyle w:val="Heading2"/>
        <w:keepNext/>
      </w:pPr>
      <w:bookmarkStart w:id="110" w:name="s_scoring"/>
      <w:bookmarkStart w:id="111" w:name="_Toc241066438"/>
      <w:r>
        <w:t>11.5  Scoring</w:t>
      </w:r>
      <w:bookmarkEnd w:id="110"/>
      <w:bookmarkEnd w:id="111"/>
    </w:p>
    <w:p w14:paraId="7CDD4E52" w14:textId="77777777" w:rsidR="00E229A7" w:rsidRDefault="005A6ABE">
      <w:pPr>
        <w:keepNext/>
        <w:spacing w:after="140"/>
      </w:pPr>
      <w:r>
        <w:t>There is no score and no end. Four running figures stand in for one:</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1320"/>
        <w:gridCol w:w="2708"/>
        <w:gridCol w:w="5610"/>
      </w:tblGrid>
      <w:tr w:rsidR="00E229A7" w14:paraId="3D3631F1" w14:textId="77777777">
        <w:tblPrEx>
          <w:tblCellMar>
            <w:top w:w="0" w:type="dxa"/>
            <w:bottom w:w="0" w:type="dxa"/>
          </w:tblCellMar>
        </w:tblPrEx>
        <w:trPr>
          <w:cantSplit/>
          <w:tblHeader/>
        </w:trPr>
        <w:tc>
          <w:tcPr>
            <w:tcW w:w="1320" w:type="dxa"/>
            <w:shd w:val="clear" w:color="auto" w:fill="16295C"/>
            <w:tcMar>
              <w:top w:w="70" w:type="dxa"/>
              <w:left w:w="110" w:type="dxa"/>
              <w:bottom w:w="70" w:type="dxa"/>
              <w:right w:w="110" w:type="dxa"/>
            </w:tcMar>
            <w:vAlign w:val="center"/>
          </w:tcPr>
          <w:p w14:paraId="51129520" w14:textId="77777777" w:rsidR="00E229A7" w:rsidRDefault="005A6ABE">
            <w:pPr>
              <w:keepNext/>
              <w:spacing w:after="0"/>
            </w:pPr>
            <w:r>
              <w:rPr>
                <w:b/>
                <w:bCs/>
                <w:color w:val="FFFFFF"/>
                <w:sz w:val="18"/>
                <w:szCs w:val="18"/>
              </w:rPr>
              <w:t>Figure</w:t>
            </w:r>
          </w:p>
        </w:tc>
        <w:tc>
          <w:tcPr>
            <w:tcW w:w="2708" w:type="dxa"/>
            <w:shd w:val="clear" w:color="auto" w:fill="16295C"/>
            <w:tcMar>
              <w:top w:w="70" w:type="dxa"/>
              <w:left w:w="110" w:type="dxa"/>
              <w:bottom w:w="70" w:type="dxa"/>
              <w:right w:w="110" w:type="dxa"/>
            </w:tcMar>
            <w:vAlign w:val="center"/>
          </w:tcPr>
          <w:p w14:paraId="50EFD7D9" w14:textId="77777777" w:rsidR="00E229A7" w:rsidRDefault="005A6ABE">
            <w:pPr>
              <w:keepNext/>
              <w:spacing w:after="0"/>
            </w:pPr>
            <w:r>
              <w:rPr>
                <w:b/>
                <w:bCs/>
                <w:color w:val="FFFFFF"/>
                <w:sz w:val="18"/>
                <w:szCs w:val="18"/>
              </w:rPr>
              <w:t>Where it shows</w:t>
            </w:r>
          </w:p>
        </w:tc>
        <w:tc>
          <w:tcPr>
            <w:tcW w:w="5610" w:type="dxa"/>
            <w:shd w:val="clear" w:color="auto" w:fill="16295C"/>
            <w:tcMar>
              <w:top w:w="70" w:type="dxa"/>
              <w:left w:w="110" w:type="dxa"/>
              <w:bottom w:w="70" w:type="dxa"/>
              <w:right w:w="110" w:type="dxa"/>
            </w:tcMar>
            <w:vAlign w:val="center"/>
          </w:tcPr>
          <w:p w14:paraId="1C3876E7" w14:textId="77777777" w:rsidR="00E229A7" w:rsidRDefault="005A6ABE">
            <w:pPr>
              <w:keepNext/>
              <w:spacing w:after="0"/>
            </w:pPr>
            <w:r>
              <w:rPr>
                <w:b/>
                <w:bCs/>
                <w:color w:val="FFFFFF"/>
                <w:sz w:val="18"/>
                <w:szCs w:val="18"/>
              </w:rPr>
              <w:t>What it means</w:t>
            </w:r>
          </w:p>
        </w:tc>
      </w:tr>
      <w:tr w:rsidR="00E229A7" w14:paraId="5F1F3DB3" w14:textId="77777777">
        <w:tblPrEx>
          <w:tblCellMar>
            <w:top w:w="0" w:type="dxa"/>
            <w:bottom w:w="0" w:type="dxa"/>
          </w:tblCellMar>
        </w:tblPrEx>
        <w:trPr>
          <w:cantSplit/>
        </w:trPr>
        <w:tc>
          <w:tcPr>
            <w:tcW w:w="1320" w:type="dxa"/>
            <w:shd w:val="clear" w:color="auto" w:fill="FFFFFF"/>
            <w:tcMar>
              <w:top w:w="70" w:type="dxa"/>
              <w:left w:w="110" w:type="dxa"/>
              <w:bottom w:w="70" w:type="dxa"/>
              <w:right w:w="110" w:type="dxa"/>
            </w:tcMar>
            <w:vAlign w:val="center"/>
          </w:tcPr>
          <w:p w14:paraId="6326C2F7" w14:textId="77777777" w:rsidR="00E229A7" w:rsidRDefault="005A6ABE">
            <w:pPr>
              <w:keepNext/>
              <w:spacing w:after="0" w:line="252" w:lineRule="auto"/>
            </w:pPr>
            <w:r>
              <w:rPr>
                <w:sz w:val="18"/>
                <w:szCs w:val="18"/>
              </w:rPr>
              <w:t>Cash</w:t>
            </w:r>
          </w:p>
        </w:tc>
        <w:tc>
          <w:tcPr>
            <w:tcW w:w="2708" w:type="dxa"/>
            <w:shd w:val="clear" w:color="auto" w:fill="FFFFFF"/>
            <w:tcMar>
              <w:top w:w="70" w:type="dxa"/>
              <w:left w:w="110" w:type="dxa"/>
              <w:bottom w:w="70" w:type="dxa"/>
              <w:right w:w="110" w:type="dxa"/>
            </w:tcMar>
            <w:vAlign w:val="center"/>
          </w:tcPr>
          <w:p w14:paraId="61126475" w14:textId="77777777" w:rsidR="00E229A7" w:rsidRDefault="005A6ABE">
            <w:pPr>
              <w:keepNext/>
              <w:spacing w:after="0" w:line="252" w:lineRule="auto"/>
            </w:pPr>
            <w:r>
              <w:rPr>
                <w:sz w:val="18"/>
                <w:szCs w:val="18"/>
              </w:rPr>
              <w:t>HUD, top right</w:t>
            </w:r>
          </w:p>
        </w:tc>
        <w:tc>
          <w:tcPr>
            <w:tcW w:w="5610" w:type="dxa"/>
            <w:shd w:val="clear" w:color="auto" w:fill="FFFFFF"/>
            <w:tcMar>
              <w:top w:w="70" w:type="dxa"/>
              <w:left w:w="110" w:type="dxa"/>
              <w:bottom w:w="70" w:type="dxa"/>
              <w:right w:w="110" w:type="dxa"/>
            </w:tcMar>
            <w:vAlign w:val="center"/>
          </w:tcPr>
          <w:p w14:paraId="19A4B778" w14:textId="77777777" w:rsidR="00E229A7" w:rsidRDefault="005A6ABE">
            <w:pPr>
              <w:keepNext/>
              <w:spacing w:after="0" w:line="252" w:lineRule="auto"/>
            </w:pPr>
            <w:r>
              <w:rPr>
                <w:sz w:val="18"/>
                <w:szCs w:val="18"/>
              </w:rPr>
              <w:t>spendable now</w:t>
            </w:r>
          </w:p>
        </w:tc>
      </w:tr>
      <w:tr w:rsidR="00E229A7" w14:paraId="168F5013" w14:textId="77777777">
        <w:tblPrEx>
          <w:tblCellMar>
            <w:top w:w="0" w:type="dxa"/>
            <w:bottom w:w="0" w:type="dxa"/>
          </w:tblCellMar>
        </w:tblPrEx>
        <w:trPr>
          <w:cantSplit/>
        </w:trPr>
        <w:tc>
          <w:tcPr>
            <w:tcW w:w="1320" w:type="dxa"/>
            <w:shd w:val="clear" w:color="auto" w:fill="F5F9FE"/>
            <w:tcMar>
              <w:top w:w="70" w:type="dxa"/>
              <w:left w:w="110" w:type="dxa"/>
              <w:bottom w:w="70" w:type="dxa"/>
              <w:right w:w="110" w:type="dxa"/>
            </w:tcMar>
            <w:vAlign w:val="center"/>
          </w:tcPr>
          <w:p w14:paraId="4C8EE454" w14:textId="77777777" w:rsidR="00E229A7" w:rsidRDefault="005A6ABE">
            <w:pPr>
              <w:keepNext/>
              <w:spacing w:after="0" w:line="252" w:lineRule="auto"/>
            </w:pPr>
            <w:r>
              <w:rPr>
                <w:sz w:val="18"/>
                <w:szCs w:val="18"/>
              </w:rPr>
              <w:t>Gems</w:t>
            </w:r>
          </w:p>
        </w:tc>
        <w:tc>
          <w:tcPr>
            <w:tcW w:w="2708" w:type="dxa"/>
            <w:shd w:val="clear" w:color="auto" w:fill="F5F9FE"/>
            <w:tcMar>
              <w:top w:w="70" w:type="dxa"/>
              <w:left w:w="110" w:type="dxa"/>
              <w:bottom w:w="70" w:type="dxa"/>
              <w:right w:w="110" w:type="dxa"/>
            </w:tcMar>
            <w:vAlign w:val="center"/>
          </w:tcPr>
          <w:p w14:paraId="20DA3E5D" w14:textId="77777777" w:rsidR="00E229A7" w:rsidRDefault="005A6ABE">
            <w:pPr>
              <w:keepNext/>
              <w:spacing w:after="0" w:line="252" w:lineRule="auto"/>
            </w:pPr>
            <w:r>
              <w:rPr>
                <w:sz w:val="18"/>
                <w:szCs w:val="18"/>
              </w:rPr>
              <w:t>HUD, top right</w:t>
            </w:r>
          </w:p>
        </w:tc>
        <w:tc>
          <w:tcPr>
            <w:tcW w:w="5610" w:type="dxa"/>
            <w:shd w:val="clear" w:color="auto" w:fill="F5F9FE"/>
            <w:tcMar>
              <w:top w:w="70" w:type="dxa"/>
              <w:left w:w="110" w:type="dxa"/>
              <w:bottom w:w="70" w:type="dxa"/>
              <w:right w:w="110" w:type="dxa"/>
            </w:tcMar>
            <w:vAlign w:val="center"/>
          </w:tcPr>
          <w:p w14:paraId="6F973313" w14:textId="77777777" w:rsidR="00E229A7" w:rsidRDefault="005A6ABE">
            <w:pPr>
              <w:keepNext/>
              <w:spacing w:after="0" w:line="252" w:lineRule="auto"/>
            </w:pPr>
            <w:r>
              <w:rPr>
                <w:sz w:val="18"/>
                <w:szCs w:val="18"/>
              </w:rPr>
              <w:t>3 per mall level; 15 buys a Rush Hour</w:t>
            </w:r>
          </w:p>
        </w:tc>
      </w:tr>
      <w:tr w:rsidR="00E229A7" w14:paraId="4CC4E90E" w14:textId="77777777">
        <w:tblPrEx>
          <w:tblCellMar>
            <w:top w:w="0" w:type="dxa"/>
            <w:bottom w:w="0" w:type="dxa"/>
          </w:tblCellMar>
        </w:tblPrEx>
        <w:trPr>
          <w:cantSplit/>
        </w:trPr>
        <w:tc>
          <w:tcPr>
            <w:tcW w:w="1320" w:type="dxa"/>
            <w:shd w:val="clear" w:color="auto" w:fill="FFFFFF"/>
            <w:tcMar>
              <w:top w:w="70" w:type="dxa"/>
              <w:left w:w="110" w:type="dxa"/>
              <w:bottom w:w="70" w:type="dxa"/>
              <w:right w:w="110" w:type="dxa"/>
            </w:tcMar>
            <w:vAlign w:val="center"/>
          </w:tcPr>
          <w:p w14:paraId="12FF993C" w14:textId="77777777" w:rsidR="00E229A7" w:rsidRDefault="005A6ABE">
            <w:pPr>
              <w:keepNext/>
              <w:spacing w:after="0" w:line="252" w:lineRule="auto"/>
            </w:pPr>
            <w:r>
              <w:rPr>
                <w:sz w:val="18"/>
                <w:szCs w:val="18"/>
              </w:rPr>
              <w:t>Mall level</w:t>
            </w:r>
          </w:p>
        </w:tc>
        <w:tc>
          <w:tcPr>
            <w:tcW w:w="2708" w:type="dxa"/>
            <w:shd w:val="clear" w:color="auto" w:fill="FFFFFF"/>
            <w:tcMar>
              <w:top w:w="70" w:type="dxa"/>
              <w:left w:w="110" w:type="dxa"/>
              <w:bottom w:w="70" w:type="dxa"/>
              <w:right w:w="110" w:type="dxa"/>
            </w:tcMar>
            <w:vAlign w:val="center"/>
          </w:tcPr>
          <w:p w14:paraId="72A64C57" w14:textId="77777777" w:rsidR="00E229A7" w:rsidRDefault="005A6ABE">
            <w:pPr>
              <w:keepNext/>
              <w:spacing w:after="0" w:line="252" w:lineRule="auto"/>
            </w:pPr>
            <w:r>
              <w:rPr>
                <w:sz w:val="18"/>
                <w:szCs w:val="18"/>
              </w:rPr>
              <w:t>HUD, centre</w:t>
            </w:r>
          </w:p>
        </w:tc>
        <w:tc>
          <w:tcPr>
            <w:tcW w:w="5610" w:type="dxa"/>
            <w:shd w:val="clear" w:color="auto" w:fill="FFFFFF"/>
            <w:tcMar>
              <w:top w:w="70" w:type="dxa"/>
              <w:left w:w="110" w:type="dxa"/>
              <w:bottom w:w="70" w:type="dxa"/>
              <w:right w:w="110" w:type="dxa"/>
            </w:tcMar>
            <w:vAlign w:val="center"/>
          </w:tcPr>
          <w:p w14:paraId="70CB92A0" w14:textId="77777777" w:rsidR="00E229A7" w:rsidRDefault="005A6ABE">
            <w:pPr>
              <w:keepNext/>
              <w:spacing w:after="0" w:line="252" w:lineRule="auto"/>
            </w:pPr>
            <w:r>
              <w:rPr>
                <w:sz w:val="18"/>
                <w:szCs w:val="18"/>
              </w:rPr>
              <w:t xml:space="preserve">sum of every product level you own, against </w:t>
            </w:r>
            <w:r>
              <w:rPr>
                <w:rFonts w:ascii="Consolas" w:eastAsia="Consolas" w:hAnsi="Consolas" w:cs="Consolas"/>
                <w:color w:val="1D4E9E"/>
                <w:sz w:val="16"/>
                <w:szCs w:val="16"/>
                <w:shd w:val="clear" w:color="auto" w:fill="EEF3FB"/>
              </w:rPr>
              <w:t>5n(n−1)</w:t>
            </w:r>
          </w:p>
        </w:tc>
      </w:tr>
      <w:tr w:rsidR="00E229A7" w14:paraId="3D04B92A" w14:textId="77777777">
        <w:tblPrEx>
          <w:tblCellMar>
            <w:top w:w="0" w:type="dxa"/>
            <w:bottom w:w="0" w:type="dxa"/>
          </w:tblCellMar>
        </w:tblPrEx>
        <w:trPr>
          <w:cantSplit/>
        </w:trPr>
        <w:tc>
          <w:tcPr>
            <w:tcW w:w="1320" w:type="dxa"/>
            <w:shd w:val="clear" w:color="auto" w:fill="F5F9FE"/>
            <w:tcMar>
              <w:top w:w="70" w:type="dxa"/>
              <w:left w:w="110" w:type="dxa"/>
              <w:bottom w:w="70" w:type="dxa"/>
              <w:right w:w="110" w:type="dxa"/>
            </w:tcMar>
            <w:vAlign w:val="center"/>
          </w:tcPr>
          <w:p w14:paraId="392D8B56" w14:textId="77777777" w:rsidR="00E229A7" w:rsidRDefault="005A6ABE">
            <w:pPr>
              <w:spacing w:after="0" w:line="252" w:lineRule="auto"/>
            </w:pPr>
            <w:r>
              <w:rPr>
                <w:sz w:val="18"/>
                <w:szCs w:val="18"/>
              </w:rPr>
              <w:t>Conversion</w:t>
            </w:r>
          </w:p>
        </w:tc>
        <w:tc>
          <w:tcPr>
            <w:tcW w:w="2708" w:type="dxa"/>
            <w:shd w:val="clear" w:color="auto" w:fill="F5F9FE"/>
            <w:tcMar>
              <w:top w:w="70" w:type="dxa"/>
              <w:left w:w="110" w:type="dxa"/>
              <w:bottom w:w="70" w:type="dxa"/>
              <w:right w:w="110" w:type="dxa"/>
            </w:tcMar>
            <w:vAlign w:val="center"/>
          </w:tcPr>
          <w:p w14:paraId="23474680" w14:textId="77777777" w:rsidR="00E229A7" w:rsidRDefault="005A6ABE">
            <w:pPr>
              <w:spacing w:after="0" w:line="252" w:lineRule="auto"/>
            </w:pPr>
            <w:r>
              <w:rPr>
                <w:sz w:val="18"/>
                <w:szCs w:val="18"/>
              </w:rPr>
              <w:t>Staff sheet, retail shops</w:t>
            </w:r>
          </w:p>
        </w:tc>
        <w:tc>
          <w:tcPr>
            <w:tcW w:w="5610" w:type="dxa"/>
            <w:shd w:val="clear" w:color="auto" w:fill="F5F9FE"/>
            <w:tcMar>
              <w:top w:w="70" w:type="dxa"/>
              <w:left w:w="110" w:type="dxa"/>
              <w:bottom w:w="70" w:type="dxa"/>
              <w:right w:w="110" w:type="dxa"/>
            </w:tcMar>
            <w:vAlign w:val="center"/>
          </w:tcPr>
          <w:p w14:paraId="00685154" w14:textId="77777777" w:rsidR="00E229A7" w:rsidRDefault="005A6ABE">
            <w:pPr>
              <w:spacing w:after="0" w:line="252" w:lineRule="auto"/>
            </w:pPr>
            <w:r>
              <w:rPr>
                <w:sz w:val="18"/>
                <w:szCs w:val="18"/>
              </w:rPr>
              <w:t>of everyone who walked in, how many walked out with a bag</w:t>
            </w:r>
          </w:p>
        </w:tc>
      </w:tr>
    </w:tbl>
    <w:p w14:paraId="79405C31" w14:textId="77777777" w:rsidR="00E229A7" w:rsidRDefault="00E229A7">
      <w:pPr>
        <w:spacing w:after="180"/>
      </w:pPr>
    </w:p>
    <w:p w14:paraId="351DCD85" w14:textId="77777777" w:rsidR="00E229A7" w:rsidRDefault="005A6ABE">
      <w:pPr>
        <w:spacing w:after="140"/>
      </w:pPr>
      <w:r>
        <w:t>Conversion is the honest scoreboard in the Sport Outlet, the Boutique and TechHub, because in those shops a customer served badly still leaves without buying.</w:t>
      </w:r>
    </w:p>
    <w:p w14:paraId="53623BC2" w14:textId="77777777" w:rsidR="00E229A7" w:rsidRDefault="005A6ABE">
      <w:pPr>
        <w:pStyle w:val="Heading2"/>
        <w:keepNext/>
      </w:pPr>
      <w:bookmarkStart w:id="112" w:name="s_fair_play"/>
      <w:bookmarkStart w:id="113" w:name="_Toc241066439"/>
      <w:r>
        <w:t>11.6  Fair play</w:t>
      </w:r>
      <w:bookmarkEnd w:id="112"/>
      <w:bookmarkEnd w:id="113"/>
    </w:p>
    <w:p w14:paraId="7A9B7683" w14:textId="77777777" w:rsidR="00E229A7" w:rsidRDefault="005A6ABE">
      <w:pPr>
        <w:spacing w:after="140"/>
      </w:pPr>
      <w:r>
        <w:t xml:space="preserve">The game is single player and the only person a cheat can affect is the cheater — but a number typed into a console makes the whole ladder meaningless, so the release build refuses it. The rules are simple: </w:t>
      </w:r>
      <w:r>
        <w:rPr>
          <w:b/>
          <w:bCs/>
        </w:rPr>
        <w:t>cash is earned on the floor, and nowhere else.</w:t>
      </w:r>
      <w:r>
        <w:t xml:space="preserve"> A save edited outside the game is refused, a button rewritten in the browser's inspector does nothing, and winding the clock back does not replay a boost. How that is enforced is in </w:t>
      </w:r>
      <w:hyperlink w:anchor="s_security_and_anti_cheat" w:history="1">
        <w:r>
          <w:rPr>
            <w:color w:val="2A6FD6"/>
            <w:u w:val="single"/>
          </w:rPr>
          <w:t>Security and anti-cheat (§16)</w:t>
        </w:r>
      </w:hyperlink>
      <w:r>
        <w:t>.</w:t>
      </w:r>
    </w:p>
    <w:p w14:paraId="391E7527" w14:textId="77777777" w:rsidR="00E229A7" w:rsidRDefault="005A6ABE">
      <w:pPr>
        <w:pStyle w:val="Heading2"/>
        <w:keepNext/>
      </w:pPr>
      <w:bookmarkStart w:id="114" w:name="s_edge_cases"/>
      <w:bookmarkStart w:id="115" w:name="_Toc241066440"/>
      <w:r>
        <w:t>11.7  Edge cases</w:t>
      </w:r>
      <w:bookmarkEnd w:id="114"/>
      <w:bookmarkEnd w:id="115"/>
    </w:p>
    <w:p w14:paraId="608132DB" w14:textId="77777777" w:rsidR="00E229A7" w:rsidRDefault="005A6ABE">
      <w:pPr>
        <w:pStyle w:val="ListParagraph"/>
        <w:keepNext/>
        <w:numPr>
          <w:ilvl w:val="0"/>
          <w:numId w:val="3"/>
        </w:numPr>
        <w:spacing w:after="80" w:line="264" w:lineRule="auto"/>
      </w:pPr>
      <w:r>
        <w:rPr>
          <w:b/>
          <w:bCs/>
        </w:rPr>
        <w:t>A full output crate stalls its station.</w:t>
      </w:r>
      <w:r>
        <w:t xml:space="preserve"> Ten finished items and production stops until you clear it.</w:t>
      </w:r>
    </w:p>
    <w:p w14:paraId="5788E5A8" w14:textId="77777777" w:rsidR="00E229A7" w:rsidRDefault="005A6ABE">
      <w:pPr>
        <w:pStyle w:val="ListParagraph"/>
        <w:keepNext/>
        <w:numPr>
          <w:ilvl w:val="0"/>
          <w:numId w:val="3"/>
        </w:numPr>
        <w:spacing w:after="80" w:line="264" w:lineRule="auto"/>
      </w:pPr>
      <w:r>
        <w:rPr>
          <w:b/>
          <w:bCs/>
        </w:rPr>
        <w:t>A full queue turns people away.</w:t>
      </w:r>
      <w:r>
        <w:t xml:space="preserve"> Anyone hovering behind it for 25 seconds puts their whole basket back on the shelves.</w:t>
      </w:r>
    </w:p>
    <w:p w14:paraId="39DF3FAA" w14:textId="77777777" w:rsidR="00E229A7" w:rsidRDefault="005A6ABE">
      <w:pPr>
        <w:pStyle w:val="ListParagraph"/>
        <w:keepNext/>
        <w:numPr>
          <w:ilvl w:val="0"/>
          <w:numId w:val="3"/>
        </w:numPr>
        <w:spacing w:after="80" w:line="264" w:lineRule="auto"/>
      </w:pPr>
      <w:r>
        <w:rPr>
          <w:b/>
          <w:bCs/>
        </w:rPr>
        <w:t>Wheat is not sellable.</w:t>
      </w:r>
      <w:r>
        <w:t xml:space="preserve"> It exists only as feed for the cow and the oven, and has no price and no shelf.</w:t>
      </w:r>
    </w:p>
    <w:p w14:paraId="449A2A3C" w14:textId="77777777" w:rsidR="00E229A7" w:rsidRDefault="005A6ABE">
      <w:pPr>
        <w:pStyle w:val="ListParagraph"/>
        <w:keepNext/>
        <w:numPr>
          <w:ilvl w:val="0"/>
          <w:numId w:val="3"/>
        </w:numPr>
        <w:spacing w:after="80" w:line="264" w:lineRule="auto"/>
      </w:pPr>
      <w:r>
        <w:rPr>
          <w:b/>
          <w:bCs/>
        </w:rPr>
        <w:t>Accessories skip the cubicle.</w:t>
      </w:r>
      <w:r>
        <w:t xml:space="preserve"> The cap and the handbag have no size, so they bypass the boutique's entire bottleneck.</w:t>
      </w:r>
    </w:p>
    <w:p w14:paraId="69531297" w14:textId="77777777" w:rsidR="00E229A7" w:rsidRDefault="005A6ABE">
      <w:pPr>
        <w:pStyle w:val="ListParagraph"/>
        <w:keepNext/>
        <w:numPr>
          <w:ilvl w:val="0"/>
          <w:numId w:val="3"/>
        </w:numPr>
        <w:spacing w:after="80" w:line="264" w:lineRule="auto"/>
      </w:pPr>
      <w:r>
        <w:rPr>
          <w:b/>
          <w:bCs/>
        </w:rPr>
        <w:t>A demo never consumes stock.</w:t>
      </w:r>
      <w:r>
        <w:t xml:space="preserve"> Fifty people can try the TechHub floor unit; only a sealed box completes a sale.</w:t>
      </w:r>
    </w:p>
    <w:p w14:paraId="32FD200B" w14:textId="77777777" w:rsidR="00E229A7" w:rsidRDefault="005A6ABE">
      <w:pPr>
        <w:pStyle w:val="ListParagraph"/>
        <w:keepNext/>
        <w:numPr>
          <w:ilvl w:val="0"/>
          <w:numId w:val="3"/>
        </w:numPr>
        <w:spacing w:after="80" w:line="264" w:lineRule="auto"/>
      </w:pPr>
      <w:r>
        <w:rPr>
          <w:b/>
          <w:bCs/>
        </w:rPr>
        <w:t>A backgrounded tab does not lose progress.</w:t>
      </w:r>
      <w:r>
        <w:t xml:space="preserve"> A frame delta over 1.5 s runs a catch-up pass instead of simulating the gap.</w:t>
      </w:r>
    </w:p>
    <w:p w14:paraId="33C32322" w14:textId="77777777" w:rsidR="00E229A7" w:rsidRDefault="005A6ABE">
      <w:pPr>
        <w:pStyle w:val="ListParagraph"/>
        <w:keepNext/>
        <w:numPr>
          <w:ilvl w:val="0"/>
          <w:numId w:val="3"/>
        </w:numPr>
        <w:spacing w:after="80" w:line="264" w:lineRule="auto"/>
      </w:pPr>
      <w:r>
        <w:rPr>
          <w:b/>
          <w:bCs/>
        </w:rPr>
        <w:t>Hiding the tab burns a boost.</w:t>
      </w:r>
      <w:r>
        <w:t xml:space="preserve"> Time away counts down a Rush Hour exactly as time played does, so it cannot be banked.</w:t>
      </w:r>
    </w:p>
    <w:p w14:paraId="6027A0B9" w14:textId="77777777" w:rsidR="00E229A7" w:rsidRDefault="005A6ABE">
      <w:pPr>
        <w:pStyle w:val="ListParagraph"/>
        <w:numPr>
          <w:ilvl w:val="0"/>
          <w:numId w:val="3"/>
        </w:numPr>
        <w:spacing w:after="80" w:line="264" w:lineRule="auto"/>
      </w:pPr>
      <w:r>
        <w:rPr>
          <w:b/>
          <w:bCs/>
        </w:rPr>
        <w:t>Losing the pointer mid-drag drops the joystick.</w:t>
      </w:r>
      <w:r>
        <w:t xml:space="preserve"> An OS popup, an app switch or a long-press callout used to swallow the pointer-up and leave the character walking into a wall.</w:t>
      </w:r>
    </w:p>
    <w:p w14:paraId="6B4DBD16" w14:textId="77777777" w:rsidR="00E229A7" w:rsidRDefault="00E229A7">
      <w:pPr>
        <w:spacing w:after="60"/>
      </w:pPr>
    </w:p>
    <w:p w14:paraId="205BD3B4" w14:textId="77777777" w:rsidR="00E229A7" w:rsidRDefault="005A6ABE">
      <w:pPr>
        <w:pStyle w:val="Heading1"/>
        <w:keepNext/>
        <w:pageBreakBefore/>
      </w:pPr>
      <w:bookmarkStart w:id="116" w:name="s_interface_guide"/>
      <w:bookmarkStart w:id="117" w:name="_Toc241066441"/>
      <w:r>
        <w:t>12  Interface guide</w:t>
      </w:r>
      <w:bookmarkEnd w:id="116"/>
      <w:bookmarkEnd w:id="117"/>
    </w:p>
    <w:p w14:paraId="7DD56AA4" w14:textId="77777777" w:rsidR="00E229A7" w:rsidRDefault="005A6ABE">
      <w:pPr>
        <w:keepNext/>
        <w:spacing w:after="140"/>
      </w:pPr>
      <w:r>
        <w:t>The whole game is one HTML page: a full-bleed canvas with a fixed HUD over it and one bottom sheet that swaps its contents. There are no other screens, no menus between them and no loading states.</w:t>
      </w:r>
    </w:p>
    <w:p w14:paraId="7F691600" w14:textId="77777777" w:rsidR="00E229A7" w:rsidRDefault="005A6ABE">
      <w:pPr>
        <w:keepNext/>
        <w:spacing w:before="160" w:after="60"/>
        <w:jc w:val="center"/>
      </w:pPr>
      <w:r>
        <w:rPr>
          <w:noProof/>
        </w:rPr>
        <w:drawing>
          <wp:inline distT="0" distB="0" distL="0" distR="0" wp14:anchorId="3D5A46A3" wp14:editId="4B54B26E">
            <wp:extent cx="6124575" cy="3305175"/>
            <wp:effectExtent l="0" t="0" r="0" b="0"/>
            <wp:docPr id="446393381" name="img/interface.png" descr="The interface — a new game's HUD and guidance line, then the Products, Staff and Map sheet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24575" cy="3305175"/>
                    </a:xfrm>
                    <a:prstGeom prst="rect">
                      <a:avLst/>
                    </a:prstGeom>
                  </pic:spPr>
                </pic:pic>
              </a:graphicData>
            </a:graphic>
          </wp:inline>
        </w:drawing>
      </w:r>
    </w:p>
    <w:p w14:paraId="7D7E0B16" w14:textId="77777777" w:rsidR="00E229A7" w:rsidRDefault="005A6ABE">
      <w:pPr>
        <w:spacing w:after="220"/>
        <w:jc w:val="center"/>
      </w:pPr>
      <w:r>
        <w:rPr>
          <w:i/>
          <w:iCs/>
          <w:color w:val="5A6B8C"/>
          <w:sz w:val="18"/>
          <w:szCs w:val="18"/>
        </w:rPr>
        <w:t>Figure 5 — The interface — a new game's HUD and guidance line, then the Products, Staff and Map sheets</w:t>
      </w:r>
    </w:p>
    <w:p w14:paraId="677C4C64" w14:textId="77777777" w:rsidR="00E229A7" w:rsidRDefault="005A6ABE">
      <w:pPr>
        <w:pStyle w:val="Heading2"/>
        <w:keepNext/>
      </w:pPr>
      <w:bookmarkStart w:id="118" w:name="s_screen_inventory"/>
      <w:bookmarkStart w:id="119" w:name="_Toc241066442"/>
      <w:r>
        <w:t>12.1  Screen inventory</w:t>
      </w:r>
      <w:bookmarkEnd w:id="118"/>
      <w:bookmarkEnd w:id="119"/>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1716"/>
        <w:gridCol w:w="2932"/>
        <w:gridCol w:w="4990"/>
      </w:tblGrid>
      <w:tr w:rsidR="00E229A7" w14:paraId="3BA896A0" w14:textId="77777777">
        <w:tblPrEx>
          <w:tblCellMar>
            <w:top w:w="0" w:type="dxa"/>
            <w:bottom w:w="0" w:type="dxa"/>
          </w:tblCellMar>
        </w:tblPrEx>
        <w:trPr>
          <w:cantSplit/>
          <w:tblHeader/>
        </w:trPr>
        <w:tc>
          <w:tcPr>
            <w:tcW w:w="1716" w:type="dxa"/>
            <w:shd w:val="clear" w:color="auto" w:fill="16295C"/>
            <w:tcMar>
              <w:top w:w="70" w:type="dxa"/>
              <w:left w:w="110" w:type="dxa"/>
              <w:bottom w:w="70" w:type="dxa"/>
              <w:right w:w="110" w:type="dxa"/>
            </w:tcMar>
            <w:vAlign w:val="center"/>
          </w:tcPr>
          <w:p w14:paraId="268B8CD8" w14:textId="77777777" w:rsidR="00E229A7" w:rsidRDefault="005A6ABE">
            <w:pPr>
              <w:keepNext/>
              <w:spacing w:after="0"/>
            </w:pPr>
            <w:r>
              <w:rPr>
                <w:b/>
                <w:bCs/>
                <w:color w:val="FFFFFF"/>
                <w:sz w:val="18"/>
                <w:szCs w:val="18"/>
              </w:rPr>
              <w:t>Surface</w:t>
            </w:r>
          </w:p>
        </w:tc>
        <w:tc>
          <w:tcPr>
            <w:tcW w:w="2932" w:type="dxa"/>
            <w:shd w:val="clear" w:color="auto" w:fill="16295C"/>
            <w:tcMar>
              <w:top w:w="70" w:type="dxa"/>
              <w:left w:w="110" w:type="dxa"/>
              <w:bottom w:w="70" w:type="dxa"/>
              <w:right w:w="110" w:type="dxa"/>
            </w:tcMar>
            <w:vAlign w:val="center"/>
          </w:tcPr>
          <w:p w14:paraId="52A6FF41" w14:textId="77777777" w:rsidR="00E229A7" w:rsidRDefault="005A6ABE">
            <w:pPr>
              <w:keepNext/>
              <w:spacing w:after="0"/>
            </w:pPr>
            <w:r>
              <w:rPr>
                <w:b/>
                <w:bCs/>
                <w:color w:val="FFFFFF"/>
                <w:sz w:val="18"/>
                <w:szCs w:val="18"/>
              </w:rPr>
              <w:t>Trigger</w:t>
            </w:r>
          </w:p>
        </w:tc>
        <w:tc>
          <w:tcPr>
            <w:tcW w:w="4990" w:type="dxa"/>
            <w:shd w:val="clear" w:color="auto" w:fill="16295C"/>
            <w:tcMar>
              <w:top w:w="70" w:type="dxa"/>
              <w:left w:w="110" w:type="dxa"/>
              <w:bottom w:w="70" w:type="dxa"/>
              <w:right w:w="110" w:type="dxa"/>
            </w:tcMar>
            <w:vAlign w:val="center"/>
          </w:tcPr>
          <w:p w14:paraId="6B9B30B6" w14:textId="77777777" w:rsidR="00E229A7" w:rsidRDefault="005A6ABE">
            <w:pPr>
              <w:keepNext/>
              <w:spacing w:after="0"/>
            </w:pPr>
            <w:r>
              <w:rPr>
                <w:b/>
                <w:bCs/>
                <w:color w:val="FFFFFF"/>
                <w:sz w:val="18"/>
                <w:szCs w:val="18"/>
              </w:rPr>
              <w:t>Purpose</w:t>
            </w:r>
          </w:p>
        </w:tc>
      </w:tr>
      <w:tr w:rsidR="00E229A7" w14:paraId="65E8488E" w14:textId="77777777">
        <w:tblPrEx>
          <w:tblCellMar>
            <w:top w:w="0" w:type="dxa"/>
            <w:bottom w:w="0" w:type="dxa"/>
          </w:tblCellMar>
        </w:tblPrEx>
        <w:trPr>
          <w:cantSplit/>
        </w:trPr>
        <w:tc>
          <w:tcPr>
            <w:tcW w:w="1716" w:type="dxa"/>
            <w:shd w:val="clear" w:color="auto" w:fill="FFFFFF"/>
            <w:tcMar>
              <w:top w:w="70" w:type="dxa"/>
              <w:left w:w="110" w:type="dxa"/>
              <w:bottom w:w="70" w:type="dxa"/>
              <w:right w:w="110" w:type="dxa"/>
            </w:tcMar>
            <w:vAlign w:val="center"/>
          </w:tcPr>
          <w:p w14:paraId="4DA7502A" w14:textId="77777777" w:rsidR="00E229A7" w:rsidRDefault="005A6ABE">
            <w:pPr>
              <w:keepNext/>
              <w:spacing w:after="0" w:line="252" w:lineRule="auto"/>
            </w:pPr>
            <w:r>
              <w:rPr>
                <w:sz w:val="18"/>
                <w:szCs w:val="18"/>
              </w:rPr>
              <w:t>Canvas</w:t>
            </w:r>
          </w:p>
        </w:tc>
        <w:tc>
          <w:tcPr>
            <w:tcW w:w="2932" w:type="dxa"/>
            <w:shd w:val="clear" w:color="auto" w:fill="FFFFFF"/>
            <w:tcMar>
              <w:top w:w="70" w:type="dxa"/>
              <w:left w:w="110" w:type="dxa"/>
              <w:bottom w:w="70" w:type="dxa"/>
              <w:right w:w="110" w:type="dxa"/>
            </w:tcMar>
            <w:vAlign w:val="center"/>
          </w:tcPr>
          <w:p w14:paraId="26BB4582" w14:textId="77777777" w:rsidR="00E229A7" w:rsidRDefault="005A6ABE">
            <w:pPr>
              <w:keepNext/>
              <w:spacing w:after="0" w:line="252" w:lineRule="auto"/>
            </w:pPr>
            <w:r>
              <w:rPr>
                <w:sz w:val="18"/>
                <w:szCs w:val="18"/>
              </w:rPr>
              <w:t>always</w:t>
            </w:r>
          </w:p>
        </w:tc>
        <w:tc>
          <w:tcPr>
            <w:tcW w:w="4990" w:type="dxa"/>
            <w:shd w:val="clear" w:color="auto" w:fill="FFFFFF"/>
            <w:tcMar>
              <w:top w:w="70" w:type="dxa"/>
              <w:left w:w="110" w:type="dxa"/>
              <w:bottom w:w="70" w:type="dxa"/>
              <w:right w:w="110" w:type="dxa"/>
            </w:tcMar>
            <w:vAlign w:val="center"/>
          </w:tcPr>
          <w:p w14:paraId="7966556E" w14:textId="77777777" w:rsidR="00E229A7" w:rsidRDefault="005A6ABE">
            <w:pPr>
              <w:keepNext/>
              <w:spacing w:after="0" w:line="252" w:lineRule="auto"/>
            </w:pPr>
            <w:r>
              <w:rPr>
                <w:sz w:val="18"/>
                <w:szCs w:val="18"/>
              </w:rPr>
              <w:t>the shop floor, the character, everyone in it</w:t>
            </w:r>
          </w:p>
        </w:tc>
      </w:tr>
      <w:tr w:rsidR="00E229A7" w14:paraId="5BFCE983" w14:textId="77777777">
        <w:tblPrEx>
          <w:tblCellMar>
            <w:top w:w="0" w:type="dxa"/>
            <w:bottom w:w="0" w:type="dxa"/>
          </w:tblCellMar>
        </w:tblPrEx>
        <w:trPr>
          <w:cantSplit/>
        </w:trPr>
        <w:tc>
          <w:tcPr>
            <w:tcW w:w="1716" w:type="dxa"/>
            <w:shd w:val="clear" w:color="auto" w:fill="F5F9FE"/>
            <w:tcMar>
              <w:top w:w="70" w:type="dxa"/>
              <w:left w:w="110" w:type="dxa"/>
              <w:bottom w:w="70" w:type="dxa"/>
              <w:right w:w="110" w:type="dxa"/>
            </w:tcMar>
            <w:vAlign w:val="center"/>
          </w:tcPr>
          <w:p w14:paraId="1B34697F" w14:textId="77777777" w:rsidR="00E229A7" w:rsidRDefault="005A6ABE">
            <w:pPr>
              <w:keepNext/>
              <w:spacing w:after="0" w:line="252" w:lineRule="auto"/>
            </w:pPr>
            <w:r>
              <w:rPr>
                <w:sz w:val="18"/>
                <w:szCs w:val="18"/>
              </w:rPr>
              <w:t>HUD header</w:t>
            </w:r>
          </w:p>
        </w:tc>
        <w:tc>
          <w:tcPr>
            <w:tcW w:w="2932" w:type="dxa"/>
            <w:shd w:val="clear" w:color="auto" w:fill="F5F9FE"/>
            <w:tcMar>
              <w:top w:w="70" w:type="dxa"/>
              <w:left w:w="110" w:type="dxa"/>
              <w:bottom w:w="70" w:type="dxa"/>
              <w:right w:w="110" w:type="dxa"/>
            </w:tcMar>
            <w:vAlign w:val="center"/>
          </w:tcPr>
          <w:p w14:paraId="44BFF4EB" w14:textId="77777777" w:rsidR="00E229A7" w:rsidRDefault="005A6ABE">
            <w:pPr>
              <w:keepNext/>
              <w:spacing w:after="0" w:line="252" w:lineRule="auto"/>
            </w:pPr>
            <w:r>
              <w:rPr>
                <w:sz w:val="18"/>
                <w:szCs w:val="18"/>
              </w:rPr>
              <w:t>always</w:t>
            </w:r>
          </w:p>
        </w:tc>
        <w:tc>
          <w:tcPr>
            <w:tcW w:w="4990" w:type="dxa"/>
            <w:shd w:val="clear" w:color="auto" w:fill="F5F9FE"/>
            <w:tcMar>
              <w:top w:w="70" w:type="dxa"/>
              <w:left w:w="110" w:type="dxa"/>
              <w:bottom w:w="70" w:type="dxa"/>
              <w:right w:w="110" w:type="dxa"/>
            </w:tcMar>
            <w:vAlign w:val="center"/>
          </w:tcPr>
          <w:p w14:paraId="1323B5AA" w14:textId="77777777" w:rsidR="00E229A7" w:rsidRDefault="005A6ABE">
            <w:pPr>
              <w:keepNext/>
              <w:spacing w:after="0" w:line="252" w:lineRule="auto"/>
            </w:pPr>
            <w:r>
              <w:rPr>
                <w:sz w:val="18"/>
                <w:szCs w:val="18"/>
              </w:rPr>
              <w:t>settings, shop name, mall level, cash, gems</w:t>
            </w:r>
          </w:p>
        </w:tc>
      </w:tr>
      <w:tr w:rsidR="00E229A7" w14:paraId="6197F16F" w14:textId="77777777">
        <w:tblPrEx>
          <w:tblCellMar>
            <w:top w:w="0" w:type="dxa"/>
            <w:bottom w:w="0" w:type="dxa"/>
          </w:tblCellMar>
        </w:tblPrEx>
        <w:trPr>
          <w:cantSplit/>
        </w:trPr>
        <w:tc>
          <w:tcPr>
            <w:tcW w:w="1716" w:type="dxa"/>
            <w:shd w:val="clear" w:color="auto" w:fill="FFFFFF"/>
            <w:tcMar>
              <w:top w:w="70" w:type="dxa"/>
              <w:left w:w="110" w:type="dxa"/>
              <w:bottom w:w="70" w:type="dxa"/>
              <w:right w:w="110" w:type="dxa"/>
            </w:tcMar>
            <w:vAlign w:val="center"/>
          </w:tcPr>
          <w:p w14:paraId="10972D9F" w14:textId="77777777" w:rsidR="00E229A7" w:rsidRDefault="005A6ABE">
            <w:pPr>
              <w:keepNext/>
              <w:spacing w:after="0" w:line="252" w:lineRule="auto"/>
            </w:pPr>
            <w:r>
              <w:rPr>
                <w:sz w:val="18"/>
                <w:szCs w:val="18"/>
              </w:rPr>
              <w:t>Objective line</w:t>
            </w:r>
          </w:p>
        </w:tc>
        <w:tc>
          <w:tcPr>
            <w:tcW w:w="2932" w:type="dxa"/>
            <w:shd w:val="clear" w:color="auto" w:fill="FFFFFF"/>
            <w:tcMar>
              <w:top w:w="70" w:type="dxa"/>
              <w:left w:w="110" w:type="dxa"/>
              <w:bottom w:w="70" w:type="dxa"/>
              <w:right w:w="110" w:type="dxa"/>
            </w:tcMar>
            <w:vAlign w:val="center"/>
          </w:tcPr>
          <w:p w14:paraId="12BDD6E0" w14:textId="77777777" w:rsidR="00E229A7" w:rsidRDefault="005A6ABE">
            <w:pPr>
              <w:keepNext/>
              <w:spacing w:after="0" w:line="252" w:lineRule="auto"/>
            </w:pPr>
            <w:r>
              <w:rPr>
                <w:sz w:val="18"/>
                <w:szCs w:val="18"/>
              </w:rPr>
              <w:t>when there is a next step</w:t>
            </w:r>
          </w:p>
        </w:tc>
        <w:tc>
          <w:tcPr>
            <w:tcW w:w="4990" w:type="dxa"/>
            <w:shd w:val="clear" w:color="auto" w:fill="FFFFFF"/>
            <w:tcMar>
              <w:top w:w="70" w:type="dxa"/>
              <w:left w:w="110" w:type="dxa"/>
              <w:bottom w:w="70" w:type="dxa"/>
              <w:right w:w="110" w:type="dxa"/>
            </w:tcMar>
            <w:vAlign w:val="center"/>
          </w:tcPr>
          <w:p w14:paraId="17E90600" w14:textId="77777777" w:rsidR="00E229A7" w:rsidRDefault="005A6ABE">
            <w:pPr>
              <w:keepNext/>
              <w:spacing w:after="0" w:line="252" w:lineRule="auto"/>
            </w:pPr>
            <w:r>
              <w:rPr>
                <w:sz w:val="18"/>
                <w:szCs w:val="18"/>
              </w:rPr>
              <w:t>one sentence saying what to do now</w:t>
            </w:r>
          </w:p>
        </w:tc>
      </w:tr>
      <w:tr w:rsidR="00E229A7" w14:paraId="491EAAF8" w14:textId="77777777">
        <w:tblPrEx>
          <w:tblCellMar>
            <w:top w:w="0" w:type="dxa"/>
            <w:bottom w:w="0" w:type="dxa"/>
          </w:tblCellMar>
        </w:tblPrEx>
        <w:trPr>
          <w:cantSplit/>
        </w:trPr>
        <w:tc>
          <w:tcPr>
            <w:tcW w:w="1716" w:type="dxa"/>
            <w:shd w:val="clear" w:color="auto" w:fill="F5F9FE"/>
            <w:tcMar>
              <w:top w:w="70" w:type="dxa"/>
              <w:left w:w="110" w:type="dxa"/>
              <w:bottom w:w="70" w:type="dxa"/>
              <w:right w:w="110" w:type="dxa"/>
            </w:tcMar>
            <w:vAlign w:val="center"/>
          </w:tcPr>
          <w:p w14:paraId="1D161B73" w14:textId="77777777" w:rsidR="00E229A7" w:rsidRDefault="005A6ABE">
            <w:pPr>
              <w:keepNext/>
              <w:spacing w:after="0" w:line="252" w:lineRule="auto"/>
            </w:pPr>
            <w:r>
              <w:rPr>
                <w:sz w:val="18"/>
                <w:szCs w:val="18"/>
              </w:rPr>
              <w:t>Carry strip</w:t>
            </w:r>
          </w:p>
        </w:tc>
        <w:tc>
          <w:tcPr>
            <w:tcW w:w="2932" w:type="dxa"/>
            <w:shd w:val="clear" w:color="auto" w:fill="F5F9FE"/>
            <w:tcMar>
              <w:top w:w="70" w:type="dxa"/>
              <w:left w:w="110" w:type="dxa"/>
              <w:bottom w:w="70" w:type="dxa"/>
              <w:right w:w="110" w:type="dxa"/>
            </w:tcMar>
            <w:vAlign w:val="center"/>
          </w:tcPr>
          <w:p w14:paraId="7427C25F" w14:textId="77777777" w:rsidR="00E229A7" w:rsidRDefault="005A6ABE">
            <w:pPr>
              <w:keepNext/>
              <w:spacing w:after="0" w:line="252" w:lineRule="auto"/>
            </w:pPr>
            <w:r>
              <w:rPr>
                <w:sz w:val="18"/>
                <w:szCs w:val="18"/>
              </w:rPr>
              <w:t>while holding something</w:t>
            </w:r>
          </w:p>
        </w:tc>
        <w:tc>
          <w:tcPr>
            <w:tcW w:w="4990" w:type="dxa"/>
            <w:shd w:val="clear" w:color="auto" w:fill="F5F9FE"/>
            <w:tcMar>
              <w:top w:w="70" w:type="dxa"/>
              <w:left w:w="110" w:type="dxa"/>
              <w:bottom w:w="70" w:type="dxa"/>
              <w:right w:w="110" w:type="dxa"/>
            </w:tcMar>
            <w:vAlign w:val="center"/>
          </w:tcPr>
          <w:p w14:paraId="3458AE2C" w14:textId="77777777" w:rsidR="00E229A7" w:rsidRDefault="005A6ABE">
            <w:pPr>
              <w:keepNext/>
              <w:spacing w:after="0" w:line="252" w:lineRule="auto"/>
            </w:pPr>
            <w:r>
              <w:rPr>
                <w:sz w:val="18"/>
                <w:szCs w:val="18"/>
              </w:rPr>
              <w:t>what is in your arms</w:t>
            </w:r>
          </w:p>
        </w:tc>
      </w:tr>
      <w:tr w:rsidR="00E229A7" w14:paraId="6A248C75" w14:textId="77777777">
        <w:tblPrEx>
          <w:tblCellMar>
            <w:top w:w="0" w:type="dxa"/>
            <w:bottom w:w="0" w:type="dxa"/>
          </w:tblCellMar>
        </w:tblPrEx>
        <w:trPr>
          <w:cantSplit/>
        </w:trPr>
        <w:tc>
          <w:tcPr>
            <w:tcW w:w="1716" w:type="dxa"/>
            <w:shd w:val="clear" w:color="auto" w:fill="FFFFFF"/>
            <w:tcMar>
              <w:top w:w="70" w:type="dxa"/>
              <w:left w:w="110" w:type="dxa"/>
              <w:bottom w:w="70" w:type="dxa"/>
              <w:right w:w="110" w:type="dxa"/>
            </w:tcMar>
            <w:vAlign w:val="center"/>
          </w:tcPr>
          <w:p w14:paraId="3891D5E5" w14:textId="77777777" w:rsidR="00E229A7" w:rsidRDefault="005A6ABE">
            <w:pPr>
              <w:keepNext/>
              <w:spacing w:after="0" w:line="252" w:lineRule="auto"/>
            </w:pPr>
            <w:r>
              <w:rPr>
                <w:sz w:val="18"/>
                <w:szCs w:val="18"/>
              </w:rPr>
              <w:t>Boost banner</w:t>
            </w:r>
          </w:p>
        </w:tc>
        <w:tc>
          <w:tcPr>
            <w:tcW w:w="2932" w:type="dxa"/>
            <w:shd w:val="clear" w:color="auto" w:fill="FFFFFF"/>
            <w:tcMar>
              <w:top w:w="70" w:type="dxa"/>
              <w:left w:w="110" w:type="dxa"/>
              <w:bottom w:w="70" w:type="dxa"/>
              <w:right w:w="110" w:type="dxa"/>
            </w:tcMar>
            <w:vAlign w:val="center"/>
          </w:tcPr>
          <w:p w14:paraId="4DC777F3" w14:textId="77777777" w:rsidR="00E229A7" w:rsidRDefault="005A6ABE">
            <w:pPr>
              <w:keepNext/>
              <w:spacing w:after="0" w:line="252" w:lineRule="auto"/>
            </w:pPr>
            <w:r>
              <w:rPr>
                <w:sz w:val="18"/>
                <w:szCs w:val="18"/>
              </w:rPr>
              <w:t>while a Rush Hour runs</w:t>
            </w:r>
          </w:p>
        </w:tc>
        <w:tc>
          <w:tcPr>
            <w:tcW w:w="4990" w:type="dxa"/>
            <w:shd w:val="clear" w:color="auto" w:fill="FFFFFF"/>
            <w:tcMar>
              <w:top w:w="70" w:type="dxa"/>
              <w:left w:w="110" w:type="dxa"/>
              <w:bottom w:w="70" w:type="dxa"/>
              <w:right w:w="110" w:type="dxa"/>
            </w:tcMar>
            <w:vAlign w:val="center"/>
          </w:tcPr>
          <w:p w14:paraId="7851833C" w14:textId="77777777" w:rsidR="00E229A7" w:rsidRDefault="005A6ABE">
            <w:pPr>
              <w:keepNext/>
              <w:spacing w:after="0" w:line="252" w:lineRule="auto"/>
            </w:pPr>
            <w:r>
              <w:rPr>
                <w:sz w:val="18"/>
                <w:szCs w:val="18"/>
              </w:rPr>
              <w:t>x2 income and the countdown</w:t>
            </w:r>
          </w:p>
        </w:tc>
      </w:tr>
      <w:tr w:rsidR="00E229A7" w14:paraId="2FD15BD6" w14:textId="77777777">
        <w:tblPrEx>
          <w:tblCellMar>
            <w:top w:w="0" w:type="dxa"/>
            <w:bottom w:w="0" w:type="dxa"/>
          </w:tblCellMar>
        </w:tblPrEx>
        <w:trPr>
          <w:cantSplit/>
        </w:trPr>
        <w:tc>
          <w:tcPr>
            <w:tcW w:w="1716" w:type="dxa"/>
            <w:shd w:val="clear" w:color="auto" w:fill="F5F9FE"/>
            <w:tcMar>
              <w:top w:w="70" w:type="dxa"/>
              <w:left w:w="110" w:type="dxa"/>
              <w:bottom w:w="70" w:type="dxa"/>
              <w:right w:w="110" w:type="dxa"/>
            </w:tcMar>
            <w:vAlign w:val="center"/>
          </w:tcPr>
          <w:p w14:paraId="172D417E" w14:textId="77777777" w:rsidR="00E229A7" w:rsidRDefault="005A6ABE">
            <w:pPr>
              <w:keepNext/>
              <w:spacing w:after="0" w:line="252" w:lineRule="auto"/>
            </w:pPr>
            <w:r>
              <w:rPr>
                <w:sz w:val="18"/>
                <w:szCs w:val="18"/>
              </w:rPr>
              <w:t>Dock</w:t>
            </w:r>
          </w:p>
        </w:tc>
        <w:tc>
          <w:tcPr>
            <w:tcW w:w="2932" w:type="dxa"/>
            <w:shd w:val="clear" w:color="auto" w:fill="F5F9FE"/>
            <w:tcMar>
              <w:top w:w="70" w:type="dxa"/>
              <w:left w:w="110" w:type="dxa"/>
              <w:bottom w:w="70" w:type="dxa"/>
              <w:right w:w="110" w:type="dxa"/>
            </w:tcMar>
            <w:vAlign w:val="center"/>
          </w:tcPr>
          <w:p w14:paraId="3E364236" w14:textId="77777777" w:rsidR="00E229A7" w:rsidRDefault="005A6ABE">
            <w:pPr>
              <w:keepNext/>
              <w:spacing w:after="0" w:line="252" w:lineRule="auto"/>
            </w:pPr>
            <w:r>
              <w:rPr>
                <w:sz w:val="18"/>
                <w:szCs w:val="18"/>
              </w:rPr>
              <w:t>always</w:t>
            </w:r>
          </w:p>
        </w:tc>
        <w:tc>
          <w:tcPr>
            <w:tcW w:w="4990" w:type="dxa"/>
            <w:shd w:val="clear" w:color="auto" w:fill="F5F9FE"/>
            <w:tcMar>
              <w:top w:w="70" w:type="dxa"/>
              <w:left w:w="110" w:type="dxa"/>
              <w:bottom w:w="70" w:type="dxa"/>
              <w:right w:w="110" w:type="dxa"/>
            </w:tcMar>
            <w:vAlign w:val="center"/>
          </w:tcPr>
          <w:p w14:paraId="4296D760" w14:textId="77777777" w:rsidR="00E229A7" w:rsidRDefault="005A6ABE">
            <w:pPr>
              <w:keepNext/>
              <w:spacing w:after="0" w:line="252" w:lineRule="auto"/>
            </w:pPr>
            <w:r>
              <w:rPr>
                <w:sz w:val="18"/>
                <w:szCs w:val="18"/>
              </w:rPr>
              <w:t>four buttons: Products, Staff, Map, Boost</w:t>
            </w:r>
          </w:p>
        </w:tc>
      </w:tr>
      <w:tr w:rsidR="00E229A7" w14:paraId="4B75D165" w14:textId="77777777">
        <w:tblPrEx>
          <w:tblCellMar>
            <w:top w:w="0" w:type="dxa"/>
            <w:bottom w:w="0" w:type="dxa"/>
          </w:tblCellMar>
        </w:tblPrEx>
        <w:trPr>
          <w:cantSplit/>
        </w:trPr>
        <w:tc>
          <w:tcPr>
            <w:tcW w:w="1716" w:type="dxa"/>
            <w:shd w:val="clear" w:color="auto" w:fill="FFFFFF"/>
            <w:tcMar>
              <w:top w:w="70" w:type="dxa"/>
              <w:left w:w="110" w:type="dxa"/>
              <w:bottom w:w="70" w:type="dxa"/>
              <w:right w:w="110" w:type="dxa"/>
            </w:tcMar>
            <w:vAlign w:val="center"/>
          </w:tcPr>
          <w:p w14:paraId="0DBCF20B" w14:textId="77777777" w:rsidR="00E229A7" w:rsidRDefault="005A6ABE">
            <w:pPr>
              <w:keepNext/>
              <w:spacing w:after="0" w:line="252" w:lineRule="auto"/>
            </w:pPr>
            <w:r>
              <w:rPr>
                <w:sz w:val="18"/>
                <w:szCs w:val="18"/>
              </w:rPr>
              <w:t>Bottom sheet</w:t>
            </w:r>
          </w:p>
        </w:tc>
        <w:tc>
          <w:tcPr>
            <w:tcW w:w="2932" w:type="dxa"/>
            <w:shd w:val="clear" w:color="auto" w:fill="FFFFFF"/>
            <w:tcMar>
              <w:top w:w="70" w:type="dxa"/>
              <w:left w:w="110" w:type="dxa"/>
              <w:bottom w:w="70" w:type="dxa"/>
              <w:right w:w="110" w:type="dxa"/>
            </w:tcMar>
            <w:vAlign w:val="center"/>
          </w:tcPr>
          <w:p w14:paraId="249E468C" w14:textId="77777777" w:rsidR="00E229A7" w:rsidRDefault="005A6ABE">
            <w:pPr>
              <w:keepNext/>
              <w:spacing w:after="0" w:line="252" w:lineRule="auto"/>
            </w:pPr>
            <w:r>
              <w:rPr>
                <w:sz w:val="18"/>
                <w:szCs w:val="18"/>
              </w:rPr>
              <w:t>on any dock or settings tap</w:t>
            </w:r>
          </w:p>
        </w:tc>
        <w:tc>
          <w:tcPr>
            <w:tcW w:w="4990" w:type="dxa"/>
            <w:shd w:val="clear" w:color="auto" w:fill="FFFFFF"/>
            <w:tcMar>
              <w:top w:w="70" w:type="dxa"/>
              <w:left w:w="110" w:type="dxa"/>
              <w:bottom w:w="70" w:type="dxa"/>
              <w:right w:w="110" w:type="dxa"/>
            </w:tcMar>
            <w:vAlign w:val="center"/>
          </w:tcPr>
          <w:p w14:paraId="67052553" w14:textId="77777777" w:rsidR="00E229A7" w:rsidRDefault="005A6ABE">
            <w:pPr>
              <w:keepNext/>
              <w:spacing w:after="0" w:line="252" w:lineRule="auto"/>
            </w:pPr>
            <w:r>
              <w:rPr>
                <w:sz w:val="18"/>
                <w:szCs w:val="18"/>
              </w:rPr>
              <w:t>the only modal surface in the game</w:t>
            </w:r>
          </w:p>
        </w:tc>
      </w:tr>
      <w:tr w:rsidR="00E229A7" w14:paraId="0649CC67" w14:textId="77777777">
        <w:tblPrEx>
          <w:tblCellMar>
            <w:top w:w="0" w:type="dxa"/>
            <w:bottom w:w="0" w:type="dxa"/>
          </w:tblCellMar>
        </w:tblPrEx>
        <w:trPr>
          <w:cantSplit/>
        </w:trPr>
        <w:tc>
          <w:tcPr>
            <w:tcW w:w="1716" w:type="dxa"/>
            <w:shd w:val="clear" w:color="auto" w:fill="F5F9FE"/>
            <w:tcMar>
              <w:top w:w="70" w:type="dxa"/>
              <w:left w:w="110" w:type="dxa"/>
              <w:bottom w:w="70" w:type="dxa"/>
              <w:right w:w="110" w:type="dxa"/>
            </w:tcMar>
            <w:vAlign w:val="center"/>
          </w:tcPr>
          <w:p w14:paraId="01EEED48" w14:textId="77777777" w:rsidR="00E229A7" w:rsidRDefault="005A6ABE">
            <w:pPr>
              <w:spacing w:after="0" w:line="252" w:lineRule="auto"/>
            </w:pPr>
            <w:r>
              <w:rPr>
                <w:sz w:val="18"/>
                <w:szCs w:val="18"/>
              </w:rPr>
              <w:t>Toasts</w:t>
            </w:r>
          </w:p>
        </w:tc>
        <w:tc>
          <w:tcPr>
            <w:tcW w:w="2932" w:type="dxa"/>
            <w:shd w:val="clear" w:color="auto" w:fill="F5F9FE"/>
            <w:tcMar>
              <w:top w:w="70" w:type="dxa"/>
              <w:left w:w="110" w:type="dxa"/>
              <w:bottom w:w="70" w:type="dxa"/>
              <w:right w:w="110" w:type="dxa"/>
            </w:tcMar>
            <w:vAlign w:val="center"/>
          </w:tcPr>
          <w:p w14:paraId="4611919D" w14:textId="77777777" w:rsidR="00E229A7" w:rsidRDefault="005A6ABE">
            <w:pPr>
              <w:spacing w:after="0" w:line="252" w:lineRule="auto"/>
            </w:pPr>
            <w:r>
              <w:rPr>
                <w:sz w:val="18"/>
                <w:szCs w:val="18"/>
              </w:rPr>
              <w:t>on events</w:t>
            </w:r>
          </w:p>
        </w:tc>
        <w:tc>
          <w:tcPr>
            <w:tcW w:w="4990" w:type="dxa"/>
            <w:shd w:val="clear" w:color="auto" w:fill="F5F9FE"/>
            <w:tcMar>
              <w:top w:w="70" w:type="dxa"/>
              <w:left w:w="110" w:type="dxa"/>
              <w:bottom w:w="70" w:type="dxa"/>
              <w:right w:w="110" w:type="dxa"/>
            </w:tcMar>
            <w:vAlign w:val="center"/>
          </w:tcPr>
          <w:p w14:paraId="2B0BFF31" w14:textId="77777777" w:rsidR="00E229A7" w:rsidRDefault="005A6ABE">
            <w:pPr>
              <w:spacing w:after="0" w:line="252" w:lineRule="auto"/>
            </w:pPr>
            <w:r>
              <w:rPr>
                <w:sz w:val="18"/>
                <w:szCs w:val="18"/>
              </w:rPr>
              <w:t>1.9 s, bottom, non-blocking</w:t>
            </w:r>
          </w:p>
        </w:tc>
      </w:tr>
    </w:tbl>
    <w:p w14:paraId="5833377A" w14:textId="77777777" w:rsidR="00E229A7" w:rsidRDefault="00E229A7">
      <w:pPr>
        <w:spacing w:after="180"/>
      </w:pPr>
    </w:p>
    <w:p w14:paraId="3FE415AB" w14:textId="77777777" w:rsidR="00E229A7" w:rsidRDefault="005A6ABE">
      <w:pPr>
        <w:pStyle w:val="Heading2"/>
        <w:keepNext/>
      </w:pPr>
      <w:bookmarkStart w:id="120" w:name="s_hud_anatomy"/>
      <w:bookmarkStart w:id="121" w:name="_Toc241066443"/>
      <w:r>
        <w:t>12.2  HUD anatomy</w:t>
      </w:r>
      <w:bookmarkEnd w:id="120"/>
      <w:bookmarkEnd w:id="121"/>
    </w:p>
    <w:p w14:paraId="2C200C80" w14:textId="77777777" w:rsidR="00E229A7" w:rsidRDefault="005A6ABE">
      <w:pPr>
        <w:keepNext/>
        <w:spacing w:after="140"/>
      </w:pPr>
      <w:r>
        <w:t>The header is three groups on one row.</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1017"/>
        <w:gridCol w:w="8621"/>
      </w:tblGrid>
      <w:tr w:rsidR="00E229A7" w14:paraId="0C177B46" w14:textId="77777777">
        <w:tblPrEx>
          <w:tblCellMar>
            <w:top w:w="0" w:type="dxa"/>
            <w:bottom w:w="0" w:type="dxa"/>
          </w:tblCellMar>
        </w:tblPrEx>
        <w:trPr>
          <w:cantSplit/>
          <w:tblHeader/>
        </w:trPr>
        <w:tc>
          <w:tcPr>
            <w:tcW w:w="1017" w:type="dxa"/>
            <w:shd w:val="clear" w:color="auto" w:fill="16295C"/>
            <w:tcMar>
              <w:top w:w="70" w:type="dxa"/>
              <w:left w:w="110" w:type="dxa"/>
              <w:bottom w:w="70" w:type="dxa"/>
              <w:right w:w="110" w:type="dxa"/>
            </w:tcMar>
            <w:vAlign w:val="center"/>
          </w:tcPr>
          <w:p w14:paraId="648C59FF" w14:textId="77777777" w:rsidR="00E229A7" w:rsidRDefault="005A6ABE">
            <w:pPr>
              <w:keepNext/>
              <w:spacing w:after="0"/>
            </w:pPr>
            <w:r>
              <w:rPr>
                <w:b/>
                <w:bCs/>
                <w:color w:val="FFFFFF"/>
                <w:sz w:val="18"/>
                <w:szCs w:val="18"/>
              </w:rPr>
              <w:t>Zone</w:t>
            </w:r>
          </w:p>
        </w:tc>
        <w:tc>
          <w:tcPr>
            <w:tcW w:w="8621" w:type="dxa"/>
            <w:shd w:val="clear" w:color="auto" w:fill="16295C"/>
            <w:tcMar>
              <w:top w:w="70" w:type="dxa"/>
              <w:left w:w="110" w:type="dxa"/>
              <w:bottom w:w="70" w:type="dxa"/>
              <w:right w:w="110" w:type="dxa"/>
            </w:tcMar>
            <w:vAlign w:val="center"/>
          </w:tcPr>
          <w:p w14:paraId="7765811F" w14:textId="77777777" w:rsidR="00E229A7" w:rsidRDefault="005A6ABE">
            <w:pPr>
              <w:keepNext/>
              <w:spacing w:after="0"/>
            </w:pPr>
            <w:r>
              <w:rPr>
                <w:b/>
                <w:bCs/>
                <w:color w:val="FFFFFF"/>
                <w:sz w:val="18"/>
                <w:szCs w:val="18"/>
              </w:rPr>
              <w:t>Contents</w:t>
            </w:r>
          </w:p>
        </w:tc>
      </w:tr>
      <w:tr w:rsidR="00E229A7" w14:paraId="3E4D1680" w14:textId="77777777">
        <w:tblPrEx>
          <w:tblCellMar>
            <w:top w:w="0" w:type="dxa"/>
            <w:bottom w:w="0" w:type="dxa"/>
          </w:tblCellMar>
        </w:tblPrEx>
        <w:trPr>
          <w:cantSplit/>
        </w:trPr>
        <w:tc>
          <w:tcPr>
            <w:tcW w:w="1017" w:type="dxa"/>
            <w:shd w:val="clear" w:color="auto" w:fill="FFFFFF"/>
            <w:tcMar>
              <w:top w:w="70" w:type="dxa"/>
              <w:left w:w="110" w:type="dxa"/>
              <w:bottom w:w="70" w:type="dxa"/>
              <w:right w:w="110" w:type="dxa"/>
            </w:tcMar>
            <w:vAlign w:val="center"/>
          </w:tcPr>
          <w:p w14:paraId="7BE0ED64" w14:textId="77777777" w:rsidR="00E229A7" w:rsidRDefault="005A6ABE">
            <w:pPr>
              <w:keepNext/>
              <w:spacing w:after="0" w:line="252" w:lineRule="auto"/>
            </w:pPr>
            <w:r>
              <w:rPr>
                <w:sz w:val="18"/>
                <w:szCs w:val="18"/>
              </w:rPr>
              <w:t>Left</w:t>
            </w:r>
          </w:p>
        </w:tc>
        <w:tc>
          <w:tcPr>
            <w:tcW w:w="8621" w:type="dxa"/>
            <w:shd w:val="clear" w:color="auto" w:fill="FFFFFF"/>
            <w:tcMar>
              <w:top w:w="70" w:type="dxa"/>
              <w:left w:w="110" w:type="dxa"/>
              <w:bottom w:w="70" w:type="dxa"/>
              <w:right w:w="110" w:type="dxa"/>
            </w:tcMar>
            <w:vAlign w:val="center"/>
          </w:tcPr>
          <w:p w14:paraId="7F0001AC" w14:textId="77777777" w:rsidR="00E229A7" w:rsidRDefault="005A6ABE">
            <w:pPr>
              <w:keepNext/>
              <w:spacing w:after="0" w:line="252" w:lineRule="auto"/>
            </w:pPr>
            <w:r>
              <w:rPr>
                <w:sz w:val="18"/>
                <w:szCs w:val="18"/>
              </w:rPr>
              <w:t>gear button, then the current shop's name as a tag</w:t>
            </w:r>
          </w:p>
        </w:tc>
      </w:tr>
      <w:tr w:rsidR="00E229A7" w14:paraId="256FB43E" w14:textId="77777777">
        <w:tblPrEx>
          <w:tblCellMar>
            <w:top w:w="0" w:type="dxa"/>
            <w:bottom w:w="0" w:type="dxa"/>
          </w:tblCellMar>
        </w:tblPrEx>
        <w:trPr>
          <w:cantSplit/>
        </w:trPr>
        <w:tc>
          <w:tcPr>
            <w:tcW w:w="1017" w:type="dxa"/>
            <w:shd w:val="clear" w:color="auto" w:fill="F5F9FE"/>
            <w:tcMar>
              <w:top w:w="70" w:type="dxa"/>
              <w:left w:w="110" w:type="dxa"/>
              <w:bottom w:w="70" w:type="dxa"/>
              <w:right w:w="110" w:type="dxa"/>
            </w:tcMar>
            <w:vAlign w:val="center"/>
          </w:tcPr>
          <w:p w14:paraId="2E64FF72" w14:textId="77777777" w:rsidR="00E229A7" w:rsidRDefault="005A6ABE">
            <w:pPr>
              <w:keepNext/>
              <w:spacing w:after="0" w:line="252" w:lineRule="auto"/>
            </w:pPr>
            <w:r>
              <w:rPr>
                <w:sz w:val="18"/>
                <w:szCs w:val="18"/>
              </w:rPr>
              <w:t>Centre</w:t>
            </w:r>
          </w:p>
        </w:tc>
        <w:tc>
          <w:tcPr>
            <w:tcW w:w="8621" w:type="dxa"/>
            <w:shd w:val="clear" w:color="auto" w:fill="F5F9FE"/>
            <w:tcMar>
              <w:top w:w="70" w:type="dxa"/>
              <w:left w:w="110" w:type="dxa"/>
              <w:bottom w:w="70" w:type="dxa"/>
              <w:right w:w="110" w:type="dxa"/>
            </w:tcMar>
            <w:vAlign w:val="center"/>
          </w:tcPr>
          <w:p w14:paraId="73A8952C" w14:textId="77777777" w:rsidR="00E229A7" w:rsidRDefault="005A6ABE">
            <w:pPr>
              <w:keepNext/>
              <w:spacing w:after="0" w:line="252" w:lineRule="auto"/>
            </w:pPr>
            <w:r>
              <w:rPr>
                <w:sz w:val="18"/>
                <w:szCs w:val="18"/>
              </w:rPr>
              <w:t xml:space="preserve">mall level star, a progress track, and </w:t>
            </w:r>
            <w:r>
              <w:rPr>
                <w:rFonts w:ascii="Consolas" w:eastAsia="Consolas" w:hAnsi="Consolas" w:cs="Consolas"/>
                <w:color w:val="1D4E9E"/>
                <w:sz w:val="16"/>
                <w:szCs w:val="16"/>
                <w:shd w:val="clear" w:color="auto" w:fill="EEF3FB"/>
              </w:rPr>
              <w:t>have / need</w:t>
            </w:r>
            <w:r>
              <w:rPr>
                <w:sz w:val="18"/>
                <w:szCs w:val="18"/>
              </w:rPr>
              <w:t xml:space="preserve"> in short money notation</w:t>
            </w:r>
          </w:p>
        </w:tc>
      </w:tr>
      <w:tr w:rsidR="00E229A7" w14:paraId="5133160C" w14:textId="77777777">
        <w:tblPrEx>
          <w:tblCellMar>
            <w:top w:w="0" w:type="dxa"/>
            <w:bottom w:w="0" w:type="dxa"/>
          </w:tblCellMar>
        </w:tblPrEx>
        <w:trPr>
          <w:cantSplit/>
        </w:trPr>
        <w:tc>
          <w:tcPr>
            <w:tcW w:w="1017" w:type="dxa"/>
            <w:shd w:val="clear" w:color="auto" w:fill="FFFFFF"/>
            <w:tcMar>
              <w:top w:w="70" w:type="dxa"/>
              <w:left w:w="110" w:type="dxa"/>
              <w:bottom w:w="70" w:type="dxa"/>
              <w:right w:w="110" w:type="dxa"/>
            </w:tcMar>
            <w:vAlign w:val="center"/>
          </w:tcPr>
          <w:p w14:paraId="496280B8" w14:textId="77777777" w:rsidR="00E229A7" w:rsidRDefault="005A6ABE">
            <w:pPr>
              <w:spacing w:after="0" w:line="252" w:lineRule="auto"/>
            </w:pPr>
            <w:r>
              <w:rPr>
                <w:sz w:val="18"/>
                <w:szCs w:val="18"/>
              </w:rPr>
              <w:t>Right</w:t>
            </w:r>
          </w:p>
        </w:tc>
        <w:tc>
          <w:tcPr>
            <w:tcW w:w="8621" w:type="dxa"/>
            <w:shd w:val="clear" w:color="auto" w:fill="FFFFFF"/>
            <w:tcMar>
              <w:top w:w="70" w:type="dxa"/>
              <w:left w:w="110" w:type="dxa"/>
              <w:bottom w:w="70" w:type="dxa"/>
              <w:right w:w="110" w:type="dxa"/>
            </w:tcMar>
            <w:vAlign w:val="center"/>
          </w:tcPr>
          <w:p w14:paraId="62F0F6A5" w14:textId="77777777" w:rsidR="00E229A7" w:rsidRDefault="005A6ABE">
            <w:pPr>
              <w:spacing w:after="0" w:line="252" w:lineRule="auto"/>
            </w:pPr>
            <w:r>
              <w:rPr>
                <w:sz w:val="18"/>
                <w:szCs w:val="18"/>
              </w:rPr>
              <w:t>a cash pill and a gem pill</w:t>
            </w:r>
          </w:p>
        </w:tc>
      </w:tr>
    </w:tbl>
    <w:p w14:paraId="2FE198BC" w14:textId="77777777" w:rsidR="00E229A7" w:rsidRDefault="00E229A7">
      <w:pPr>
        <w:spacing w:after="180"/>
      </w:pPr>
    </w:p>
    <w:p w14:paraId="7CAD3DFC" w14:textId="77777777" w:rsidR="00E229A7" w:rsidRDefault="005A6ABE">
      <w:pPr>
        <w:spacing w:after="140"/>
      </w:pPr>
      <w:r>
        <w:t>Money is abbreviated everywhere: under 1,000 it prints whole, then K, M, B, T, and past that a two-letter suffix (</w:t>
      </w:r>
      <w:r>
        <w:rPr>
          <w:rFonts w:ascii="Consolas" w:eastAsia="Consolas" w:hAnsi="Consolas" w:cs="Consolas"/>
          <w:color w:val="1D4E9E"/>
          <w:sz w:val="19"/>
          <w:szCs w:val="19"/>
          <w:shd w:val="clear" w:color="auto" w:fill="EEF3FB"/>
        </w:rPr>
        <w:t>aa</w:t>
      </w:r>
      <w:r>
        <w:t xml:space="preserve">, </w:t>
      </w:r>
      <w:r>
        <w:rPr>
          <w:rFonts w:ascii="Consolas" w:eastAsia="Consolas" w:hAnsi="Consolas" w:cs="Consolas"/>
          <w:color w:val="1D4E9E"/>
          <w:sz w:val="19"/>
          <w:szCs w:val="19"/>
          <w:shd w:val="clear" w:color="auto" w:fill="EEF3FB"/>
        </w:rPr>
        <w:t>ab</w:t>
      </w:r>
      <w:r>
        <w:t>, ...) so TechHub's numbers still fit a pill.</w:t>
      </w:r>
    </w:p>
    <w:p w14:paraId="1D2FD6A6" w14:textId="77777777" w:rsidR="00E229A7" w:rsidRDefault="005A6ABE">
      <w:pPr>
        <w:spacing w:after="140"/>
      </w:pPr>
      <w:r>
        <w:t>Below the header sit three conditional strips, in this order: the boost banner, the carry strip, and the objective line. The objective line is the single most important element in the interface — it is never empty while there is something useful to do.</w:t>
      </w:r>
    </w:p>
    <w:p w14:paraId="4F4A5993" w14:textId="77777777" w:rsidR="00E229A7" w:rsidRDefault="005A6ABE">
      <w:pPr>
        <w:pStyle w:val="Heading2"/>
        <w:keepNext/>
      </w:pPr>
      <w:bookmarkStart w:id="122" w:name="s_the_dock"/>
      <w:bookmarkStart w:id="123" w:name="_Toc241066444"/>
      <w:r>
        <w:t>12.3  The dock</w:t>
      </w:r>
      <w:bookmarkEnd w:id="122"/>
      <w:bookmarkEnd w:id="123"/>
    </w:p>
    <w:p w14:paraId="725B29E0" w14:textId="77777777" w:rsidR="00E229A7" w:rsidRDefault="005A6ABE">
      <w:pPr>
        <w:keepNext/>
        <w:spacing w:after="140"/>
      </w:pPr>
      <w:r>
        <w:t>Four buttons across the bottom, each able to show a badge.</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1336"/>
        <w:gridCol w:w="3286"/>
        <w:gridCol w:w="5016"/>
      </w:tblGrid>
      <w:tr w:rsidR="00E229A7" w14:paraId="0EFA2353" w14:textId="77777777">
        <w:tblPrEx>
          <w:tblCellMar>
            <w:top w:w="0" w:type="dxa"/>
            <w:bottom w:w="0" w:type="dxa"/>
          </w:tblCellMar>
        </w:tblPrEx>
        <w:trPr>
          <w:cantSplit/>
          <w:tblHeader/>
        </w:trPr>
        <w:tc>
          <w:tcPr>
            <w:tcW w:w="1336" w:type="dxa"/>
            <w:shd w:val="clear" w:color="auto" w:fill="16295C"/>
            <w:tcMar>
              <w:top w:w="70" w:type="dxa"/>
              <w:left w:w="110" w:type="dxa"/>
              <w:bottom w:w="70" w:type="dxa"/>
              <w:right w:w="110" w:type="dxa"/>
            </w:tcMar>
            <w:vAlign w:val="center"/>
          </w:tcPr>
          <w:p w14:paraId="2E626F89" w14:textId="77777777" w:rsidR="00E229A7" w:rsidRDefault="005A6ABE">
            <w:pPr>
              <w:keepNext/>
              <w:spacing w:after="0"/>
            </w:pPr>
            <w:r>
              <w:rPr>
                <w:b/>
                <w:bCs/>
                <w:color w:val="FFFFFF"/>
                <w:sz w:val="18"/>
                <w:szCs w:val="18"/>
              </w:rPr>
              <w:t>Button</w:t>
            </w:r>
          </w:p>
        </w:tc>
        <w:tc>
          <w:tcPr>
            <w:tcW w:w="3286" w:type="dxa"/>
            <w:shd w:val="clear" w:color="auto" w:fill="16295C"/>
            <w:tcMar>
              <w:top w:w="70" w:type="dxa"/>
              <w:left w:w="110" w:type="dxa"/>
              <w:bottom w:w="70" w:type="dxa"/>
              <w:right w:w="110" w:type="dxa"/>
            </w:tcMar>
            <w:vAlign w:val="center"/>
          </w:tcPr>
          <w:p w14:paraId="115DA9AC" w14:textId="77777777" w:rsidR="00E229A7" w:rsidRDefault="005A6ABE">
            <w:pPr>
              <w:keepNext/>
              <w:spacing w:after="0"/>
            </w:pPr>
            <w:r>
              <w:rPr>
                <w:b/>
                <w:bCs/>
                <w:color w:val="FFFFFF"/>
                <w:sz w:val="18"/>
                <w:szCs w:val="18"/>
              </w:rPr>
              <w:t>Opens</w:t>
            </w:r>
          </w:p>
        </w:tc>
        <w:tc>
          <w:tcPr>
            <w:tcW w:w="5016" w:type="dxa"/>
            <w:shd w:val="clear" w:color="auto" w:fill="16295C"/>
            <w:tcMar>
              <w:top w:w="70" w:type="dxa"/>
              <w:left w:w="110" w:type="dxa"/>
              <w:bottom w:w="70" w:type="dxa"/>
              <w:right w:w="110" w:type="dxa"/>
            </w:tcMar>
            <w:vAlign w:val="center"/>
          </w:tcPr>
          <w:p w14:paraId="5142E939" w14:textId="77777777" w:rsidR="00E229A7" w:rsidRDefault="005A6ABE">
            <w:pPr>
              <w:keepNext/>
              <w:spacing w:after="0"/>
            </w:pPr>
            <w:r>
              <w:rPr>
                <w:b/>
                <w:bCs/>
                <w:color w:val="FFFFFF"/>
                <w:sz w:val="18"/>
                <w:szCs w:val="18"/>
              </w:rPr>
              <w:t>Badge counts</w:t>
            </w:r>
          </w:p>
        </w:tc>
      </w:tr>
      <w:tr w:rsidR="00E229A7" w14:paraId="73EED4ED" w14:textId="77777777">
        <w:tblPrEx>
          <w:tblCellMar>
            <w:top w:w="0" w:type="dxa"/>
            <w:bottom w:w="0" w:type="dxa"/>
          </w:tblCellMar>
        </w:tblPrEx>
        <w:trPr>
          <w:cantSplit/>
        </w:trPr>
        <w:tc>
          <w:tcPr>
            <w:tcW w:w="1336" w:type="dxa"/>
            <w:shd w:val="clear" w:color="auto" w:fill="FFFFFF"/>
            <w:tcMar>
              <w:top w:w="70" w:type="dxa"/>
              <w:left w:w="110" w:type="dxa"/>
              <w:bottom w:w="70" w:type="dxa"/>
              <w:right w:w="110" w:type="dxa"/>
            </w:tcMar>
            <w:vAlign w:val="center"/>
          </w:tcPr>
          <w:p w14:paraId="2D29E50B" w14:textId="77777777" w:rsidR="00E229A7" w:rsidRDefault="005A6ABE">
            <w:pPr>
              <w:keepNext/>
              <w:spacing w:after="0" w:line="252" w:lineRule="auto"/>
            </w:pPr>
            <w:r>
              <w:rPr>
                <w:sz w:val="18"/>
                <w:szCs w:val="18"/>
              </w:rPr>
              <w:t>Products</w:t>
            </w:r>
          </w:p>
        </w:tc>
        <w:tc>
          <w:tcPr>
            <w:tcW w:w="3286" w:type="dxa"/>
            <w:shd w:val="clear" w:color="auto" w:fill="FFFFFF"/>
            <w:tcMar>
              <w:top w:w="70" w:type="dxa"/>
              <w:left w:w="110" w:type="dxa"/>
              <w:bottom w:w="70" w:type="dxa"/>
              <w:right w:w="110" w:type="dxa"/>
            </w:tcMar>
            <w:vAlign w:val="center"/>
          </w:tcPr>
          <w:p w14:paraId="3B44B22F" w14:textId="77777777" w:rsidR="00E229A7" w:rsidRDefault="005A6ABE">
            <w:pPr>
              <w:keepNext/>
              <w:spacing w:after="0" w:line="252" w:lineRule="auto"/>
            </w:pPr>
            <w:r>
              <w:rPr>
                <w:sz w:val="18"/>
                <w:szCs w:val="18"/>
              </w:rPr>
              <w:t>the shop's line sheet</w:t>
            </w:r>
          </w:p>
        </w:tc>
        <w:tc>
          <w:tcPr>
            <w:tcW w:w="5016" w:type="dxa"/>
            <w:shd w:val="clear" w:color="auto" w:fill="FFFFFF"/>
            <w:tcMar>
              <w:top w:w="70" w:type="dxa"/>
              <w:left w:w="110" w:type="dxa"/>
              <w:bottom w:w="70" w:type="dxa"/>
              <w:right w:w="110" w:type="dxa"/>
            </w:tcMar>
            <w:vAlign w:val="center"/>
          </w:tcPr>
          <w:p w14:paraId="55749116" w14:textId="77777777" w:rsidR="00E229A7" w:rsidRDefault="005A6ABE">
            <w:pPr>
              <w:keepNext/>
              <w:spacing w:after="0" w:line="252" w:lineRule="auto"/>
            </w:pPr>
            <w:r>
              <w:rPr>
                <w:sz w:val="18"/>
                <w:szCs w:val="18"/>
              </w:rPr>
              <w:t>lines you can afford to level or build</w:t>
            </w:r>
          </w:p>
        </w:tc>
      </w:tr>
      <w:tr w:rsidR="00E229A7" w14:paraId="306683B5" w14:textId="77777777">
        <w:tblPrEx>
          <w:tblCellMar>
            <w:top w:w="0" w:type="dxa"/>
            <w:bottom w:w="0" w:type="dxa"/>
          </w:tblCellMar>
        </w:tblPrEx>
        <w:trPr>
          <w:cantSplit/>
        </w:trPr>
        <w:tc>
          <w:tcPr>
            <w:tcW w:w="1336" w:type="dxa"/>
            <w:shd w:val="clear" w:color="auto" w:fill="F5F9FE"/>
            <w:tcMar>
              <w:top w:w="70" w:type="dxa"/>
              <w:left w:w="110" w:type="dxa"/>
              <w:bottom w:w="70" w:type="dxa"/>
              <w:right w:w="110" w:type="dxa"/>
            </w:tcMar>
            <w:vAlign w:val="center"/>
          </w:tcPr>
          <w:p w14:paraId="2C6B836E" w14:textId="77777777" w:rsidR="00E229A7" w:rsidRDefault="005A6ABE">
            <w:pPr>
              <w:keepNext/>
              <w:spacing w:after="0" w:line="252" w:lineRule="auto"/>
            </w:pPr>
            <w:r>
              <w:rPr>
                <w:sz w:val="18"/>
                <w:szCs w:val="18"/>
              </w:rPr>
              <w:t>Staff</w:t>
            </w:r>
          </w:p>
        </w:tc>
        <w:tc>
          <w:tcPr>
            <w:tcW w:w="3286" w:type="dxa"/>
            <w:shd w:val="clear" w:color="auto" w:fill="F5F9FE"/>
            <w:tcMar>
              <w:top w:w="70" w:type="dxa"/>
              <w:left w:w="110" w:type="dxa"/>
              <w:bottom w:w="70" w:type="dxa"/>
              <w:right w:w="110" w:type="dxa"/>
            </w:tcMar>
            <w:vAlign w:val="center"/>
          </w:tcPr>
          <w:p w14:paraId="339DEC34" w14:textId="77777777" w:rsidR="00E229A7" w:rsidRDefault="005A6ABE">
            <w:pPr>
              <w:keepNext/>
              <w:spacing w:after="0" w:line="252" w:lineRule="auto"/>
            </w:pPr>
            <w:r>
              <w:rPr>
                <w:sz w:val="18"/>
                <w:szCs w:val="18"/>
              </w:rPr>
              <w:t>hires and shop stats</w:t>
            </w:r>
          </w:p>
        </w:tc>
        <w:tc>
          <w:tcPr>
            <w:tcW w:w="5016" w:type="dxa"/>
            <w:shd w:val="clear" w:color="auto" w:fill="F5F9FE"/>
            <w:tcMar>
              <w:top w:w="70" w:type="dxa"/>
              <w:left w:w="110" w:type="dxa"/>
              <w:bottom w:w="70" w:type="dxa"/>
              <w:right w:w="110" w:type="dxa"/>
            </w:tcMar>
            <w:vAlign w:val="center"/>
          </w:tcPr>
          <w:p w14:paraId="4C7B472E" w14:textId="77777777" w:rsidR="00E229A7" w:rsidRDefault="005A6ABE">
            <w:pPr>
              <w:keepNext/>
              <w:spacing w:after="0" w:line="252" w:lineRule="auto"/>
            </w:pPr>
            <w:r>
              <w:rPr>
                <w:sz w:val="18"/>
                <w:szCs w:val="18"/>
              </w:rPr>
              <w:t>hires you can afford</w:t>
            </w:r>
          </w:p>
        </w:tc>
      </w:tr>
      <w:tr w:rsidR="00E229A7" w14:paraId="1080B708" w14:textId="77777777">
        <w:tblPrEx>
          <w:tblCellMar>
            <w:top w:w="0" w:type="dxa"/>
            <w:bottom w:w="0" w:type="dxa"/>
          </w:tblCellMar>
        </w:tblPrEx>
        <w:trPr>
          <w:cantSplit/>
        </w:trPr>
        <w:tc>
          <w:tcPr>
            <w:tcW w:w="1336" w:type="dxa"/>
            <w:shd w:val="clear" w:color="auto" w:fill="FFFFFF"/>
            <w:tcMar>
              <w:top w:w="70" w:type="dxa"/>
              <w:left w:w="110" w:type="dxa"/>
              <w:bottom w:w="70" w:type="dxa"/>
              <w:right w:w="110" w:type="dxa"/>
            </w:tcMar>
            <w:vAlign w:val="center"/>
          </w:tcPr>
          <w:p w14:paraId="67D781FB" w14:textId="77777777" w:rsidR="00E229A7" w:rsidRDefault="005A6ABE">
            <w:pPr>
              <w:keepNext/>
              <w:spacing w:after="0" w:line="252" w:lineRule="auto"/>
            </w:pPr>
            <w:r>
              <w:rPr>
                <w:sz w:val="18"/>
                <w:szCs w:val="18"/>
              </w:rPr>
              <w:t>Map</w:t>
            </w:r>
          </w:p>
        </w:tc>
        <w:tc>
          <w:tcPr>
            <w:tcW w:w="3286" w:type="dxa"/>
            <w:shd w:val="clear" w:color="auto" w:fill="FFFFFF"/>
            <w:tcMar>
              <w:top w:w="70" w:type="dxa"/>
              <w:left w:w="110" w:type="dxa"/>
              <w:bottom w:w="70" w:type="dxa"/>
              <w:right w:w="110" w:type="dxa"/>
            </w:tcMar>
            <w:vAlign w:val="center"/>
          </w:tcPr>
          <w:p w14:paraId="51A2621C" w14:textId="77777777" w:rsidR="00E229A7" w:rsidRDefault="005A6ABE">
            <w:pPr>
              <w:keepNext/>
              <w:spacing w:after="0" w:line="252" w:lineRule="auto"/>
            </w:pPr>
            <w:r>
              <w:rPr>
                <w:sz w:val="18"/>
                <w:szCs w:val="18"/>
              </w:rPr>
              <w:t>the mall ring</w:t>
            </w:r>
          </w:p>
        </w:tc>
        <w:tc>
          <w:tcPr>
            <w:tcW w:w="5016" w:type="dxa"/>
            <w:shd w:val="clear" w:color="auto" w:fill="FFFFFF"/>
            <w:tcMar>
              <w:top w:w="70" w:type="dxa"/>
              <w:left w:w="110" w:type="dxa"/>
              <w:bottom w:w="70" w:type="dxa"/>
              <w:right w:w="110" w:type="dxa"/>
            </w:tcMar>
            <w:vAlign w:val="center"/>
          </w:tcPr>
          <w:p w14:paraId="5D9AA389" w14:textId="77777777" w:rsidR="00E229A7" w:rsidRDefault="005A6ABE">
            <w:pPr>
              <w:keepNext/>
              <w:spacing w:after="0" w:line="252" w:lineRule="auto"/>
            </w:pPr>
            <w:r>
              <w:rPr>
                <w:sz w:val="18"/>
                <w:szCs w:val="18"/>
              </w:rPr>
              <w:t>shops you can afford to buy</w:t>
            </w:r>
          </w:p>
        </w:tc>
      </w:tr>
      <w:tr w:rsidR="00E229A7" w14:paraId="5B4D39DE" w14:textId="77777777">
        <w:tblPrEx>
          <w:tblCellMar>
            <w:top w:w="0" w:type="dxa"/>
            <w:bottom w:w="0" w:type="dxa"/>
          </w:tblCellMar>
        </w:tblPrEx>
        <w:trPr>
          <w:cantSplit/>
        </w:trPr>
        <w:tc>
          <w:tcPr>
            <w:tcW w:w="1336" w:type="dxa"/>
            <w:shd w:val="clear" w:color="auto" w:fill="F5F9FE"/>
            <w:tcMar>
              <w:top w:w="70" w:type="dxa"/>
              <w:left w:w="110" w:type="dxa"/>
              <w:bottom w:w="70" w:type="dxa"/>
              <w:right w:w="110" w:type="dxa"/>
            </w:tcMar>
            <w:vAlign w:val="center"/>
          </w:tcPr>
          <w:p w14:paraId="34FA75D7" w14:textId="77777777" w:rsidR="00E229A7" w:rsidRDefault="005A6ABE">
            <w:pPr>
              <w:spacing w:after="0" w:line="252" w:lineRule="auto"/>
            </w:pPr>
            <w:r>
              <w:rPr>
                <w:sz w:val="18"/>
                <w:szCs w:val="18"/>
              </w:rPr>
              <w:t>Boost</w:t>
            </w:r>
          </w:p>
        </w:tc>
        <w:tc>
          <w:tcPr>
            <w:tcW w:w="3286" w:type="dxa"/>
            <w:shd w:val="clear" w:color="auto" w:fill="F5F9FE"/>
            <w:tcMar>
              <w:top w:w="70" w:type="dxa"/>
              <w:left w:w="110" w:type="dxa"/>
              <w:bottom w:w="70" w:type="dxa"/>
              <w:right w:w="110" w:type="dxa"/>
            </w:tcMar>
            <w:vAlign w:val="center"/>
          </w:tcPr>
          <w:p w14:paraId="07877AF9" w14:textId="77777777" w:rsidR="00E229A7" w:rsidRDefault="005A6ABE">
            <w:pPr>
              <w:spacing w:after="0" w:line="252" w:lineRule="auto"/>
            </w:pPr>
            <w:r>
              <w:rPr>
                <w:sz w:val="18"/>
                <w:szCs w:val="18"/>
              </w:rPr>
              <w:t>the Rush Hour sheet</w:t>
            </w:r>
          </w:p>
        </w:tc>
        <w:tc>
          <w:tcPr>
            <w:tcW w:w="5016" w:type="dxa"/>
            <w:shd w:val="clear" w:color="auto" w:fill="F5F9FE"/>
            <w:tcMar>
              <w:top w:w="70" w:type="dxa"/>
              <w:left w:w="110" w:type="dxa"/>
              <w:bottom w:w="70" w:type="dxa"/>
              <w:right w:w="110" w:type="dxa"/>
            </w:tcMar>
            <w:vAlign w:val="center"/>
          </w:tcPr>
          <w:p w14:paraId="738548F8" w14:textId="77777777" w:rsidR="00E229A7" w:rsidRDefault="005A6ABE">
            <w:pPr>
              <w:spacing w:after="0" w:line="252" w:lineRule="auto"/>
            </w:pPr>
            <w:r>
              <w:rPr>
                <w:sz w:val="18"/>
                <w:szCs w:val="18"/>
              </w:rPr>
              <w:t>—</w:t>
            </w:r>
          </w:p>
        </w:tc>
      </w:tr>
    </w:tbl>
    <w:p w14:paraId="3CB1E984" w14:textId="77777777" w:rsidR="00E229A7" w:rsidRDefault="00E229A7">
      <w:pPr>
        <w:spacing w:after="180"/>
      </w:pPr>
    </w:p>
    <w:p w14:paraId="10584E10" w14:textId="77777777" w:rsidR="00E229A7" w:rsidRDefault="005A6ABE">
      <w:pPr>
        <w:spacing w:after="140"/>
      </w:pPr>
      <w:r>
        <w:t>The badges are the answer to "every screen must say what to do next". A badge on Products means there is money sitting idle.</w:t>
      </w:r>
    </w:p>
    <w:p w14:paraId="26B77EE0" w14:textId="77777777" w:rsidR="00E229A7" w:rsidRDefault="005A6ABE">
      <w:pPr>
        <w:pStyle w:val="Heading2"/>
        <w:keepNext/>
      </w:pPr>
      <w:bookmarkStart w:id="124" w:name="s_controls"/>
      <w:bookmarkStart w:id="125" w:name="_Toc241066445"/>
      <w:r>
        <w:t>12.4  Controls</w:t>
      </w:r>
      <w:bookmarkEnd w:id="124"/>
      <w:bookmarkEnd w:id="125"/>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3720"/>
        <w:gridCol w:w="5918"/>
      </w:tblGrid>
      <w:tr w:rsidR="00E229A7" w14:paraId="46B36239" w14:textId="77777777">
        <w:tblPrEx>
          <w:tblCellMar>
            <w:top w:w="0" w:type="dxa"/>
            <w:bottom w:w="0" w:type="dxa"/>
          </w:tblCellMar>
        </w:tblPrEx>
        <w:trPr>
          <w:cantSplit/>
          <w:tblHeader/>
        </w:trPr>
        <w:tc>
          <w:tcPr>
            <w:tcW w:w="3720" w:type="dxa"/>
            <w:shd w:val="clear" w:color="auto" w:fill="16295C"/>
            <w:tcMar>
              <w:top w:w="70" w:type="dxa"/>
              <w:left w:w="110" w:type="dxa"/>
              <w:bottom w:w="70" w:type="dxa"/>
              <w:right w:w="110" w:type="dxa"/>
            </w:tcMar>
            <w:vAlign w:val="center"/>
          </w:tcPr>
          <w:p w14:paraId="688B20A7" w14:textId="77777777" w:rsidR="00E229A7" w:rsidRDefault="005A6ABE">
            <w:pPr>
              <w:keepNext/>
              <w:spacing w:after="0"/>
            </w:pPr>
            <w:r>
              <w:rPr>
                <w:b/>
                <w:bCs/>
                <w:color w:val="FFFFFF"/>
                <w:sz w:val="18"/>
                <w:szCs w:val="18"/>
              </w:rPr>
              <w:t>Input</w:t>
            </w:r>
          </w:p>
        </w:tc>
        <w:tc>
          <w:tcPr>
            <w:tcW w:w="5918" w:type="dxa"/>
            <w:shd w:val="clear" w:color="auto" w:fill="16295C"/>
            <w:tcMar>
              <w:top w:w="70" w:type="dxa"/>
              <w:left w:w="110" w:type="dxa"/>
              <w:bottom w:w="70" w:type="dxa"/>
              <w:right w:w="110" w:type="dxa"/>
            </w:tcMar>
            <w:vAlign w:val="center"/>
          </w:tcPr>
          <w:p w14:paraId="3C70993C" w14:textId="77777777" w:rsidR="00E229A7" w:rsidRDefault="005A6ABE">
            <w:pPr>
              <w:keepNext/>
              <w:spacing w:after="0"/>
            </w:pPr>
            <w:r>
              <w:rPr>
                <w:b/>
                <w:bCs/>
                <w:color w:val="FFFFFF"/>
                <w:sz w:val="18"/>
                <w:szCs w:val="18"/>
              </w:rPr>
              <w:t>Action</w:t>
            </w:r>
          </w:p>
        </w:tc>
      </w:tr>
      <w:tr w:rsidR="00E229A7" w14:paraId="487726C0" w14:textId="77777777">
        <w:tblPrEx>
          <w:tblCellMar>
            <w:top w:w="0" w:type="dxa"/>
            <w:bottom w:w="0" w:type="dxa"/>
          </w:tblCellMar>
        </w:tblPrEx>
        <w:trPr>
          <w:cantSplit/>
        </w:trPr>
        <w:tc>
          <w:tcPr>
            <w:tcW w:w="3720" w:type="dxa"/>
            <w:shd w:val="clear" w:color="auto" w:fill="FFFFFF"/>
            <w:tcMar>
              <w:top w:w="70" w:type="dxa"/>
              <w:left w:w="110" w:type="dxa"/>
              <w:bottom w:w="70" w:type="dxa"/>
              <w:right w:w="110" w:type="dxa"/>
            </w:tcMar>
            <w:vAlign w:val="center"/>
          </w:tcPr>
          <w:p w14:paraId="6ACBECDC" w14:textId="77777777" w:rsidR="00E229A7" w:rsidRDefault="005A6ABE">
            <w:pPr>
              <w:keepNext/>
              <w:spacing w:after="0" w:line="252" w:lineRule="auto"/>
            </w:pPr>
            <w:r>
              <w:rPr>
                <w:sz w:val="18"/>
                <w:szCs w:val="18"/>
              </w:rPr>
              <w:t>Drag anywhere on the canvas</w:t>
            </w:r>
          </w:p>
        </w:tc>
        <w:tc>
          <w:tcPr>
            <w:tcW w:w="5918" w:type="dxa"/>
            <w:shd w:val="clear" w:color="auto" w:fill="FFFFFF"/>
            <w:tcMar>
              <w:top w:w="70" w:type="dxa"/>
              <w:left w:w="110" w:type="dxa"/>
              <w:bottom w:w="70" w:type="dxa"/>
              <w:right w:w="110" w:type="dxa"/>
            </w:tcMar>
            <w:vAlign w:val="center"/>
          </w:tcPr>
          <w:p w14:paraId="2C4AB10E" w14:textId="77777777" w:rsidR="00E229A7" w:rsidRDefault="005A6ABE">
            <w:pPr>
              <w:keepNext/>
              <w:spacing w:after="0" w:line="252" w:lineRule="auto"/>
            </w:pPr>
            <w:r>
              <w:rPr>
                <w:sz w:val="18"/>
                <w:szCs w:val="18"/>
              </w:rPr>
              <w:t>floating joystick — the stick appears where you touch</w:t>
            </w:r>
          </w:p>
        </w:tc>
      </w:tr>
      <w:tr w:rsidR="00E229A7" w14:paraId="62A05F19" w14:textId="77777777">
        <w:tblPrEx>
          <w:tblCellMar>
            <w:top w:w="0" w:type="dxa"/>
            <w:bottom w:w="0" w:type="dxa"/>
          </w:tblCellMar>
        </w:tblPrEx>
        <w:trPr>
          <w:cantSplit/>
        </w:trPr>
        <w:tc>
          <w:tcPr>
            <w:tcW w:w="3720" w:type="dxa"/>
            <w:shd w:val="clear" w:color="auto" w:fill="F5F9FE"/>
            <w:tcMar>
              <w:top w:w="70" w:type="dxa"/>
              <w:left w:w="110" w:type="dxa"/>
              <w:bottom w:w="70" w:type="dxa"/>
              <w:right w:w="110" w:type="dxa"/>
            </w:tcMar>
            <w:vAlign w:val="center"/>
          </w:tcPr>
          <w:p w14:paraId="1E16643A" w14:textId="77777777" w:rsidR="00E229A7" w:rsidRDefault="005A6ABE">
            <w:pPr>
              <w:keepNext/>
              <w:spacing w:after="0" w:line="252" w:lineRule="auto"/>
            </w:pPr>
            <w:r>
              <w:rPr>
                <w:sz w:val="18"/>
                <w:szCs w:val="18"/>
              </w:rPr>
              <w:t>Stick travel under 9 px</w:t>
            </w:r>
          </w:p>
        </w:tc>
        <w:tc>
          <w:tcPr>
            <w:tcW w:w="5918" w:type="dxa"/>
            <w:shd w:val="clear" w:color="auto" w:fill="F5F9FE"/>
            <w:tcMar>
              <w:top w:w="70" w:type="dxa"/>
              <w:left w:w="110" w:type="dxa"/>
              <w:bottom w:w="70" w:type="dxa"/>
              <w:right w:w="110" w:type="dxa"/>
            </w:tcMar>
            <w:vAlign w:val="center"/>
          </w:tcPr>
          <w:p w14:paraId="5C0FBBB1" w14:textId="77777777" w:rsidR="00E229A7" w:rsidRDefault="005A6ABE">
            <w:pPr>
              <w:keepNext/>
              <w:spacing w:after="0" w:line="252" w:lineRule="auto"/>
            </w:pPr>
            <w:r>
              <w:rPr>
                <w:sz w:val="18"/>
                <w:szCs w:val="18"/>
              </w:rPr>
              <w:t>ignored (dead zone)</w:t>
            </w:r>
          </w:p>
        </w:tc>
      </w:tr>
      <w:tr w:rsidR="00E229A7" w14:paraId="2A4DA27F" w14:textId="77777777">
        <w:tblPrEx>
          <w:tblCellMar>
            <w:top w:w="0" w:type="dxa"/>
            <w:bottom w:w="0" w:type="dxa"/>
          </w:tblCellMar>
        </w:tblPrEx>
        <w:trPr>
          <w:cantSplit/>
        </w:trPr>
        <w:tc>
          <w:tcPr>
            <w:tcW w:w="3720" w:type="dxa"/>
            <w:shd w:val="clear" w:color="auto" w:fill="FFFFFF"/>
            <w:tcMar>
              <w:top w:w="70" w:type="dxa"/>
              <w:left w:w="110" w:type="dxa"/>
              <w:bottom w:w="70" w:type="dxa"/>
              <w:right w:w="110" w:type="dxa"/>
            </w:tcMar>
            <w:vAlign w:val="center"/>
          </w:tcPr>
          <w:p w14:paraId="3D6D2E34" w14:textId="77777777" w:rsidR="00E229A7" w:rsidRDefault="005A6ABE">
            <w:pPr>
              <w:keepNext/>
              <w:spacing w:after="0" w:line="252" w:lineRule="auto"/>
            </w:pPr>
            <w:r>
              <w:rPr>
                <w:sz w:val="18"/>
                <w:szCs w:val="18"/>
              </w:rPr>
              <w:t>Stick travel 46 px</w:t>
            </w:r>
          </w:p>
        </w:tc>
        <w:tc>
          <w:tcPr>
            <w:tcW w:w="5918" w:type="dxa"/>
            <w:shd w:val="clear" w:color="auto" w:fill="FFFFFF"/>
            <w:tcMar>
              <w:top w:w="70" w:type="dxa"/>
              <w:left w:w="110" w:type="dxa"/>
              <w:bottom w:w="70" w:type="dxa"/>
              <w:right w:w="110" w:type="dxa"/>
            </w:tcMar>
            <w:vAlign w:val="center"/>
          </w:tcPr>
          <w:p w14:paraId="20925EDA" w14:textId="77777777" w:rsidR="00E229A7" w:rsidRDefault="005A6ABE">
            <w:pPr>
              <w:keepNext/>
              <w:spacing w:after="0" w:line="252" w:lineRule="auto"/>
            </w:pPr>
            <w:r>
              <w:rPr>
                <w:sz w:val="18"/>
                <w:szCs w:val="18"/>
              </w:rPr>
              <w:t>full speed</w:t>
            </w:r>
          </w:p>
        </w:tc>
      </w:tr>
      <w:tr w:rsidR="00E229A7" w14:paraId="43BFE3BC" w14:textId="77777777">
        <w:tblPrEx>
          <w:tblCellMar>
            <w:top w:w="0" w:type="dxa"/>
            <w:bottom w:w="0" w:type="dxa"/>
          </w:tblCellMar>
        </w:tblPrEx>
        <w:trPr>
          <w:cantSplit/>
        </w:trPr>
        <w:tc>
          <w:tcPr>
            <w:tcW w:w="3720" w:type="dxa"/>
            <w:shd w:val="clear" w:color="auto" w:fill="F5F9FE"/>
            <w:tcMar>
              <w:top w:w="70" w:type="dxa"/>
              <w:left w:w="110" w:type="dxa"/>
              <w:bottom w:w="70" w:type="dxa"/>
              <w:right w:w="110" w:type="dxa"/>
            </w:tcMar>
            <w:vAlign w:val="center"/>
          </w:tcPr>
          <w:p w14:paraId="7F5F98AE" w14:textId="77777777" w:rsidR="00E229A7" w:rsidRDefault="005A6ABE">
            <w:pPr>
              <w:keepNext/>
              <w:spacing w:after="0" w:line="252" w:lineRule="auto"/>
            </w:pPr>
            <w:r>
              <w:rPr>
                <w:sz w:val="18"/>
                <w:szCs w:val="18"/>
              </w:rPr>
              <w:t>WASD or arrow keys</w:t>
            </w:r>
          </w:p>
        </w:tc>
        <w:tc>
          <w:tcPr>
            <w:tcW w:w="5918" w:type="dxa"/>
            <w:shd w:val="clear" w:color="auto" w:fill="F5F9FE"/>
            <w:tcMar>
              <w:top w:w="70" w:type="dxa"/>
              <w:left w:w="110" w:type="dxa"/>
              <w:bottom w:w="70" w:type="dxa"/>
              <w:right w:w="110" w:type="dxa"/>
            </w:tcMar>
            <w:vAlign w:val="center"/>
          </w:tcPr>
          <w:p w14:paraId="11715468" w14:textId="77777777" w:rsidR="00E229A7" w:rsidRDefault="005A6ABE">
            <w:pPr>
              <w:keepNext/>
              <w:spacing w:after="0" w:line="252" w:lineRule="auto"/>
            </w:pPr>
            <w:r>
              <w:rPr>
                <w:sz w:val="18"/>
                <w:szCs w:val="18"/>
              </w:rPr>
              <w:t>the same, at full throttle</w:t>
            </w:r>
          </w:p>
        </w:tc>
      </w:tr>
      <w:tr w:rsidR="00E229A7" w14:paraId="241BCAB9" w14:textId="77777777">
        <w:tblPrEx>
          <w:tblCellMar>
            <w:top w:w="0" w:type="dxa"/>
            <w:bottom w:w="0" w:type="dxa"/>
          </w:tblCellMar>
        </w:tblPrEx>
        <w:trPr>
          <w:cantSplit/>
        </w:trPr>
        <w:tc>
          <w:tcPr>
            <w:tcW w:w="3720" w:type="dxa"/>
            <w:shd w:val="clear" w:color="auto" w:fill="FFFFFF"/>
            <w:tcMar>
              <w:top w:w="70" w:type="dxa"/>
              <w:left w:w="110" w:type="dxa"/>
              <w:bottom w:w="70" w:type="dxa"/>
              <w:right w:w="110" w:type="dxa"/>
            </w:tcMar>
            <w:vAlign w:val="center"/>
          </w:tcPr>
          <w:p w14:paraId="339087DA" w14:textId="77777777" w:rsidR="00E229A7" w:rsidRDefault="005A6ABE">
            <w:pPr>
              <w:keepNext/>
              <w:spacing w:after="0" w:line="252" w:lineRule="auto"/>
            </w:pPr>
            <w:r>
              <w:rPr>
                <w:sz w:val="18"/>
                <w:szCs w:val="18"/>
              </w:rPr>
              <w:t>Scroll wheel</w:t>
            </w:r>
          </w:p>
        </w:tc>
        <w:tc>
          <w:tcPr>
            <w:tcW w:w="5918" w:type="dxa"/>
            <w:shd w:val="clear" w:color="auto" w:fill="FFFFFF"/>
            <w:tcMar>
              <w:top w:w="70" w:type="dxa"/>
              <w:left w:w="110" w:type="dxa"/>
              <w:bottom w:w="70" w:type="dxa"/>
              <w:right w:w="110" w:type="dxa"/>
            </w:tcMar>
            <w:vAlign w:val="center"/>
          </w:tcPr>
          <w:p w14:paraId="4AB886E5" w14:textId="77777777" w:rsidR="00E229A7" w:rsidRDefault="005A6ABE">
            <w:pPr>
              <w:keepNext/>
              <w:spacing w:after="0" w:line="252" w:lineRule="auto"/>
            </w:pPr>
            <w:r>
              <w:rPr>
                <w:sz w:val="18"/>
                <w:szCs w:val="18"/>
              </w:rPr>
              <w:t>zoom, 0.7x to 1.7x</w:t>
            </w:r>
          </w:p>
        </w:tc>
      </w:tr>
      <w:tr w:rsidR="00E229A7" w14:paraId="17EEE208" w14:textId="77777777">
        <w:tblPrEx>
          <w:tblCellMar>
            <w:top w:w="0" w:type="dxa"/>
            <w:bottom w:w="0" w:type="dxa"/>
          </w:tblCellMar>
        </w:tblPrEx>
        <w:trPr>
          <w:cantSplit/>
        </w:trPr>
        <w:tc>
          <w:tcPr>
            <w:tcW w:w="3720" w:type="dxa"/>
            <w:shd w:val="clear" w:color="auto" w:fill="F5F9FE"/>
            <w:tcMar>
              <w:top w:w="70" w:type="dxa"/>
              <w:left w:w="110" w:type="dxa"/>
              <w:bottom w:w="70" w:type="dxa"/>
              <w:right w:w="110" w:type="dxa"/>
            </w:tcMar>
            <w:vAlign w:val="center"/>
          </w:tcPr>
          <w:p w14:paraId="593CD247" w14:textId="77777777" w:rsidR="00E229A7" w:rsidRDefault="005A6ABE">
            <w:pPr>
              <w:keepNext/>
              <w:spacing w:after="0" w:line="252" w:lineRule="auto"/>
            </w:pPr>
            <w:r>
              <w:rPr>
                <w:sz w:val="18"/>
                <w:szCs w:val="18"/>
              </w:rPr>
              <w:t>Tap a dock button</w:t>
            </w:r>
          </w:p>
        </w:tc>
        <w:tc>
          <w:tcPr>
            <w:tcW w:w="5918" w:type="dxa"/>
            <w:shd w:val="clear" w:color="auto" w:fill="F5F9FE"/>
            <w:tcMar>
              <w:top w:w="70" w:type="dxa"/>
              <w:left w:w="110" w:type="dxa"/>
              <w:bottom w:w="70" w:type="dxa"/>
              <w:right w:w="110" w:type="dxa"/>
            </w:tcMar>
            <w:vAlign w:val="center"/>
          </w:tcPr>
          <w:p w14:paraId="0D5BDB0B" w14:textId="77777777" w:rsidR="00E229A7" w:rsidRDefault="005A6ABE">
            <w:pPr>
              <w:keepNext/>
              <w:spacing w:after="0" w:line="252" w:lineRule="auto"/>
            </w:pPr>
            <w:r>
              <w:rPr>
                <w:sz w:val="18"/>
                <w:szCs w:val="18"/>
              </w:rPr>
              <w:t>open that sheet</w:t>
            </w:r>
          </w:p>
        </w:tc>
      </w:tr>
      <w:tr w:rsidR="00E229A7" w14:paraId="1F8E5C87" w14:textId="77777777">
        <w:tblPrEx>
          <w:tblCellMar>
            <w:top w:w="0" w:type="dxa"/>
            <w:bottom w:w="0" w:type="dxa"/>
          </w:tblCellMar>
        </w:tblPrEx>
        <w:trPr>
          <w:cantSplit/>
        </w:trPr>
        <w:tc>
          <w:tcPr>
            <w:tcW w:w="3720" w:type="dxa"/>
            <w:shd w:val="clear" w:color="auto" w:fill="FFFFFF"/>
            <w:tcMar>
              <w:top w:w="70" w:type="dxa"/>
              <w:left w:w="110" w:type="dxa"/>
              <w:bottom w:w="70" w:type="dxa"/>
              <w:right w:w="110" w:type="dxa"/>
            </w:tcMar>
            <w:vAlign w:val="center"/>
          </w:tcPr>
          <w:p w14:paraId="426206C0" w14:textId="77777777" w:rsidR="00E229A7" w:rsidRDefault="005A6ABE">
            <w:pPr>
              <w:spacing w:after="0" w:line="252" w:lineRule="auto"/>
            </w:pPr>
            <w:r>
              <w:rPr>
                <w:sz w:val="18"/>
                <w:szCs w:val="18"/>
              </w:rPr>
              <w:t>Tap the scrim or the X</w:t>
            </w:r>
          </w:p>
        </w:tc>
        <w:tc>
          <w:tcPr>
            <w:tcW w:w="5918" w:type="dxa"/>
            <w:shd w:val="clear" w:color="auto" w:fill="FFFFFF"/>
            <w:tcMar>
              <w:top w:w="70" w:type="dxa"/>
              <w:left w:w="110" w:type="dxa"/>
              <w:bottom w:w="70" w:type="dxa"/>
              <w:right w:w="110" w:type="dxa"/>
            </w:tcMar>
            <w:vAlign w:val="center"/>
          </w:tcPr>
          <w:p w14:paraId="45A9D648" w14:textId="77777777" w:rsidR="00E229A7" w:rsidRDefault="005A6ABE">
            <w:pPr>
              <w:spacing w:after="0" w:line="252" w:lineRule="auto"/>
            </w:pPr>
            <w:r>
              <w:rPr>
                <w:sz w:val="18"/>
                <w:szCs w:val="18"/>
              </w:rPr>
              <w:t>close the sheet</w:t>
            </w:r>
          </w:p>
        </w:tc>
      </w:tr>
    </w:tbl>
    <w:p w14:paraId="33806EC0" w14:textId="77777777" w:rsidR="00E229A7" w:rsidRDefault="00E229A7">
      <w:pPr>
        <w:spacing w:after="180"/>
      </w:pPr>
    </w:p>
    <w:p w14:paraId="61258F12" w14:textId="77777777" w:rsidR="00E229A7" w:rsidRDefault="005A6ABE">
      <w:pPr>
        <w:spacing w:after="140"/>
      </w:pPr>
      <w:r>
        <w:t>The joystick is analog and floating: a small push walks, a full push runs, and there is no fixed pad to reach for. The stick is dropped on pointer-up, pointer-cancel, lost capture, window blur and tab hide — five paths, because losing any one of them leaves the character walking into a wall.</w:t>
      </w:r>
    </w:p>
    <w:p w14:paraId="78EE7EC7" w14:textId="77777777" w:rsidR="00E229A7" w:rsidRDefault="005A6ABE">
      <w:pPr>
        <w:spacing w:after="140"/>
      </w:pPr>
      <w:r>
        <w:t>Movement is also un-projected: "up" on the stick is up the shop, not up the isometric grid.</w:t>
      </w:r>
    </w:p>
    <w:p w14:paraId="70827EF1" w14:textId="77777777" w:rsidR="00E229A7" w:rsidRDefault="005A6ABE">
      <w:pPr>
        <w:pStyle w:val="Heading2"/>
        <w:keepNext/>
      </w:pPr>
      <w:bookmarkStart w:id="126" w:name="s_navigation_flow"/>
      <w:bookmarkStart w:id="127" w:name="_Toc241066446"/>
      <w:r>
        <w:t>12.5  Navigation flow</w:t>
      </w:r>
      <w:bookmarkEnd w:id="126"/>
      <w:bookmarkEnd w:id="127"/>
    </w:p>
    <w:p w14:paraId="594CDE0F" w14:textId="77777777" w:rsidR="00E229A7" w:rsidRDefault="005A6ABE">
      <w:pPr>
        <w:keepNext/>
        <w:spacing w:before="160" w:after="60"/>
        <w:jc w:val="center"/>
      </w:pPr>
      <w:r>
        <w:rPr>
          <w:noProof/>
        </w:rPr>
        <w:drawing>
          <wp:inline distT="0" distB="0" distL="0" distR="0" wp14:anchorId="0B4E104A" wp14:editId="4CD390B1">
            <wp:extent cx="6124575" cy="2476500"/>
            <wp:effectExtent l="0" t="0" r="0" b="0"/>
            <wp:docPr id="1962228701" name="img/navigation.svg" descr="Navigation — every sheet opens from the floor and closes back to i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24575" cy="2476500"/>
                    </a:xfrm>
                    <a:prstGeom prst="rect">
                      <a:avLst/>
                    </a:prstGeom>
                  </pic:spPr>
                </pic:pic>
              </a:graphicData>
            </a:graphic>
          </wp:inline>
        </w:drawing>
      </w:r>
    </w:p>
    <w:p w14:paraId="74EFBEB0" w14:textId="77777777" w:rsidR="00E229A7" w:rsidRDefault="005A6ABE">
      <w:pPr>
        <w:spacing w:after="220"/>
        <w:jc w:val="center"/>
      </w:pPr>
      <w:r>
        <w:rPr>
          <w:i/>
          <w:iCs/>
          <w:color w:val="5A6B8C"/>
          <w:sz w:val="18"/>
          <w:szCs w:val="18"/>
        </w:rPr>
        <w:t>Figure 6 — Navigation — every sheet opens from the floor and closes back to it</w:t>
      </w:r>
    </w:p>
    <w:p w14:paraId="2C734C97" w14:textId="77777777" w:rsidR="00E229A7" w:rsidRDefault="005A6ABE">
      <w:pPr>
        <w:spacing w:after="140"/>
      </w:pPr>
      <w:r>
        <w:t>Every sheet returns to the canvas. There is no back stack, because there is nothing to go back through.</w:t>
      </w:r>
    </w:p>
    <w:p w14:paraId="5E4E1100" w14:textId="77777777" w:rsidR="00E229A7" w:rsidRDefault="005A6ABE">
      <w:pPr>
        <w:pStyle w:val="Heading2"/>
        <w:keepNext/>
      </w:pPr>
      <w:bookmarkStart w:id="128" w:name="s_the_bottom_sheet"/>
      <w:bookmarkStart w:id="129" w:name="_Toc241066447"/>
      <w:r>
        <w:t>12.6  The bottom sheet</w:t>
      </w:r>
      <w:bookmarkEnd w:id="128"/>
      <w:bookmarkEnd w:id="129"/>
    </w:p>
    <w:p w14:paraId="73EF0629" w14:textId="77777777" w:rsidR="00E229A7" w:rsidRDefault="005A6ABE">
      <w:pPr>
        <w:spacing w:after="140"/>
      </w:pPr>
      <w:r>
        <w:t>One sheet element serves every panel. It has a drag grip, a title, a close button and a scrolling body, and it is backed by a scrim that also closes it. The title changes per mode: the Products sheet is titled with the shop's own name, the rest with their function.</w:t>
      </w:r>
    </w:p>
    <w:p w14:paraId="33CC58F1" w14:textId="77777777" w:rsidR="00E229A7" w:rsidRDefault="005A6ABE">
      <w:pPr>
        <w:spacing w:after="140"/>
      </w:pPr>
      <w:r>
        <w:t xml:space="preserve">The body is rebuilt from a template string on every state change and on a tick, but it is diffed against the last HTML before being written, so scroll position and touch state survive. A click only acts if the sheet actually offered that button — see </w:t>
      </w:r>
      <w:hyperlink w:anchor="s_security_and_anti_cheat" w:history="1">
        <w:r>
          <w:rPr>
            <w:color w:val="2A6FD6"/>
            <w:u w:val="single"/>
          </w:rPr>
          <w:t>Security and anti-cheat (§16)</w:t>
        </w:r>
      </w:hyperlink>
      <w:r>
        <w:t>.</w:t>
      </w:r>
    </w:p>
    <w:p w14:paraId="417CEDBE" w14:textId="77777777" w:rsidR="00E229A7" w:rsidRDefault="005A6ABE">
      <w:pPr>
        <w:pStyle w:val="Heading2"/>
        <w:keepNext/>
      </w:pPr>
      <w:bookmarkStart w:id="130" w:name="s_products_sheet"/>
      <w:bookmarkStart w:id="131" w:name="_Toc241066448"/>
      <w:r>
        <w:t>12.7  Products sheet</w:t>
      </w:r>
      <w:bookmarkEnd w:id="130"/>
      <w:bookmarkEnd w:id="131"/>
    </w:p>
    <w:p w14:paraId="70B963D8" w14:textId="77777777" w:rsidR="00E229A7" w:rsidRDefault="005A6ABE">
      <w:pPr>
        <w:keepNext/>
        <w:spacing w:after="140"/>
      </w:pPr>
      <w:r>
        <w:t>One row per line, in unlock order. A row is an art chip, a name, a sub-line and an action button.</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2073"/>
        <w:gridCol w:w="7565"/>
      </w:tblGrid>
      <w:tr w:rsidR="00E229A7" w14:paraId="48555917" w14:textId="77777777">
        <w:tblPrEx>
          <w:tblCellMar>
            <w:top w:w="0" w:type="dxa"/>
            <w:bottom w:w="0" w:type="dxa"/>
          </w:tblCellMar>
        </w:tblPrEx>
        <w:trPr>
          <w:cantSplit/>
          <w:tblHeader/>
        </w:trPr>
        <w:tc>
          <w:tcPr>
            <w:tcW w:w="2073" w:type="dxa"/>
            <w:shd w:val="clear" w:color="auto" w:fill="16295C"/>
            <w:tcMar>
              <w:top w:w="70" w:type="dxa"/>
              <w:left w:w="110" w:type="dxa"/>
              <w:bottom w:w="70" w:type="dxa"/>
              <w:right w:w="110" w:type="dxa"/>
            </w:tcMar>
            <w:vAlign w:val="center"/>
          </w:tcPr>
          <w:p w14:paraId="13383CCC" w14:textId="77777777" w:rsidR="00E229A7" w:rsidRDefault="005A6ABE">
            <w:pPr>
              <w:keepNext/>
              <w:spacing w:after="0"/>
            </w:pPr>
            <w:r>
              <w:rPr>
                <w:b/>
                <w:bCs/>
                <w:color w:val="FFFFFF"/>
                <w:sz w:val="18"/>
                <w:szCs w:val="18"/>
              </w:rPr>
              <w:t>Row state</w:t>
            </w:r>
          </w:p>
        </w:tc>
        <w:tc>
          <w:tcPr>
            <w:tcW w:w="7565" w:type="dxa"/>
            <w:shd w:val="clear" w:color="auto" w:fill="16295C"/>
            <w:tcMar>
              <w:top w:w="70" w:type="dxa"/>
              <w:left w:w="110" w:type="dxa"/>
              <w:bottom w:w="70" w:type="dxa"/>
              <w:right w:w="110" w:type="dxa"/>
            </w:tcMar>
            <w:vAlign w:val="center"/>
          </w:tcPr>
          <w:p w14:paraId="6F81242A" w14:textId="77777777" w:rsidR="00E229A7" w:rsidRDefault="005A6ABE">
            <w:pPr>
              <w:keepNext/>
              <w:spacing w:after="0"/>
            </w:pPr>
            <w:r>
              <w:rPr>
                <w:b/>
                <w:bCs/>
                <w:color w:val="FFFFFF"/>
                <w:sz w:val="18"/>
                <w:szCs w:val="18"/>
              </w:rPr>
              <w:t>What it says</w:t>
            </w:r>
          </w:p>
        </w:tc>
      </w:tr>
      <w:tr w:rsidR="00E229A7" w14:paraId="6CE47B73" w14:textId="77777777">
        <w:tblPrEx>
          <w:tblCellMar>
            <w:top w:w="0" w:type="dxa"/>
            <w:bottom w:w="0" w:type="dxa"/>
          </w:tblCellMar>
        </w:tblPrEx>
        <w:trPr>
          <w:cantSplit/>
        </w:trPr>
        <w:tc>
          <w:tcPr>
            <w:tcW w:w="2073" w:type="dxa"/>
            <w:shd w:val="clear" w:color="auto" w:fill="FFFFFF"/>
            <w:tcMar>
              <w:top w:w="70" w:type="dxa"/>
              <w:left w:w="110" w:type="dxa"/>
              <w:bottom w:w="70" w:type="dxa"/>
              <w:right w:w="110" w:type="dxa"/>
            </w:tcMar>
            <w:vAlign w:val="center"/>
          </w:tcPr>
          <w:p w14:paraId="0D47AEAF" w14:textId="77777777" w:rsidR="00E229A7" w:rsidRDefault="005A6ABE">
            <w:pPr>
              <w:keepNext/>
              <w:spacing w:after="0" w:line="252" w:lineRule="auto"/>
            </w:pPr>
            <w:r>
              <w:rPr>
                <w:sz w:val="18"/>
                <w:szCs w:val="18"/>
              </w:rPr>
              <w:t>Built</w:t>
            </w:r>
          </w:p>
        </w:tc>
        <w:tc>
          <w:tcPr>
            <w:tcW w:w="7565" w:type="dxa"/>
            <w:shd w:val="clear" w:color="auto" w:fill="FFFFFF"/>
            <w:tcMar>
              <w:top w:w="70" w:type="dxa"/>
              <w:left w:w="110" w:type="dxa"/>
              <w:bottom w:w="70" w:type="dxa"/>
              <w:right w:w="110" w:type="dxa"/>
            </w:tcMar>
            <w:vAlign w:val="center"/>
          </w:tcPr>
          <w:p w14:paraId="1205358F" w14:textId="77777777" w:rsidR="00E229A7" w:rsidRDefault="005A6ABE">
            <w:pPr>
              <w:keepNext/>
              <w:spacing w:after="0" w:line="252" w:lineRule="auto"/>
            </w:pPr>
            <w:r>
              <w:rPr>
                <w:sz w:val="18"/>
                <w:szCs w:val="18"/>
              </w:rPr>
              <w:t>current level, price per item, and an Upgrade button showing the next cost</w:t>
            </w:r>
          </w:p>
        </w:tc>
      </w:tr>
      <w:tr w:rsidR="00E229A7" w14:paraId="6CEFF373" w14:textId="77777777">
        <w:tblPrEx>
          <w:tblCellMar>
            <w:top w:w="0" w:type="dxa"/>
            <w:bottom w:w="0" w:type="dxa"/>
          </w:tblCellMar>
        </w:tblPrEx>
        <w:trPr>
          <w:cantSplit/>
        </w:trPr>
        <w:tc>
          <w:tcPr>
            <w:tcW w:w="2073" w:type="dxa"/>
            <w:shd w:val="clear" w:color="auto" w:fill="F5F9FE"/>
            <w:tcMar>
              <w:top w:w="70" w:type="dxa"/>
              <w:left w:w="110" w:type="dxa"/>
              <w:bottom w:w="70" w:type="dxa"/>
              <w:right w:w="110" w:type="dxa"/>
            </w:tcMar>
            <w:vAlign w:val="center"/>
          </w:tcPr>
          <w:p w14:paraId="1460D614" w14:textId="77777777" w:rsidR="00E229A7" w:rsidRDefault="005A6ABE">
            <w:pPr>
              <w:keepNext/>
              <w:spacing w:after="0" w:line="252" w:lineRule="auto"/>
            </w:pPr>
            <w:r>
              <w:rPr>
                <w:sz w:val="18"/>
                <w:szCs w:val="18"/>
              </w:rPr>
              <w:t>Built and maxed</w:t>
            </w:r>
          </w:p>
        </w:tc>
        <w:tc>
          <w:tcPr>
            <w:tcW w:w="7565" w:type="dxa"/>
            <w:shd w:val="clear" w:color="auto" w:fill="F5F9FE"/>
            <w:tcMar>
              <w:top w:w="70" w:type="dxa"/>
              <w:left w:w="110" w:type="dxa"/>
              <w:bottom w:w="70" w:type="dxa"/>
              <w:right w:w="110" w:type="dxa"/>
            </w:tcMar>
            <w:vAlign w:val="center"/>
          </w:tcPr>
          <w:p w14:paraId="620174F0" w14:textId="77777777" w:rsidR="00E229A7" w:rsidRDefault="005A6ABE">
            <w:pPr>
              <w:keepNext/>
              <w:spacing w:after="0" w:line="252" w:lineRule="auto"/>
            </w:pPr>
            <w:r>
              <w:rPr>
                <w:sz w:val="18"/>
                <w:szCs w:val="18"/>
              </w:rPr>
              <w:t>a MAX badge instead of a button</w:t>
            </w:r>
          </w:p>
        </w:tc>
      </w:tr>
      <w:tr w:rsidR="00E229A7" w14:paraId="71CFC859" w14:textId="77777777">
        <w:tblPrEx>
          <w:tblCellMar>
            <w:top w:w="0" w:type="dxa"/>
            <w:bottom w:w="0" w:type="dxa"/>
          </w:tblCellMar>
        </w:tblPrEx>
        <w:trPr>
          <w:cantSplit/>
        </w:trPr>
        <w:tc>
          <w:tcPr>
            <w:tcW w:w="2073" w:type="dxa"/>
            <w:shd w:val="clear" w:color="auto" w:fill="FFFFFF"/>
            <w:tcMar>
              <w:top w:w="70" w:type="dxa"/>
              <w:left w:w="110" w:type="dxa"/>
              <w:bottom w:w="70" w:type="dxa"/>
              <w:right w:w="110" w:type="dxa"/>
            </w:tcMar>
            <w:vAlign w:val="center"/>
          </w:tcPr>
          <w:p w14:paraId="4C5B81EE" w14:textId="77777777" w:rsidR="00E229A7" w:rsidRDefault="005A6ABE">
            <w:pPr>
              <w:keepNext/>
              <w:spacing w:after="0" w:line="252" w:lineRule="auto"/>
            </w:pPr>
            <w:r>
              <w:rPr>
                <w:sz w:val="18"/>
                <w:szCs w:val="18"/>
              </w:rPr>
              <w:t>Next to build</w:t>
            </w:r>
          </w:p>
        </w:tc>
        <w:tc>
          <w:tcPr>
            <w:tcW w:w="7565" w:type="dxa"/>
            <w:shd w:val="clear" w:color="auto" w:fill="FFFFFF"/>
            <w:tcMar>
              <w:top w:w="70" w:type="dxa"/>
              <w:left w:w="110" w:type="dxa"/>
              <w:bottom w:w="70" w:type="dxa"/>
              <w:right w:w="110" w:type="dxa"/>
            </w:tcMar>
            <w:vAlign w:val="center"/>
          </w:tcPr>
          <w:p w14:paraId="6D946ABD" w14:textId="77777777" w:rsidR="00E229A7" w:rsidRDefault="005A6ABE">
            <w:pPr>
              <w:keepNext/>
              <w:spacing w:after="0" w:line="252" w:lineRule="auto"/>
            </w:pPr>
            <w:r>
              <w:rPr>
                <w:sz w:val="18"/>
                <w:szCs w:val="18"/>
              </w:rPr>
              <w:t>"UP NEXT" and the build cost</w:t>
            </w:r>
          </w:p>
        </w:tc>
      </w:tr>
      <w:tr w:rsidR="00E229A7" w14:paraId="14EA99EE" w14:textId="77777777">
        <w:tblPrEx>
          <w:tblCellMar>
            <w:top w:w="0" w:type="dxa"/>
            <w:bottom w:w="0" w:type="dxa"/>
          </w:tblCellMar>
        </w:tblPrEx>
        <w:trPr>
          <w:cantSplit/>
        </w:trPr>
        <w:tc>
          <w:tcPr>
            <w:tcW w:w="2073" w:type="dxa"/>
            <w:shd w:val="clear" w:color="auto" w:fill="F5F9FE"/>
            <w:tcMar>
              <w:top w:w="70" w:type="dxa"/>
              <w:left w:w="110" w:type="dxa"/>
              <w:bottom w:w="70" w:type="dxa"/>
              <w:right w:w="110" w:type="dxa"/>
            </w:tcMar>
            <w:vAlign w:val="center"/>
          </w:tcPr>
          <w:p w14:paraId="4B45E98E" w14:textId="77777777" w:rsidR="00E229A7" w:rsidRDefault="005A6ABE">
            <w:pPr>
              <w:keepNext/>
              <w:spacing w:after="0" w:line="252" w:lineRule="auto"/>
            </w:pPr>
            <w:r>
              <w:rPr>
                <w:sz w:val="18"/>
                <w:szCs w:val="18"/>
              </w:rPr>
              <w:t>Locked, later</w:t>
            </w:r>
          </w:p>
        </w:tc>
        <w:tc>
          <w:tcPr>
            <w:tcW w:w="7565" w:type="dxa"/>
            <w:shd w:val="clear" w:color="auto" w:fill="F5F9FE"/>
            <w:tcMar>
              <w:top w:w="70" w:type="dxa"/>
              <w:left w:w="110" w:type="dxa"/>
              <w:bottom w:w="70" w:type="dxa"/>
              <w:right w:w="110" w:type="dxa"/>
            </w:tcMar>
            <w:vAlign w:val="center"/>
          </w:tcPr>
          <w:p w14:paraId="541DC3BA" w14:textId="77777777" w:rsidR="00E229A7" w:rsidRDefault="005A6ABE">
            <w:pPr>
              <w:keepNext/>
              <w:spacing w:after="0" w:line="252" w:lineRule="auto"/>
            </w:pPr>
            <w:r>
              <w:rPr>
                <w:sz w:val="18"/>
                <w:szCs w:val="18"/>
              </w:rPr>
              <w:t xml:space="preserve">"after </w:t>
            </w:r>
            <w:r>
              <w:rPr>
                <w:i/>
                <w:iCs/>
                <w:sz w:val="18"/>
                <w:szCs w:val="18"/>
              </w:rPr>
              <w:t>Bread</w:t>
            </w:r>
            <w:r>
              <w:rPr>
                <w:sz w:val="18"/>
                <w:szCs w:val="18"/>
              </w:rPr>
              <w:t xml:space="preserve"> — $2,600", naming the line it is waiting on</w:t>
            </w:r>
          </w:p>
        </w:tc>
      </w:tr>
      <w:tr w:rsidR="00E229A7" w14:paraId="14FADF68" w14:textId="77777777">
        <w:tblPrEx>
          <w:tblCellMar>
            <w:top w:w="0" w:type="dxa"/>
            <w:bottom w:w="0" w:type="dxa"/>
          </w:tblCellMar>
        </w:tblPrEx>
        <w:trPr>
          <w:cantSplit/>
        </w:trPr>
        <w:tc>
          <w:tcPr>
            <w:tcW w:w="2073" w:type="dxa"/>
            <w:shd w:val="clear" w:color="auto" w:fill="FFFFFF"/>
            <w:tcMar>
              <w:top w:w="70" w:type="dxa"/>
              <w:left w:w="110" w:type="dxa"/>
              <w:bottom w:w="70" w:type="dxa"/>
              <w:right w:w="110" w:type="dxa"/>
            </w:tcMar>
            <w:vAlign w:val="center"/>
          </w:tcPr>
          <w:p w14:paraId="071FED65" w14:textId="77777777" w:rsidR="00E229A7" w:rsidRDefault="005A6ABE">
            <w:pPr>
              <w:spacing w:after="0" w:line="252" w:lineRule="auto"/>
            </w:pPr>
            <w:r>
              <w:rPr>
                <w:sz w:val="18"/>
                <w:szCs w:val="18"/>
              </w:rPr>
              <w:t>Locked, far off</w:t>
            </w:r>
          </w:p>
        </w:tc>
        <w:tc>
          <w:tcPr>
            <w:tcW w:w="7565" w:type="dxa"/>
            <w:shd w:val="clear" w:color="auto" w:fill="FFFFFF"/>
            <w:tcMar>
              <w:top w:w="70" w:type="dxa"/>
              <w:left w:w="110" w:type="dxa"/>
              <w:bottom w:w="70" w:type="dxa"/>
              <w:right w:w="110" w:type="dxa"/>
            </w:tcMar>
            <w:vAlign w:val="center"/>
          </w:tcPr>
          <w:p w14:paraId="6EE2FC6D" w14:textId="77777777" w:rsidR="00E229A7" w:rsidRDefault="005A6ABE">
            <w:pPr>
              <w:spacing w:after="0" w:line="252" w:lineRule="auto"/>
            </w:pPr>
            <w:r>
              <w:rPr>
                <w:sz w:val="18"/>
                <w:szCs w:val="18"/>
              </w:rPr>
              <w:t>"unlocks later"</w:t>
            </w:r>
          </w:p>
        </w:tc>
      </w:tr>
    </w:tbl>
    <w:p w14:paraId="77594B5B" w14:textId="77777777" w:rsidR="00E229A7" w:rsidRDefault="00E229A7">
      <w:pPr>
        <w:spacing w:after="180"/>
      </w:pPr>
    </w:p>
    <w:p w14:paraId="37ACD333" w14:textId="77777777" w:rsidR="00E229A7" w:rsidRDefault="005A6ABE">
      <w:pPr>
        <w:spacing w:after="140"/>
      </w:pPr>
      <w:r>
        <w:t>Naming the line a locked row is waiting on, and its cost, exists because a bare "unlocks later" with no cost and no place in the order reads as a bug.</w:t>
      </w:r>
    </w:p>
    <w:p w14:paraId="7C2F3027" w14:textId="77777777" w:rsidR="00E229A7" w:rsidRDefault="005A6ABE">
      <w:pPr>
        <w:spacing w:after="140"/>
      </w:pPr>
      <w:r>
        <w:t>Each shop overrides this sheet with its own body. The cafe splits into ingredients, recipes and machines; Burger Rush adds a per-station load figure with the bottleneck flagged; the Boutique prints the size breakdown per rail; TechHub prints each product's spec badges and its rival; the Sport Outlet prints whether a court is built and the conversion penalty if not.</w:t>
      </w:r>
    </w:p>
    <w:p w14:paraId="39574633" w14:textId="77777777" w:rsidR="00E229A7" w:rsidRDefault="005A6ABE">
      <w:pPr>
        <w:pStyle w:val="Heading2"/>
        <w:keepNext/>
      </w:pPr>
      <w:bookmarkStart w:id="132" w:name="s_staff_sheet"/>
      <w:bookmarkStart w:id="133" w:name="_Toc241066449"/>
      <w:r>
        <w:t>12.8  Staff sheet</w:t>
      </w:r>
      <w:bookmarkEnd w:id="132"/>
      <w:bookmarkEnd w:id="133"/>
    </w:p>
    <w:p w14:paraId="642CDA15" w14:textId="77777777" w:rsidR="00E229A7" w:rsidRDefault="005A6ABE">
      <w:pPr>
        <w:spacing w:after="140"/>
      </w:pPr>
      <w:r>
        <w:t>One hire row per role, plus one read-only stats row per shop. A hire row shows a glyph on a tinted disc, the role name, a one-line status that changes when hired, and either a Hire button with its price or a greyed "HIRED".</w:t>
      </w:r>
    </w:p>
    <w:p w14:paraId="27B74361" w14:textId="77777777" w:rsidR="00E229A7" w:rsidRDefault="005A6ABE">
      <w:pPr>
        <w:keepNext/>
        <w:spacing w:after="140"/>
      </w:pPr>
      <w:r>
        <w:t>The stats rows are shop-specific and are the honest scoreboard:</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2138"/>
        <w:gridCol w:w="7500"/>
      </w:tblGrid>
      <w:tr w:rsidR="00E229A7" w14:paraId="358DD368" w14:textId="77777777">
        <w:tblPrEx>
          <w:tblCellMar>
            <w:top w:w="0" w:type="dxa"/>
            <w:bottom w:w="0" w:type="dxa"/>
          </w:tblCellMar>
        </w:tblPrEx>
        <w:trPr>
          <w:cantSplit/>
          <w:tblHeader/>
        </w:trPr>
        <w:tc>
          <w:tcPr>
            <w:tcW w:w="2138" w:type="dxa"/>
            <w:shd w:val="clear" w:color="auto" w:fill="16295C"/>
            <w:tcMar>
              <w:top w:w="70" w:type="dxa"/>
              <w:left w:w="110" w:type="dxa"/>
              <w:bottom w:w="70" w:type="dxa"/>
              <w:right w:w="110" w:type="dxa"/>
            </w:tcMar>
            <w:vAlign w:val="center"/>
          </w:tcPr>
          <w:p w14:paraId="3CA09B5B" w14:textId="77777777" w:rsidR="00E229A7" w:rsidRDefault="005A6ABE">
            <w:pPr>
              <w:keepNext/>
              <w:spacing w:after="0"/>
            </w:pPr>
            <w:r>
              <w:rPr>
                <w:b/>
                <w:bCs/>
                <w:color w:val="FFFFFF"/>
                <w:sz w:val="18"/>
                <w:szCs w:val="18"/>
              </w:rPr>
              <w:t>Shop</w:t>
            </w:r>
          </w:p>
        </w:tc>
        <w:tc>
          <w:tcPr>
            <w:tcW w:w="7500" w:type="dxa"/>
            <w:shd w:val="clear" w:color="auto" w:fill="16295C"/>
            <w:tcMar>
              <w:top w:w="70" w:type="dxa"/>
              <w:left w:w="110" w:type="dxa"/>
              <w:bottom w:w="70" w:type="dxa"/>
              <w:right w:w="110" w:type="dxa"/>
            </w:tcMar>
            <w:vAlign w:val="center"/>
          </w:tcPr>
          <w:p w14:paraId="7874D7F5" w14:textId="77777777" w:rsidR="00E229A7" w:rsidRDefault="005A6ABE">
            <w:pPr>
              <w:keepNext/>
              <w:spacing w:after="0"/>
            </w:pPr>
            <w:r>
              <w:rPr>
                <w:b/>
                <w:bCs/>
                <w:color w:val="FFFFFF"/>
                <w:sz w:val="18"/>
                <w:szCs w:val="18"/>
              </w:rPr>
              <w:t>Stats row shows</w:t>
            </w:r>
          </w:p>
        </w:tc>
      </w:tr>
      <w:tr w:rsidR="00E229A7" w14:paraId="0EE62BC6" w14:textId="77777777">
        <w:tblPrEx>
          <w:tblCellMar>
            <w:top w:w="0" w:type="dxa"/>
            <w:bottom w:w="0" w:type="dxa"/>
          </w:tblCellMar>
        </w:tblPrEx>
        <w:trPr>
          <w:cantSplit/>
        </w:trPr>
        <w:tc>
          <w:tcPr>
            <w:tcW w:w="2138" w:type="dxa"/>
            <w:shd w:val="clear" w:color="auto" w:fill="FFFFFF"/>
            <w:tcMar>
              <w:top w:w="70" w:type="dxa"/>
              <w:left w:w="110" w:type="dxa"/>
              <w:bottom w:w="70" w:type="dxa"/>
              <w:right w:w="110" w:type="dxa"/>
            </w:tcMar>
            <w:vAlign w:val="center"/>
          </w:tcPr>
          <w:p w14:paraId="1CF40AEF" w14:textId="77777777" w:rsidR="00E229A7" w:rsidRDefault="005A6ABE">
            <w:pPr>
              <w:keepNext/>
              <w:spacing w:after="0" w:line="252" w:lineRule="auto"/>
            </w:pPr>
            <w:r>
              <w:rPr>
                <w:sz w:val="18"/>
                <w:szCs w:val="18"/>
              </w:rPr>
              <w:t>Coffee</w:t>
            </w:r>
          </w:p>
        </w:tc>
        <w:tc>
          <w:tcPr>
            <w:tcW w:w="7500" w:type="dxa"/>
            <w:shd w:val="clear" w:color="auto" w:fill="FFFFFF"/>
            <w:tcMar>
              <w:top w:w="70" w:type="dxa"/>
              <w:left w:w="110" w:type="dxa"/>
              <w:bottom w:w="70" w:type="dxa"/>
              <w:right w:w="110" w:type="dxa"/>
            </w:tcMar>
            <w:vAlign w:val="center"/>
          </w:tcPr>
          <w:p w14:paraId="5954379B" w14:textId="77777777" w:rsidR="00E229A7" w:rsidRDefault="005A6ABE">
            <w:pPr>
              <w:keepNext/>
              <w:spacing w:after="0" w:line="252" w:lineRule="auto"/>
            </w:pPr>
            <w:r>
              <w:rPr>
                <w:sz w:val="18"/>
                <w:szCs w:val="18"/>
              </w:rPr>
              <w:t>total tips earned, and walkouts</w:t>
            </w:r>
          </w:p>
        </w:tc>
      </w:tr>
      <w:tr w:rsidR="00E229A7" w14:paraId="0CB2E4CD" w14:textId="77777777">
        <w:tblPrEx>
          <w:tblCellMar>
            <w:top w:w="0" w:type="dxa"/>
            <w:bottom w:w="0" w:type="dxa"/>
          </w:tblCellMar>
        </w:tblPrEx>
        <w:trPr>
          <w:cantSplit/>
        </w:trPr>
        <w:tc>
          <w:tcPr>
            <w:tcW w:w="2138" w:type="dxa"/>
            <w:shd w:val="clear" w:color="auto" w:fill="F5F9FE"/>
            <w:tcMar>
              <w:top w:w="70" w:type="dxa"/>
              <w:left w:w="110" w:type="dxa"/>
              <w:bottom w:w="70" w:type="dxa"/>
              <w:right w:w="110" w:type="dxa"/>
            </w:tcMar>
            <w:vAlign w:val="center"/>
          </w:tcPr>
          <w:p w14:paraId="2F2A0513" w14:textId="77777777" w:rsidR="00E229A7" w:rsidRDefault="005A6ABE">
            <w:pPr>
              <w:keepNext/>
              <w:spacing w:after="0" w:line="252" w:lineRule="auto"/>
            </w:pPr>
            <w:r>
              <w:rPr>
                <w:sz w:val="18"/>
                <w:szCs w:val="18"/>
              </w:rPr>
              <w:t>Burger Rush</w:t>
            </w:r>
          </w:p>
        </w:tc>
        <w:tc>
          <w:tcPr>
            <w:tcW w:w="7500" w:type="dxa"/>
            <w:shd w:val="clear" w:color="auto" w:fill="F5F9FE"/>
            <w:tcMar>
              <w:top w:w="70" w:type="dxa"/>
              <w:left w:w="110" w:type="dxa"/>
              <w:bottom w:w="70" w:type="dxa"/>
              <w:right w:w="110" w:type="dxa"/>
            </w:tcMar>
            <w:vAlign w:val="center"/>
          </w:tcPr>
          <w:p w14:paraId="7A1181F1" w14:textId="77777777" w:rsidR="00E229A7" w:rsidRDefault="005A6ABE">
            <w:pPr>
              <w:keepNext/>
              <w:spacing w:after="0" w:line="252" w:lineRule="auto"/>
            </w:pPr>
            <w:r>
              <w:rPr>
                <w:sz w:val="18"/>
                <w:szCs w:val="18"/>
              </w:rPr>
              <w:t>trays out, sold, walkouts</w:t>
            </w:r>
          </w:p>
        </w:tc>
      </w:tr>
      <w:tr w:rsidR="00E229A7" w14:paraId="38DAF1BE" w14:textId="77777777">
        <w:tblPrEx>
          <w:tblCellMar>
            <w:top w:w="0" w:type="dxa"/>
            <w:bottom w:w="0" w:type="dxa"/>
          </w:tblCellMar>
        </w:tblPrEx>
        <w:trPr>
          <w:cantSplit/>
        </w:trPr>
        <w:tc>
          <w:tcPr>
            <w:tcW w:w="2138" w:type="dxa"/>
            <w:shd w:val="clear" w:color="auto" w:fill="FFFFFF"/>
            <w:tcMar>
              <w:top w:w="70" w:type="dxa"/>
              <w:left w:w="110" w:type="dxa"/>
              <w:bottom w:w="70" w:type="dxa"/>
              <w:right w:w="110" w:type="dxa"/>
            </w:tcMar>
            <w:vAlign w:val="center"/>
          </w:tcPr>
          <w:p w14:paraId="460055D4" w14:textId="77777777" w:rsidR="00E229A7" w:rsidRDefault="005A6ABE">
            <w:pPr>
              <w:keepNext/>
              <w:spacing w:after="0" w:line="252" w:lineRule="auto"/>
            </w:pPr>
            <w:r>
              <w:rPr>
                <w:sz w:val="18"/>
                <w:szCs w:val="18"/>
              </w:rPr>
              <w:t>Sport Outlet</w:t>
            </w:r>
          </w:p>
        </w:tc>
        <w:tc>
          <w:tcPr>
            <w:tcW w:w="7500" w:type="dxa"/>
            <w:shd w:val="clear" w:color="auto" w:fill="FFFFFF"/>
            <w:tcMar>
              <w:top w:w="70" w:type="dxa"/>
              <w:left w:w="110" w:type="dxa"/>
              <w:bottom w:w="70" w:type="dxa"/>
              <w:right w:w="110" w:type="dxa"/>
            </w:tcMar>
            <w:vAlign w:val="center"/>
          </w:tcPr>
          <w:p w14:paraId="15E97930" w14:textId="77777777" w:rsidR="00E229A7" w:rsidRDefault="005A6ABE">
            <w:pPr>
              <w:keepNext/>
              <w:spacing w:after="0" w:line="252" w:lineRule="auto"/>
            </w:pPr>
            <w:r>
              <w:rPr>
                <w:sz w:val="18"/>
                <w:szCs w:val="18"/>
              </w:rPr>
              <w:t>conversion percentage, bought, rejected, walkouts</w:t>
            </w:r>
          </w:p>
        </w:tc>
      </w:tr>
      <w:tr w:rsidR="00E229A7" w14:paraId="195BEDA7" w14:textId="77777777">
        <w:tblPrEx>
          <w:tblCellMar>
            <w:top w:w="0" w:type="dxa"/>
            <w:bottom w:w="0" w:type="dxa"/>
          </w:tblCellMar>
        </w:tblPrEx>
        <w:trPr>
          <w:cantSplit/>
        </w:trPr>
        <w:tc>
          <w:tcPr>
            <w:tcW w:w="2138" w:type="dxa"/>
            <w:shd w:val="clear" w:color="auto" w:fill="F5F9FE"/>
            <w:tcMar>
              <w:top w:w="70" w:type="dxa"/>
              <w:left w:w="110" w:type="dxa"/>
              <w:bottom w:w="70" w:type="dxa"/>
              <w:right w:w="110" w:type="dxa"/>
            </w:tcMar>
            <w:vAlign w:val="center"/>
          </w:tcPr>
          <w:p w14:paraId="4278CE8E" w14:textId="77777777" w:rsidR="00E229A7" w:rsidRDefault="005A6ABE">
            <w:pPr>
              <w:keepNext/>
              <w:spacing w:after="0" w:line="252" w:lineRule="auto"/>
            </w:pPr>
            <w:r>
              <w:rPr>
                <w:sz w:val="18"/>
                <w:szCs w:val="18"/>
              </w:rPr>
              <w:t>Boutique</w:t>
            </w:r>
          </w:p>
        </w:tc>
        <w:tc>
          <w:tcPr>
            <w:tcW w:w="7500" w:type="dxa"/>
            <w:shd w:val="clear" w:color="auto" w:fill="F5F9FE"/>
            <w:tcMar>
              <w:top w:w="70" w:type="dxa"/>
              <w:left w:w="110" w:type="dxa"/>
              <w:bottom w:w="70" w:type="dxa"/>
              <w:right w:w="110" w:type="dxa"/>
            </w:tcMar>
            <w:vAlign w:val="center"/>
          </w:tcPr>
          <w:p w14:paraId="2F98F0D5" w14:textId="77777777" w:rsidR="00E229A7" w:rsidRDefault="005A6ABE">
            <w:pPr>
              <w:keepNext/>
              <w:spacing w:after="0" w:line="252" w:lineRule="auto"/>
            </w:pPr>
            <w:r>
              <w:rPr>
                <w:sz w:val="18"/>
                <w:szCs w:val="18"/>
              </w:rPr>
              <w:t>conversion, sizes fetched, cubicles free</w:t>
            </w:r>
          </w:p>
        </w:tc>
      </w:tr>
      <w:tr w:rsidR="00E229A7" w14:paraId="1C992138" w14:textId="77777777">
        <w:tblPrEx>
          <w:tblCellMar>
            <w:top w:w="0" w:type="dxa"/>
            <w:bottom w:w="0" w:type="dxa"/>
          </w:tblCellMar>
        </w:tblPrEx>
        <w:trPr>
          <w:cantSplit/>
        </w:trPr>
        <w:tc>
          <w:tcPr>
            <w:tcW w:w="2138" w:type="dxa"/>
            <w:shd w:val="clear" w:color="auto" w:fill="FFFFFF"/>
            <w:tcMar>
              <w:top w:w="70" w:type="dxa"/>
              <w:left w:w="110" w:type="dxa"/>
              <w:bottom w:w="70" w:type="dxa"/>
              <w:right w:w="110" w:type="dxa"/>
            </w:tcMar>
            <w:vAlign w:val="center"/>
          </w:tcPr>
          <w:p w14:paraId="76B8E413" w14:textId="77777777" w:rsidR="00E229A7" w:rsidRDefault="005A6ABE">
            <w:pPr>
              <w:spacing w:after="0" w:line="252" w:lineRule="auto"/>
            </w:pPr>
            <w:r>
              <w:rPr>
                <w:sz w:val="18"/>
                <w:szCs w:val="18"/>
              </w:rPr>
              <w:t>TechHub</w:t>
            </w:r>
          </w:p>
        </w:tc>
        <w:tc>
          <w:tcPr>
            <w:tcW w:w="7500" w:type="dxa"/>
            <w:shd w:val="clear" w:color="auto" w:fill="FFFFFF"/>
            <w:tcMar>
              <w:top w:w="70" w:type="dxa"/>
              <w:left w:w="110" w:type="dxa"/>
              <w:bottom w:w="70" w:type="dxa"/>
              <w:right w:w="110" w:type="dxa"/>
            </w:tcMar>
            <w:vAlign w:val="center"/>
          </w:tcPr>
          <w:p w14:paraId="2E12A6E3" w14:textId="77777777" w:rsidR="00E229A7" w:rsidRDefault="005A6ABE">
            <w:pPr>
              <w:spacing w:after="0" w:line="252" w:lineRule="auto"/>
            </w:pPr>
            <w:r>
              <w:rPr>
                <w:sz w:val="18"/>
                <w:szCs w:val="18"/>
              </w:rPr>
              <w:t>conversion, advised, compared</w:t>
            </w:r>
          </w:p>
        </w:tc>
      </w:tr>
    </w:tbl>
    <w:p w14:paraId="399C1126" w14:textId="77777777" w:rsidR="00E229A7" w:rsidRDefault="00E229A7">
      <w:pPr>
        <w:spacing w:after="180"/>
      </w:pPr>
    </w:p>
    <w:p w14:paraId="334AB44D" w14:textId="77777777" w:rsidR="00E229A7" w:rsidRDefault="005A6ABE">
      <w:pPr>
        <w:pStyle w:val="Heading2"/>
        <w:keepNext/>
      </w:pPr>
      <w:bookmarkStart w:id="134" w:name="s_map_sheet"/>
      <w:bookmarkStart w:id="135" w:name="_Toc241066450"/>
      <w:r>
        <w:t>12.9  Map sheet</w:t>
      </w:r>
      <w:bookmarkEnd w:id="134"/>
      <w:bookmarkEnd w:id="135"/>
    </w:p>
    <w:p w14:paraId="53F3AB1D" w14:textId="77777777" w:rsidR="00E229A7" w:rsidRDefault="005A6ABE">
      <w:pPr>
        <w:spacing w:after="140"/>
      </w:pPr>
      <w:r>
        <w:t>The mall drawn as a ring: one box per shop, linked shop to shop, solid where you can ride and dashed where the far end is locked. A box carries the shop's glyph, its name and its state — owned, affordable, or its price. Below the ring, one row per shop shows what it earns unattended and a Travel button.</w:t>
      </w:r>
    </w:p>
    <w:p w14:paraId="45F859C4" w14:textId="77777777" w:rsidR="00E229A7" w:rsidRDefault="005A6ABE">
      <w:pPr>
        <w:spacing w:after="140"/>
      </w:pPr>
      <w:r>
        <w:t>Tapping an owned box travels there. Tapping an affordable locked box buys it open. The middle of the ring keeps the one figure that belongs to the mall rather than to any shop: what the place earns while you are away.</w:t>
      </w:r>
    </w:p>
    <w:p w14:paraId="6398930F" w14:textId="77777777" w:rsidR="00E229A7" w:rsidRDefault="005A6ABE">
      <w:pPr>
        <w:pStyle w:val="Heading2"/>
        <w:keepNext/>
      </w:pPr>
      <w:bookmarkStart w:id="136" w:name="s_boost_sheet"/>
      <w:bookmarkStart w:id="137" w:name="_Toc241066451"/>
      <w:r>
        <w:t>12.10  Boost sheet</w:t>
      </w:r>
      <w:bookmarkEnd w:id="136"/>
      <w:bookmarkEnd w:id="137"/>
    </w:p>
    <w:p w14:paraId="6F4EA500" w14:textId="77777777" w:rsidR="00E229A7" w:rsidRDefault="005A6ABE">
      <w:pPr>
        <w:spacing w:after="140"/>
      </w:pPr>
      <w:r>
        <w:t>One purchase: 15 gems for x2 income for 60 seconds. While it runs, a banner sits under the HUD with the multiplier and a countdown.</w:t>
      </w:r>
    </w:p>
    <w:p w14:paraId="371CE930" w14:textId="77777777" w:rsidR="00E229A7" w:rsidRDefault="005A6ABE">
      <w:pPr>
        <w:pStyle w:val="Heading2"/>
        <w:keepNext/>
      </w:pPr>
      <w:bookmarkStart w:id="138" w:name="s_settings_sheet"/>
      <w:bookmarkStart w:id="139" w:name="_Toc241066452"/>
      <w:r>
        <w:t>12.11  Settings sheet</w:t>
      </w:r>
      <w:bookmarkEnd w:id="138"/>
      <w:bookmarkEnd w:id="139"/>
    </w:p>
    <w:p w14:paraId="6B2A9766" w14:textId="77777777" w:rsidR="00E229A7" w:rsidRDefault="005A6ABE">
      <w:pPr>
        <w:keepNext/>
        <w:spacing w:after="140"/>
      </w:pPr>
      <w:r>
        <w:t>Reached from the gear in the HUD, not from the dock.</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1340"/>
        <w:gridCol w:w="8298"/>
      </w:tblGrid>
      <w:tr w:rsidR="00E229A7" w14:paraId="1F4CE169" w14:textId="77777777">
        <w:tblPrEx>
          <w:tblCellMar>
            <w:top w:w="0" w:type="dxa"/>
            <w:bottom w:w="0" w:type="dxa"/>
          </w:tblCellMar>
        </w:tblPrEx>
        <w:trPr>
          <w:cantSplit/>
          <w:tblHeader/>
        </w:trPr>
        <w:tc>
          <w:tcPr>
            <w:tcW w:w="1340" w:type="dxa"/>
            <w:shd w:val="clear" w:color="auto" w:fill="16295C"/>
            <w:tcMar>
              <w:top w:w="70" w:type="dxa"/>
              <w:left w:w="110" w:type="dxa"/>
              <w:bottom w:w="70" w:type="dxa"/>
              <w:right w:w="110" w:type="dxa"/>
            </w:tcMar>
            <w:vAlign w:val="center"/>
          </w:tcPr>
          <w:p w14:paraId="5BFF1066" w14:textId="77777777" w:rsidR="00E229A7" w:rsidRDefault="005A6ABE">
            <w:pPr>
              <w:keepNext/>
              <w:spacing w:after="0"/>
            </w:pPr>
            <w:r>
              <w:rPr>
                <w:b/>
                <w:bCs/>
                <w:color w:val="FFFFFF"/>
                <w:sz w:val="18"/>
                <w:szCs w:val="18"/>
              </w:rPr>
              <w:t>Group</w:t>
            </w:r>
          </w:p>
        </w:tc>
        <w:tc>
          <w:tcPr>
            <w:tcW w:w="8298" w:type="dxa"/>
            <w:shd w:val="clear" w:color="auto" w:fill="16295C"/>
            <w:tcMar>
              <w:top w:w="70" w:type="dxa"/>
              <w:left w:w="110" w:type="dxa"/>
              <w:bottom w:w="70" w:type="dxa"/>
              <w:right w:w="110" w:type="dxa"/>
            </w:tcMar>
            <w:vAlign w:val="center"/>
          </w:tcPr>
          <w:p w14:paraId="63250C11" w14:textId="77777777" w:rsidR="00E229A7" w:rsidRDefault="005A6ABE">
            <w:pPr>
              <w:keepNext/>
              <w:spacing w:after="0"/>
            </w:pPr>
            <w:r>
              <w:rPr>
                <w:b/>
                <w:bCs/>
                <w:color w:val="FFFFFF"/>
                <w:sz w:val="18"/>
                <w:szCs w:val="18"/>
              </w:rPr>
              <w:t>Rows</w:t>
            </w:r>
          </w:p>
        </w:tc>
      </w:tr>
      <w:tr w:rsidR="00E229A7" w14:paraId="69736AA3" w14:textId="77777777">
        <w:tblPrEx>
          <w:tblCellMar>
            <w:top w:w="0" w:type="dxa"/>
            <w:bottom w:w="0" w:type="dxa"/>
          </w:tblCellMar>
        </w:tblPrEx>
        <w:trPr>
          <w:cantSplit/>
        </w:trPr>
        <w:tc>
          <w:tcPr>
            <w:tcW w:w="1340" w:type="dxa"/>
            <w:shd w:val="clear" w:color="auto" w:fill="FFFFFF"/>
            <w:tcMar>
              <w:top w:w="70" w:type="dxa"/>
              <w:left w:w="110" w:type="dxa"/>
              <w:bottom w:w="70" w:type="dxa"/>
              <w:right w:w="110" w:type="dxa"/>
            </w:tcMar>
            <w:vAlign w:val="center"/>
          </w:tcPr>
          <w:p w14:paraId="63704EF0" w14:textId="77777777" w:rsidR="00E229A7" w:rsidRDefault="005A6ABE">
            <w:pPr>
              <w:keepNext/>
              <w:spacing w:after="0" w:line="252" w:lineRule="auto"/>
            </w:pPr>
            <w:r>
              <w:rPr>
                <w:sz w:val="18"/>
                <w:szCs w:val="18"/>
              </w:rPr>
              <w:t>Language</w:t>
            </w:r>
          </w:p>
        </w:tc>
        <w:tc>
          <w:tcPr>
            <w:tcW w:w="8298" w:type="dxa"/>
            <w:shd w:val="clear" w:color="auto" w:fill="FFFFFF"/>
            <w:tcMar>
              <w:top w:w="70" w:type="dxa"/>
              <w:left w:w="110" w:type="dxa"/>
              <w:bottom w:w="70" w:type="dxa"/>
              <w:right w:w="110" w:type="dxa"/>
            </w:tcMar>
            <w:vAlign w:val="center"/>
          </w:tcPr>
          <w:p w14:paraId="66912633" w14:textId="77777777" w:rsidR="00E229A7" w:rsidRDefault="005A6ABE">
            <w:pPr>
              <w:keepNext/>
              <w:spacing w:after="0" w:line="252" w:lineRule="auto"/>
            </w:pPr>
            <w:r>
              <w:rPr>
                <w:sz w:val="18"/>
                <w:szCs w:val="18"/>
              </w:rPr>
              <w:t>English, Simplified Chinese, Traditional Chinese, Bahasa Melayu</w:t>
            </w:r>
          </w:p>
        </w:tc>
      </w:tr>
      <w:tr w:rsidR="00E229A7" w14:paraId="06FFBB5C" w14:textId="77777777">
        <w:tblPrEx>
          <w:tblCellMar>
            <w:top w:w="0" w:type="dxa"/>
            <w:bottom w:w="0" w:type="dxa"/>
          </w:tblCellMar>
        </w:tblPrEx>
        <w:trPr>
          <w:cantSplit/>
        </w:trPr>
        <w:tc>
          <w:tcPr>
            <w:tcW w:w="1340" w:type="dxa"/>
            <w:shd w:val="clear" w:color="auto" w:fill="F5F9FE"/>
            <w:tcMar>
              <w:top w:w="70" w:type="dxa"/>
              <w:left w:w="110" w:type="dxa"/>
              <w:bottom w:w="70" w:type="dxa"/>
              <w:right w:w="110" w:type="dxa"/>
            </w:tcMar>
            <w:vAlign w:val="center"/>
          </w:tcPr>
          <w:p w14:paraId="0BCECF93" w14:textId="77777777" w:rsidR="00E229A7" w:rsidRDefault="005A6ABE">
            <w:pPr>
              <w:keepNext/>
              <w:spacing w:after="0" w:line="252" w:lineRule="auto"/>
            </w:pPr>
            <w:r>
              <w:rPr>
                <w:sz w:val="18"/>
                <w:szCs w:val="18"/>
              </w:rPr>
              <w:t>Save</w:t>
            </w:r>
          </w:p>
        </w:tc>
        <w:tc>
          <w:tcPr>
            <w:tcW w:w="8298" w:type="dxa"/>
            <w:shd w:val="clear" w:color="auto" w:fill="F5F9FE"/>
            <w:tcMar>
              <w:top w:w="70" w:type="dxa"/>
              <w:left w:w="110" w:type="dxa"/>
              <w:bottom w:w="70" w:type="dxa"/>
              <w:right w:w="110" w:type="dxa"/>
            </w:tcMar>
            <w:vAlign w:val="center"/>
          </w:tcPr>
          <w:p w14:paraId="17FE0482" w14:textId="77777777" w:rsidR="00E229A7" w:rsidRDefault="005A6ABE">
            <w:pPr>
              <w:keepNext/>
              <w:spacing w:after="0" w:line="252" w:lineRule="auto"/>
            </w:pPr>
            <w:r>
              <w:rPr>
                <w:sz w:val="18"/>
                <w:szCs w:val="18"/>
              </w:rPr>
              <w:t>Save now, Export, Import</w:t>
            </w:r>
          </w:p>
        </w:tc>
      </w:tr>
      <w:tr w:rsidR="00E229A7" w14:paraId="77B71BD3" w14:textId="77777777">
        <w:tblPrEx>
          <w:tblCellMar>
            <w:top w:w="0" w:type="dxa"/>
            <w:bottom w:w="0" w:type="dxa"/>
          </w:tblCellMar>
        </w:tblPrEx>
        <w:trPr>
          <w:cantSplit/>
        </w:trPr>
        <w:tc>
          <w:tcPr>
            <w:tcW w:w="1340" w:type="dxa"/>
            <w:shd w:val="clear" w:color="auto" w:fill="FFFFFF"/>
            <w:tcMar>
              <w:top w:w="70" w:type="dxa"/>
              <w:left w:w="110" w:type="dxa"/>
              <w:bottom w:w="70" w:type="dxa"/>
              <w:right w:w="110" w:type="dxa"/>
            </w:tcMar>
            <w:vAlign w:val="center"/>
          </w:tcPr>
          <w:p w14:paraId="1BC35A84" w14:textId="77777777" w:rsidR="00E229A7" w:rsidRDefault="005A6ABE">
            <w:pPr>
              <w:keepNext/>
              <w:spacing w:after="0" w:line="252" w:lineRule="auto"/>
            </w:pPr>
            <w:r>
              <w:rPr>
                <w:sz w:val="18"/>
                <w:szCs w:val="18"/>
              </w:rPr>
              <w:t>Drive</w:t>
            </w:r>
          </w:p>
        </w:tc>
        <w:tc>
          <w:tcPr>
            <w:tcW w:w="8298" w:type="dxa"/>
            <w:shd w:val="clear" w:color="auto" w:fill="FFFFFF"/>
            <w:tcMar>
              <w:top w:w="70" w:type="dxa"/>
              <w:left w:w="110" w:type="dxa"/>
              <w:bottom w:w="70" w:type="dxa"/>
              <w:right w:w="110" w:type="dxa"/>
            </w:tcMar>
            <w:vAlign w:val="center"/>
          </w:tcPr>
          <w:p w14:paraId="3074463B" w14:textId="77777777" w:rsidR="00E229A7" w:rsidRDefault="005A6ABE">
            <w:pPr>
              <w:keepNext/>
              <w:spacing w:after="0" w:line="252" w:lineRule="auto"/>
            </w:pPr>
            <w:r>
              <w:rPr>
                <w:sz w:val="18"/>
                <w:szCs w:val="18"/>
              </w:rPr>
              <w:t>Push, Pull, auto-backup toggle — or a line saying it is not set up</w:t>
            </w:r>
          </w:p>
        </w:tc>
      </w:tr>
      <w:tr w:rsidR="00E229A7" w14:paraId="342B1EA4" w14:textId="77777777">
        <w:tblPrEx>
          <w:tblCellMar>
            <w:top w:w="0" w:type="dxa"/>
            <w:bottom w:w="0" w:type="dxa"/>
          </w:tblCellMar>
        </w:tblPrEx>
        <w:trPr>
          <w:cantSplit/>
        </w:trPr>
        <w:tc>
          <w:tcPr>
            <w:tcW w:w="1340" w:type="dxa"/>
            <w:shd w:val="clear" w:color="auto" w:fill="F5F9FE"/>
            <w:tcMar>
              <w:top w:w="70" w:type="dxa"/>
              <w:left w:w="110" w:type="dxa"/>
              <w:bottom w:w="70" w:type="dxa"/>
              <w:right w:w="110" w:type="dxa"/>
            </w:tcMar>
            <w:vAlign w:val="center"/>
          </w:tcPr>
          <w:p w14:paraId="46B3580D" w14:textId="77777777" w:rsidR="00E229A7" w:rsidRDefault="005A6ABE">
            <w:pPr>
              <w:spacing w:after="0" w:line="252" w:lineRule="auto"/>
            </w:pPr>
            <w:r>
              <w:rPr>
                <w:sz w:val="18"/>
                <w:szCs w:val="18"/>
              </w:rPr>
              <w:t>Danger</w:t>
            </w:r>
          </w:p>
        </w:tc>
        <w:tc>
          <w:tcPr>
            <w:tcW w:w="8298" w:type="dxa"/>
            <w:shd w:val="clear" w:color="auto" w:fill="F5F9FE"/>
            <w:tcMar>
              <w:top w:w="70" w:type="dxa"/>
              <w:left w:w="110" w:type="dxa"/>
              <w:bottom w:w="70" w:type="dxa"/>
              <w:right w:w="110" w:type="dxa"/>
            </w:tcMar>
            <w:vAlign w:val="center"/>
          </w:tcPr>
          <w:p w14:paraId="6945C1DD" w14:textId="77777777" w:rsidR="00E229A7" w:rsidRDefault="005A6ABE">
            <w:pPr>
              <w:spacing w:after="0" w:line="252" w:lineRule="auto"/>
            </w:pPr>
            <w:r>
              <w:rPr>
                <w:sz w:val="18"/>
                <w:szCs w:val="18"/>
              </w:rPr>
              <w:t>Reset, behind a confirm</w:t>
            </w:r>
          </w:p>
        </w:tc>
      </w:tr>
    </w:tbl>
    <w:p w14:paraId="75434DDF" w14:textId="77777777" w:rsidR="00E229A7" w:rsidRDefault="00E229A7">
      <w:pPr>
        <w:spacing w:after="180"/>
      </w:pPr>
    </w:p>
    <w:p w14:paraId="320F4B1D" w14:textId="77777777" w:rsidR="00E229A7" w:rsidRDefault="005A6ABE">
      <w:pPr>
        <w:pStyle w:val="Heading2"/>
        <w:keepNext/>
      </w:pPr>
      <w:bookmarkStart w:id="140" w:name="s_offline_sheet"/>
      <w:bookmarkStart w:id="141" w:name="_Toc241066453"/>
      <w:r>
        <w:t>12.12  Offline sheet</w:t>
      </w:r>
      <w:bookmarkEnd w:id="140"/>
      <w:bookmarkEnd w:id="141"/>
    </w:p>
    <w:p w14:paraId="0FC16EFB" w14:textId="77777777" w:rsidR="00E229A7" w:rsidRDefault="005A6ABE">
      <w:pPr>
        <w:spacing w:after="140"/>
      </w:pPr>
      <w:r>
        <w:t>Shown on load when time has passed. It reports what the mall earned while away, capped at 2 hours at half rate.</w:t>
      </w:r>
    </w:p>
    <w:p w14:paraId="0ACB45B0" w14:textId="77777777" w:rsidR="00E229A7" w:rsidRDefault="005A6ABE">
      <w:pPr>
        <w:pStyle w:val="Heading2"/>
        <w:keepNext/>
      </w:pPr>
      <w:bookmarkStart w:id="142" w:name="s_in_world_feedback"/>
      <w:bookmarkStart w:id="143" w:name="_Toc241066454"/>
      <w:r>
        <w:t>12.13  In-world feedback</w:t>
      </w:r>
      <w:bookmarkEnd w:id="142"/>
      <w:bookmarkEnd w:id="143"/>
    </w:p>
    <w:p w14:paraId="333D34C0" w14:textId="77777777" w:rsidR="00E229A7" w:rsidRDefault="005A6ABE">
      <w:pPr>
        <w:keepNext/>
        <w:spacing w:after="140"/>
      </w:pPr>
      <w:r>
        <w:t>Most of the interface is not in the HUD at all. It is drawn on the floor.</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3116"/>
        <w:gridCol w:w="6522"/>
      </w:tblGrid>
      <w:tr w:rsidR="00E229A7" w14:paraId="652C0DDF" w14:textId="77777777">
        <w:tblPrEx>
          <w:tblCellMar>
            <w:top w:w="0" w:type="dxa"/>
            <w:bottom w:w="0" w:type="dxa"/>
          </w:tblCellMar>
        </w:tblPrEx>
        <w:trPr>
          <w:cantSplit/>
          <w:tblHeader/>
        </w:trPr>
        <w:tc>
          <w:tcPr>
            <w:tcW w:w="3116" w:type="dxa"/>
            <w:shd w:val="clear" w:color="auto" w:fill="16295C"/>
            <w:tcMar>
              <w:top w:w="70" w:type="dxa"/>
              <w:left w:w="110" w:type="dxa"/>
              <w:bottom w:w="70" w:type="dxa"/>
              <w:right w:w="110" w:type="dxa"/>
            </w:tcMar>
            <w:vAlign w:val="center"/>
          </w:tcPr>
          <w:p w14:paraId="4E1D6BFC" w14:textId="77777777" w:rsidR="00E229A7" w:rsidRDefault="005A6ABE">
            <w:pPr>
              <w:keepNext/>
              <w:spacing w:after="0"/>
            </w:pPr>
            <w:r>
              <w:rPr>
                <w:b/>
                <w:bCs/>
                <w:color w:val="FFFFFF"/>
                <w:sz w:val="18"/>
                <w:szCs w:val="18"/>
              </w:rPr>
              <w:t>Element</w:t>
            </w:r>
          </w:p>
        </w:tc>
        <w:tc>
          <w:tcPr>
            <w:tcW w:w="6522" w:type="dxa"/>
            <w:shd w:val="clear" w:color="auto" w:fill="16295C"/>
            <w:tcMar>
              <w:top w:w="70" w:type="dxa"/>
              <w:left w:w="110" w:type="dxa"/>
              <w:bottom w:w="70" w:type="dxa"/>
              <w:right w:w="110" w:type="dxa"/>
            </w:tcMar>
            <w:vAlign w:val="center"/>
          </w:tcPr>
          <w:p w14:paraId="59C49244" w14:textId="77777777" w:rsidR="00E229A7" w:rsidRDefault="005A6ABE">
            <w:pPr>
              <w:keepNext/>
              <w:spacing w:after="0"/>
            </w:pPr>
            <w:r>
              <w:rPr>
                <w:b/>
                <w:bCs/>
                <w:color w:val="FFFFFF"/>
                <w:sz w:val="18"/>
                <w:szCs w:val="18"/>
              </w:rPr>
              <w:t>Meaning</w:t>
            </w:r>
          </w:p>
        </w:tc>
      </w:tr>
      <w:tr w:rsidR="00E229A7" w14:paraId="0D1F5846" w14:textId="77777777">
        <w:tblPrEx>
          <w:tblCellMar>
            <w:top w:w="0" w:type="dxa"/>
            <w:bottom w:w="0" w:type="dxa"/>
          </w:tblCellMar>
        </w:tblPrEx>
        <w:trPr>
          <w:cantSplit/>
        </w:trPr>
        <w:tc>
          <w:tcPr>
            <w:tcW w:w="3116" w:type="dxa"/>
            <w:shd w:val="clear" w:color="auto" w:fill="FFFFFF"/>
            <w:tcMar>
              <w:top w:w="70" w:type="dxa"/>
              <w:left w:w="110" w:type="dxa"/>
              <w:bottom w:w="70" w:type="dxa"/>
              <w:right w:w="110" w:type="dxa"/>
            </w:tcMar>
            <w:vAlign w:val="center"/>
          </w:tcPr>
          <w:p w14:paraId="661D15AD" w14:textId="77777777" w:rsidR="00E229A7" w:rsidRDefault="005A6ABE">
            <w:pPr>
              <w:keepNext/>
              <w:spacing w:after="0" w:line="252" w:lineRule="auto"/>
            </w:pPr>
            <w:r>
              <w:rPr>
                <w:sz w:val="18"/>
                <w:szCs w:val="18"/>
              </w:rPr>
              <w:t>Thought bubble</w:t>
            </w:r>
          </w:p>
        </w:tc>
        <w:tc>
          <w:tcPr>
            <w:tcW w:w="6522" w:type="dxa"/>
            <w:shd w:val="clear" w:color="auto" w:fill="FFFFFF"/>
            <w:tcMar>
              <w:top w:w="70" w:type="dxa"/>
              <w:left w:w="110" w:type="dxa"/>
              <w:bottom w:w="70" w:type="dxa"/>
              <w:right w:w="110" w:type="dxa"/>
            </w:tcMar>
            <w:vAlign w:val="center"/>
          </w:tcPr>
          <w:p w14:paraId="04D57CBF" w14:textId="77777777" w:rsidR="00E229A7" w:rsidRDefault="005A6ABE">
            <w:pPr>
              <w:keepNext/>
              <w:spacing w:after="0" w:line="252" w:lineRule="auto"/>
            </w:pPr>
            <w:r>
              <w:rPr>
                <w:sz w:val="18"/>
                <w:szCs w:val="18"/>
              </w:rPr>
              <w:t>what this customer came for; two glyphs side by side for a two-item ticket</w:t>
            </w:r>
          </w:p>
        </w:tc>
      </w:tr>
      <w:tr w:rsidR="00E229A7" w14:paraId="03D22C14" w14:textId="77777777">
        <w:tblPrEx>
          <w:tblCellMar>
            <w:top w:w="0" w:type="dxa"/>
            <w:bottom w:w="0" w:type="dxa"/>
          </w:tblCellMar>
        </w:tblPrEx>
        <w:trPr>
          <w:cantSplit/>
        </w:trPr>
        <w:tc>
          <w:tcPr>
            <w:tcW w:w="3116" w:type="dxa"/>
            <w:shd w:val="clear" w:color="auto" w:fill="F5F9FE"/>
            <w:tcMar>
              <w:top w:w="70" w:type="dxa"/>
              <w:left w:w="110" w:type="dxa"/>
              <w:bottom w:w="70" w:type="dxa"/>
              <w:right w:w="110" w:type="dxa"/>
            </w:tcMar>
            <w:vAlign w:val="center"/>
          </w:tcPr>
          <w:p w14:paraId="068A2157" w14:textId="77777777" w:rsidR="00E229A7" w:rsidRDefault="005A6ABE">
            <w:pPr>
              <w:keepNext/>
              <w:spacing w:after="0" w:line="252" w:lineRule="auto"/>
            </w:pPr>
            <w:r>
              <w:rPr>
                <w:sz w:val="18"/>
                <w:szCs w:val="18"/>
              </w:rPr>
              <w:t>Green ring round the bubble</w:t>
            </w:r>
          </w:p>
        </w:tc>
        <w:tc>
          <w:tcPr>
            <w:tcW w:w="6522" w:type="dxa"/>
            <w:shd w:val="clear" w:color="auto" w:fill="F5F9FE"/>
            <w:tcMar>
              <w:top w:w="70" w:type="dxa"/>
              <w:left w:w="110" w:type="dxa"/>
              <w:bottom w:w="70" w:type="dxa"/>
              <w:right w:w="110" w:type="dxa"/>
            </w:tcMar>
            <w:vAlign w:val="center"/>
          </w:tcPr>
          <w:p w14:paraId="7C2DCB03" w14:textId="77777777" w:rsidR="00E229A7" w:rsidRDefault="005A6ABE">
            <w:pPr>
              <w:keepNext/>
              <w:spacing w:after="0" w:line="252" w:lineRule="auto"/>
            </w:pPr>
            <w:r>
              <w:rPr>
                <w:sz w:val="18"/>
                <w:szCs w:val="18"/>
              </w:rPr>
              <w:t>patience remaining; it only drains under that shop's own condition</w:t>
            </w:r>
          </w:p>
        </w:tc>
      </w:tr>
      <w:tr w:rsidR="00E229A7" w14:paraId="06A5CE3D" w14:textId="77777777">
        <w:tblPrEx>
          <w:tblCellMar>
            <w:top w:w="0" w:type="dxa"/>
            <w:bottom w:w="0" w:type="dxa"/>
          </w:tblCellMar>
        </w:tblPrEx>
        <w:trPr>
          <w:cantSplit/>
        </w:trPr>
        <w:tc>
          <w:tcPr>
            <w:tcW w:w="3116" w:type="dxa"/>
            <w:shd w:val="clear" w:color="auto" w:fill="FFFFFF"/>
            <w:tcMar>
              <w:top w:w="70" w:type="dxa"/>
              <w:left w:w="110" w:type="dxa"/>
              <w:bottom w:w="70" w:type="dxa"/>
              <w:right w:w="110" w:type="dxa"/>
            </w:tcMar>
            <w:vAlign w:val="center"/>
          </w:tcPr>
          <w:p w14:paraId="30F1A3A7" w14:textId="77777777" w:rsidR="00E229A7" w:rsidRDefault="005A6ABE">
            <w:pPr>
              <w:keepNext/>
              <w:spacing w:after="0" w:line="252" w:lineRule="auto"/>
            </w:pPr>
            <w:r>
              <w:rPr>
                <w:sz w:val="18"/>
                <w:szCs w:val="18"/>
              </w:rPr>
              <w:t>Question mark over a head</w:t>
            </w:r>
          </w:p>
        </w:tc>
        <w:tc>
          <w:tcPr>
            <w:tcW w:w="6522" w:type="dxa"/>
            <w:shd w:val="clear" w:color="auto" w:fill="FFFFFF"/>
            <w:tcMar>
              <w:top w:w="70" w:type="dxa"/>
              <w:left w:w="110" w:type="dxa"/>
              <w:bottom w:w="70" w:type="dxa"/>
              <w:right w:w="110" w:type="dxa"/>
            </w:tcMar>
            <w:vAlign w:val="center"/>
          </w:tcPr>
          <w:p w14:paraId="412013D6" w14:textId="77777777" w:rsidR="00E229A7" w:rsidRDefault="005A6ABE">
            <w:pPr>
              <w:keepNext/>
              <w:spacing w:after="0" w:line="252" w:lineRule="auto"/>
            </w:pPr>
            <w:r>
              <w:rPr>
                <w:sz w:val="18"/>
                <w:szCs w:val="18"/>
              </w:rPr>
              <w:t>they are wondering — stand with them and advise</w:t>
            </w:r>
          </w:p>
        </w:tc>
      </w:tr>
      <w:tr w:rsidR="00E229A7" w14:paraId="517394C0" w14:textId="77777777">
        <w:tblPrEx>
          <w:tblCellMar>
            <w:top w:w="0" w:type="dxa"/>
            <w:bottom w:w="0" w:type="dxa"/>
          </w:tblCellMar>
        </w:tblPrEx>
        <w:trPr>
          <w:cantSplit/>
        </w:trPr>
        <w:tc>
          <w:tcPr>
            <w:tcW w:w="3116" w:type="dxa"/>
            <w:shd w:val="clear" w:color="auto" w:fill="F5F9FE"/>
            <w:tcMar>
              <w:top w:w="70" w:type="dxa"/>
              <w:left w:w="110" w:type="dxa"/>
              <w:bottom w:w="70" w:type="dxa"/>
              <w:right w:w="110" w:type="dxa"/>
            </w:tcMar>
            <w:vAlign w:val="center"/>
          </w:tcPr>
          <w:p w14:paraId="21E5B74E" w14:textId="77777777" w:rsidR="00E229A7" w:rsidRDefault="005A6ABE">
            <w:pPr>
              <w:keepNext/>
              <w:spacing w:after="0" w:line="252" w:lineRule="auto"/>
            </w:pPr>
            <w:r>
              <w:rPr>
                <w:sz w:val="18"/>
                <w:szCs w:val="18"/>
              </w:rPr>
              <w:t>Ruler over a head</w:t>
            </w:r>
          </w:p>
        </w:tc>
        <w:tc>
          <w:tcPr>
            <w:tcW w:w="6522" w:type="dxa"/>
            <w:shd w:val="clear" w:color="auto" w:fill="F5F9FE"/>
            <w:tcMar>
              <w:top w:w="70" w:type="dxa"/>
              <w:left w:w="110" w:type="dxa"/>
              <w:bottom w:w="70" w:type="dxa"/>
              <w:right w:w="110" w:type="dxa"/>
            </w:tcMar>
            <w:vAlign w:val="center"/>
          </w:tcPr>
          <w:p w14:paraId="04B5E735" w14:textId="77777777" w:rsidR="00E229A7" w:rsidRDefault="005A6ABE">
            <w:pPr>
              <w:keepNext/>
              <w:spacing w:after="0" w:line="252" w:lineRule="auto"/>
            </w:pPr>
            <w:r>
              <w:rPr>
                <w:sz w:val="18"/>
                <w:szCs w:val="18"/>
              </w:rPr>
              <w:t>they need a size fetched from the stockroom</w:t>
            </w:r>
          </w:p>
        </w:tc>
      </w:tr>
      <w:tr w:rsidR="00E229A7" w14:paraId="4DD31FD6" w14:textId="77777777">
        <w:tblPrEx>
          <w:tblCellMar>
            <w:top w:w="0" w:type="dxa"/>
            <w:bottom w:w="0" w:type="dxa"/>
          </w:tblCellMar>
        </w:tblPrEx>
        <w:trPr>
          <w:cantSplit/>
        </w:trPr>
        <w:tc>
          <w:tcPr>
            <w:tcW w:w="3116" w:type="dxa"/>
            <w:shd w:val="clear" w:color="auto" w:fill="FFFFFF"/>
            <w:tcMar>
              <w:top w:w="70" w:type="dxa"/>
              <w:left w:w="110" w:type="dxa"/>
              <w:bottom w:w="70" w:type="dxa"/>
              <w:right w:w="110" w:type="dxa"/>
            </w:tcMar>
            <w:vAlign w:val="center"/>
          </w:tcPr>
          <w:p w14:paraId="5A1E61F0" w14:textId="77777777" w:rsidR="00E229A7" w:rsidRDefault="005A6ABE">
            <w:pPr>
              <w:keepNext/>
              <w:spacing w:after="0" w:line="252" w:lineRule="auto"/>
            </w:pPr>
            <w:r>
              <w:rPr>
                <w:sz w:val="18"/>
                <w:szCs w:val="18"/>
              </w:rPr>
              <w:t>Scales over a head</w:t>
            </w:r>
          </w:p>
        </w:tc>
        <w:tc>
          <w:tcPr>
            <w:tcW w:w="6522" w:type="dxa"/>
            <w:shd w:val="clear" w:color="auto" w:fill="FFFFFF"/>
            <w:tcMar>
              <w:top w:w="70" w:type="dxa"/>
              <w:left w:w="110" w:type="dxa"/>
              <w:bottom w:w="70" w:type="dxa"/>
              <w:right w:w="110" w:type="dxa"/>
            </w:tcMar>
            <w:vAlign w:val="center"/>
          </w:tcPr>
          <w:p w14:paraId="5AA02C5F" w14:textId="77777777" w:rsidR="00E229A7" w:rsidRDefault="005A6ABE">
            <w:pPr>
              <w:keepNext/>
              <w:spacing w:after="0" w:line="252" w:lineRule="auto"/>
            </w:pPr>
            <w:r>
              <w:rPr>
                <w:sz w:val="18"/>
                <w:szCs w:val="18"/>
              </w:rPr>
              <w:t>they are weighing the two rivals against their priority</w:t>
            </w:r>
          </w:p>
        </w:tc>
      </w:tr>
      <w:tr w:rsidR="00E229A7" w14:paraId="6B794BDB" w14:textId="77777777">
        <w:tblPrEx>
          <w:tblCellMar>
            <w:top w:w="0" w:type="dxa"/>
            <w:bottom w:w="0" w:type="dxa"/>
          </w:tblCellMar>
        </w:tblPrEx>
        <w:trPr>
          <w:cantSplit/>
        </w:trPr>
        <w:tc>
          <w:tcPr>
            <w:tcW w:w="3116" w:type="dxa"/>
            <w:shd w:val="clear" w:color="auto" w:fill="F5F9FE"/>
            <w:tcMar>
              <w:top w:w="70" w:type="dxa"/>
              <w:left w:w="110" w:type="dxa"/>
              <w:bottom w:w="70" w:type="dxa"/>
              <w:right w:w="110" w:type="dxa"/>
            </w:tcMar>
            <w:vAlign w:val="center"/>
          </w:tcPr>
          <w:p w14:paraId="37794117" w14:textId="77777777" w:rsidR="00E229A7" w:rsidRDefault="005A6ABE">
            <w:pPr>
              <w:keepNext/>
              <w:spacing w:after="0" w:line="252" w:lineRule="auto"/>
            </w:pPr>
            <w:r>
              <w:rPr>
                <w:sz w:val="18"/>
                <w:szCs w:val="18"/>
              </w:rPr>
              <w:t>Gold arrow on the floor</w:t>
            </w:r>
          </w:p>
        </w:tc>
        <w:tc>
          <w:tcPr>
            <w:tcW w:w="6522" w:type="dxa"/>
            <w:shd w:val="clear" w:color="auto" w:fill="F5F9FE"/>
            <w:tcMar>
              <w:top w:w="70" w:type="dxa"/>
              <w:left w:w="110" w:type="dxa"/>
              <w:bottom w:w="70" w:type="dxa"/>
              <w:right w:w="110" w:type="dxa"/>
            </w:tcMar>
            <w:vAlign w:val="center"/>
          </w:tcPr>
          <w:p w14:paraId="41C2DBDC" w14:textId="77777777" w:rsidR="00E229A7" w:rsidRDefault="005A6ABE">
            <w:pPr>
              <w:keepNext/>
              <w:spacing w:after="0" w:line="252" w:lineRule="auto"/>
            </w:pPr>
            <w:r>
              <w:rPr>
                <w:sz w:val="18"/>
                <w:szCs w:val="18"/>
              </w:rPr>
              <w:t>the tutorial's current target</w:t>
            </w:r>
          </w:p>
        </w:tc>
      </w:tr>
      <w:tr w:rsidR="00E229A7" w14:paraId="0FB4EEB6" w14:textId="77777777">
        <w:tblPrEx>
          <w:tblCellMar>
            <w:top w:w="0" w:type="dxa"/>
            <w:bottom w:w="0" w:type="dxa"/>
          </w:tblCellMar>
        </w:tblPrEx>
        <w:trPr>
          <w:cantSplit/>
        </w:trPr>
        <w:tc>
          <w:tcPr>
            <w:tcW w:w="3116" w:type="dxa"/>
            <w:shd w:val="clear" w:color="auto" w:fill="FFFFFF"/>
            <w:tcMar>
              <w:top w:w="70" w:type="dxa"/>
              <w:left w:w="110" w:type="dxa"/>
              <w:bottom w:w="70" w:type="dxa"/>
              <w:right w:w="110" w:type="dxa"/>
            </w:tcMar>
            <w:vAlign w:val="center"/>
          </w:tcPr>
          <w:p w14:paraId="275FEE98" w14:textId="77777777" w:rsidR="00E229A7" w:rsidRDefault="005A6ABE">
            <w:pPr>
              <w:keepNext/>
              <w:spacing w:after="0" w:line="252" w:lineRule="auto"/>
            </w:pPr>
            <w:r>
              <w:rPr>
                <w:sz w:val="18"/>
                <w:szCs w:val="18"/>
              </w:rPr>
              <w:t>Level pad</w:t>
            </w:r>
          </w:p>
        </w:tc>
        <w:tc>
          <w:tcPr>
            <w:tcW w:w="6522" w:type="dxa"/>
            <w:shd w:val="clear" w:color="auto" w:fill="FFFFFF"/>
            <w:tcMar>
              <w:top w:w="70" w:type="dxa"/>
              <w:left w:w="110" w:type="dxa"/>
              <w:bottom w:w="70" w:type="dxa"/>
              <w:right w:w="110" w:type="dxa"/>
            </w:tcMar>
            <w:vAlign w:val="center"/>
          </w:tcPr>
          <w:p w14:paraId="26511590" w14:textId="77777777" w:rsidR="00E229A7" w:rsidRDefault="005A6ABE">
            <w:pPr>
              <w:keepNext/>
              <w:spacing w:after="0" w:line="252" w:lineRule="auto"/>
            </w:pPr>
            <w:r>
              <w:rPr>
                <w:sz w:val="18"/>
                <w:szCs w:val="18"/>
              </w:rPr>
              <w:t>stand here to pour cash into the next level</w:t>
            </w:r>
          </w:p>
        </w:tc>
      </w:tr>
      <w:tr w:rsidR="00E229A7" w14:paraId="559E5790" w14:textId="77777777">
        <w:tblPrEx>
          <w:tblCellMar>
            <w:top w:w="0" w:type="dxa"/>
            <w:bottom w:w="0" w:type="dxa"/>
          </w:tblCellMar>
        </w:tblPrEx>
        <w:trPr>
          <w:cantSplit/>
        </w:trPr>
        <w:tc>
          <w:tcPr>
            <w:tcW w:w="3116" w:type="dxa"/>
            <w:shd w:val="clear" w:color="auto" w:fill="F5F9FE"/>
            <w:tcMar>
              <w:top w:w="70" w:type="dxa"/>
              <w:left w:w="110" w:type="dxa"/>
              <w:bottom w:w="70" w:type="dxa"/>
              <w:right w:w="110" w:type="dxa"/>
            </w:tcMar>
            <w:vAlign w:val="center"/>
          </w:tcPr>
          <w:p w14:paraId="2B3674D7" w14:textId="77777777" w:rsidR="00E229A7" w:rsidRDefault="005A6ABE">
            <w:pPr>
              <w:keepNext/>
              <w:spacing w:after="0" w:line="252" w:lineRule="auto"/>
            </w:pPr>
            <w:r>
              <w:rPr>
                <w:sz w:val="18"/>
                <w:szCs w:val="18"/>
              </w:rPr>
              <w:t>Build plot</w:t>
            </w:r>
          </w:p>
        </w:tc>
        <w:tc>
          <w:tcPr>
            <w:tcW w:w="6522" w:type="dxa"/>
            <w:shd w:val="clear" w:color="auto" w:fill="F5F9FE"/>
            <w:tcMar>
              <w:top w:w="70" w:type="dxa"/>
              <w:left w:w="110" w:type="dxa"/>
              <w:bottom w:w="70" w:type="dxa"/>
              <w:right w:w="110" w:type="dxa"/>
            </w:tcMar>
            <w:vAlign w:val="center"/>
          </w:tcPr>
          <w:p w14:paraId="632D22D6" w14:textId="77777777" w:rsidR="00E229A7" w:rsidRDefault="005A6ABE">
            <w:pPr>
              <w:keepNext/>
              <w:spacing w:after="0" w:line="252" w:lineRule="auto"/>
            </w:pPr>
            <w:r>
              <w:rPr>
                <w:sz w:val="18"/>
                <w:szCs w:val="18"/>
              </w:rPr>
              <w:t>an unpaid fixture, with its price on it</w:t>
            </w:r>
          </w:p>
        </w:tc>
      </w:tr>
      <w:tr w:rsidR="00E229A7" w14:paraId="15FB302D" w14:textId="77777777">
        <w:tblPrEx>
          <w:tblCellMar>
            <w:top w:w="0" w:type="dxa"/>
            <w:bottom w:w="0" w:type="dxa"/>
          </w:tblCellMar>
        </w:tblPrEx>
        <w:trPr>
          <w:cantSplit/>
        </w:trPr>
        <w:tc>
          <w:tcPr>
            <w:tcW w:w="3116" w:type="dxa"/>
            <w:shd w:val="clear" w:color="auto" w:fill="FFFFFF"/>
            <w:tcMar>
              <w:top w:w="70" w:type="dxa"/>
              <w:left w:w="110" w:type="dxa"/>
              <w:bottom w:w="70" w:type="dxa"/>
              <w:right w:w="110" w:type="dxa"/>
            </w:tcMar>
            <w:vAlign w:val="center"/>
          </w:tcPr>
          <w:p w14:paraId="369217C3" w14:textId="77777777" w:rsidR="00E229A7" w:rsidRDefault="005A6ABE">
            <w:pPr>
              <w:keepNext/>
              <w:spacing w:after="0" w:line="252" w:lineRule="auto"/>
            </w:pPr>
            <w:r>
              <w:rPr>
                <w:sz w:val="18"/>
                <w:szCs w:val="18"/>
              </w:rPr>
              <w:t>Tinted floor block with a name</w:t>
            </w:r>
          </w:p>
        </w:tc>
        <w:tc>
          <w:tcPr>
            <w:tcW w:w="6522" w:type="dxa"/>
            <w:shd w:val="clear" w:color="auto" w:fill="FFFFFF"/>
            <w:tcMar>
              <w:top w:w="70" w:type="dxa"/>
              <w:left w:w="110" w:type="dxa"/>
              <w:bottom w:w="70" w:type="dxa"/>
              <w:right w:w="110" w:type="dxa"/>
            </w:tcMar>
            <w:vAlign w:val="center"/>
          </w:tcPr>
          <w:p w14:paraId="1DA675A0" w14:textId="77777777" w:rsidR="00E229A7" w:rsidRDefault="005A6ABE">
            <w:pPr>
              <w:keepNext/>
              <w:spacing w:after="0" w:line="252" w:lineRule="auto"/>
            </w:pPr>
            <w:r>
              <w:rPr>
                <w:sz w:val="18"/>
                <w:szCs w:val="18"/>
              </w:rPr>
              <w:t>a department: VEGETABLES, GRILL, FITTING ROOMS</w:t>
            </w:r>
          </w:p>
        </w:tc>
      </w:tr>
      <w:tr w:rsidR="00E229A7" w14:paraId="66AE08DD" w14:textId="77777777">
        <w:tblPrEx>
          <w:tblCellMar>
            <w:top w:w="0" w:type="dxa"/>
            <w:bottom w:w="0" w:type="dxa"/>
          </w:tblCellMar>
        </w:tblPrEx>
        <w:trPr>
          <w:cantSplit/>
        </w:trPr>
        <w:tc>
          <w:tcPr>
            <w:tcW w:w="3116" w:type="dxa"/>
            <w:shd w:val="clear" w:color="auto" w:fill="F5F9FE"/>
            <w:tcMar>
              <w:top w:w="70" w:type="dxa"/>
              <w:left w:w="110" w:type="dxa"/>
              <w:bottom w:w="70" w:type="dxa"/>
              <w:right w:w="110" w:type="dxa"/>
            </w:tcMar>
            <w:vAlign w:val="center"/>
          </w:tcPr>
          <w:p w14:paraId="6073F8E6" w14:textId="77777777" w:rsidR="00E229A7" w:rsidRDefault="005A6ABE">
            <w:pPr>
              <w:keepNext/>
              <w:spacing w:after="0" w:line="252" w:lineRule="auto"/>
            </w:pPr>
            <w:r>
              <w:rPr>
                <w:sz w:val="18"/>
                <w:szCs w:val="18"/>
              </w:rPr>
              <w:t xml:space="preserve">Rail label </w:t>
            </w:r>
            <w:r>
              <w:rPr>
                <w:rFonts w:ascii="Consolas" w:eastAsia="Consolas" w:hAnsi="Consolas" w:cs="Consolas"/>
                <w:color w:val="1D4E9E"/>
                <w:sz w:val="16"/>
                <w:szCs w:val="16"/>
                <w:shd w:val="clear" w:color="auto" w:fill="EEF3FB"/>
              </w:rPr>
              <w:t>S 2 · M 0 · L 1 · XL 3</w:t>
            </w:r>
          </w:p>
        </w:tc>
        <w:tc>
          <w:tcPr>
            <w:tcW w:w="6522" w:type="dxa"/>
            <w:shd w:val="clear" w:color="auto" w:fill="F5F9FE"/>
            <w:tcMar>
              <w:top w:w="70" w:type="dxa"/>
              <w:left w:w="110" w:type="dxa"/>
              <w:bottom w:w="70" w:type="dxa"/>
              <w:right w:w="110" w:type="dxa"/>
            </w:tcMar>
            <w:vAlign w:val="center"/>
          </w:tcPr>
          <w:p w14:paraId="5C20857E" w14:textId="77777777" w:rsidR="00E229A7" w:rsidRDefault="005A6ABE">
            <w:pPr>
              <w:keepNext/>
              <w:spacing w:after="0" w:line="252" w:lineRule="auto"/>
            </w:pPr>
            <w:r>
              <w:rPr>
                <w:sz w:val="18"/>
                <w:szCs w:val="18"/>
              </w:rPr>
              <w:t>per-size stock, with a red pip for a size at zero</w:t>
            </w:r>
          </w:p>
        </w:tc>
      </w:tr>
      <w:tr w:rsidR="00E229A7" w14:paraId="6DED7887" w14:textId="77777777">
        <w:tblPrEx>
          <w:tblCellMar>
            <w:top w:w="0" w:type="dxa"/>
            <w:bottom w:w="0" w:type="dxa"/>
          </w:tblCellMar>
        </w:tblPrEx>
        <w:trPr>
          <w:cantSplit/>
        </w:trPr>
        <w:tc>
          <w:tcPr>
            <w:tcW w:w="3116" w:type="dxa"/>
            <w:shd w:val="clear" w:color="auto" w:fill="FFFFFF"/>
            <w:tcMar>
              <w:top w:w="70" w:type="dxa"/>
              <w:left w:w="110" w:type="dxa"/>
              <w:bottom w:w="70" w:type="dxa"/>
              <w:right w:w="110" w:type="dxa"/>
            </w:tcMar>
            <w:vAlign w:val="center"/>
          </w:tcPr>
          <w:p w14:paraId="3D96FB2C" w14:textId="77777777" w:rsidR="00E229A7" w:rsidRDefault="005A6ABE">
            <w:pPr>
              <w:keepNext/>
              <w:spacing w:after="0" w:line="252" w:lineRule="auto"/>
            </w:pPr>
            <w:r>
              <w:rPr>
                <w:sz w:val="18"/>
                <w:szCs w:val="18"/>
              </w:rPr>
              <w:t>Red station load figure</w:t>
            </w:r>
          </w:p>
        </w:tc>
        <w:tc>
          <w:tcPr>
            <w:tcW w:w="6522" w:type="dxa"/>
            <w:shd w:val="clear" w:color="auto" w:fill="FFFFFF"/>
            <w:tcMar>
              <w:top w:w="70" w:type="dxa"/>
              <w:left w:w="110" w:type="dxa"/>
              <w:bottom w:w="70" w:type="dxa"/>
              <w:right w:w="110" w:type="dxa"/>
            </w:tcMar>
            <w:vAlign w:val="center"/>
          </w:tcPr>
          <w:p w14:paraId="642EAE9C" w14:textId="77777777" w:rsidR="00E229A7" w:rsidRDefault="005A6ABE">
            <w:pPr>
              <w:keepNext/>
              <w:spacing w:after="0" w:line="252" w:lineRule="auto"/>
            </w:pPr>
            <w:r>
              <w:rPr>
                <w:sz w:val="18"/>
                <w:szCs w:val="18"/>
              </w:rPr>
              <w:t>the bottleneck in Burger Rush</w:t>
            </w:r>
          </w:p>
        </w:tc>
      </w:tr>
      <w:tr w:rsidR="00E229A7" w14:paraId="3C982BBA" w14:textId="77777777">
        <w:tblPrEx>
          <w:tblCellMar>
            <w:top w:w="0" w:type="dxa"/>
            <w:bottom w:w="0" w:type="dxa"/>
          </w:tblCellMar>
        </w:tblPrEx>
        <w:trPr>
          <w:cantSplit/>
        </w:trPr>
        <w:tc>
          <w:tcPr>
            <w:tcW w:w="3116" w:type="dxa"/>
            <w:shd w:val="clear" w:color="auto" w:fill="F5F9FE"/>
            <w:tcMar>
              <w:top w:w="70" w:type="dxa"/>
              <w:left w:w="110" w:type="dxa"/>
              <w:bottom w:w="70" w:type="dxa"/>
              <w:right w:w="110" w:type="dxa"/>
            </w:tcMar>
            <w:vAlign w:val="center"/>
          </w:tcPr>
          <w:p w14:paraId="4A35B56C" w14:textId="77777777" w:rsidR="00E229A7" w:rsidRDefault="005A6ABE">
            <w:pPr>
              <w:spacing w:after="0" w:line="252" w:lineRule="auto"/>
            </w:pPr>
            <w:r>
              <w:rPr>
                <w:sz w:val="18"/>
                <w:szCs w:val="18"/>
              </w:rPr>
              <w:t>Cash pile</w:t>
            </w:r>
          </w:p>
        </w:tc>
        <w:tc>
          <w:tcPr>
            <w:tcW w:w="6522" w:type="dxa"/>
            <w:shd w:val="clear" w:color="auto" w:fill="F5F9FE"/>
            <w:tcMar>
              <w:top w:w="70" w:type="dxa"/>
              <w:left w:w="110" w:type="dxa"/>
              <w:bottom w:w="70" w:type="dxa"/>
              <w:right w:w="110" w:type="dxa"/>
            </w:tcMar>
            <w:vAlign w:val="center"/>
          </w:tcPr>
          <w:p w14:paraId="097DDD1C" w14:textId="77777777" w:rsidR="00E229A7" w:rsidRDefault="005A6ABE">
            <w:pPr>
              <w:spacing w:after="0" w:line="252" w:lineRule="auto"/>
            </w:pPr>
            <w:r>
              <w:rPr>
                <w:sz w:val="18"/>
                <w:szCs w:val="18"/>
              </w:rPr>
              <w:t>walk over it, or wait 9 s and it banks itself</w:t>
            </w:r>
          </w:p>
        </w:tc>
      </w:tr>
    </w:tbl>
    <w:p w14:paraId="34D24D05" w14:textId="77777777" w:rsidR="00E229A7" w:rsidRDefault="00E229A7">
      <w:pPr>
        <w:spacing w:after="180"/>
      </w:pPr>
    </w:p>
    <w:p w14:paraId="02E1997A" w14:textId="77777777" w:rsidR="00E229A7" w:rsidRDefault="005A6ABE">
      <w:pPr>
        <w:pStyle w:val="Heading2"/>
        <w:keepNext/>
      </w:pPr>
      <w:bookmarkStart w:id="144" w:name="s_notification_language"/>
      <w:bookmarkStart w:id="145" w:name="_Toc241066455"/>
      <w:r>
        <w:t>12.14  Notification language</w:t>
      </w:r>
      <w:bookmarkEnd w:id="144"/>
      <w:bookmarkEnd w:id="145"/>
    </w:p>
    <w:p w14:paraId="23C99CF0" w14:textId="77777777" w:rsidR="00E229A7" w:rsidRDefault="005A6ABE">
      <w:pPr>
        <w:spacing w:after="140"/>
      </w:pPr>
      <w:r>
        <w:t>Toasts last 1.9 seconds and never block. They are used for completions and confirmations — saved, reset, hired — and never for guidance. Guidance always goes to the objective line, because a toast that carries an instruction has disappeared by the time the player has walked anywhere.</w:t>
      </w:r>
    </w:p>
    <w:p w14:paraId="08965ED6" w14:textId="77777777" w:rsidR="00E229A7" w:rsidRDefault="005A6ABE">
      <w:pPr>
        <w:spacing w:after="140"/>
      </w:pPr>
      <w:r>
        <w:t>All interface strings are keyed and translated. Product and shop names are also translated, falling back to the English original.</w:t>
      </w:r>
    </w:p>
    <w:p w14:paraId="0BC0F257" w14:textId="77777777" w:rsidR="00E229A7" w:rsidRDefault="005A6ABE">
      <w:pPr>
        <w:pStyle w:val="Heading1"/>
        <w:keepNext/>
        <w:pageBreakBefore/>
      </w:pPr>
      <w:bookmarkStart w:id="146" w:name="s_art_direction_brand_and_audio"/>
      <w:bookmarkStart w:id="147" w:name="_Toc241066456"/>
      <w:r>
        <w:t>13  Art direction, brand and audio</w:t>
      </w:r>
      <w:bookmarkEnd w:id="146"/>
      <w:bookmarkEnd w:id="147"/>
    </w:p>
    <w:p w14:paraId="041DA8BC" w14:textId="77777777" w:rsidR="00E229A7" w:rsidRDefault="005A6ABE">
      <w:pPr>
        <w:spacing w:after="140"/>
      </w:pPr>
      <w:r>
        <w:t xml:space="preserve">There are no image assets in the game. Every product, fixture, animal and character is painted procedurally to the canvas at draw time. The only files under </w:t>
      </w:r>
      <w:r>
        <w:rPr>
          <w:rFonts w:ascii="Consolas" w:eastAsia="Consolas" w:hAnsi="Consolas" w:cs="Consolas"/>
          <w:color w:val="1D4E9E"/>
          <w:sz w:val="19"/>
          <w:szCs w:val="19"/>
          <w:shd w:val="clear" w:color="auto" w:fill="EEF3FB"/>
        </w:rPr>
        <w:t>assets/</w:t>
      </w:r>
      <w:r>
        <w:t xml:space="preserve"> are the app icon and wordmark, and those are generated too.</w:t>
      </w:r>
    </w:p>
    <w:p w14:paraId="00DEDF76" w14:textId="77777777" w:rsidR="00E229A7" w:rsidRDefault="005A6ABE">
      <w:pPr>
        <w:pStyle w:val="Heading2"/>
        <w:keepNext/>
      </w:pPr>
      <w:bookmarkStart w:id="148" w:name="s_identity"/>
      <w:bookmarkStart w:id="149" w:name="_Toc241066457"/>
      <w:r>
        <w:t>13.1  Identity</w:t>
      </w:r>
      <w:bookmarkEnd w:id="148"/>
      <w:bookmarkEnd w:id="149"/>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1320"/>
        <w:gridCol w:w="8318"/>
      </w:tblGrid>
      <w:tr w:rsidR="00E229A7" w14:paraId="61B5B775" w14:textId="77777777">
        <w:tblPrEx>
          <w:tblCellMar>
            <w:top w:w="0" w:type="dxa"/>
            <w:bottom w:w="0" w:type="dxa"/>
          </w:tblCellMar>
        </w:tblPrEx>
        <w:trPr>
          <w:cantSplit/>
        </w:trPr>
        <w:tc>
          <w:tcPr>
            <w:tcW w:w="1320" w:type="dxa"/>
            <w:shd w:val="clear" w:color="auto" w:fill="EAF3FD"/>
            <w:tcMar>
              <w:top w:w="70" w:type="dxa"/>
              <w:left w:w="110" w:type="dxa"/>
              <w:bottom w:w="70" w:type="dxa"/>
              <w:right w:w="110" w:type="dxa"/>
            </w:tcMar>
            <w:vAlign w:val="center"/>
          </w:tcPr>
          <w:p w14:paraId="012F56F6" w14:textId="77777777" w:rsidR="00E229A7" w:rsidRDefault="005A6ABE">
            <w:pPr>
              <w:keepNext/>
              <w:spacing w:after="0" w:line="252" w:lineRule="auto"/>
            </w:pPr>
            <w:r>
              <w:rPr>
                <w:b/>
                <w:bCs/>
                <w:color w:val="16295C"/>
                <w:sz w:val="18"/>
                <w:szCs w:val="18"/>
              </w:rPr>
              <w:t>Name</w:t>
            </w:r>
          </w:p>
        </w:tc>
        <w:tc>
          <w:tcPr>
            <w:tcW w:w="8318" w:type="dxa"/>
            <w:shd w:val="clear" w:color="auto" w:fill="FFFFFF"/>
            <w:tcMar>
              <w:top w:w="70" w:type="dxa"/>
              <w:left w:w="110" w:type="dxa"/>
              <w:bottom w:w="70" w:type="dxa"/>
              <w:right w:w="110" w:type="dxa"/>
            </w:tcMar>
            <w:vAlign w:val="center"/>
          </w:tcPr>
          <w:p w14:paraId="1027CB7A" w14:textId="77777777" w:rsidR="00E229A7" w:rsidRDefault="005A6ABE">
            <w:pPr>
              <w:keepNext/>
              <w:spacing w:after="0" w:line="252" w:lineRule="auto"/>
            </w:pPr>
            <w:r>
              <w:rPr>
                <w:sz w:val="18"/>
                <w:szCs w:val="18"/>
              </w:rPr>
              <w:t>Mini Shopping Mall — "MINI" on a gold slab, "SHOPPING MALL" in white with a navy outline</w:t>
            </w:r>
          </w:p>
        </w:tc>
      </w:tr>
      <w:tr w:rsidR="00E229A7" w14:paraId="2D99C411" w14:textId="77777777">
        <w:tblPrEx>
          <w:tblCellMar>
            <w:top w:w="0" w:type="dxa"/>
            <w:bottom w:w="0" w:type="dxa"/>
          </w:tblCellMar>
        </w:tblPrEx>
        <w:trPr>
          <w:cantSplit/>
        </w:trPr>
        <w:tc>
          <w:tcPr>
            <w:tcW w:w="1320" w:type="dxa"/>
            <w:shd w:val="clear" w:color="auto" w:fill="EAF3FD"/>
            <w:tcMar>
              <w:top w:w="70" w:type="dxa"/>
              <w:left w:w="110" w:type="dxa"/>
              <w:bottom w:w="70" w:type="dxa"/>
              <w:right w:w="110" w:type="dxa"/>
            </w:tcMar>
            <w:vAlign w:val="center"/>
          </w:tcPr>
          <w:p w14:paraId="134BF489" w14:textId="77777777" w:rsidR="00E229A7" w:rsidRDefault="005A6ABE">
            <w:pPr>
              <w:keepNext/>
              <w:spacing w:after="0" w:line="252" w:lineRule="auto"/>
            </w:pPr>
            <w:r>
              <w:rPr>
                <w:b/>
                <w:bCs/>
                <w:color w:val="16295C"/>
                <w:sz w:val="18"/>
                <w:szCs w:val="18"/>
              </w:rPr>
              <w:t>Descriptor</w:t>
            </w:r>
          </w:p>
        </w:tc>
        <w:tc>
          <w:tcPr>
            <w:tcW w:w="8318" w:type="dxa"/>
            <w:shd w:val="clear" w:color="auto" w:fill="F5F9FE"/>
            <w:tcMar>
              <w:top w:w="70" w:type="dxa"/>
              <w:left w:w="110" w:type="dxa"/>
              <w:bottom w:w="70" w:type="dxa"/>
              <w:right w:w="110" w:type="dxa"/>
            </w:tcMar>
            <w:vAlign w:val="center"/>
          </w:tcPr>
          <w:p w14:paraId="63F0F2A6" w14:textId="77777777" w:rsidR="00E229A7" w:rsidRDefault="005A6ABE">
            <w:pPr>
              <w:keepNext/>
              <w:spacing w:after="0" w:line="252" w:lineRule="auto"/>
            </w:pPr>
            <w:r>
              <w:rPr>
                <w:i/>
                <w:iCs/>
                <w:sz w:val="18"/>
                <w:szCs w:val="18"/>
              </w:rPr>
              <w:t>Idle Tycoon</w:t>
            </w:r>
            <w:r>
              <w:rPr>
                <w:sz w:val="18"/>
                <w:szCs w:val="18"/>
              </w:rPr>
              <w:t>, letter-spaced under the wordmark</w:t>
            </w:r>
          </w:p>
        </w:tc>
      </w:tr>
      <w:tr w:rsidR="00E229A7" w14:paraId="45E6CEC7" w14:textId="77777777">
        <w:tblPrEx>
          <w:tblCellMar>
            <w:top w:w="0" w:type="dxa"/>
            <w:bottom w:w="0" w:type="dxa"/>
          </w:tblCellMar>
        </w:tblPrEx>
        <w:trPr>
          <w:cantSplit/>
        </w:trPr>
        <w:tc>
          <w:tcPr>
            <w:tcW w:w="1320" w:type="dxa"/>
            <w:shd w:val="clear" w:color="auto" w:fill="EAF3FD"/>
            <w:tcMar>
              <w:top w:w="70" w:type="dxa"/>
              <w:left w:w="110" w:type="dxa"/>
              <w:bottom w:w="70" w:type="dxa"/>
              <w:right w:w="110" w:type="dxa"/>
            </w:tcMar>
            <w:vAlign w:val="center"/>
          </w:tcPr>
          <w:p w14:paraId="7F037A04" w14:textId="77777777" w:rsidR="00E229A7" w:rsidRDefault="005A6ABE">
            <w:pPr>
              <w:keepNext/>
              <w:spacing w:after="0" w:line="252" w:lineRule="auto"/>
            </w:pPr>
            <w:r>
              <w:rPr>
                <w:b/>
                <w:bCs/>
                <w:color w:val="16295C"/>
                <w:sz w:val="18"/>
                <w:szCs w:val="18"/>
              </w:rPr>
              <w:t>Mark</w:t>
            </w:r>
          </w:p>
        </w:tc>
        <w:tc>
          <w:tcPr>
            <w:tcW w:w="8318" w:type="dxa"/>
            <w:shd w:val="clear" w:color="auto" w:fill="FFFFFF"/>
            <w:tcMar>
              <w:top w:w="70" w:type="dxa"/>
              <w:left w:w="110" w:type="dxa"/>
              <w:bottom w:w="70" w:type="dxa"/>
              <w:right w:w="110" w:type="dxa"/>
            </w:tcMar>
            <w:vAlign w:val="center"/>
          </w:tcPr>
          <w:p w14:paraId="436CF459" w14:textId="77777777" w:rsidR="00E229A7" w:rsidRDefault="005A6ABE">
            <w:pPr>
              <w:keepNext/>
              <w:spacing w:after="0" w:line="252" w:lineRule="auto"/>
            </w:pPr>
            <w:r>
              <w:rPr>
                <w:sz w:val="18"/>
                <w:szCs w:val="18"/>
              </w:rPr>
              <w:t>An isometric two-storey mall on a sky-blue tile, with a gold "M" billboard, a shopper and a stack of cash</w:t>
            </w:r>
          </w:p>
        </w:tc>
      </w:tr>
      <w:tr w:rsidR="00E229A7" w14:paraId="0C3F31DD" w14:textId="77777777">
        <w:tblPrEx>
          <w:tblCellMar>
            <w:top w:w="0" w:type="dxa"/>
            <w:bottom w:w="0" w:type="dxa"/>
          </w:tblCellMar>
        </w:tblPrEx>
        <w:trPr>
          <w:cantSplit/>
        </w:trPr>
        <w:tc>
          <w:tcPr>
            <w:tcW w:w="1320" w:type="dxa"/>
            <w:shd w:val="clear" w:color="auto" w:fill="EAF3FD"/>
            <w:tcMar>
              <w:top w:w="70" w:type="dxa"/>
              <w:left w:w="110" w:type="dxa"/>
              <w:bottom w:w="70" w:type="dxa"/>
              <w:right w:w="110" w:type="dxa"/>
            </w:tcMar>
            <w:vAlign w:val="center"/>
          </w:tcPr>
          <w:p w14:paraId="429776F8" w14:textId="77777777" w:rsidR="00E229A7" w:rsidRDefault="005A6ABE">
            <w:pPr>
              <w:spacing w:after="0" w:line="252" w:lineRule="auto"/>
            </w:pPr>
            <w:r>
              <w:rPr>
                <w:b/>
                <w:bCs/>
                <w:color w:val="16295C"/>
                <w:sz w:val="18"/>
                <w:szCs w:val="18"/>
              </w:rPr>
              <w:t>Type</w:t>
            </w:r>
          </w:p>
        </w:tc>
        <w:tc>
          <w:tcPr>
            <w:tcW w:w="8318" w:type="dxa"/>
            <w:shd w:val="clear" w:color="auto" w:fill="F5F9FE"/>
            <w:tcMar>
              <w:top w:w="70" w:type="dxa"/>
              <w:left w:w="110" w:type="dxa"/>
              <w:bottom w:w="70" w:type="dxa"/>
              <w:right w:w="110" w:type="dxa"/>
            </w:tcMar>
            <w:vAlign w:val="center"/>
          </w:tcPr>
          <w:p w14:paraId="47BBD74B" w14:textId="77777777" w:rsidR="00E229A7" w:rsidRDefault="005A6ABE">
            <w:pPr>
              <w:spacing w:after="0" w:line="252" w:lineRule="auto"/>
            </w:pPr>
            <w:r>
              <w:rPr>
                <w:sz w:val="18"/>
                <w:szCs w:val="18"/>
              </w:rPr>
              <w:t>Baloo 2 at weight 800, falling back to Fredoka, Nunito, then system UI</w:t>
            </w:r>
          </w:p>
        </w:tc>
      </w:tr>
    </w:tbl>
    <w:p w14:paraId="6F68A80D" w14:textId="77777777" w:rsidR="00E229A7" w:rsidRDefault="00E229A7">
      <w:pPr>
        <w:spacing w:after="180"/>
      </w:pPr>
    </w:p>
    <w:p w14:paraId="1D03E07A" w14:textId="77777777" w:rsidR="00E229A7" w:rsidRDefault="005A6ABE">
      <w:pPr>
        <w:pStyle w:val="Heading2"/>
        <w:keepNext/>
      </w:pPr>
      <w:bookmarkStart w:id="150" w:name="s_the_face_shading_rule"/>
      <w:bookmarkStart w:id="151" w:name="_Toc241066458"/>
      <w:r>
        <w:t>13.2  The face shading rule</w:t>
      </w:r>
      <w:bookmarkEnd w:id="150"/>
      <w:bookmarkEnd w:id="151"/>
    </w:p>
    <w:p w14:paraId="38C77592" w14:textId="77777777" w:rsidR="00E229A7" w:rsidRDefault="005A6ABE">
      <w:pPr>
        <w:spacing w:after="140"/>
      </w:pPr>
      <w:r>
        <w:t xml:space="preserve">One rule governs every isometric solid in the game and in the brand: </w:t>
      </w:r>
      <w:r>
        <w:rPr>
          <w:b/>
          <w:bCs/>
        </w:rPr>
        <w:t>three tints of one colour — top is the base, the right face one step darker, the left face two steps.</w:t>
      </w:r>
      <w:r>
        <w:t xml:space="preserve"> Any new prop must follow it or it will not sit in the same light as everything around it.</w:t>
      </w:r>
    </w:p>
    <w:p w14:paraId="56F6464B" w14:textId="77777777" w:rsidR="00E229A7" w:rsidRDefault="005A6ABE">
      <w:pPr>
        <w:pStyle w:val="Heading2"/>
        <w:keepNext/>
      </w:pPr>
      <w:bookmarkStart w:id="152" w:name="s_palette"/>
      <w:bookmarkStart w:id="153" w:name="_Toc241066459"/>
      <w:r>
        <w:t>13.3  Palette</w:t>
      </w:r>
      <w:bookmarkEnd w:id="152"/>
      <w:bookmarkEnd w:id="153"/>
    </w:p>
    <w:p w14:paraId="40F3866F" w14:textId="77777777" w:rsidR="00E229A7" w:rsidRDefault="005A6ABE">
      <w:pPr>
        <w:keepNext/>
        <w:spacing w:after="140"/>
      </w:pPr>
      <w:r>
        <w:t>The primary colourway is "Sky".</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1819"/>
        <w:gridCol w:w="3058"/>
        <w:gridCol w:w="4761"/>
      </w:tblGrid>
      <w:tr w:rsidR="00E229A7" w14:paraId="56BEF44D" w14:textId="77777777">
        <w:tblPrEx>
          <w:tblCellMar>
            <w:top w:w="0" w:type="dxa"/>
            <w:bottom w:w="0" w:type="dxa"/>
          </w:tblCellMar>
        </w:tblPrEx>
        <w:trPr>
          <w:cantSplit/>
          <w:tblHeader/>
        </w:trPr>
        <w:tc>
          <w:tcPr>
            <w:tcW w:w="1819" w:type="dxa"/>
            <w:shd w:val="clear" w:color="auto" w:fill="16295C"/>
            <w:tcMar>
              <w:top w:w="70" w:type="dxa"/>
              <w:left w:w="110" w:type="dxa"/>
              <w:bottom w:w="70" w:type="dxa"/>
              <w:right w:w="110" w:type="dxa"/>
            </w:tcMar>
            <w:vAlign w:val="center"/>
          </w:tcPr>
          <w:p w14:paraId="59792C56" w14:textId="77777777" w:rsidR="00E229A7" w:rsidRDefault="005A6ABE">
            <w:pPr>
              <w:keepNext/>
              <w:spacing w:after="0"/>
            </w:pPr>
            <w:r>
              <w:rPr>
                <w:b/>
                <w:bCs/>
                <w:color w:val="FFFFFF"/>
                <w:sz w:val="18"/>
                <w:szCs w:val="18"/>
              </w:rPr>
              <w:t>Role</w:t>
            </w:r>
          </w:p>
        </w:tc>
        <w:tc>
          <w:tcPr>
            <w:tcW w:w="3058" w:type="dxa"/>
            <w:shd w:val="clear" w:color="auto" w:fill="16295C"/>
            <w:tcMar>
              <w:top w:w="70" w:type="dxa"/>
              <w:left w:w="110" w:type="dxa"/>
              <w:bottom w:w="70" w:type="dxa"/>
              <w:right w:w="110" w:type="dxa"/>
            </w:tcMar>
            <w:vAlign w:val="center"/>
          </w:tcPr>
          <w:p w14:paraId="18A6BB2F" w14:textId="77777777" w:rsidR="00E229A7" w:rsidRDefault="005A6ABE">
            <w:pPr>
              <w:keepNext/>
              <w:spacing w:after="0"/>
            </w:pPr>
            <w:r>
              <w:rPr>
                <w:b/>
                <w:bCs/>
                <w:color w:val="FFFFFF"/>
                <w:sz w:val="18"/>
                <w:szCs w:val="18"/>
              </w:rPr>
              <w:t>Hex</w:t>
            </w:r>
          </w:p>
        </w:tc>
        <w:tc>
          <w:tcPr>
            <w:tcW w:w="4761" w:type="dxa"/>
            <w:shd w:val="clear" w:color="auto" w:fill="16295C"/>
            <w:tcMar>
              <w:top w:w="70" w:type="dxa"/>
              <w:left w:w="110" w:type="dxa"/>
              <w:bottom w:w="70" w:type="dxa"/>
              <w:right w:w="110" w:type="dxa"/>
            </w:tcMar>
            <w:vAlign w:val="center"/>
          </w:tcPr>
          <w:p w14:paraId="4F67A8AE" w14:textId="77777777" w:rsidR="00E229A7" w:rsidRDefault="005A6ABE">
            <w:pPr>
              <w:keepNext/>
              <w:spacing w:after="0"/>
            </w:pPr>
            <w:r>
              <w:rPr>
                <w:b/>
                <w:bCs/>
                <w:color w:val="FFFFFF"/>
                <w:sz w:val="18"/>
                <w:szCs w:val="18"/>
              </w:rPr>
              <w:t>Used for</w:t>
            </w:r>
          </w:p>
        </w:tc>
      </w:tr>
      <w:tr w:rsidR="00E229A7" w14:paraId="64AD0F7D" w14:textId="77777777">
        <w:tblPrEx>
          <w:tblCellMar>
            <w:top w:w="0" w:type="dxa"/>
            <w:bottom w:w="0" w:type="dxa"/>
          </w:tblCellMar>
        </w:tblPrEx>
        <w:trPr>
          <w:cantSplit/>
        </w:trPr>
        <w:tc>
          <w:tcPr>
            <w:tcW w:w="1819" w:type="dxa"/>
            <w:shd w:val="clear" w:color="auto" w:fill="FFFFFF"/>
            <w:tcMar>
              <w:top w:w="70" w:type="dxa"/>
              <w:left w:w="110" w:type="dxa"/>
              <w:bottom w:w="70" w:type="dxa"/>
              <w:right w:w="110" w:type="dxa"/>
            </w:tcMar>
            <w:vAlign w:val="center"/>
          </w:tcPr>
          <w:p w14:paraId="76AF06AF" w14:textId="77777777" w:rsidR="00E229A7" w:rsidRDefault="005A6ABE">
            <w:pPr>
              <w:keepNext/>
              <w:spacing w:after="0" w:line="252" w:lineRule="auto"/>
            </w:pPr>
            <w:r>
              <w:rPr>
                <w:sz w:val="18"/>
                <w:szCs w:val="18"/>
              </w:rPr>
              <w:t>Sky light to dark</w:t>
            </w:r>
          </w:p>
        </w:tc>
        <w:tc>
          <w:tcPr>
            <w:tcW w:w="3058" w:type="dxa"/>
            <w:shd w:val="clear" w:color="auto" w:fill="FFFFFF"/>
            <w:tcMar>
              <w:top w:w="70" w:type="dxa"/>
              <w:left w:w="110" w:type="dxa"/>
              <w:bottom w:w="70" w:type="dxa"/>
              <w:right w:w="110" w:type="dxa"/>
            </w:tcMar>
            <w:vAlign w:val="center"/>
          </w:tcPr>
          <w:p w14:paraId="33A06A2D" w14:textId="77777777" w:rsidR="00E229A7" w:rsidRDefault="005A6ABE">
            <w:pPr>
              <w:keepNext/>
              <w:spacing w:after="0" w:line="252" w:lineRule="auto"/>
            </w:pPr>
            <w:r>
              <w:rPr>
                <w:rFonts w:ascii="Consolas" w:eastAsia="Consolas" w:hAnsi="Consolas" w:cs="Consolas"/>
                <w:color w:val="1D4E9E"/>
                <w:sz w:val="16"/>
                <w:szCs w:val="16"/>
                <w:shd w:val="clear" w:color="auto" w:fill="EEF3FB"/>
              </w:rPr>
              <w:t>#7CD9FF</w:t>
            </w:r>
            <w:r>
              <w:rPr>
                <w:sz w:val="18"/>
                <w:szCs w:val="18"/>
              </w:rPr>
              <w:t xml:space="preserve"> to </w:t>
            </w:r>
            <w:r>
              <w:rPr>
                <w:rFonts w:ascii="Consolas" w:eastAsia="Consolas" w:hAnsi="Consolas" w:cs="Consolas"/>
                <w:color w:val="1D4E9E"/>
                <w:sz w:val="16"/>
                <w:szCs w:val="16"/>
                <w:shd w:val="clear" w:color="auto" w:fill="EEF3FB"/>
              </w:rPr>
              <w:t>#2A6FD6</w:t>
            </w:r>
          </w:p>
        </w:tc>
        <w:tc>
          <w:tcPr>
            <w:tcW w:w="4761" w:type="dxa"/>
            <w:shd w:val="clear" w:color="auto" w:fill="FFFFFF"/>
            <w:tcMar>
              <w:top w:w="70" w:type="dxa"/>
              <w:left w:w="110" w:type="dxa"/>
              <w:bottom w:w="70" w:type="dxa"/>
              <w:right w:w="110" w:type="dxa"/>
            </w:tcMar>
            <w:vAlign w:val="center"/>
          </w:tcPr>
          <w:p w14:paraId="2C160AE7" w14:textId="77777777" w:rsidR="00E229A7" w:rsidRDefault="005A6ABE">
            <w:pPr>
              <w:keepNext/>
              <w:spacing w:after="0" w:line="252" w:lineRule="auto"/>
            </w:pPr>
            <w:r>
              <w:rPr>
                <w:sz w:val="18"/>
                <w:szCs w:val="18"/>
              </w:rPr>
              <w:t>icon background gradient, theme colour</w:t>
            </w:r>
          </w:p>
        </w:tc>
      </w:tr>
      <w:tr w:rsidR="00E229A7" w14:paraId="34302287" w14:textId="77777777">
        <w:tblPrEx>
          <w:tblCellMar>
            <w:top w:w="0" w:type="dxa"/>
            <w:bottom w:w="0" w:type="dxa"/>
          </w:tblCellMar>
        </w:tblPrEx>
        <w:trPr>
          <w:cantSplit/>
        </w:trPr>
        <w:tc>
          <w:tcPr>
            <w:tcW w:w="1819" w:type="dxa"/>
            <w:shd w:val="clear" w:color="auto" w:fill="F5F9FE"/>
            <w:tcMar>
              <w:top w:w="70" w:type="dxa"/>
              <w:left w:w="110" w:type="dxa"/>
              <w:bottom w:w="70" w:type="dxa"/>
              <w:right w:w="110" w:type="dxa"/>
            </w:tcMar>
            <w:vAlign w:val="center"/>
          </w:tcPr>
          <w:p w14:paraId="5E382ADD" w14:textId="77777777" w:rsidR="00E229A7" w:rsidRDefault="005A6ABE">
            <w:pPr>
              <w:keepNext/>
              <w:spacing w:after="0" w:line="252" w:lineRule="auto"/>
            </w:pPr>
            <w:r>
              <w:rPr>
                <w:sz w:val="18"/>
                <w:szCs w:val="18"/>
              </w:rPr>
              <w:t>Mall white</w:t>
            </w:r>
          </w:p>
        </w:tc>
        <w:tc>
          <w:tcPr>
            <w:tcW w:w="3058" w:type="dxa"/>
            <w:shd w:val="clear" w:color="auto" w:fill="F5F9FE"/>
            <w:tcMar>
              <w:top w:w="70" w:type="dxa"/>
              <w:left w:w="110" w:type="dxa"/>
              <w:bottom w:w="70" w:type="dxa"/>
              <w:right w:w="110" w:type="dxa"/>
            </w:tcMar>
            <w:vAlign w:val="center"/>
          </w:tcPr>
          <w:p w14:paraId="2BD1552D" w14:textId="77777777" w:rsidR="00E229A7" w:rsidRDefault="005A6ABE">
            <w:pPr>
              <w:keepNext/>
              <w:spacing w:after="0" w:line="252" w:lineRule="auto"/>
            </w:pPr>
            <w:r>
              <w:rPr>
                <w:rFonts w:ascii="Consolas" w:eastAsia="Consolas" w:hAnsi="Consolas" w:cs="Consolas"/>
                <w:color w:val="1D4E9E"/>
                <w:sz w:val="16"/>
                <w:szCs w:val="16"/>
                <w:shd w:val="clear" w:color="auto" w:fill="EEF3FB"/>
              </w:rPr>
              <w:t>#FFFFFF</w:t>
            </w:r>
            <w:r>
              <w:rPr>
                <w:sz w:val="18"/>
                <w:szCs w:val="18"/>
              </w:rPr>
              <w:t xml:space="preserve"> / </w:t>
            </w:r>
            <w:r>
              <w:rPr>
                <w:rFonts w:ascii="Consolas" w:eastAsia="Consolas" w:hAnsi="Consolas" w:cs="Consolas"/>
                <w:color w:val="1D4E9E"/>
                <w:sz w:val="16"/>
                <w:szCs w:val="16"/>
                <w:shd w:val="clear" w:color="auto" w:fill="EEF3FB"/>
              </w:rPr>
              <w:t>#EFF4FB</w:t>
            </w:r>
            <w:r>
              <w:rPr>
                <w:sz w:val="18"/>
                <w:szCs w:val="18"/>
              </w:rPr>
              <w:t xml:space="preserve"> / </w:t>
            </w:r>
            <w:r>
              <w:rPr>
                <w:rFonts w:ascii="Consolas" w:eastAsia="Consolas" w:hAnsi="Consolas" w:cs="Consolas"/>
                <w:color w:val="1D4E9E"/>
                <w:sz w:val="16"/>
                <w:szCs w:val="16"/>
                <w:shd w:val="clear" w:color="auto" w:fill="EEF3FB"/>
              </w:rPr>
              <w:t>#D7E2F1</w:t>
            </w:r>
          </w:p>
        </w:tc>
        <w:tc>
          <w:tcPr>
            <w:tcW w:w="4761" w:type="dxa"/>
            <w:shd w:val="clear" w:color="auto" w:fill="F5F9FE"/>
            <w:tcMar>
              <w:top w:w="70" w:type="dxa"/>
              <w:left w:w="110" w:type="dxa"/>
              <w:bottom w:w="70" w:type="dxa"/>
              <w:right w:w="110" w:type="dxa"/>
            </w:tcMar>
            <w:vAlign w:val="center"/>
          </w:tcPr>
          <w:p w14:paraId="18BD609D" w14:textId="77777777" w:rsidR="00E229A7" w:rsidRDefault="005A6ABE">
            <w:pPr>
              <w:keepNext/>
              <w:spacing w:after="0" w:line="252" w:lineRule="auto"/>
            </w:pPr>
            <w:r>
              <w:rPr>
                <w:sz w:val="18"/>
                <w:szCs w:val="18"/>
              </w:rPr>
              <w:t>base floor, three faces</w:t>
            </w:r>
          </w:p>
        </w:tc>
      </w:tr>
      <w:tr w:rsidR="00E229A7" w14:paraId="355EAD21" w14:textId="77777777">
        <w:tblPrEx>
          <w:tblCellMar>
            <w:top w:w="0" w:type="dxa"/>
            <w:bottom w:w="0" w:type="dxa"/>
          </w:tblCellMar>
        </w:tblPrEx>
        <w:trPr>
          <w:cantSplit/>
        </w:trPr>
        <w:tc>
          <w:tcPr>
            <w:tcW w:w="1819" w:type="dxa"/>
            <w:shd w:val="clear" w:color="auto" w:fill="FFFFFF"/>
            <w:tcMar>
              <w:top w:w="70" w:type="dxa"/>
              <w:left w:w="110" w:type="dxa"/>
              <w:bottom w:w="70" w:type="dxa"/>
              <w:right w:w="110" w:type="dxa"/>
            </w:tcMar>
            <w:vAlign w:val="center"/>
          </w:tcPr>
          <w:p w14:paraId="35A9776D" w14:textId="77777777" w:rsidR="00E229A7" w:rsidRDefault="005A6ABE">
            <w:pPr>
              <w:keepNext/>
              <w:spacing w:after="0" w:line="252" w:lineRule="auto"/>
            </w:pPr>
            <w:r>
              <w:rPr>
                <w:sz w:val="18"/>
                <w:szCs w:val="18"/>
              </w:rPr>
              <w:t>Gold trim</w:t>
            </w:r>
          </w:p>
        </w:tc>
        <w:tc>
          <w:tcPr>
            <w:tcW w:w="3058" w:type="dxa"/>
            <w:shd w:val="clear" w:color="auto" w:fill="FFFFFF"/>
            <w:tcMar>
              <w:top w:w="70" w:type="dxa"/>
              <w:left w:w="110" w:type="dxa"/>
              <w:bottom w:w="70" w:type="dxa"/>
              <w:right w:w="110" w:type="dxa"/>
            </w:tcMar>
            <w:vAlign w:val="center"/>
          </w:tcPr>
          <w:p w14:paraId="41575708" w14:textId="77777777" w:rsidR="00E229A7" w:rsidRDefault="005A6ABE">
            <w:pPr>
              <w:keepNext/>
              <w:spacing w:after="0" w:line="252" w:lineRule="auto"/>
            </w:pPr>
            <w:r>
              <w:rPr>
                <w:rFonts w:ascii="Consolas" w:eastAsia="Consolas" w:hAnsi="Consolas" w:cs="Consolas"/>
                <w:color w:val="1D4E9E"/>
                <w:sz w:val="16"/>
                <w:szCs w:val="16"/>
                <w:shd w:val="clear" w:color="auto" w:fill="EEF3FB"/>
              </w:rPr>
              <w:t>#FFC53D</w:t>
            </w:r>
            <w:r>
              <w:rPr>
                <w:sz w:val="18"/>
                <w:szCs w:val="18"/>
              </w:rPr>
              <w:t xml:space="preserve"> / </w:t>
            </w:r>
            <w:r>
              <w:rPr>
                <w:rFonts w:ascii="Consolas" w:eastAsia="Consolas" w:hAnsi="Consolas" w:cs="Consolas"/>
                <w:color w:val="1D4E9E"/>
                <w:sz w:val="16"/>
                <w:szCs w:val="16"/>
                <w:shd w:val="clear" w:color="auto" w:fill="EEF3FB"/>
              </w:rPr>
              <w:t>#F2AC28</w:t>
            </w:r>
            <w:r>
              <w:rPr>
                <w:sz w:val="18"/>
                <w:szCs w:val="18"/>
              </w:rPr>
              <w:t xml:space="preserve"> / </w:t>
            </w:r>
            <w:r>
              <w:rPr>
                <w:rFonts w:ascii="Consolas" w:eastAsia="Consolas" w:hAnsi="Consolas" w:cs="Consolas"/>
                <w:color w:val="1D4E9E"/>
                <w:sz w:val="16"/>
                <w:szCs w:val="16"/>
                <w:shd w:val="clear" w:color="auto" w:fill="EEF3FB"/>
              </w:rPr>
              <w:t>#DC961A</w:t>
            </w:r>
          </w:p>
        </w:tc>
        <w:tc>
          <w:tcPr>
            <w:tcW w:w="4761" w:type="dxa"/>
            <w:shd w:val="clear" w:color="auto" w:fill="FFFFFF"/>
            <w:tcMar>
              <w:top w:w="70" w:type="dxa"/>
              <w:left w:w="110" w:type="dxa"/>
              <w:bottom w:w="70" w:type="dxa"/>
              <w:right w:w="110" w:type="dxa"/>
            </w:tcMar>
            <w:vAlign w:val="center"/>
          </w:tcPr>
          <w:p w14:paraId="4EB29DDB" w14:textId="77777777" w:rsidR="00E229A7" w:rsidRDefault="005A6ABE">
            <w:pPr>
              <w:keepNext/>
              <w:spacing w:after="0" w:line="252" w:lineRule="auto"/>
            </w:pPr>
            <w:r>
              <w:rPr>
                <w:sz w:val="18"/>
                <w:szCs w:val="18"/>
              </w:rPr>
              <w:t>cornice, billboard, currency, primary buttons</w:t>
            </w:r>
          </w:p>
        </w:tc>
      </w:tr>
      <w:tr w:rsidR="00E229A7" w14:paraId="1A090542" w14:textId="77777777">
        <w:tblPrEx>
          <w:tblCellMar>
            <w:top w:w="0" w:type="dxa"/>
            <w:bottom w:w="0" w:type="dxa"/>
          </w:tblCellMar>
        </w:tblPrEx>
        <w:trPr>
          <w:cantSplit/>
        </w:trPr>
        <w:tc>
          <w:tcPr>
            <w:tcW w:w="1819" w:type="dxa"/>
            <w:shd w:val="clear" w:color="auto" w:fill="F5F9FE"/>
            <w:tcMar>
              <w:top w:w="70" w:type="dxa"/>
              <w:left w:w="110" w:type="dxa"/>
              <w:bottom w:w="70" w:type="dxa"/>
              <w:right w:w="110" w:type="dxa"/>
            </w:tcMar>
            <w:vAlign w:val="center"/>
          </w:tcPr>
          <w:p w14:paraId="0C24AB46" w14:textId="77777777" w:rsidR="00E229A7" w:rsidRDefault="005A6ABE">
            <w:pPr>
              <w:keepNext/>
              <w:spacing w:after="0" w:line="252" w:lineRule="auto"/>
            </w:pPr>
            <w:r>
              <w:rPr>
                <w:sz w:val="18"/>
                <w:szCs w:val="18"/>
              </w:rPr>
              <w:t>Mall pink</w:t>
            </w:r>
          </w:p>
        </w:tc>
        <w:tc>
          <w:tcPr>
            <w:tcW w:w="3058" w:type="dxa"/>
            <w:shd w:val="clear" w:color="auto" w:fill="F5F9FE"/>
            <w:tcMar>
              <w:top w:w="70" w:type="dxa"/>
              <w:left w:w="110" w:type="dxa"/>
              <w:bottom w:w="70" w:type="dxa"/>
              <w:right w:w="110" w:type="dxa"/>
            </w:tcMar>
            <w:vAlign w:val="center"/>
          </w:tcPr>
          <w:p w14:paraId="75CB5F90" w14:textId="77777777" w:rsidR="00E229A7" w:rsidRDefault="005A6ABE">
            <w:pPr>
              <w:keepNext/>
              <w:spacing w:after="0" w:line="252" w:lineRule="auto"/>
            </w:pPr>
            <w:r>
              <w:rPr>
                <w:rFonts w:ascii="Consolas" w:eastAsia="Consolas" w:hAnsi="Consolas" w:cs="Consolas"/>
                <w:color w:val="1D4E9E"/>
                <w:sz w:val="16"/>
                <w:szCs w:val="16"/>
                <w:shd w:val="clear" w:color="auto" w:fill="EEF3FB"/>
              </w:rPr>
              <w:t>#FF7BA6</w:t>
            </w:r>
            <w:r>
              <w:rPr>
                <w:sz w:val="18"/>
                <w:szCs w:val="18"/>
              </w:rPr>
              <w:t xml:space="preserve"> / </w:t>
            </w:r>
            <w:r>
              <w:rPr>
                <w:rFonts w:ascii="Consolas" w:eastAsia="Consolas" w:hAnsi="Consolas" w:cs="Consolas"/>
                <w:color w:val="1D4E9E"/>
                <w:sz w:val="16"/>
                <w:szCs w:val="16"/>
                <w:shd w:val="clear" w:color="auto" w:fill="EEF3FB"/>
              </w:rPr>
              <w:t>#F25F8F</w:t>
            </w:r>
            <w:r>
              <w:rPr>
                <w:sz w:val="18"/>
                <w:szCs w:val="18"/>
              </w:rPr>
              <w:t xml:space="preserve"> / </w:t>
            </w:r>
            <w:r>
              <w:rPr>
                <w:rFonts w:ascii="Consolas" w:eastAsia="Consolas" w:hAnsi="Consolas" w:cs="Consolas"/>
                <w:color w:val="1D4E9E"/>
                <w:sz w:val="16"/>
                <w:szCs w:val="16"/>
                <w:shd w:val="clear" w:color="auto" w:fill="EEF3FB"/>
              </w:rPr>
              <w:t>#D9457A</w:t>
            </w:r>
          </w:p>
        </w:tc>
        <w:tc>
          <w:tcPr>
            <w:tcW w:w="4761" w:type="dxa"/>
            <w:shd w:val="clear" w:color="auto" w:fill="F5F9FE"/>
            <w:tcMar>
              <w:top w:w="70" w:type="dxa"/>
              <w:left w:w="110" w:type="dxa"/>
              <w:bottom w:w="70" w:type="dxa"/>
              <w:right w:w="110" w:type="dxa"/>
            </w:tcMar>
            <w:vAlign w:val="center"/>
          </w:tcPr>
          <w:p w14:paraId="161E0DED" w14:textId="77777777" w:rsidR="00E229A7" w:rsidRDefault="005A6ABE">
            <w:pPr>
              <w:keepNext/>
              <w:spacing w:after="0" w:line="252" w:lineRule="auto"/>
            </w:pPr>
            <w:r>
              <w:rPr>
                <w:sz w:val="18"/>
                <w:szCs w:val="18"/>
              </w:rPr>
              <w:t>upper floor, awnings, shoppers</w:t>
            </w:r>
          </w:p>
        </w:tc>
      </w:tr>
      <w:tr w:rsidR="00E229A7" w14:paraId="43B40D8D" w14:textId="77777777">
        <w:tblPrEx>
          <w:tblCellMar>
            <w:top w:w="0" w:type="dxa"/>
            <w:bottom w:w="0" w:type="dxa"/>
          </w:tblCellMar>
        </w:tblPrEx>
        <w:trPr>
          <w:cantSplit/>
        </w:trPr>
        <w:tc>
          <w:tcPr>
            <w:tcW w:w="1819" w:type="dxa"/>
            <w:shd w:val="clear" w:color="auto" w:fill="FFFFFF"/>
            <w:tcMar>
              <w:top w:w="70" w:type="dxa"/>
              <w:left w:w="110" w:type="dxa"/>
              <w:bottom w:w="70" w:type="dxa"/>
              <w:right w:w="110" w:type="dxa"/>
            </w:tcMar>
            <w:vAlign w:val="center"/>
          </w:tcPr>
          <w:p w14:paraId="671B6561" w14:textId="77777777" w:rsidR="00E229A7" w:rsidRDefault="005A6ABE">
            <w:pPr>
              <w:keepNext/>
              <w:spacing w:after="0" w:line="252" w:lineRule="auto"/>
            </w:pPr>
            <w:r>
              <w:rPr>
                <w:sz w:val="18"/>
                <w:szCs w:val="18"/>
              </w:rPr>
              <w:t>Glass</w:t>
            </w:r>
          </w:p>
        </w:tc>
        <w:tc>
          <w:tcPr>
            <w:tcW w:w="3058" w:type="dxa"/>
            <w:shd w:val="clear" w:color="auto" w:fill="FFFFFF"/>
            <w:tcMar>
              <w:top w:w="70" w:type="dxa"/>
              <w:left w:w="110" w:type="dxa"/>
              <w:bottom w:w="70" w:type="dxa"/>
              <w:right w:w="110" w:type="dxa"/>
            </w:tcMar>
            <w:vAlign w:val="center"/>
          </w:tcPr>
          <w:p w14:paraId="210D211E" w14:textId="77777777" w:rsidR="00E229A7" w:rsidRDefault="005A6ABE">
            <w:pPr>
              <w:keepNext/>
              <w:spacing w:after="0" w:line="252" w:lineRule="auto"/>
            </w:pPr>
            <w:r>
              <w:rPr>
                <w:rFonts w:ascii="Consolas" w:eastAsia="Consolas" w:hAnsi="Consolas" w:cs="Consolas"/>
                <w:color w:val="1D4E9E"/>
                <w:sz w:val="16"/>
                <w:szCs w:val="16"/>
                <w:shd w:val="clear" w:color="auto" w:fill="EEF3FB"/>
              </w:rPr>
              <w:t>#7FD4FF</w:t>
            </w:r>
            <w:r>
              <w:rPr>
                <w:sz w:val="18"/>
                <w:szCs w:val="18"/>
              </w:rPr>
              <w:t xml:space="preserve"> / </w:t>
            </w:r>
            <w:r>
              <w:rPr>
                <w:rFonts w:ascii="Consolas" w:eastAsia="Consolas" w:hAnsi="Consolas" w:cs="Consolas"/>
                <w:color w:val="1D4E9E"/>
                <w:sz w:val="16"/>
                <w:szCs w:val="16"/>
                <w:shd w:val="clear" w:color="auto" w:fill="EEF3FB"/>
              </w:rPr>
              <w:t>#CDEEFF</w:t>
            </w:r>
          </w:p>
        </w:tc>
        <w:tc>
          <w:tcPr>
            <w:tcW w:w="4761" w:type="dxa"/>
            <w:shd w:val="clear" w:color="auto" w:fill="FFFFFF"/>
            <w:tcMar>
              <w:top w:w="70" w:type="dxa"/>
              <w:left w:w="110" w:type="dxa"/>
              <w:bottom w:w="70" w:type="dxa"/>
              <w:right w:w="110" w:type="dxa"/>
            </w:tcMar>
            <w:vAlign w:val="center"/>
          </w:tcPr>
          <w:p w14:paraId="0FBC3E70" w14:textId="77777777" w:rsidR="00E229A7" w:rsidRDefault="005A6ABE">
            <w:pPr>
              <w:keepNext/>
              <w:spacing w:after="0" w:line="252" w:lineRule="auto"/>
            </w:pPr>
            <w:r>
              <w:rPr>
                <w:sz w:val="18"/>
                <w:szCs w:val="18"/>
              </w:rPr>
              <w:t>shopfront windows</w:t>
            </w:r>
          </w:p>
        </w:tc>
      </w:tr>
      <w:tr w:rsidR="00E229A7" w14:paraId="0CEBB8F3" w14:textId="77777777">
        <w:tblPrEx>
          <w:tblCellMar>
            <w:top w:w="0" w:type="dxa"/>
            <w:bottom w:w="0" w:type="dxa"/>
          </w:tblCellMar>
        </w:tblPrEx>
        <w:trPr>
          <w:cantSplit/>
        </w:trPr>
        <w:tc>
          <w:tcPr>
            <w:tcW w:w="1819" w:type="dxa"/>
            <w:shd w:val="clear" w:color="auto" w:fill="F5F9FE"/>
            <w:tcMar>
              <w:top w:w="70" w:type="dxa"/>
              <w:left w:w="110" w:type="dxa"/>
              <w:bottom w:w="70" w:type="dxa"/>
              <w:right w:w="110" w:type="dxa"/>
            </w:tcMar>
            <w:vAlign w:val="center"/>
          </w:tcPr>
          <w:p w14:paraId="6D78C345" w14:textId="77777777" w:rsidR="00E229A7" w:rsidRDefault="005A6ABE">
            <w:pPr>
              <w:keepNext/>
              <w:spacing w:after="0" w:line="252" w:lineRule="auto"/>
            </w:pPr>
            <w:r>
              <w:rPr>
                <w:sz w:val="18"/>
                <w:szCs w:val="18"/>
              </w:rPr>
              <w:t>Money green</w:t>
            </w:r>
          </w:p>
        </w:tc>
        <w:tc>
          <w:tcPr>
            <w:tcW w:w="3058" w:type="dxa"/>
            <w:shd w:val="clear" w:color="auto" w:fill="F5F9FE"/>
            <w:tcMar>
              <w:top w:w="70" w:type="dxa"/>
              <w:left w:w="110" w:type="dxa"/>
              <w:bottom w:w="70" w:type="dxa"/>
              <w:right w:w="110" w:type="dxa"/>
            </w:tcMar>
            <w:vAlign w:val="center"/>
          </w:tcPr>
          <w:p w14:paraId="4CE8213B" w14:textId="77777777" w:rsidR="00E229A7" w:rsidRDefault="005A6ABE">
            <w:pPr>
              <w:keepNext/>
              <w:spacing w:after="0" w:line="252" w:lineRule="auto"/>
            </w:pPr>
            <w:r>
              <w:rPr>
                <w:rFonts w:ascii="Consolas" w:eastAsia="Consolas" w:hAnsi="Consolas" w:cs="Consolas"/>
                <w:color w:val="1D4E9E"/>
                <w:sz w:val="16"/>
                <w:szCs w:val="16"/>
                <w:shd w:val="clear" w:color="auto" w:fill="EEF3FB"/>
              </w:rPr>
              <w:t>#5FE08D</w:t>
            </w:r>
            <w:r>
              <w:rPr>
                <w:sz w:val="18"/>
                <w:szCs w:val="18"/>
              </w:rPr>
              <w:t xml:space="preserve"> / </w:t>
            </w:r>
            <w:r>
              <w:rPr>
                <w:rFonts w:ascii="Consolas" w:eastAsia="Consolas" w:hAnsi="Consolas" w:cs="Consolas"/>
                <w:color w:val="1D4E9E"/>
                <w:sz w:val="16"/>
                <w:szCs w:val="16"/>
                <w:shd w:val="clear" w:color="auto" w:fill="EEF3FB"/>
              </w:rPr>
              <w:t>#41C673</w:t>
            </w:r>
            <w:r>
              <w:rPr>
                <w:sz w:val="18"/>
                <w:szCs w:val="18"/>
              </w:rPr>
              <w:t xml:space="preserve"> / </w:t>
            </w:r>
            <w:r>
              <w:rPr>
                <w:rFonts w:ascii="Consolas" w:eastAsia="Consolas" w:hAnsi="Consolas" w:cs="Consolas"/>
                <w:color w:val="1D4E9E"/>
                <w:sz w:val="16"/>
                <w:szCs w:val="16"/>
                <w:shd w:val="clear" w:color="auto" w:fill="EEF3FB"/>
              </w:rPr>
              <w:t>#2CA85C</w:t>
            </w:r>
          </w:p>
        </w:tc>
        <w:tc>
          <w:tcPr>
            <w:tcW w:w="4761" w:type="dxa"/>
            <w:shd w:val="clear" w:color="auto" w:fill="F5F9FE"/>
            <w:tcMar>
              <w:top w:w="70" w:type="dxa"/>
              <w:left w:w="110" w:type="dxa"/>
              <w:bottom w:w="70" w:type="dxa"/>
              <w:right w:w="110" w:type="dxa"/>
            </w:tcMar>
            <w:vAlign w:val="center"/>
          </w:tcPr>
          <w:p w14:paraId="004FB552" w14:textId="77777777" w:rsidR="00E229A7" w:rsidRDefault="005A6ABE">
            <w:pPr>
              <w:keepNext/>
              <w:spacing w:after="0" w:line="252" w:lineRule="auto"/>
            </w:pPr>
            <w:r>
              <w:rPr>
                <w:sz w:val="18"/>
                <w:szCs w:val="18"/>
              </w:rPr>
              <w:t>cash, income figures, the "earned" state</w:t>
            </w:r>
          </w:p>
        </w:tc>
      </w:tr>
      <w:tr w:rsidR="00E229A7" w14:paraId="2141CED6" w14:textId="77777777">
        <w:tblPrEx>
          <w:tblCellMar>
            <w:top w:w="0" w:type="dxa"/>
            <w:bottom w:w="0" w:type="dxa"/>
          </w:tblCellMar>
        </w:tblPrEx>
        <w:trPr>
          <w:cantSplit/>
        </w:trPr>
        <w:tc>
          <w:tcPr>
            <w:tcW w:w="1819" w:type="dxa"/>
            <w:shd w:val="clear" w:color="auto" w:fill="FFFFFF"/>
            <w:tcMar>
              <w:top w:w="70" w:type="dxa"/>
              <w:left w:w="110" w:type="dxa"/>
              <w:bottom w:w="70" w:type="dxa"/>
              <w:right w:w="110" w:type="dxa"/>
            </w:tcMar>
            <w:vAlign w:val="center"/>
          </w:tcPr>
          <w:p w14:paraId="4A22F18F" w14:textId="77777777" w:rsidR="00E229A7" w:rsidRDefault="005A6ABE">
            <w:pPr>
              <w:spacing w:after="0" w:line="252" w:lineRule="auto"/>
            </w:pPr>
            <w:r>
              <w:rPr>
                <w:sz w:val="18"/>
                <w:szCs w:val="18"/>
              </w:rPr>
              <w:t>Ink</w:t>
            </w:r>
          </w:p>
        </w:tc>
        <w:tc>
          <w:tcPr>
            <w:tcW w:w="3058" w:type="dxa"/>
            <w:shd w:val="clear" w:color="auto" w:fill="FFFFFF"/>
            <w:tcMar>
              <w:top w:w="70" w:type="dxa"/>
              <w:left w:w="110" w:type="dxa"/>
              <w:bottom w:w="70" w:type="dxa"/>
              <w:right w:w="110" w:type="dxa"/>
            </w:tcMar>
            <w:vAlign w:val="center"/>
          </w:tcPr>
          <w:p w14:paraId="3999D468" w14:textId="77777777" w:rsidR="00E229A7" w:rsidRDefault="005A6ABE">
            <w:pPr>
              <w:spacing w:after="0" w:line="252" w:lineRule="auto"/>
            </w:pPr>
            <w:r>
              <w:rPr>
                <w:rFonts w:ascii="Consolas" w:eastAsia="Consolas" w:hAnsi="Consolas" w:cs="Consolas"/>
                <w:color w:val="1D4E9E"/>
                <w:sz w:val="16"/>
                <w:szCs w:val="16"/>
                <w:shd w:val="clear" w:color="auto" w:fill="EEF3FB"/>
              </w:rPr>
              <w:t>#16295C</w:t>
            </w:r>
          </w:p>
        </w:tc>
        <w:tc>
          <w:tcPr>
            <w:tcW w:w="4761" w:type="dxa"/>
            <w:shd w:val="clear" w:color="auto" w:fill="FFFFFF"/>
            <w:tcMar>
              <w:top w:w="70" w:type="dxa"/>
              <w:left w:w="110" w:type="dxa"/>
              <w:bottom w:w="70" w:type="dxa"/>
              <w:right w:w="110" w:type="dxa"/>
            </w:tcMar>
            <w:vAlign w:val="center"/>
          </w:tcPr>
          <w:p w14:paraId="5D765FB0" w14:textId="77777777" w:rsidR="00E229A7" w:rsidRDefault="005A6ABE">
            <w:pPr>
              <w:spacing w:after="0" w:line="252" w:lineRule="auto"/>
            </w:pPr>
            <w:r>
              <w:rPr>
                <w:sz w:val="18"/>
                <w:szCs w:val="18"/>
              </w:rPr>
              <w:t>text on gold, outlines, shadows at 13-20%</w:t>
            </w:r>
          </w:p>
        </w:tc>
      </w:tr>
    </w:tbl>
    <w:p w14:paraId="74A8B0CB" w14:textId="77777777" w:rsidR="00E229A7" w:rsidRDefault="00E229A7">
      <w:pPr>
        <w:spacing w:after="180"/>
      </w:pPr>
    </w:p>
    <w:p w14:paraId="06935FC6" w14:textId="77777777" w:rsidR="00E229A7" w:rsidRDefault="005A6ABE">
      <w:pPr>
        <w:spacing w:after="140"/>
      </w:pPr>
      <w:r>
        <w:t xml:space="preserve">An alternate "Sunset" colourway swaps the sky for </w:t>
      </w:r>
      <w:r>
        <w:rPr>
          <w:rFonts w:ascii="Consolas" w:eastAsia="Consolas" w:hAnsi="Consolas" w:cs="Consolas"/>
          <w:color w:val="1D4E9E"/>
          <w:sz w:val="19"/>
          <w:szCs w:val="19"/>
          <w:shd w:val="clear" w:color="auto" w:fill="EEF3FB"/>
        </w:rPr>
        <w:t>#FFC46B</w:t>
      </w:r>
      <w:r>
        <w:t xml:space="preserve"> to </w:t>
      </w:r>
      <w:r>
        <w:rPr>
          <w:rFonts w:ascii="Consolas" w:eastAsia="Consolas" w:hAnsi="Consolas" w:cs="Consolas"/>
          <w:color w:val="1D4E9E"/>
          <w:sz w:val="19"/>
          <w:szCs w:val="19"/>
          <w:shd w:val="clear" w:color="auto" w:fill="EEF3FB"/>
        </w:rPr>
        <w:t>#F4633F</w:t>
      </w:r>
      <w:r>
        <w:t xml:space="preserve"> and the pink floor for teal </w:t>
      </w:r>
      <w:r>
        <w:rPr>
          <w:rFonts w:ascii="Consolas" w:eastAsia="Consolas" w:hAnsi="Consolas" w:cs="Consolas"/>
          <w:color w:val="1D4E9E"/>
          <w:sz w:val="19"/>
          <w:szCs w:val="19"/>
          <w:shd w:val="clear" w:color="auto" w:fill="EEF3FB"/>
        </w:rPr>
        <w:t>#3FD4CB</w:t>
      </w:r>
      <w:r>
        <w:t>. It exists for seasonal skins and store-icon A/B tests. Money green is the one colour that may not be recoloured — it means income everywhere in the product.</w:t>
      </w:r>
    </w:p>
    <w:p w14:paraId="5ECDE480" w14:textId="77777777" w:rsidR="00E229A7" w:rsidRDefault="005A6ABE">
      <w:pPr>
        <w:spacing w:after="140"/>
      </w:pPr>
      <w:r>
        <w:t xml:space="preserve">Each shop also carries its own accent, used on the Map and the shop tag: Grocery mint </w:t>
      </w:r>
      <w:r>
        <w:rPr>
          <w:rFonts w:ascii="Consolas" w:eastAsia="Consolas" w:hAnsi="Consolas" w:cs="Consolas"/>
          <w:color w:val="1D4E9E"/>
          <w:sz w:val="19"/>
          <w:szCs w:val="19"/>
          <w:shd w:val="clear" w:color="auto" w:fill="EEF3FB"/>
        </w:rPr>
        <w:t>#5FCBB6</w:t>
      </w:r>
      <w:r>
        <w:t xml:space="preserve">, Coffee brown </w:t>
      </w:r>
      <w:r>
        <w:rPr>
          <w:rFonts w:ascii="Consolas" w:eastAsia="Consolas" w:hAnsi="Consolas" w:cs="Consolas"/>
          <w:color w:val="1D4E9E"/>
          <w:sz w:val="19"/>
          <w:szCs w:val="19"/>
          <w:shd w:val="clear" w:color="auto" w:fill="EEF3FB"/>
        </w:rPr>
        <w:t>#B07A4E</w:t>
      </w:r>
      <w:r>
        <w:t xml:space="preserve">, Burger Rush orange-red </w:t>
      </w:r>
      <w:r>
        <w:rPr>
          <w:rFonts w:ascii="Consolas" w:eastAsia="Consolas" w:hAnsi="Consolas" w:cs="Consolas"/>
          <w:color w:val="1D4E9E"/>
          <w:sz w:val="19"/>
          <w:szCs w:val="19"/>
          <w:shd w:val="clear" w:color="auto" w:fill="EEF3FB"/>
        </w:rPr>
        <w:t>#E8552F</w:t>
      </w:r>
      <w:r>
        <w:t xml:space="preserve">, Sport Outlet violet </w:t>
      </w:r>
      <w:r>
        <w:rPr>
          <w:rFonts w:ascii="Consolas" w:eastAsia="Consolas" w:hAnsi="Consolas" w:cs="Consolas"/>
          <w:color w:val="1D4E9E"/>
          <w:sz w:val="19"/>
          <w:szCs w:val="19"/>
          <w:shd w:val="clear" w:color="auto" w:fill="EEF3FB"/>
        </w:rPr>
        <w:t>#8B62FF</w:t>
      </w:r>
      <w:r>
        <w:t xml:space="preserve">, Boutique pink </w:t>
      </w:r>
      <w:r>
        <w:rPr>
          <w:rFonts w:ascii="Consolas" w:eastAsia="Consolas" w:hAnsi="Consolas" w:cs="Consolas"/>
          <w:color w:val="1D4E9E"/>
          <w:sz w:val="19"/>
          <w:szCs w:val="19"/>
          <w:shd w:val="clear" w:color="auto" w:fill="EEF3FB"/>
        </w:rPr>
        <w:t>#FF7BA6</w:t>
      </w:r>
      <w:r>
        <w:t xml:space="preserve">, TechHub blue </w:t>
      </w:r>
      <w:r>
        <w:rPr>
          <w:rFonts w:ascii="Consolas" w:eastAsia="Consolas" w:hAnsi="Consolas" w:cs="Consolas"/>
          <w:color w:val="1D4E9E"/>
          <w:sz w:val="19"/>
          <w:szCs w:val="19"/>
          <w:shd w:val="clear" w:color="auto" w:fill="EEF3FB"/>
        </w:rPr>
        <w:t>#4FB0FF</w:t>
      </w:r>
      <w:r>
        <w:t>.</w:t>
      </w:r>
    </w:p>
    <w:p w14:paraId="1BC3FDD6" w14:textId="77777777" w:rsidR="00E229A7" w:rsidRDefault="005A6ABE">
      <w:pPr>
        <w:pStyle w:val="Heading2"/>
        <w:keepNext/>
      </w:pPr>
      <w:bookmarkStart w:id="154" w:name="s_product_painters"/>
      <w:bookmarkStart w:id="155" w:name="_Toc241066460"/>
      <w:r>
        <w:t>13.4  Product painters</w:t>
      </w:r>
      <w:bookmarkEnd w:id="154"/>
      <w:bookmarkEnd w:id="155"/>
    </w:p>
    <w:p w14:paraId="48EDAD78" w14:textId="77777777" w:rsidR="00E229A7" w:rsidRDefault="005A6ABE">
      <w:pPr>
        <w:spacing w:after="140"/>
      </w:pPr>
      <w:r>
        <w:rPr>
          <w:rFonts w:ascii="Consolas" w:eastAsia="Consolas" w:hAnsi="Consolas" w:cs="Consolas"/>
          <w:color w:val="1D4E9E"/>
          <w:sz w:val="19"/>
          <w:szCs w:val="19"/>
          <w:shd w:val="clear" w:color="auto" w:fill="EEF3FB"/>
        </w:rPr>
        <w:t>src/art.js</w:t>
      </w:r>
      <w:r>
        <w:t xml:space="preserve"> holds one painter per product, about 1,500 lines of canvas drawing. The contract is fixed: a painter receives </w:t>
      </w:r>
      <w:r>
        <w:rPr>
          <w:rFonts w:ascii="Consolas" w:eastAsia="Consolas" w:hAnsi="Consolas" w:cs="Consolas"/>
          <w:color w:val="1D4E9E"/>
          <w:sz w:val="19"/>
          <w:szCs w:val="19"/>
          <w:shd w:val="clear" w:color="auto" w:fill="EEF3FB"/>
        </w:rPr>
        <w:t>(ctx, x, y, s, c)</w:t>
      </w:r>
      <w:r>
        <w:t xml:space="preserve">, draws an item </w:t>
      </w:r>
      <w:r>
        <w:rPr>
          <w:i/>
          <w:iCs/>
        </w:rPr>
        <w:t>standing on</w:t>
      </w:r>
      <w:r>
        <w:t xml:space="preserve"> the point </w:t>
      </w:r>
      <w:r>
        <w:rPr>
          <w:rFonts w:ascii="Consolas" w:eastAsia="Consolas" w:hAnsi="Consolas" w:cs="Consolas"/>
          <w:color w:val="1D4E9E"/>
          <w:sz w:val="19"/>
          <w:szCs w:val="19"/>
          <w:shd w:val="clear" w:color="auto" w:fill="EEF3FB"/>
        </w:rPr>
        <w:t>(x, y)</w:t>
      </w:r>
      <w:r>
        <w:t xml:space="preserve">, grows upward by roughly </w:t>
      </w:r>
      <w:r>
        <w:rPr>
          <w:rFonts w:ascii="Consolas" w:eastAsia="Consolas" w:hAnsi="Consolas" w:cs="Consolas"/>
          <w:color w:val="1D4E9E"/>
          <w:sz w:val="19"/>
          <w:szCs w:val="19"/>
          <w:shd w:val="clear" w:color="auto" w:fill="EEF3FB"/>
        </w:rPr>
        <w:t>s</w:t>
      </w:r>
      <w:r>
        <w:t xml:space="preserve"> pixels, and tints with </w:t>
      </w:r>
      <w:r>
        <w:rPr>
          <w:rFonts w:ascii="Consolas" w:eastAsia="Consolas" w:hAnsi="Consolas" w:cs="Consolas"/>
          <w:color w:val="1D4E9E"/>
          <w:sz w:val="19"/>
          <w:szCs w:val="19"/>
          <w:shd w:val="clear" w:color="auto" w:fill="EEF3FB"/>
        </w:rPr>
        <w:t>c</w:t>
      </w:r>
      <w:r>
        <w:t>.</w:t>
      </w:r>
    </w:p>
    <w:p w14:paraId="6124AD4F" w14:textId="77777777" w:rsidR="00E229A7" w:rsidRDefault="005A6ABE">
      <w:pPr>
        <w:spacing w:after="140"/>
      </w:pPr>
      <w:r>
        <w:t>Shapes are deliberately bold and few-sided, because the same painter draws the item at roughly 24 px on a shelf, in a customer's thought bubble, in the carry stack over the player's head, and as a chip in the Products sheet.</w:t>
      </w:r>
    </w:p>
    <w:p w14:paraId="57198BEF" w14:textId="77777777" w:rsidR="00E229A7" w:rsidRDefault="005A6ABE">
      <w:pPr>
        <w:pStyle w:val="Heading2"/>
        <w:keepNext/>
      </w:pPr>
      <w:bookmarkStart w:id="156" w:name="s_logo_pipeline"/>
      <w:bookmarkStart w:id="157" w:name="_Toc241066461"/>
      <w:r>
        <w:t>13.5  Logo pipeline</w:t>
      </w:r>
      <w:bookmarkEnd w:id="156"/>
      <w:bookmarkEnd w:id="157"/>
    </w:p>
    <w:p w14:paraId="0A1A40AB" w14:textId="77777777" w:rsidR="00E229A7" w:rsidRDefault="005A6ABE">
      <w:pPr>
        <w:keepNext/>
        <w:spacing w:after="140"/>
      </w:pPr>
      <w:r>
        <w:t xml:space="preserve">The brand kit is code, not artwork. </w:t>
      </w:r>
      <w:r>
        <w:rPr>
          <w:rFonts w:ascii="Consolas" w:eastAsia="Consolas" w:hAnsi="Consolas" w:cs="Consolas"/>
          <w:color w:val="1D4E9E"/>
          <w:sz w:val="19"/>
          <w:szCs w:val="19"/>
          <w:shd w:val="clear" w:color="auto" w:fill="EEF3FB"/>
        </w:rPr>
        <w:t>tools/build-logo.mjs</w:t>
      </w:r>
      <w:r>
        <w:t xml:space="preserve"> draws the isometric mall icon and the wordmark and writes every file in </w:t>
      </w:r>
      <w:r>
        <w:rPr>
          <w:rFonts w:ascii="Consolas" w:eastAsia="Consolas" w:hAnsi="Consolas" w:cs="Consolas"/>
          <w:color w:val="1D4E9E"/>
          <w:sz w:val="19"/>
          <w:szCs w:val="19"/>
          <w:shd w:val="clear" w:color="auto" w:fill="EEF3FB"/>
        </w:rPr>
        <w:t>assets/logo/</w:t>
      </w:r>
      <w:r>
        <w:t>. Hand-editing an SVG there is a mistake — the next run overwrites it.</w:t>
      </w:r>
    </w:p>
    <w:p w14:paraId="2C2FA8BA" w14:textId="77777777" w:rsidR="00E229A7" w:rsidRDefault="005A6ABE">
      <w:pPr>
        <w:keepLines/>
        <w:pBdr>
          <w:left w:val="single" w:sz="18" w:space="8" w:color="2A6FD6"/>
        </w:pBdr>
        <w:shd w:val="clear" w:color="auto" w:fill="F5F9FE"/>
        <w:spacing w:before="80" w:after="180" w:line="240" w:lineRule="auto"/>
        <w:ind w:left="200" w:right="200"/>
      </w:pPr>
      <w:r>
        <w:rPr>
          <w:rFonts w:ascii="Consolas" w:eastAsia="Consolas" w:hAnsi="Consolas" w:cs="Consolas"/>
          <w:color w:val="16295C"/>
          <w:sz w:val="17"/>
          <w:szCs w:val="17"/>
        </w:rPr>
        <w:t>npm run logo:png</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3962"/>
        <w:gridCol w:w="5676"/>
      </w:tblGrid>
      <w:tr w:rsidR="00E229A7" w14:paraId="5395FEC5" w14:textId="77777777">
        <w:tblPrEx>
          <w:tblCellMar>
            <w:top w:w="0" w:type="dxa"/>
            <w:bottom w:w="0" w:type="dxa"/>
          </w:tblCellMar>
        </w:tblPrEx>
        <w:trPr>
          <w:cantSplit/>
          <w:tblHeader/>
        </w:trPr>
        <w:tc>
          <w:tcPr>
            <w:tcW w:w="3962" w:type="dxa"/>
            <w:shd w:val="clear" w:color="auto" w:fill="16295C"/>
            <w:tcMar>
              <w:top w:w="70" w:type="dxa"/>
              <w:left w:w="110" w:type="dxa"/>
              <w:bottom w:w="70" w:type="dxa"/>
              <w:right w:w="110" w:type="dxa"/>
            </w:tcMar>
            <w:vAlign w:val="center"/>
          </w:tcPr>
          <w:p w14:paraId="3B68C1C9" w14:textId="77777777" w:rsidR="00E229A7" w:rsidRDefault="005A6ABE">
            <w:pPr>
              <w:keepNext/>
              <w:spacing w:after="0"/>
            </w:pPr>
            <w:r>
              <w:rPr>
                <w:b/>
                <w:bCs/>
                <w:color w:val="FFFFFF"/>
                <w:sz w:val="18"/>
                <w:szCs w:val="18"/>
              </w:rPr>
              <w:t>Output</w:t>
            </w:r>
          </w:p>
        </w:tc>
        <w:tc>
          <w:tcPr>
            <w:tcW w:w="5676" w:type="dxa"/>
            <w:shd w:val="clear" w:color="auto" w:fill="16295C"/>
            <w:tcMar>
              <w:top w:w="70" w:type="dxa"/>
              <w:left w:w="110" w:type="dxa"/>
              <w:bottom w:w="70" w:type="dxa"/>
              <w:right w:w="110" w:type="dxa"/>
            </w:tcMar>
            <w:vAlign w:val="center"/>
          </w:tcPr>
          <w:p w14:paraId="3CDF0A2C" w14:textId="77777777" w:rsidR="00E229A7" w:rsidRDefault="005A6ABE">
            <w:pPr>
              <w:keepNext/>
              <w:spacing w:after="0"/>
            </w:pPr>
            <w:r>
              <w:rPr>
                <w:b/>
                <w:bCs/>
                <w:color w:val="FFFFFF"/>
                <w:sz w:val="18"/>
                <w:szCs w:val="18"/>
              </w:rPr>
              <w:t>Use</w:t>
            </w:r>
          </w:p>
        </w:tc>
      </w:tr>
      <w:tr w:rsidR="00E229A7" w14:paraId="53BD6DBE" w14:textId="77777777">
        <w:tblPrEx>
          <w:tblCellMar>
            <w:top w:w="0" w:type="dxa"/>
            <w:bottom w:w="0" w:type="dxa"/>
          </w:tblCellMar>
        </w:tblPrEx>
        <w:trPr>
          <w:cantSplit/>
        </w:trPr>
        <w:tc>
          <w:tcPr>
            <w:tcW w:w="3962" w:type="dxa"/>
            <w:shd w:val="clear" w:color="auto" w:fill="FFFFFF"/>
            <w:tcMar>
              <w:top w:w="70" w:type="dxa"/>
              <w:left w:w="110" w:type="dxa"/>
              <w:bottom w:w="70" w:type="dxa"/>
              <w:right w:w="110" w:type="dxa"/>
            </w:tcMar>
            <w:vAlign w:val="center"/>
          </w:tcPr>
          <w:p w14:paraId="3C5B9BAA" w14:textId="77777777" w:rsidR="00E229A7" w:rsidRDefault="005A6ABE">
            <w:pPr>
              <w:keepNext/>
              <w:spacing w:after="0" w:line="252" w:lineRule="auto"/>
            </w:pPr>
            <w:r>
              <w:rPr>
                <w:rFonts w:ascii="Consolas" w:eastAsia="Consolas" w:hAnsi="Consolas" w:cs="Consolas"/>
                <w:color w:val="1D4E9E"/>
                <w:sz w:val="16"/>
                <w:szCs w:val="16"/>
                <w:shd w:val="clear" w:color="auto" w:fill="EEF3FB"/>
              </w:rPr>
              <w:t>icon.svg</w:t>
            </w:r>
            <w:r>
              <w:rPr>
                <w:sz w:val="18"/>
                <w:szCs w:val="18"/>
              </w:rPr>
              <w:t xml:space="preserve">, </w:t>
            </w:r>
            <w:r>
              <w:rPr>
                <w:rFonts w:ascii="Consolas" w:eastAsia="Consolas" w:hAnsi="Consolas" w:cs="Consolas"/>
                <w:color w:val="1D4E9E"/>
                <w:sz w:val="16"/>
                <w:szCs w:val="16"/>
                <w:shd w:val="clear" w:color="auto" w:fill="EEF3FB"/>
              </w:rPr>
              <w:t>icon-1024.png</w:t>
            </w:r>
          </w:p>
        </w:tc>
        <w:tc>
          <w:tcPr>
            <w:tcW w:w="5676" w:type="dxa"/>
            <w:shd w:val="clear" w:color="auto" w:fill="FFFFFF"/>
            <w:tcMar>
              <w:top w:w="70" w:type="dxa"/>
              <w:left w:w="110" w:type="dxa"/>
              <w:bottom w:w="70" w:type="dxa"/>
              <w:right w:w="110" w:type="dxa"/>
            </w:tcMar>
            <w:vAlign w:val="center"/>
          </w:tcPr>
          <w:p w14:paraId="216FA945" w14:textId="77777777" w:rsidR="00E229A7" w:rsidRDefault="005A6ABE">
            <w:pPr>
              <w:keepNext/>
              <w:spacing w:after="0" w:line="252" w:lineRule="auto"/>
            </w:pPr>
            <w:r>
              <w:rPr>
                <w:sz w:val="18"/>
                <w:szCs w:val="18"/>
              </w:rPr>
              <w:t>primary app icon</w:t>
            </w:r>
          </w:p>
        </w:tc>
      </w:tr>
      <w:tr w:rsidR="00E229A7" w14:paraId="1C6E7C73" w14:textId="77777777">
        <w:tblPrEx>
          <w:tblCellMar>
            <w:top w:w="0" w:type="dxa"/>
            <w:bottom w:w="0" w:type="dxa"/>
          </w:tblCellMar>
        </w:tblPrEx>
        <w:trPr>
          <w:cantSplit/>
        </w:trPr>
        <w:tc>
          <w:tcPr>
            <w:tcW w:w="3962" w:type="dxa"/>
            <w:shd w:val="clear" w:color="auto" w:fill="F5F9FE"/>
            <w:tcMar>
              <w:top w:w="70" w:type="dxa"/>
              <w:left w:w="110" w:type="dxa"/>
              <w:bottom w:w="70" w:type="dxa"/>
              <w:right w:w="110" w:type="dxa"/>
            </w:tcMar>
            <w:vAlign w:val="center"/>
          </w:tcPr>
          <w:p w14:paraId="2527FC46" w14:textId="77777777" w:rsidR="00E229A7" w:rsidRDefault="005A6ABE">
            <w:pPr>
              <w:keepNext/>
              <w:spacing w:after="0" w:line="252" w:lineRule="auto"/>
            </w:pPr>
            <w:r>
              <w:rPr>
                <w:rFonts w:ascii="Consolas" w:eastAsia="Consolas" w:hAnsi="Consolas" w:cs="Consolas"/>
                <w:color w:val="1D4E9E"/>
                <w:sz w:val="16"/>
                <w:szCs w:val="16"/>
                <w:shd w:val="clear" w:color="auto" w:fill="EEF3FB"/>
              </w:rPr>
              <w:t>icon-512/192/180.png</w:t>
            </w:r>
          </w:p>
        </w:tc>
        <w:tc>
          <w:tcPr>
            <w:tcW w:w="5676" w:type="dxa"/>
            <w:shd w:val="clear" w:color="auto" w:fill="F5F9FE"/>
            <w:tcMar>
              <w:top w:w="70" w:type="dxa"/>
              <w:left w:w="110" w:type="dxa"/>
              <w:bottom w:w="70" w:type="dxa"/>
              <w:right w:w="110" w:type="dxa"/>
            </w:tcMar>
            <w:vAlign w:val="center"/>
          </w:tcPr>
          <w:p w14:paraId="0A05D2A3" w14:textId="77777777" w:rsidR="00E229A7" w:rsidRDefault="005A6ABE">
            <w:pPr>
              <w:keepNext/>
              <w:spacing w:after="0" w:line="252" w:lineRule="auto"/>
            </w:pPr>
            <w:r>
              <w:rPr>
                <w:sz w:val="18"/>
                <w:szCs w:val="18"/>
              </w:rPr>
              <w:t>Play Store, PWA, iOS home screen</w:t>
            </w:r>
          </w:p>
        </w:tc>
      </w:tr>
      <w:tr w:rsidR="00E229A7" w14:paraId="7138D91C" w14:textId="77777777">
        <w:tblPrEx>
          <w:tblCellMar>
            <w:top w:w="0" w:type="dxa"/>
            <w:bottom w:w="0" w:type="dxa"/>
          </w:tblCellMar>
        </w:tblPrEx>
        <w:trPr>
          <w:cantSplit/>
        </w:trPr>
        <w:tc>
          <w:tcPr>
            <w:tcW w:w="3962" w:type="dxa"/>
            <w:shd w:val="clear" w:color="auto" w:fill="FFFFFF"/>
            <w:tcMar>
              <w:top w:w="70" w:type="dxa"/>
              <w:left w:w="110" w:type="dxa"/>
              <w:bottom w:w="70" w:type="dxa"/>
              <w:right w:w="110" w:type="dxa"/>
            </w:tcMar>
            <w:vAlign w:val="center"/>
          </w:tcPr>
          <w:p w14:paraId="55A91B52" w14:textId="77777777" w:rsidR="00E229A7" w:rsidRDefault="005A6ABE">
            <w:pPr>
              <w:keepNext/>
              <w:spacing w:after="0" w:line="252" w:lineRule="auto"/>
            </w:pPr>
            <w:r>
              <w:rPr>
                <w:rFonts w:ascii="Consolas" w:eastAsia="Consolas" w:hAnsi="Consolas" w:cs="Consolas"/>
                <w:color w:val="1D4E9E"/>
                <w:sz w:val="16"/>
                <w:szCs w:val="16"/>
                <w:shd w:val="clear" w:color="auto" w:fill="EEF3FB"/>
              </w:rPr>
              <w:t>icon-simple.svg</w:t>
            </w:r>
            <w:r>
              <w:rPr>
                <w:sz w:val="18"/>
                <w:szCs w:val="18"/>
              </w:rPr>
              <w:t xml:space="preserve">, </w:t>
            </w:r>
            <w:r>
              <w:rPr>
                <w:rFonts w:ascii="Consolas" w:eastAsia="Consolas" w:hAnsi="Consolas" w:cs="Consolas"/>
                <w:color w:val="1D4E9E"/>
                <w:sz w:val="16"/>
                <w:szCs w:val="16"/>
                <w:shd w:val="clear" w:color="auto" w:fill="EEF3FB"/>
              </w:rPr>
              <w:t>favicon-32/64.png</w:t>
            </w:r>
          </w:p>
        </w:tc>
        <w:tc>
          <w:tcPr>
            <w:tcW w:w="5676" w:type="dxa"/>
            <w:shd w:val="clear" w:color="auto" w:fill="FFFFFF"/>
            <w:tcMar>
              <w:top w:w="70" w:type="dxa"/>
              <w:left w:w="110" w:type="dxa"/>
              <w:bottom w:w="70" w:type="dxa"/>
              <w:right w:w="110" w:type="dxa"/>
            </w:tcMar>
            <w:vAlign w:val="center"/>
          </w:tcPr>
          <w:p w14:paraId="538A06EF" w14:textId="77777777" w:rsidR="00E229A7" w:rsidRDefault="005A6ABE">
            <w:pPr>
              <w:keepNext/>
              <w:spacing w:after="0" w:line="252" w:lineRule="auto"/>
            </w:pPr>
            <w:r>
              <w:rPr>
                <w:sz w:val="18"/>
                <w:szCs w:val="18"/>
              </w:rPr>
              <w:t>below 40 px, with props and window detail stripped</w:t>
            </w:r>
          </w:p>
        </w:tc>
      </w:tr>
      <w:tr w:rsidR="00E229A7" w14:paraId="15762824" w14:textId="77777777">
        <w:tblPrEx>
          <w:tblCellMar>
            <w:top w:w="0" w:type="dxa"/>
            <w:bottom w:w="0" w:type="dxa"/>
          </w:tblCellMar>
        </w:tblPrEx>
        <w:trPr>
          <w:cantSplit/>
        </w:trPr>
        <w:tc>
          <w:tcPr>
            <w:tcW w:w="3962" w:type="dxa"/>
            <w:shd w:val="clear" w:color="auto" w:fill="F5F9FE"/>
            <w:tcMar>
              <w:top w:w="70" w:type="dxa"/>
              <w:left w:w="110" w:type="dxa"/>
              <w:bottom w:w="70" w:type="dxa"/>
              <w:right w:w="110" w:type="dxa"/>
            </w:tcMar>
            <w:vAlign w:val="center"/>
          </w:tcPr>
          <w:p w14:paraId="2CEE02A8" w14:textId="77777777" w:rsidR="00E229A7" w:rsidRDefault="005A6ABE">
            <w:pPr>
              <w:keepNext/>
              <w:spacing w:after="0" w:line="252" w:lineRule="auto"/>
            </w:pPr>
            <w:r>
              <w:rPr>
                <w:rFonts w:ascii="Consolas" w:eastAsia="Consolas" w:hAnsi="Consolas" w:cs="Consolas"/>
                <w:color w:val="1D4E9E"/>
                <w:sz w:val="16"/>
                <w:szCs w:val="16"/>
                <w:shd w:val="clear" w:color="auto" w:fill="EEF3FB"/>
              </w:rPr>
              <w:t>icon-sunset.svg</w:t>
            </w:r>
          </w:p>
        </w:tc>
        <w:tc>
          <w:tcPr>
            <w:tcW w:w="5676" w:type="dxa"/>
            <w:shd w:val="clear" w:color="auto" w:fill="F5F9FE"/>
            <w:tcMar>
              <w:top w:w="70" w:type="dxa"/>
              <w:left w:w="110" w:type="dxa"/>
              <w:bottom w:w="70" w:type="dxa"/>
              <w:right w:w="110" w:type="dxa"/>
            </w:tcMar>
            <w:vAlign w:val="center"/>
          </w:tcPr>
          <w:p w14:paraId="41E8A7B2" w14:textId="77777777" w:rsidR="00E229A7" w:rsidRDefault="005A6ABE">
            <w:pPr>
              <w:keepNext/>
              <w:spacing w:after="0" w:line="252" w:lineRule="auto"/>
            </w:pPr>
            <w:r>
              <w:rPr>
                <w:sz w:val="18"/>
                <w:szCs w:val="18"/>
              </w:rPr>
              <w:t>the alternate colourway</w:t>
            </w:r>
          </w:p>
        </w:tc>
      </w:tr>
      <w:tr w:rsidR="00E229A7" w14:paraId="5538D1C6" w14:textId="77777777">
        <w:tblPrEx>
          <w:tblCellMar>
            <w:top w:w="0" w:type="dxa"/>
            <w:bottom w:w="0" w:type="dxa"/>
          </w:tblCellMar>
        </w:tblPrEx>
        <w:trPr>
          <w:cantSplit/>
        </w:trPr>
        <w:tc>
          <w:tcPr>
            <w:tcW w:w="3962" w:type="dxa"/>
            <w:shd w:val="clear" w:color="auto" w:fill="FFFFFF"/>
            <w:tcMar>
              <w:top w:w="70" w:type="dxa"/>
              <w:left w:w="110" w:type="dxa"/>
              <w:bottom w:w="70" w:type="dxa"/>
              <w:right w:w="110" w:type="dxa"/>
            </w:tcMar>
            <w:vAlign w:val="center"/>
          </w:tcPr>
          <w:p w14:paraId="70EEA3B3" w14:textId="77777777" w:rsidR="00E229A7" w:rsidRDefault="005A6ABE">
            <w:pPr>
              <w:keepNext/>
              <w:spacing w:after="0" w:line="252" w:lineRule="auto"/>
            </w:pPr>
            <w:r>
              <w:rPr>
                <w:rFonts w:ascii="Consolas" w:eastAsia="Consolas" w:hAnsi="Consolas" w:cs="Consolas"/>
                <w:color w:val="1D4E9E"/>
                <w:sz w:val="16"/>
                <w:szCs w:val="16"/>
                <w:shd w:val="clear" w:color="auto" w:fill="EEF3FB"/>
              </w:rPr>
              <w:t>wordmark.svg</w:t>
            </w:r>
          </w:p>
        </w:tc>
        <w:tc>
          <w:tcPr>
            <w:tcW w:w="5676" w:type="dxa"/>
            <w:shd w:val="clear" w:color="auto" w:fill="FFFFFF"/>
            <w:tcMar>
              <w:top w:w="70" w:type="dxa"/>
              <w:left w:w="110" w:type="dxa"/>
              <w:bottom w:w="70" w:type="dxa"/>
              <w:right w:w="110" w:type="dxa"/>
            </w:tcMar>
            <w:vAlign w:val="center"/>
          </w:tcPr>
          <w:p w14:paraId="0E0AF3D4" w14:textId="77777777" w:rsidR="00E229A7" w:rsidRDefault="005A6ABE">
            <w:pPr>
              <w:keepNext/>
              <w:spacing w:after="0" w:line="252" w:lineRule="auto"/>
            </w:pPr>
            <w:r>
              <w:rPr>
                <w:sz w:val="18"/>
                <w:szCs w:val="18"/>
              </w:rPr>
              <w:t>title screen, splash</w:t>
            </w:r>
          </w:p>
        </w:tc>
      </w:tr>
      <w:tr w:rsidR="00E229A7" w14:paraId="3779DA9D" w14:textId="77777777">
        <w:tblPrEx>
          <w:tblCellMar>
            <w:top w:w="0" w:type="dxa"/>
            <w:bottom w:w="0" w:type="dxa"/>
          </w:tblCellMar>
        </w:tblPrEx>
        <w:trPr>
          <w:cantSplit/>
        </w:trPr>
        <w:tc>
          <w:tcPr>
            <w:tcW w:w="3962" w:type="dxa"/>
            <w:shd w:val="clear" w:color="auto" w:fill="F5F9FE"/>
            <w:tcMar>
              <w:top w:w="70" w:type="dxa"/>
              <w:left w:w="110" w:type="dxa"/>
              <w:bottom w:w="70" w:type="dxa"/>
              <w:right w:w="110" w:type="dxa"/>
            </w:tcMar>
            <w:vAlign w:val="center"/>
          </w:tcPr>
          <w:p w14:paraId="7FD476E3" w14:textId="77777777" w:rsidR="00E229A7" w:rsidRDefault="005A6ABE">
            <w:pPr>
              <w:keepNext/>
              <w:spacing w:after="0" w:line="252" w:lineRule="auto"/>
            </w:pPr>
            <w:r>
              <w:rPr>
                <w:rFonts w:ascii="Consolas" w:eastAsia="Consolas" w:hAnsi="Consolas" w:cs="Consolas"/>
                <w:color w:val="1D4E9E"/>
                <w:sz w:val="16"/>
                <w:szCs w:val="16"/>
                <w:shd w:val="clear" w:color="auto" w:fill="EEF3FB"/>
              </w:rPr>
              <w:t>logo-lockup.svg</w:t>
            </w:r>
          </w:p>
        </w:tc>
        <w:tc>
          <w:tcPr>
            <w:tcW w:w="5676" w:type="dxa"/>
            <w:shd w:val="clear" w:color="auto" w:fill="F5F9FE"/>
            <w:tcMar>
              <w:top w:w="70" w:type="dxa"/>
              <w:left w:w="110" w:type="dxa"/>
              <w:bottom w:w="70" w:type="dxa"/>
              <w:right w:w="110" w:type="dxa"/>
            </w:tcMar>
            <w:vAlign w:val="center"/>
          </w:tcPr>
          <w:p w14:paraId="14E1DA21" w14:textId="77777777" w:rsidR="00E229A7" w:rsidRDefault="005A6ABE">
            <w:pPr>
              <w:keepNext/>
              <w:spacing w:after="0" w:line="252" w:lineRule="auto"/>
            </w:pPr>
            <w:r>
              <w:rPr>
                <w:sz w:val="18"/>
                <w:szCs w:val="18"/>
              </w:rPr>
              <w:t>horizontal icon plus wordmark</w:t>
            </w:r>
          </w:p>
        </w:tc>
      </w:tr>
      <w:tr w:rsidR="00E229A7" w14:paraId="517D9171" w14:textId="77777777">
        <w:tblPrEx>
          <w:tblCellMar>
            <w:top w:w="0" w:type="dxa"/>
            <w:bottom w:w="0" w:type="dxa"/>
          </w:tblCellMar>
        </w:tblPrEx>
        <w:trPr>
          <w:cantSplit/>
        </w:trPr>
        <w:tc>
          <w:tcPr>
            <w:tcW w:w="3962" w:type="dxa"/>
            <w:shd w:val="clear" w:color="auto" w:fill="FFFFFF"/>
            <w:tcMar>
              <w:top w:w="70" w:type="dxa"/>
              <w:left w:w="110" w:type="dxa"/>
              <w:bottom w:w="70" w:type="dxa"/>
              <w:right w:w="110" w:type="dxa"/>
            </w:tcMar>
            <w:vAlign w:val="center"/>
          </w:tcPr>
          <w:p w14:paraId="58C47C78" w14:textId="77777777" w:rsidR="00E229A7" w:rsidRDefault="005A6ABE">
            <w:pPr>
              <w:spacing w:after="0" w:line="252" w:lineRule="auto"/>
            </w:pPr>
            <w:r>
              <w:rPr>
                <w:rFonts w:ascii="Consolas" w:eastAsia="Consolas" w:hAnsi="Consolas" w:cs="Consolas"/>
                <w:color w:val="1D4E9E"/>
                <w:sz w:val="16"/>
                <w:szCs w:val="16"/>
                <w:shd w:val="clear" w:color="auto" w:fill="EEF3FB"/>
              </w:rPr>
              <w:t>preview.html</w:t>
            </w:r>
          </w:p>
        </w:tc>
        <w:tc>
          <w:tcPr>
            <w:tcW w:w="5676" w:type="dxa"/>
            <w:shd w:val="clear" w:color="auto" w:fill="FFFFFF"/>
            <w:tcMar>
              <w:top w:w="70" w:type="dxa"/>
              <w:left w:w="110" w:type="dxa"/>
              <w:bottom w:w="70" w:type="dxa"/>
              <w:right w:w="110" w:type="dxa"/>
            </w:tcMar>
            <w:vAlign w:val="center"/>
          </w:tcPr>
          <w:p w14:paraId="04E7F3B8" w14:textId="77777777" w:rsidR="00E229A7" w:rsidRDefault="005A6ABE">
            <w:pPr>
              <w:spacing w:after="0" w:line="252" w:lineRule="auto"/>
            </w:pPr>
            <w:r>
              <w:rPr>
                <w:sz w:val="18"/>
                <w:szCs w:val="18"/>
              </w:rPr>
              <w:t>every asset at real size, in a browser</w:t>
            </w:r>
          </w:p>
        </w:tc>
      </w:tr>
    </w:tbl>
    <w:p w14:paraId="59416D59" w14:textId="77777777" w:rsidR="00E229A7" w:rsidRDefault="00E229A7">
      <w:pPr>
        <w:spacing w:after="180"/>
      </w:pPr>
    </w:p>
    <w:p w14:paraId="3E0CCC3E" w14:textId="77777777" w:rsidR="00E229A7" w:rsidRDefault="005A6ABE">
      <w:pPr>
        <w:spacing w:after="140"/>
      </w:pPr>
      <w:r>
        <w:t xml:space="preserve">The wordmark is white fill with a </w:t>
      </w:r>
      <w:r>
        <w:rPr>
          <w:rFonts w:ascii="Consolas" w:eastAsia="Consolas" w:hAnsi="Consolas" w:cs="Consolas"/>
          <w:color w:val="1D4E9E"/>
          <w:sz w:val="19"/>
          <w:szCs w:val="19"/>
          <w:shd w:val="clear" w:color="auto" w:fill="EEF3FB"/>
        </w:rPr>
        <w:t>#16295C</w:t>
      </w:r>
      <w:r>
        <w:t xml:space="preserve"> outline at 16 px and a gold slab offset 16 px down.</w:t>
      </w:r>
    </w:p>
    <w:p w14:paraId="0C04495B" w14:textId="77777777" w:rsidR="00E229A7" w:rsidRDefault="005A6ABE">
      <w:pPr>
        <w:spacing w:after="140"/>
      </w:pPr>
      <w:r>
        <w:t xml:space="preserve">One shipping caveat: the generated SVGs reference the font by name and keep live text, so the tagline stays editable during development. </w:t>
      </w:r>
      <w:r>
        <w:rPr>
          <w:b/>
          <w:bCs/>
        </w:rPr>
        <w:t>Before the wordmark goes anywhere public, convert the text to outlines</w:t>
      </w:r>
      <w:r>
        <w:t>, or a machine without Baloo 2 renders a fallback.</w:t>
      </w:r>
    </w:p>
    <w:p w14:paraId="1B7EF1F1" w14:textId="77777777" w:rsidR="00E229A7" w:rsidRDefault="005A6ABE">
      <w:pPr>
        <w:pStyle w:val="Heading2"/>
        <w:keepNext/>
      </w:pPr>
      <w:bookmarkStart w:id="158" w:name="s_audio"/>
      <w:bookmarkStart w:id="159" w:name="_Toc241066462"/>
      <w:r>
        <w:t>13.6  Audio</w:t>
      </w:r>
      <w:bookmarkEnd w:id="158"/>
      <w:bookmarkEnd w:id="159"/>
    </w:p>
    <w:p w14:paraId="701461C5" w14:textId="77777777" w:rsidR="00E229A7" w:rsidRDefault="005A6ABE">
      <w:pPr>
        <w:spacing w:after="140"/>
      </w:pPr>
      <w:r>
        <w:t>Not built. There is no sound engine, no music and no effects.</w:t>
      </w:r>
    </w:p>
    <w:p w14:paraId="58F7BDBF" w14:textId="77777777" w:rsidR="00E229A7" w:rsidRDefault="005A6ABE">
      <w:pPr>
        <w:spacing w:after="140"/>
      </w:pPr>
      <w:r>
        <w:t>When it is added, the cue list follows the feedback the game already gives visually: a pickup, a drop, a till ring, a cash pickup, a level-up, a build completion, a walkout, and one ambient bed per shop. The walkout cue matters most — it is the only failure the player can currently miss while facing the other way. Phase 4 proposes synthesising the cues in Web Audio rather than shipping sound files, which keeps the "no assets" rule and costs nothing.</w:t>
      </w:r>
    </w:p>
    <w:p w14:paraId="333739E7" w14:textId="77777777" w:rsidR="00E229A7" w:rsidRDefault="005A6ABE">
      <w:pPr>
        <w:pStyle w:val="Heading1"/>
        <w:keepNext/>
        <w:pageBreakBefore/>
      </w:pPr>
      <w:bookmarkStart w:id="160" w:name="s_technical_architecture"/>
      <w:bookmarkStart w:id="161" w:name="_Toc241066463"/>
      <w:r>
        <w:t>14  Technical architecture</w:t>
      </w:r>
      <w:bookmarkEnd w:id="160"/>
      <w:bookmarkEnd w:id="161"/>
    </w:p>
    <w:p w14:paraId="68B533DF" w14:textId="77777777" w:rsidR="00E229A7" w:rsidRDefault="005A6ABE">
      <w:pPr>
        <w:pStyle w:val="Heading2"/>
        <w:keepNext/>
      </w:pPr>
      <w:bookmarkStart w:id="162" w:name="s_stack"/>
      <w:bookmarkStart w:id="163" w:name="_Toc241066464"/>
      <w:r>
        <w:t>14.1  Stack</w:t>
      </w:r>
      <w:bookmarkEnd w:id="162"/>
      <w:bookmarkEnd w:id="163"/>
    </w:p>
    <w:p w14:paraId="0A93F3DE" w14:textId="77777777" w:rsidR="00E229A7" w:rsidRDefault="005A6ABE">
      <w:pPr>
        <w:spacing w:after="140"/>
      </w:pPr>
      <w:r>
        <w:t xml:space="preserve">Vanilla HTML5 canvas and plain JavaScript. In development, scripts load as classic </w:t>
      </w:r>
      <w:r>
        <w:rPr>
          <w:rFonts w:ascii="Consolas" w:eastAsia="Consolas" w:hAnsi="Consolas" w:cs="Consolas"/>
          <w:color w:val="1D4E9E"/>
          <w:sz w:val="19"/>
          <w:szCs w:val="19"/>
          <w:shd w:val="clear" w:color="auto" w:fill="EEF3FB"/>
        </w:rPr>
        <w:t>&lt;script&gt;</w:t>
      </w:r>
      <w:r>
        <w:t xml:space="preserve"> tags into one </w:t>
      </w:r>
      <w:r>
        <w:rPr>
          <w:rFonts w:ascii="Consolas" w:eastAsia="Consolas" w:hAnsi="Consolas" w:cs="Consolas"/>
          <w:color w:val="1D4E9E"/>
          <w:sz w:val="19"/>
          <w:szCs w:val="19"/>
          <w:shd w:val="clear" w:color="auto" w:fill="EEF3FB"/>
        </w:rPr>
        <w:t>MSM</w:t>
      </w:r>
      <w:r>
        <w:t xml:space="preserve"> namespace — no bundler, no ES modules, no framework, no dependency at runtime. That choice is load-bearing: it is what lets a double-clicked </w:t>
      </w:r>
      <w:r>
        <w:rPr>
          <w:rFonts w:ascii="Consolas" w:eastAsia="Consolas" w:hAnsi="Consolas" w:cs="Consolas"/>
          <w:color w:val="1D4E9E"/>
          <w:sz w:val="19"/>
          <w:szCs w:val="19"/>
          <w:shd w:val="clear" w:color="auto" w:fill="EEF3FB"/>
        </w:rPr>
        <w:t>index.html</w:t>
      </w:r>
      <w:r>
        <w:t xml:space="preserve"> work from </w:t>
      </w:r>
      <w:r>
        <w:rPr>
          <w:rFonts w:ascii="Consolas" w:eastAsia="Consolas" w:hAnsi="Consolas" w:cs="Consolas"/>
          <w:color w:val="1D4E9E"/>
          <w:sz w:val="19"/>
          <w:szCs w:val="19"/>
          <w:shd w:val="clear" w:color="auto" w:fill="EEF3FB"/>
        </w:rPr>
        <w:t>file://</w:t>
      </w:r>
      <w:r>
        <w:t>. Anything that requires a module graph breaks distribution as a folder.</w:t>
      </w:r>
    </w:p>
    <w:p w14:paraId="68FF36CE" w14:textId="77777777" w:rsidR="00E229A7" w:rsidRDefault="005A6ABE">
      <w:pPr>
        <w:keepNext/>
        <w:spacing w:after="140"/>
      </w:pPr>
      <w:r>
        <w:t xml:space="preserve">The copy players get is </w:t>
      </w:r>
      <w:r>
        <w:rPr>
          <w:b/>
          <w:bCs/>
        </w:rPr>
        <w:t>built</w:t>
      </w:r>
      <w:r>
        <w:t xml:space="preserve">. </w:t>
      </w:r>
      <w:r>
        <w:rPr>
          <w:rFonts w:ascii="Consolas" w:eastAsia="Consolas" w:hAnsi="Consolas" w:cs="Consolas"/>
          <w:color w:val="1D4E9E"/>
          <w:sz w:val="19"/>
          <w:szCs w:val="19"/>
          <w:shd w:val="clear" w:color="auto" w:fill="EEF3FB"/>
        </w:rPr>
        <w:t>npm run build</w:t>
      </w:r>
      <w:r>
        <w:t xml:space="preserve"> joins the same 24 files, in the order </w:t>
      </w:r>
      <w:r>
        <w:rPr>
          <w:rFonts w:ascii="Consolas" w:eastAsia="Consolas" w:hAnsi="Consolas" w:cs="Consolas"/>
          <w:color w:val="1D4E9E"/>
          <w:sz w:val="19"/>
          <w:szCs w:val="19"/>
          <w:shd w:val="clear" w:color="auto" w:fill="EEF3FB"/>
        </w:rPr>
        <w:t>index.html</w:t>
      </w:r>
      <w:r>
        <w:t xml:space="preserve"> lists them, into one strict-mode function, minifies it with esbuild, and writes </w:t>
      </w:r>
      <w:r>
        <w:rPr>
          <w:rFonts w:ascii="Consolas" w:eastAsia="Consolas" w:hAnsi="Consolas" w:cs="Consolas"/>
          <w:color w:val="1D4E9E"/>
          <w:sz w:val="19"/>
          <w:szCs w:val="19"/>
          <w:shd w:val="clear" w:color="auto" w:fill="EEF3FB"/>
        </w:rPr>
        <w:t>dist/</w:t>
      </w:r>
      <w:r>
        <w:t xml:space="preserve"> with content-hashed file names and no source map. </w:t>
      </w:r>
      <w:r>
        <w:rPr>
          <w:rFonts w:ascii="Consolas" w:eastAsia="Consolas" w:hAnsi="Consolas" w:cs="Consolas"/>
          <w:color w:val="1D4E9E"/>
          <w:sz w:val="19"/>
          <w:szCs w:val="19"/>
          <w:shd w:val="clear" w:color="auto" w:fill="EEF3FB"/>
        </w:rPr>
        <w:t>dist/index.html</w:t>
      </w:r>
      <w:r>
        <w:t xml:space="preserve"> still opens by double-click.</w:t>
      </w:r>
    </w:p>
    <w:p w14:paraId="21E66EA7" w14:textId="77777777" w:rsidR="00E229A7" w:rsidRDefault="005A6ABE">
      <w:pPr>
        <w:keepNext/>
        <w:spacing w:before="160" w:after="60"/>
        <w:jc w:val="center"/>
      </w:pPr>
      <w:r>
        <w:rPr>
          <w:noProof/>
        </w:rPr>
        <w:drawing>
          <wp:inline distT="0" distB="0" distL="0" distR="0" wp14:anchorId="6B62BDC6" wp14:editId="46174F36">
            <wp:extent cx="6124575" cy="3124200"/>
            <wp:effectExtent l="0" t="0" r="0" b="0"/>
            <wp:docPr id="2078009229" name="img/architecture.svg" descr="System architecture — the same source, two ways into a browser"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24575" cy="3124200"/>
                    </a:xfrm>
                    <a:prstGeom prst="rect">
                      <a:avLst/>
                    </a:prstGeom>
                  </pic:spPr>
                </pic:pic>
              </a:graphicData>
            </a:graphic>
          </wp:inline>
        </w:drawing>
      </w:r>
    </w:p>
    <w:p w14:paraId="202FD323" w14:textId="77777777" w:rsidR="00E229A7" w:rsidRDefault="005A6ABE">
      <w:pPr>
        <w:spacing w:after="220"/>
        <w:jc w:val="center"/>
      </w:pPr>
      <w:r>
        <w:rPr>
          <w:i/>
          <w:iCs/>
          <w:color w:val="5A6B8C"/>
          <w:sz w:val="18"/>
          <w:szCs w:val="18"/>
        </w:rPr>
        <w:t>Figure 7 — System architecture — the same source, two ways into a browser</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1216"/>
        <w:gridCol w:w="2411"/>
        <w:gridCol w:w="3161"/>
        <w:gridCol w:w="2850"/>
      </w:tblGrid>
      <w:tr w:rsidR="00E229A7" w14:paraId="5F8F4091" w14:textId="77777777">
        <w:tblPrEx>
          <w:tblCellMar>
            <w:top w:w="0" w:type="dxa"/>
            <w:bottom w:w="0" w:type="dxa"/>
          </w:tblCellMar>
        </w:tblPrEx>
        <w:trPr>
          <w:cantSplit/>
          <w:tblHeader/>
        </w:trPr>
        <w:tc>
          <w:tcPr>
            <w:tcW w:w="1216" w:type="dxa"/>
            <w:shd w:val="clear" w:color="auto" w:fill="16295C"/>
            <w:tcMar>
              <w:top w:w="70" w:type="dxa"/>
              <w:left w:w="110" w:type="dxa"/>
              <w:bottom w:w="70" w:type="dxa"/>
              <w:right w:w="110" w:type="dxa"/>
            </w:tcMar>
            <w:vAlign w:val="center"/>
          </w:tcPr>
          <w:p w14:paraId="65C3B0B7" w14:textId="77777777" w:rsidR="00E229A7" w:rsidRDefault="005A6ABE">
            <w:pPr>
              <w:keepNext/>
              <w:spacing w:after="0"/>
            </w:pPr>
            <w:r>
              <w:rPr>
                <w:b/>
                <w:bCs/>
                <w:color w:val="FFFFFF"/>
                <w:sz w:val="18"/>
                <w:szCs w:val="18"/>
              </w:rPr>
              <w:t>Layer</w:t>
            </w:r>
          </w:p>
        </w:tc>
        <w:tc>
          <w:tcPr>
            <w:tcW w:w="2411" w:type="dxa"/>
            <w:shd w:val="clear" w:color="auto" w:fill="16295C"/>
            <w:tcMar>
              <w:top w:w="70" w:type="dxa"/>
              <w:left w:w="110" w:type="dxa"/>
              <w:bottom w:w="70" w:type="dxa"/>
              <w:right w:w="110" w:type="dxa"/>
            </w:tcMar>
            <w:vAlign w:val="center"/>
          </w:tcPr>
          <w:p w14:paraId="1F5F55DE" w14:textId="77777777" w:rsidR="00E229A7" w:rsidRDefault="005A6ABE">
            <w:pPr>
              <w:keepNext/>
              <w:spacing w:after="0"/>
            </w:pPr>
            <w:r>
              <w:rPr>
                <w:b/>
                <w:bCs/>
                <w:color w:val="FFFFFF"/>
                <w:sz w:val="18"/>
                <w:szCs w:val="18"/>
              </w:rPr>
              <w:t>Choice</w:t>
            </w:r>
          </w:p>
        </w:tc>
        <w:tc>
          <w:tcPr>
            <w:tcW w:w="3161" w:type="dxa"/>
            <w:shd w:val="clear" w:color="auto" w:fill="16295C"/>
            <w:tcMar>
              <w:top w:w="70" w:type="dxa"/>
              <w:left w:w="110" w:type="dxa"/>
              <w:bottom w:w="70" w:type="dxa"/>
              <w:right w:w="110" w:type="dxa"/>
            </w:tcMar>
            <w:vAlign w:val="center"/>
          </w:tcPr>
          <w:p w14:paraId="276DE304" w14:textId="77777777" w:rsidR="00E229A7" w:rsidRDefault="005A6ABE">
            <w:pPr>
              <w:keepNext/>
              <w:spacing w:after="0"/>
            </w:pPr>
            <w:r>
              <w:rPr>
                <w:b/>
                <w:bCs/>
                <w:color w:val="FFFFFF"/>
                <w:sz w:val="18"/>
                <w:szCs w:val="18"/>
              </w:rPr>
              <w:t>Why</w:t>
            </w:r>
          </w:p>
        </w:tc>
        <w:tc>
          <w:tcPr>
            <w:tcW w:w="2850" w:type="dxa"/>
            <w:shd w:val="clear" w:color="auto" w:fill="16295C"/>
            <w:tcMar>
              <w:top w:w="70" w:type="dxa"/>
              <w:left w:w="110" w:type="dxa"/>
              <w:bottom w:w="70" w:type="dxa"/>
              <w:right w:w="110" w:type="dxa"/>
            </w:tcMar>
            <w:vAlign w:val="center"/>
          </w:tcPr>
          <w:p w14:paraId="3DAAE13A" w14:textId="77777777" w:rsidR="00E229A7" w:rsidRDefault="005A6ABE">
            <w:pPr>
              <w:keepNext/>
              <w:spacing w:after="0"/>
            </w:pPr>
            <w:r>
              <w:rPr>
                <w:b/>
                <w:bCs/>
                <w:color w:val="FFFFFF"/>
                <w:sz w:val="18"/>
                <w:szCs w:val="18"/>
              </w:rPr>
              <w:t>Rejected</w:t>
            </w:r>
          </w:p>
        </w:tc>
      </w:tr>
      <w:tr w:rsidR="00E229A7" w14:paraId="600906E1" w14:textId="77777777">
        <w:tblPrEx>
          <w:tblCellMar>
            <w:top w:w="0" w:type="dxa"/>
            <w:bottom w:w="0" w:type="dxa"/>
          </w:tblCellMar>
        </w:tblPrEx>
        <w:trPr>
          <w:cantSplit/>
        </w:trPr>
        <w:tc>
          <w:tcPr>
            <w:tcW w:w="1216" w:type="dxa"/>
            <w:shd w:val="clear" w:color="auto" w:fill="FFFFFF"/>
            <w:tcMar>
              <w:top w:w="70" w:type="dxa"/>
              <w:left w:w="110" w:type="dxa"/>
              <w:bottom w:w="70" w:type="dxa"/>
              <w:right w:w="110" w:type="dxa"/>
            </w:tcMar>
            <w:vAlign w:val="center"/>
          </w:tcPr>
          <w:p w14:paraId="15ACD3FE" w14:textId="77777777" w:rsidR="00E229A7" w:rsidRDefault="005A6ABE">
            <w:pPr>
              <w:keepNext/>
              <w:spacing w:after="0" w:line="252" w:lineRule="auto"/>
            </w:pPr>
            <w:r>
              <w:rPr>
                <w:sz w:val="18"/>
                <w:szCs w:val="18"/>
              </w:rPr>
              <w:t>Language</w:t>
            </w:r>
          </w:p>
        </w:tc>
        <w:tc>
          <w:tcPr>
            <w:tcW w:w="2411" w:type="dxa"/>
            <w:shd w:val="clear" w:color="auto" w:fill="FFFFFF"/>
            <w:tcMar>
              <w:top w:w="70" w:type="dxa"/>
              <w:left w:w="110" w:type="dxa"/>
              <w:bottom w:w="70" w:type="dxa"/>
              <w:right w:w="110" w:type="dxa"/>
            </w:tcMar>
            <w:vAlign w:val="center"/>
          </w:tcPr>
          <w:p w14:paraId="224D7E88" w14:textId="77777777" w:rsidR="00E229A7" w:rsidRDefault="005A6ABE">
            <w:pPr>
              <w:keepNext/>
              <w:spacing w:after="0" w:line="252" w:lineRule="auto"/>
            </w:pPr>
            <w:r>
              <w:rPr>
                <w:sz w:val="18"/>
                <w:szCs w:val="18"/>
              </w:rPr>
              <w:t>Vanilla ES2020 JavaScript</w:t>
            </w:r>
          </w:p>
        </w:tc>
        <w:tc>
          <w:tcPr>
            <w:tcW w:w="3161" w:type="dxa"/>
            <w:shd w:val="clear" w:color="auto" w:fill="FFFFFF"/>
            <w:tcMar>
              <w:top w:w="70" w:type="dxa"/>
              <w:left w:w="110" w:type="dxa"/>
              <w:bottom w:w="70" w:type="dxa"/>
              <w:right w:w="110" w:type="dxa"/>
            </w:tcMar>
            <w:vAlign w:val="center"/>
          </w:tcPr>
          <w:p w14:paraId="11FBF748" w14:textId="77777777" w:rsidR="00E229A7" w:rsidRDefault="005A6ABE">
            <w:pPr>
              <w:keepNext/>
              <w:spacing w:after="0" w:line="252" w:lineRule="auto"/>
            </w:pPr>
            <w:r>
              <w:rPr>
                <w:sz w:val="18"/>
                <w:szCs w:val="18"/>
              </w:rPr>
              <w:t>No transpile step for development</w:t>
            </w:r>
          </w:p>
        </w:tc>
        <w:tc>
          <w:tcPr>
            <w:tcW w:w="2850" w:type="dxa"/>
            <w:shd w:val="clear" w:color="auto" w:fill="FFFFFF"/>
            <w:tcMar>
              <w:top w:w="70" w:type="dxa"/>
              <w:left w:w="110" w:type="dxa"/>
              <w:bottom w:w="70" w:type="dxa"/>
              <w:right w:w="110" w:type="dxa"/>
            </w:tcMar>
            <w:vAlign w:val="center"/>
          </w:tcPr>
          <w:p w14:paraId="0A4A50C3" w14:textId="77777777" w:rsidR="00E229A7" w:rsidRDefault="005A6ABE">
            <w:pPr>
              <w:keepNext/>
              <w:spacing w:after="0" w:line="252" w:lineRule="auto"/>
            </w:pPr>
            <w:r>
              <w:rPr>
                <w:sz w:val="18"/>
                <w:szCs w:val="18"/>
              </w:rPr>
              <w:t>TypeScript — a build for every edit</w:t>
            </w:r>
          </w:p>
        </w:tc>
      </w:tr>
      <w:tr w:rsidR="00E229A7" w14:paraId="4F5CC1AC" w14:textId="77777777">
        <w:tblPrEx>
          <w:tblCellMar>
            <w:top w:w="0" w:type="dxa"/>
            <w:bottom w:w="0" w:type="dxa"/>
          </w:tblCellMar>
        </w:tblPrEx>
        <w:trPr>
          <w:cantSplit/>
        </w:trPr>
        <w:tc>
          <w:tcPr>
            <w:tcW w:w="1216" w:type="dxa"/>
            <w:shd w:val="clear" w:color="auto" w:fill="F5F9FE"/>
            <w:tcMar>
              <w:top w:w="70" w:type="dxa"/>
              <w:left w:w="110" w:type="dxa"/>
              <w:bottom w:w="70" w:type="dxa"/>
              <w:right w:w="110" w:type="dxa"/>
            </w:tcMar>
            <w:vAlign w:val="center"/>
          </w:tcPr>
          <w:p w14:paraId="5559CEDD" w14:textId="77777777" w:rsidR="00E229A7" w:rsidRDefault="005A6ABE">
            <w:pPr>
              <w:keepNext/>
              <w:spacing w:after="0" w:line="252" w:lineRule="auto"/>
            </w:pPr>
            <w:r>
              <w:rPr>
                <w:sz w:val="18"/>
                <w:szCs w:val="18"/>
              </w:rPr>
              <w:t>Rendering</w:t>
            </w:r>
          </w:p>
        </w:tc>
        <w:tc>
          <w:tcPr>
            <w:tcW w:w="2411" w:type="dxa"/>
            <w:shd w:val="clear" w:color="auto" w:fill="F5F9FE"/>
            <w:tcMar>
              <w:top w:w="70" w:type="dxa"/>
              <w:left w:w="110" w:type="dxa"/>
              <w:bottom w:w="70" w:type="dxa"/>
              <w:right w:w="110" w:type="dxa"/>
            </w:tcMar>
            <w:vAlign w:val="center"/>
          </w:tcPr>
          <w:p w14:paraId="7161C80D" w14:textId="77777777" w:rsidR="00E229A7" w:rsidRDefault="005A6ABE">
            <w:pPr>
              <w:keepNext/>
              <w:spacing w:after="0" w:line="252" w:lineRule="auto"/>
            </w:pPr>
            <w:r>
              <w:rPr>
                <w:sz w:val="18"/>
                <w:szCs w:val="18"/>
              </w:rPr>
              <w:t xml:space="preserve">One </w:t>
            </w:r>
            <w:r>
              <w:rPr>
                <w:rFonts w:ascii="Consolas" w:eastAsia="Consolas" w:hAnsi="Consolas" w:cs="Consolas"/>
                <w:color w:val="1D4E9E"/>
                <w:sz w:val="16"/>
                <w:szCs w:val="16"/>
                <w:shd w:val="clear" w:color="auto" w:fill="EEF3FB"/>
              </w:rPr>
              <w:t>&lt;canvas&gt;</w:t>
            </w:r>
            <w:r>
              <w:rPr>
                <w:sz w:val="18"/>
                <w:szCs w:val="18"/>
              </w:rPr>
              <w:t>, hand-written isometric renderer</w:t>
            </w:r>
          </w:p>
        </w:tc>
        <w:tc>
          <w:tcPr>
            <w:tcW w:w="3161" w:type="dxa"/>
            <w:shd w:val="clear" w:color="auto" w:fill="F5F9FE"/>
            <w:tcMar>
              <w:top w:w="70" w:type="dxa"/>
              <w:left w:w="110" w:type="dxa"/>
              <w:bottom w:w="70" w:type="dxa"/>
              <w:right w:w="110" w:type="dxa"/>
            </w:tcMar>
            <w:vAlign w:val="center"/>
          </w:tcPr>
          <w:p w14:paraId="4F449DC6" w14:textId="77777777" w:rsidR="00E229A7" w:rsidRDefault="005A6ABE">
            <w:pPr>
              <w:keepNext/>
              <w:spacing w:after="0" w:line="252" w:lineRule="auto"/>
            </w:pPr>
            <w:r>
              <w:rPr>
                <w:sz w:val="18"/>
                <w:szCs w:val="18"/>
              </w:rPr>
              <w:t>Every product painted in code; no sprite sheets to load</w:t>
            </w:r>
          </w:p>
        </w:tc>
        <w:tc>
          <w:tcPr>
            <w:tcW w:w="2850" w:type="dxa"/>
            <w:shd w:val="clear" w:color="auto" w:fill="F5F9FE"/>
            <w:tcMar>
              <w:top w:w="70" w:type="dxa"/>
              <w:left w:w="110" w:type="dxa"/>
              <w:bottom w:w="70" w:type="dxa"/>
              <w:right w:w="110" w:type="dxa"/>
            </w:tcMar>
            <w:vAlign w:val="center"/>
          </w:tcPr>
          <w:p w14:paraId="166582EF" w14:textId="77777777" w:rsidR="00E229A7" w:rsidRDefault="005A6ABE">
            <w:pPr>
              <w:keepNext/>
              <w:spacing w:after="0" w:line="252" w:lineRule="auto"/>
            </w:pPr>
            <w:r>
              <w:rPr>
                <w:sz w:val="18"/>
                <w:szCs w:val="18"/>
              </w:rPr>
              <w:t>A game engine — a runtime bigger than the game</w:t>
            </w:r>
          </w:p>
        </w:tc>
      </w:tr>
      <w:tr w:rsidR="00E229A7" w14:paraId="114B50F4" w14:textId="77777777">
        <w:tblPrEx>
          <w:tblCellMar>
            <w:top w:w="0" w:type="dxa"/>
            <w:bottom w:w="0" w:type="dxa"/>
          </w:tblCellMar>
        </w:tblPrEx>
        <w:trPr>
          <w:cantSplit/>
        </w:trPr>
        <w:tc>
          <w:tcPr>
            <w:tcW w:w="1216" w:type="dxa"/>
            <w:shd w:val="clear" w:color="auto" w:fill="FFFFFF"/>
            <w:tcMar>
              <w:top w:w="70" w:type="dxa"/>
              <w:left w:w="110" w:type="dxa"/>
              <w:bottom w:w="70" w:type="dxa"/>
              <w:right w:w="110" w:type="dxa"/>
            </w:tcMar>
            <w:vAlign w:val="center"/>
          </w:tcPr>
          <w:p w14:paraId="347EBBD3" w14:textId="77777777" w:rsidR="00E229A7" w:rsidRDefault="005A6ABE">
            <w:pPr>
              <w:keepNext/>
              <w:spacing w:after="0" w:line="252" w:lineRule="auto"/>
            </w:pPr>
            <w:r>
              <w:rPr>
                <w:sz w:val="18"/>
                <w:szCs w:val="18"/>
              </w:rPr>
              <w:t>UI</w:t>
            </w:r>
          </w:p>
        </w:tc>
        <w:tc>
          <w:tcPr>
            <w:tcW w:w="2411" w:type="dxa"/>
            <w:shd w:val="clear" w:color="auto" w:fill="FFFFFF"/>
            <w:tcMar>
              <w:top w:w="70" w:type="dxa"/>
              <w:left w:w="110" w:type="dxa"/>
              <w:bottom w:w="70" w:type="dxa"/>
              <w:right w:w="110" w:type="dxa"/>
            </w:tcMar>
            <w:vAlign w:val="center"/>
          </w:tcPr>
          <w:p w14:paraId="7CF86D68" w14:textId="77777777" w:rsidR="00E229A7" w:rsidRDefault="005A6ABE">
            <w:pPr>
              <w:keepNext/>
              <w:spacing w:after="0" w:line="252" w:lineRule="auto"/>
            </w:pPr>
            <w:r>
              <w:rPr>
                <w:sz w:val="18"/>
                <w:szCs w:val="18"/>
              </w:rPr>
              <w:t>HTML HUD and bottom sheet over the canvas</w:t>
            </w:r>
          </w:p>
        </w:tc>
        <w:tc>
          <w:tcPr>
            <w:tcW w:w="3161" w:type="dxa"/>
            <w:shd w:val="clear" w:color="auto" w:fill="FFFFFF"/>
            <w:tcMar>
              <w:top w:w="70" w:type="dxa"/>
              <w:left w:w="110" w:type="dxa"/>
              <w:bottom w:w="70" w:type="dxa"/>
              <w:right w:w="110" w:type="dxa"/>
            </w:tcMar>
            <w:vAlign w:val="center"/>
          </w:tcPr>
          <w:p w14:paraId="618A343A" w14:textId="77777777" w:rsidR="00E229A7" w:rsidRDefault="005A6ABE">
            <w:pPr>
              <w:keepNext/>
              <w:spacing w:after="0" w:line="252" w:lineRule="auto"/>
            </w:pPr>
            <w:r>
              <w:rPr>
                <w:sz w:val="18"/>
                <w:szCs w:val="18"/>
              </w:rPr>
              <w:t>Text that translates and scales; one template per sheet</w:t>
            </w:r>
          </w:p>
        </w:tc>
        <w:tc>
          <w:tcPr>
            <w:tcW w:w="2850" w:type="dxa"/>
            <w:shd w:val="clear" w:color="auto" w:fill="FFFFFF"/>
            <w:tcMar>
              <w:top w:w="70" w:type="dxa"/>
              <w:left w:w="110" w:type="dxa"/>
              <w:bottom w:w="70" w:type="dxa"/>
              <w:right w:w="110" w:type="dxa"/>
            </w:tcMar>
            <w:vAlign w:val="center"/>
          </w:tcPr>
          <w:p w14:paraId="0E02823F" w14:textId="77777777" w:rsidR="00E229A7" w:rsidRDefault="005A6ABE">
            <w:pPr>
              <w:keepNext/>
              <w:spacing w:after="0" w:line="252" w:lineRule="auto"/>
            </w:pPr>
            <w:r>
              <w:rPr>
                <w:sz w:val="18"/>
                <w:szCs w:val="18"/>
              </w:rPr>
              <w:t>Canvas-drawn UI — no accessibility, no text layout</w:t>
            </w:r>
          </w:p>
        </w:tc>
      </w:tr>
      <w:tr w:rsidR="00E229A7" w14:paraId="5A23D4D9" w14:textId="77777777">
        <w:tblPrEx>
          <w:tblCellMar>
            <w:top w:w="0" w:type="dxa"/>
            <w:bottom w:w="0" w:type="dxa"/>
          </w:tblCellMar>
        </w:tblPrEx>
        <w:trPr>
          <w:cantSplit/>
        </w:trPr>
        <w:tc>
          <w:tcPr>
            <w:tcW w:w="1216" w:type="dxa"/>
            <w:shd w:val="clear" w:color="auto" w:fill="F5F9FE"/>
            <w:tcMar>
              <w:top w:w="70" w:type="dxa"/>
              <w:left w:w="110" w:type="dxa"/>
              <w:bottom w:w="70" w:type="dxa"/>
              <w:right w:w="110" w:type="dxa"/>
            </w:tcMar>
            <w:vAlign w:val="center"/>
          </w:tcPr>
          <w:p w14:paraId="116D5E9C" w14:textId="77777777" w:rsidR="00E229A7" w:rsidRDefault="005A6ABE">
            <w:pPr>
              <w:keepNext/>
              <w:spacing w:after="0" w:line="252" w:lineRule="auto"/>
            </w:pPr>
            <w:r>
              <w:rPr>
                <w:sz w:val="18"/>
                <w:szCs w:val="18"/>
              </w:rPr>
              <w:t>Release build</w:t>
            </w:r>
          </w:p>
        </w:tc>
        <w:tc>
          <w:tcPr>
            <w:tcW w:w="2411" w:type="dxa"/>
            <w:shd w:val="clear" w:color="auto" w:fill="F5F9FE"/>
            <w:tcMar>
              <w:top w:w="70" w:type="dxa"/>
              <w:left w:w="110" w:type="dxa"/>
              <w:bottom w:w="70" w:type="dxa"/>
              <w:right w:w="110" w:type="dxa"/>
            </w:tcMar>
            <w:vAlign w:val="center"/>
          </w:tcPr>
          <w:p w14:paraId="2BD34277" w14:textId="77777777" w:rsidR="00E229A7" w:rsidRDefault="005A6ABE">
            <w:pPr>
              <w:keepNext/>
              <w:spacing w:after="0" w:line="252" w:lineRule="auto"/>
            </w:pPr>
            <w:r>
              <w:rPr>
                <w:sz w:val="18"/>
                <w:szCs w:val="18"/>
              </w:rPr>
              <w:t>esbuild, one closure</w:t>
            </w:r>
          </w:p>
        </w:tc>
        <w:tc>
          <w:tcPr>
            <w:tcW w:w="3161" w:type="dxa"/>
            <w:shd w:val="clear" w:color="auto" w:fill="F5F9FE"/>
            <w:tcMar>
              <w:top w:w="70" w:type="dxa"/>
              <w:left w:w="110" w:type="dxa"/>
              <w:bottom w:w="70" w:type="dxa"/>
              <w:right w:w="110" w:type="dxa"/>
            </w:tcMar>
            <w:vAlign w:val="center"/>
          </w:tcPr>
          <w:p w14:paraId="62A9A71F" w14:textId="77777777" w:rsidR="00E229A7" w:rsidRDefault="005A6ABE">
            <w:pPr>
              <w:keepNext/>
              <w:spacing w:after="0" w:line="252" w:lineRule="auto"/>
            </w:pPr>
            <w:r>
              <w:rPr>
                <w:sz w:val="18"/>
                <w:szCs w:val="18"/>
              </w:rPr>
              <w:t>No globals, one file, hashed name</w:t>
            </w:r>
          </w:p>
        </w:tc>
        <w:tc>
          <w:tcPr>
            <w:tcW w:w="2850" w:type="dxa"/>
            <w:shd w:val="clear" w:color="auto" w:fill="F5F9FE"/>
            <w:tcMar>
              <w:top w:w="70" w:type="dxa"/>
              <w:left w:w="110" w:type="dxa"/>
              <w:bottom w:w="70" w:type="dxa"/>
              <w:right w:w="110" w:type="dxa"/>
            </w:tcMar>
            <w:vAlign w:val="center"/>
          </w:tcPr>
          <w:p w14:paraId="217D2C93" w14:textId="77777777" w:rsidR="00E229A7" w:rsidRDefault="005A6ABE">
            <w:pPr>
              <w:keepNext/>
              <w:spacing w:after="0" w:line="252" w:lineRule="auto"/>
            </w:pPr>
            <w:r>
              <w:rPr>
                <w:sz w:val="18"/>
                <w:szCs w:val="18"/>
              </w:rPr>
              <w:t>Webpack, Vite — a config for a concatenation</w:t>
            </w:r>
          </w:p>
        </w:tc>
      </w:tr>
      <w:tr w:rsidR="00E229A7" w14:paraId="187009F6" w14:textId="77777777">
        <w:tblPrEx>
          <w:tblCellMar>
            <w:top w:w="0" w:type="dxa"/>
            <w:bottom w:w="0" w:type="dxa"/>
          </w:tblCellMar>
        </w:tblPrEx>
        <w:trPr>
          <w:cantSplit/>
        </w:trPr>
        <w:tc>
          <w:tcPr>
            <w:tcW w:w="1216" w:type="dxa"/>
            <w:shd w:val="clear" w:color="auto" w:fill="FFFFFF"/>
            <w:tcMar>
              <w:top w:w="70" w:type="dxa"/>
              <w:left w:w="110" w:type="dxa"/>
              <w:bottom w:w="70" w:type="dxa"/>
              <w:right w:w="110" w:type="dxa"/>
            </w:tcMar>
            <w:vAlign w:val="center"/>
          </w:tcPr>
          <w:p w14:paraId="2BA973AE" w14:textId="77777777" w:rsidR="00E229A7" w:rsidRDefault="005A6ABE">
            <w:pPr>
              <w:keepNext/>
              <w:spacing w:after="0" w:line="252" w:lineRule="auto"/>
            </w:pPr>
            <w:r>
              <w:rPr>
                <w:sz w:val="18"/>
                <w:szCs w:val="18"/>
              </w:rPr>
              <w:t>Storage</w:t>
            </w:r>
          </w:p>
        </w:tc>
        <w:tc>
          <w:tcPr>
            <w:tcW w:w="2411" w:type="dxa"/>
            <w:shd w:val="clear" w:color="auto" w:fill="FFFFFF"/>
            <w:tcMar>
              <w:top w:w="70" w:type="dxa"/>
              <w:left w:w="110" w:type="dxa"/>
              <w:bottom w:w="70" w:type="dxa"/>
              <w:right w:w="110" w:type="dxa"/>
            </w:tcMar>
            <w:vAlign w:val="center"/>
          </w:tcPr>
          <w:p w14:paraId="1EC7B4CD" w14:textId="77777777" w:rsidR="00E229A7" w:rsidRDefault="005A6ABE">
            <w:pPr>
              <w:keepNext/>
              <w:spacing w:after="0" w:line="252" w:lineRule="auto"/>
            </w:pPr>
            <w:r>
              <w:rPr>
                <w:rFonts w:ascii="Consolas" w:eastAsia="Consolas" w:hAnsi="Consolas" w:cs="Consolas"/>
                <w:color w:val="1D4E9E"/>
                <w:sz w:val="16"/>
                <w:szCs w:val="16"/>
                <w:shd w:val="clear" w:color="auto" w:fill="EEF3FB"/>
              </w:rPr>
              <w:t>localStorage</w:t>
            </w:r>
            <w:r>
              <w:rPr>
                <w:sz w:val="18"/>
                <w:szCs w:val="18"/>
              </w:rPr>
              <w:t>, one sealed key</w:t>
            </w:r>
          </w:p>
        </w:tc>
        <w:tc>
          <w:tcPr>
            <w:tcW w:w="3161" w:type="dxa"/>
            <w:shd w:val="clear" w:color="auto" w:fill="FFFFFF"/>
            <w:tcMar>
              <w:top w:w="70" w:type="dxa"/>
              <w:left w:w="110" w:type="dxa"/>
              <w:bottom w:w="70" w:type="dxa"/>
              <w:right w:w="110" w:type="dxa"/>
            </w:tcMar>
            <w:vAlign w:val="center"/>
          </w:tcPr>
          <w:p w14:paraId="6E6FE719" w14:textId="77777777" w:rsidR="00E229A7" w:rsidRDefault="005A6ABE">
            <w:pPr>
              <w:keepNext/>
              <w:spacing w:after="0" w:line="252" w:lineRule="auto"/>
            </w:pPr>
            <w:r>
              <w:rPr>
                <w:sz w:val="18"/>
                <w:szCs w:val="18"/>
              </w:rPr>
              <w:t>Synchronous, so the loop never waits; a whole save is about 10 KB</w:t>
            </w:r>
          </w:p>
        </w:tc>
        <w:tc>
          <w:tcPr>
            <w:tcW w:w="2850" w:type="dxa"/>
            <w:shd w:val="clear" w:color="auto" w:fill="FFFFFF"/>
            <w:tcMar>
              <w:top w:w="70" w:type="dxa"/>
              <w:left w:w="110" w:type="dxa"/>
              <w:bottom w:w="70" w:type="dxa"/>
              <w:right w:w="110" w:type="dxa"/>
            </w:tcMar>
            <w:vAlign w:val="center"/>
          </w:tcPr>
          <w:p w14:paraId="5601A6FD" w14:textId="77777777" w:rsidR="00E229A7" w:rsidRDefault="005A6ABE">
            <w:pPr>
              <w:keepNext/>
              <w:spacing w:after="0" w:line="252" w:lineRule="auto"/>
            </w:pPr>
            <w:r>
              <w:rPr>
                <w:sz w:val="18"/>
                <w:szCs w:val="18"/>
              </w:rPr>
              <w:t>IndexedDB — async for no gain at this size</w:t>
            </w:r>
          </w:p>
        </w:tc>
      </w:tr>
      <w:tr w:rsidR="00E229A7" w14:paraId="311A357C" w14:textId="77777777">
        <w:tblPrEx>
          <w:tblCellMar>
            <w:top w:w="0" w:type="dxa"/>
            <w:bottom w:w="0" w:type="dxa"/>
          </w:tblCellMar>
        </w:tblPrEx>
        <w:trPr>
          <w:cantSplit/>
        </w:trPr>
        <w:tc>
          <w:tcPr>
            <w:tcW w:w="1216" w:type="dxa"/>
            <w:shd w:val="clear" w:color="auto" w:fill="F5F9FE"/>
            <w:tcMar>
              <w:top w:w="70" w:type="dxa"/>
              <w:left w:w="110" w:type="dxa"/>
              <w:bottom w:w="70" w:type="dxa"/>
              <w:right w:w="110" w:type="dxa"/>
            </w:tcMar>
            <w:vAlign w:val="center"/>
          </w:tcPr>
          <w:p w14:paraId="1D3AD1E0" w14:textId="77777777" w:rsidR="00E229A7" w:rsidRDefault="005A6ABE">
            <w:pPr>
              <w:keepNext/>
              <w:spacing w:after="0" w:line="252" w:lineRule="auto"/>
            </w:pPr>
            <w:r>
              <w:rPr>
                <w:sz w:val="18"/>
                <w:szCs w:val="18"/>
              </w:rPr>
              <w:t>Backup</w:t>
            </w:r>
          </w:p>
        </w:tc>
        <w:tc>
          <w:tcPr>
            <w:tcW w:w="2411" w:type="dxa"/>
            <w:shd w:val="clear" w:color="auto" w:fill="F5F9FE"/>
            <w:tcMar>
              <w:top w:w="70" w:type="dxa"/>
              <w:left w:w="110" w:type="dxa"/>
              <w:bottom w:w="70" w:type="dxa"/>
              <w:right w:w="110" w:type="dxa"/>
            </w:tcMar>
            <w:vAlign w:val="center"/>
          </w:tcPr>
          <w:p w14:paraId="749237FE" w14:textId="77777777" w:rsidR="00E229A7" w:rsidRDefault="005A6ABE">
            <w:pPr>
              <w:keepNext/>
              <w:spacing w:after="0" w:line="252" w:lineRule="auto"/>
            </w:pPr>
            <w:r>
              <w:rPr>
                <w:sz w:val="18"/>
                <w:szCs w:val="18"/>
              </w:rPr>
              <w:t xml:space="preserve">Export </w:t>
            </w:r>
            <w:r>
              <w:rPr>
                <w:rFonts w:ascii="Consolas" w:eastAsia="Consolas" w:hAnsi="Consolas" w:cs="Consolas"/>
                <w:color w:val="1D4E9E"/>
                <w:sz w:val="16"/>
                <w:szCs w:val="16"/>
                <w:shd w:val="clear" w:color="auto" w:fill="EEF3FB"/>
              </w:rPr>
              <w:t>.json</w:t>
            </w:r>
            <w:r>
              <w:rPr>
                <w:sz w:val="18"/>
                <w:szCs w:val="18"/>
              </w:rPr>
              <w:t xml:space="preserve"> + Google Drive </w:t>
            </w:r>
            <w:r>
              <w:rPr>
                <w:rFonts w:ascii="Consolas" w:eastAsia="Consolas" w:hAnsi="Consolas" w:cs="Consolas"/>
                <w:color w:val="1D4E9E"/>
                <w:sz w:val="16"/>
                <w:szCs w:val="16"/>
                <w:shd w:val="clear" w:color="auto" w:fill="EEF3FB"/>
              </w:rPr>
              <w:t>drive.file</w:t>
            </w:r>
          </w:p>
        </w:tc>
        <w:tc>
          <w:tcPr>
            <w:tcW w:w="3161" w:type="dxa"/>
            <w:shd w:val="clear" w:color="auto" w:fill="F5F9FE"/>
            <w:tcMar>
              <w:top w:w="70" w:type="dxa"/>
              <w:left w:w="110" w:type="dxa"/>
              <w:bottom w:w="70" w:type="dxa"/>
              <w:right w:w="110" w:type="dxa"/>
            </w:tcMar>
            <w:vAlign w:val="center"/>
          </w:tcPr>
          <w:p w14:paraId="287AFF44" w14:textId="77777777" w:rsidR="00E229A7" w:rsidRDefault="005A6ABE">
            <w:pPr>
              <w:keepNext/>
              <w:spacing w:after="0" w:line="252" w:lineRule="auto"/>
            </w:pPr>
            <w:r>
              <w:rPr>
                <w:sz w:val="18"/>
                <w:szCs w:val="18"/>
              </w:rPr>
              <w:t>A file the player owns</w:t>
            </w:r>
          </w:p>
        </w:tc>
        <w:tc>
          <w:tcPr>
            <w:tcW w:w="2850" w:type="dxa"/>
            <w:shd w:val="clear" w:color="auto" w:fill="F5F9FE"/>
            <w:tcMar>
              <w:top w:w="70" w:type="dxa"/>
              <w:left w:w="110" w:type="dxa"/>
              <w:bottom w:w="70" w:type="dxa"/>
              <w:right w:w="110" w:type="dxa"/>
            </w:tcMar>
            <w:vAlign w:val="center"/>
          </w:tcPr>
          <w:p w14:paraId="119F8E13" w14:textId="77777777" w:rsidR="00E229A7" w:rsidRDefault="005A6ABE">
            <w:pPr>
              <w:keepNext/>
              <w:spacing w:after="0" w:line="252" w:lineRule="auto"/>
            </w:pPr>
            <w:r>
              <w:rPr>
                <w:sz w:val="18"/>
                <w:szCs w:val="18"/>
              </w:rPr>
              <w:t>A game server — cost, accounts and a privacy policy</w:t>
            </w:r>
          </w:p>
        </w:tc>
      </w:tr>
      <w:tr w:rsidR="00E229A7" w14:paraId="2097A9F3" w14:textId="77777777">
        <w:tblPrEx>
          <w:tblCellMar>
            <w:top w:w="0" w:type="dxa"/>
            <w:bottom w:w="0" w:type="dxa"/>
          </w:tblCellMar>
        </w:tblPrEx>
        <w:trPr>
          <w:cantSplit/>
        </w:trPr>
        <w:tc>
          <w:tcPr>
            <w:tcW w:w="1216" w:type="dxa"/>
            <w:shd w:val="clear" w:color="auto" w:fill="FFFFFF"/>
            <w:tcMar>
              <w:top w:w="70" w:type="dxa"/>
              <w:left w:w="110" w:type="dxa"/>
              <w:bottom w:w="70" w:type="dxa"/>
              <w:right w:w="110" w:type="dxa"/>
            </w:tcMar>
            <w:vAlign w:val="center"/>
          </w:tcPr>
          <w:p w14:paraId="5582B3EE" w14:textId="77777777" w:rsidR="00E229A7" w:rsidRDefault="005A6ABE">
            <w:pPr>
              <w:keepNext/>
              <w:spacing w:after="0" w:line="252" w:lineRule="auto"/>
            </w:pPr>
            <w:r>
              <w:rPr>
                <w:sz w:val="18"/>
                <w:szCs w:val="18"/>
              </w:rPr>
              <w:t>Hosting</w:t>
            </w:r>
          </w:p>
        </w:tc>
        <w:tc>
          <w:tcPr>
            <w:tcW w:w="2411" w:type="dxa"/>
            <w:shd w:val="clear" w:color="auto" w:fill="FFFFFF"/>
            <w:tcMar>
              <w:top w:w="70" w:type="dxa"/>
              <w:left w:w="110" w:type="dxa"/>
              <w:bottom w:w="70" w:type="dxa"/>
              <w:right w:w="110" w:type="dxa"/>
            </w:tcMar>
            <w:vAlign w:val="center"/>
          </w:tcPr>
          <w:p w14:paraId="123DA228" w14:textId="77777777" w:rsidR="00E229A7" w:rsidRDefault="005A6ABE">
            <w:pPr>
              <w:keepNext/>
              <w:spacing w:after="0" w:line="252" w:lineRule="auto"/>
            </w:pPr>
            <w:r>
              <w:rPr>
                <w:sz w:val="18"/>
                <w:szCs w:val="18"/>
              </w:rPr>
              <w:t>GitHub Pages via GitHub Actions</w:t>
            </w:r>
          </w:p>
        </w:tc>
        <w:tc>
          <w:tcPr>
            <w:tcW w:w="3161" w:type="dxa"/>
            <w:shd w:val="clear" w:color="auto" w:fill="FFFFFF"/>
            <w:tcMar>
              <w:top w:w="70" w:type="dxa"/>
              <w:left w:w="110" w:type="dxa"/>
              <w:bottom w:w="70" w:type="dxa"/>
              <w:right w:w="110" w:type="dxa"/>
            </w:tcMar>
            <w:vAlign w:val="center"/>
          </w:tcPr>
          <w:p w14:paraId="61829333" w14:textId="77777777" w:rsidR="00E229A7" w:rsidRDefault="005A6ABE">
            <w:pPr>
              <w:keepNext/>
              <w:spacing w:after="0" w:line="252" w:lineRule="auto"/>
            </w:pPr>
            <w:r>
              <w:rPr>
                <w:sz w:val="18"/>
                <w:szCs w:val="18"/>
              </w:rPr>
              <w:t xml:space="preserve">Free; deploys </w:t>
            </w:r>
            <w:r>
              <w:rPr>
                <w:rFonts w:ascii="Consolas" w:eastAsia="Consolas" w:hAnsi="Consolas" w:cs="Consolas"/>
                <w:color w:val="1D4E9E"/>
                <w:sz w:val="16"/>
                <w:szCs w:val="16"/>
                <w:shd w:val="clear" w:color="auto" w:fill="EEF3FB"/>
              </w:rPr>
              <w:t>dist/</w:t>
            </w:r>
            <w:r>
              <w:rPr>
                <w:sz w:val="18"/>
                <w:szCs w:val="18"/>
              </w:rPr>
              <w:t xml:space="preserve"> on every push to </w:t>
            </w:r>
            <w:r>
              <w:rPr>
                <w:rFonts w:ascii="Consolas" w:eastAsia="Consolas" w:hAnsi="Consolas" w:cs="Consolas"/>
                <w:color w:val="1D4E9E"/>
                <w:sz w:val="16"/>
                <w:szCs w:val="16"/>
                <w:shd w:val="clear" w:color="auto" w:fill="EEF3FB"/>
              </w:rPr>
              <w:t>main</w:t>
            </w:r>
          </w:p>
        </w:tc>
        <w:tc>
          <w:tcPr>
            <w:tcW w:w="2850" w:type="dxa"/>
            <w:shd w:val="clear" w:color="auto" w:fill="FFFFFF"/>
            <w:tcMar>
              <w:top w:w="70" w:type="dxa"/>
              <w:left w:w="110" w:type="dxa"/>
              <w:bottom w:w="70" w:type="dxa"/>
              <w:right w:w="110" w:type="dxa"/>
            </w:tcMar>
            <w:vAlign w:val="center"/>
          </w:tcPr>
          <w:p w14:paraId="6955EDFB" w14:textId="77777777" w:rsidR="00E229A7" w:rsidRDefault="005A6ABE">
            <w:pPr>
              <w:keepNext/>
              <w:spacing w:after="0" w:line="252" w:lineRule="auto"/>
            </w:pPr>
            <w:r>
              <w:rPr>
                <w:sz w:val="18"/>
                <w:szCs w:val="18"/>
              </w:rPr>
              <w:t>Paid static hosts — nothing to buy</w:t>
            </w:r>
          </w:p>
        </w:tc>
      </w:tr>
      <w:tr w:rsidR="00E229A7" w14:paraId="0A0469F4" w14:textId="77777777">
        <w:tblPrEx>
          <w:tblCellMar>
            <w:top w:w="0" w:type="dxa"/>
            <w:bottom w:w="0" w:type="dxa"/>
          </w:tblCellMar>
        </w:tblPrEx>
        <w:trPr>
          <w:cantSplit/>
        </w:trPr>
        <w:tc>
          <w:tcPr>
            <w:tcW w:w="1216" w:type="dxa"/>
            <w:shd w:val="clear" w:color="auto" w:fill="F5F9FE"/>
            <w:tcMar>
              <w:top w:w="70" w:type="dxa"/>
              <w:left w:w="110" w:type="dxa"/>
              <w:bottom w:w="70" w:type="dxa"/>
              <w:right w:w="110" w:type="dxa"/>
            </w:tcMar>
            <w:vAlign w:val="center"/>
          </w:tcPr>
          <w:p w14:paraId="755F9B1A" w14:textId="77777777" w:rsidR="00E229A7" w:rsidRDefault="005A6ABE">
            <w:pPr>
              <w:spacing w:after="0" w:line="252" w:lineRule="auto"/>
            </w:pPr>
            <w:r>
              <w:rPr>
                <w:sz w:val="18"/>
                <w:szCs w:val="18"/>
              </w:rPr>
              <w:t>Local dev</w:t>
            </w:r>
          </w:p>
        </w:tc>
        <w:tc>
          <w:tcPr>
            <w:tcW w:w="2411" w:type="dxa"/>
            <w:shd w:val="clear" w:color="auto" w:fill="F5F9FE"/>
            <w:tcMar>
              <w:top w:w="70" w:type="dxa"/>
              <w:left w:w="110" w:type="dxa"/>
              <w:bottom w:w="70" w:type="dxa"/>
              <w:right w:w="110" w:type="dxa"/>
            </w:tcMar>
            <w:vAlign w:val="center"/>
          </w:tcPr>
          <w:p w14:paraId="6FCE2DC0" w14:textId="77777777" w:rsidR="00E229A7" w:rsidRDefault="005A6ABE">
            <w:pPr>
              <w:spacing w:after="0" w:line="252" w:lineRule="auto"/>
            </w:pPr>
            <w:r>
              <w:rPr>
                <w:rFonts w:ascii="Consolas" w:eastAsia="Consolas" w:hAnsi="Consolas" w:cs="Consolas"/>
                <w:color w:val="1D4E9E"/>
                <w:sz w:val="16"/>
                <w:szCs w:val="16"/>
                <w:shd w:val="clear" w:color="auto" w:fill="EEF3FB"/>
              </w:rPr>
              <w:t>tools/dev-server.mjs</w:t>
            </w:r>
            <w:r>
              <w:rPr>
                <w:sz w:val="18"/>
                <w:szCs w:val="18"/>
              </w:rPr>
              <w:t xml:space="preserve"> on port 8788</w:t>
            </w:r>
          </w:p>
        </w:tc>
        <w:tc>
          <w:tcPr>
            <w:tcW w:w="3161" w:type="dxa"/>
            <w:shd w:val="clear" w:color="auto" w:fill="F5F9FE"/>
            <w:tcMar>
              <w:top w:w="70" w:type="dxa"/>
              <w:left w:w="110" w:type="dxa"/>
              <w:bottom w:w="70" w:type="dxa"/>
              <w:right w:w="110" w:type="dxa"/>
            </w:tcMar>
            <w:vAlign w:val="center"/>
          </w:tcPr>
          <w:p w14:paraId="53BE21F3" w14:textId="77777777" w:rsidR="00E229A7" w:rsidRDefault="005A6ABE">
            <w:pPr>
              <w:spacing w:after="0" w:line="252" w:lineRule="auto"/>
            </w:pPr>
            <w:r>
              <w:rPr>
                <w:sz w:val="18"/>
                <w:szCs w:val="18"/>
              </w:rPr>
              <w:t>107 lines, no install</w:t>
            </w:r>
          </w:p>
        </w:tc>
        <w:tc>
          <w:tcPr>
            <w:tcW w:w="2850" w:type="dxa"/>
            <w:shd w:val="clear" w:color="auto" w:fill="F5F9FE"/>
            <w:tcMar>
              <w:top w:w="70" w:type="dxa"/>
              <w:left w:w="110" w:type="dxa"/>
              <w:bottom w:w="70" w:type="dxa"/>
              <w:right w:w="110" w:type="dxa"/>
            </w:tcMar>
            <w:vAlign w:val="center"/>
          </w:tcPr>
          <w:p w14:paraId="40294337" w14:textId="77777777" w:rsidR="00E229A7" w:rsidRDefault="005A6ABE">
            <w:pPr>
              <w:spacing w:after="0" w:line="252" w:lineRule="auto"/>
            </w:pPr>
            <w:r>
              <w:rPr>
                <w:sz w:val="18"/>
                <w:szCs w:val="18"/>
              </w:rPr>
              <w:t>live-server — an npm tree for a static folder</w:t>
            </w:r>
          </w:p>
        </w:tc>
      </w:tr>
    </w:tbl>
    <w:p w14:paraId="6661685D" w14:textId="77777777" w:rsidR="00E229A7" w:rsidRDefault="00E229A7">
      <w:pPr>
        <w:spacing w:after="180"/>
      </w:pPr>
    </w:p>
    <w:p w14:paraId="41EDB6DD" w14:textId="77777777" w:rsidR="00E229A7" w:rsidRDefault="005A6ABE">
      <w:pPr>
        <w:pStyle w:val="Heading2"/>
        <w:keepNext/>
      </w:pPr>
      <w:bookmarkStart w:id="164" w:name="s_file_layout"/>
      <w:bookmarkStart w:id="165" w:name="_Toc241066465"/>
      <w:r>
        <w:t>14.2  File layout</w:t>
      </w:r>
      <w:bookmarkEnd w:id="164"/>
      <w:bookmarkEnd w:id="165"/>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3412"/>
        <w:gridCol w:w="840"/>
        <w:gridCol w:w="5386"/>
      </w:tblGrid>
      <w:tr w:rsidR="00E229A7" w14:paraId="6B21B0B6" w14:textId="77777777">
        <w:tblPrEx>
          <w:tblCellMar>
            <w:top w:w="0" w:type="dxa"/>
            <w:bottom w:w="0" w:type="dxa"/>
          </w:tblCellMar>
        </w:tblPrEx>
        <w:trPr>
          <w:cantSplit/>
          <w:tblHeader/>
        </w:trPr>
        <w:tc>
          <w:tcPr>
            <w:tcW w:w="3412" w:type="dxa"/>
            <w:shd w:val="clear" w:color="auto" w:fill="16295C"/>
            <w:tcMar>
              <w:top w:w="70" w:type="dxa"/>
              <w:left w:w="110" w:type="dxa"/>
              <w:bottom w:w="70" w:type="dxa"/>
              <w:right w:w="110" w:type="dxa"/>
            </w:tcMar>
            <w:vAlign w:val="center"/>
          </w:tcPr>
          <w:p w14:paraId="578D1885" w14:textId="77777777" w:rsidR="00E229A7" w:rsidRDefault="005A6ABE">
            <w:pPr>
              <w:keepNext/>
              <w:spacing w:after="0"/>
            </w:pPr>
            <w:r>
              <w:rPr>
                <w:b/>
                <w:bCs/>
                <w:color w:val="FFFFFF"/>
                <w:sz w:val="18"/>
                <w:szCs w:val="18"/>
              </w:rPr>
              <w:t>File</w:t>
            </w:r>
          </w:p>
        </w:tc>
        <w:tc>
          <w:tcPr>
            <w:tcW w:w="840" w:type="dxa"/>
            <w:shd w:val="clear" w:color="auto" w:fill="16295C"/>
            <w:tcMar>
              <w:top w:w="70" w:type="dxa"/>
              <w:left w:w="110" w:type="dxa"/>
              <w:bottom w:w="70" w:type="dxa"/>
              <w:right w:w="110" w:type="dxa"/>
            </w:tcMar>
            <w:vAlign w:val="center"/>
          </w:tcPr>
          <w:p w14:paraId="5AF29728" w14:textId="77777777" w:rsidR="00E229A7" w:rsidRDefault="005A6ABE">
            <w:pPr>
              <w:keepNext/>
              <w:spacing w:after="0"/>
            </w:pPr>
            <w:r>
              <w:rPr>
                <w:b/>
                <w:bCs/>
                <w:color w:val="FFFFFF"/>
                <w:sz w:val="18"/>
                <w:szCs w:val="18"/>
              </w:rPr>
              <w:t>Lines</w:t>
            </w:r>
          </w:p>
        </w:tc>
        <w:tc>
          <w:tcPr>
            <w:tcW w:w="5386" w:type="dxa"/>
            <w:shd w:val="clear" w:color="auto" w:fill="16295C"/>
            <w:tcMar>
              <w:top w:w="70" w:type="dxa"/>
              <w:left w:w="110" w:type="dxa"/>
              <w:bottom w:w="70" w:type="dxa"/>
              <w:right w:w="110" w:type="dxa"/>
            </w:tcMar>
            <w:vAlign w:val="center"/>
          </w:tcPr>
          <w:p w14:paraId="279DC880" w14:textId="77777777" w:rsidR="00E229A7" w:rsidRDefault="005A6ABE">
            <w:pPr>
              <w:keepNext/>
              <w:spacing w:after="0"/>
            </w:pPr>
            <w:r>
              <w:rPr>
                <w:b/>
                <w:bCs/>
                <w:color w:val="FFFFFF"/>
                <w:sz w:val="18"/>
                <w:szCs w:val="18"/>
              </w:rPr>
              <w:t>Responsibility</w:t>
            </w:r>
          </w:p>
        </w:tc>
      </w:tr>
      <w:tr w:rsidR="00E229A7" w14:paraId="1292E577" w14:textId="77777777">
        <w:tblPrEx>
          <w:tblCellMar>
            <w:top w:w="0" w:type="dxa"/>
            <w:bottom w:w="0" w:type="dxa"/>
          </w:tblCellMar>
        </w:tblPrEx>
        <w:trPr>
          <w:cantSplit/>
        </w:trPr>
        <w:tc>
          <w:tcPr>
            <w:tcW w:w="3412" w:type="dxa"/>
            <w:shd w:val="clear" w:color="auto" w:fill="FFFFFF"/>
            <w:tcMar>
              <w:top w:w="70" w:type="dxa"/>
              <w:left w:w="110" w:type="dxa"/>
              <w:bottom w:w="70" w:type="dxa"/>
              <w:right w:w="110" w:type="dxa"/>
            </w:tcMar>
            <w:vAlign w:val="center"/>
          </w:tcPr>
          <w:p w14:paraId="06852AA2" w14:textId="77777777" w:rsidR="00E229A7" w:rsidRDefault="005A6ABE">
            <w:pPr>
              <w:spacing w:after="0" w:line="252" w:lineRule="auto"/>
            </w:pPr>
            <w:r>
              <w:rPr>
                <w:rFonts w:ascii="Consolas" w:eastAsia="Consolas" w:hAnsi="Consolas" w:cs="Consolas"/>
                <w:color w:val="1D4E9E"/>
                <w:sz w:val="16"/>
                <w:szCs w:val="16"/>
                <w:shd w:val="clear" w:color="auto" w:fill="EEF3FB"/>
              </w:rPr>
              <w:t>src/config.js</w:t>
            </w:r>
          </w:p>
        </w:tc>
        <w:tc>
          <w:tcPr>
            <w:tcW w:w="840" w:type="dxa"/>
            <w:shd w:val="clear" w:color="auto" w:fill="FFFFFF"/>
            <w:tcMar>
              <w:top w:w="70" w:type="dxa"/>
              <w:left w:w="110" w:type="dxa"/>
              <w:bottom w:w="70" w:type="dxa"/>
              <w:right w:w="110" w:type="dxa"/>
            </w:tcMar>
            <w:vAlign w:val="center"/>
          </w:tcPr>
          <w:p w14:paraId="3DC14DB6" w14:textId="77777777" w:rsidR="00E229A7" w:rsidRDefault="005A6ABE">
            <w:pPr>
              <w:spacing w:after="0" w:line="252" w:lineRule="auto"/>
            </w:pPr>
            <w:r>
              <w:rPr>
                <w:sz w:val="18"/>
                <w:szCs w:val="18"/>
              </w:rPr>
              <w:t>1,363</w:t>
            </w:r>
          </w:p>
        </w:tc>
        <w:tc>
          <w:tcPr>
            <w:tcW w:w="5386" w:type="dxa"/>
            <w:shd w:val="clear" w:color="auto" w:fill="FFFFFF"/>
            <w:tcMar>
              <w:top w:w="70" w:type="dxa"/>
              <w:left w:w="110" w:type="dxa"/>
              <w:bottom w:w="70" w:type="dxa"/>
              <w:right w:w="110" w:type="dxa"/>
            </w:tcMar>
            <w:vAlign w:val="center"/>
          </w:tcPr>
          <w:p w14:paraId="3BCF162F" w14:textId="77777777" w:rsidR="00E229A7" w:rsidRDefault="005A6ABE">
            <w:pPr>
              <w:spacing w:after="0" w:line="252" w:lineRule="auto"/>
            </w:pPr>
            <w:r>
              <w:rPr>
                <w:sz w:val="18"/>
                <w:szCs w:val="18"/>
              </w:rPr>
              <w:t xml:space="preserve">balance, the store list, one floor plan per shop — </w:t>
            </w:r>
            <w:r>
              <w:rPr>
                <w:b/>
                <w:bCs/>
                <w:sz w:val="18"/>
                <w:szCs w:val="18"/>
              </w:rPr>
              <w:t>tune here</w:t>
            </w:r>
          </w:p>
        </w:tc>
      </w:tr>
      <w:tr w:rsidR="00E229A7" w14:paraId="07285049" w14:textId="77777777">
        <w:tblPrEx>
          <w:tblCellMar>
            <w:top w:w="0" w:type="dxa"/>
            <w:bottom w:w="0" w:type="dxa"/>
          </w:tblCellMar>
        </w:tblPrEx>
        <w:trPr>
          <w:cantSplit/>
        </w:trPr>
        <w:tc>
          <w:tcPr>
            <w:tcW w:w="3412" w:type="dxa"/>
            <w:shd w:val="clear" w:color="auto" w:fill="F5F9FE"/>
            <w:tcMar>
              <w:top w:w="70" w:type="dxa"/>
              <w:left w:w="110" w:type="dxa"/>
              <w:bottom w:w="70" w:type="dxa"/>
              <w:right w:w="110" w:type="dxa"/>
            </w:tcMar>
            <w:vAlign w:val="center"/>
          </w:tcPr>
          <w:p w14:paraId="2879B849" w14:textId="77777777" w:rsidR="00E229A7" w:rsidRDefault="005A6ABE">
            <w:pPr>
              <w:spacing w:after="0" w:line="252" w:lineRule="auto"/>
            </w:pPr>
            <w:r>
              <w:rPr>
                <w:rFonts w:ascii="Consolas" w:eastAsia="Consolas" w:hAnsi="Consolas" w:cs="Consolas"/>
                <w:color w:val="1D4E9E"/>
                <w:sz w:val="16"/>
                <w:szCs w:val="16"/>
                <w:shd w:val="clear" w:color="auto" w:fill="EEF3FB"/>
              </w:rPr>
              <w:t>src/art.js</w:t>
            </w:r>
          </w:p>
        </w:tc>
        <w:tc>
          <w:tcPr>
            <w:tcW w:w="840" w:type="dxa"/>
            <w:shd w:val="clear" w:color="auto" w:fill="F5F9FE"/>
            <w:tcMar>
              <w:top w:w="70" w:type="dxa"/>
              <w:left w:w="110" w:type="dxa"/>
              <w:bottom w:w="70" w:type="dxa"/>
              <w:right w:w="110" w:type="dxa"/>
            </w:tcMar>
            <w:vAlign w:val="center"/>
          </w:tcPr>
          <w:p w14:paraId="609F88E2" w14:textId="77777777" w:rsidR="00E229A7" w:rsidRDefault="005A6ABE">
            <w:pPr>
              <w:spacing w:after="0" w:line="252" w:lineRule="auto"/>
            </w:pPr>
            <w:r>
              <w:rPr>
                <w:sz w:val="18"/>
                <w:szCs w:val="18"/>
              </w:rPr>
              <w:t>1,528</w:t>
            </w:r>
          </w:p>
        </w:tc>
        <w:tc>
          <w:tcPr>
            <w:tcW w:w="5386" w:type="dxa"/>
            <w:shd w:val="clear" w:color="auto" w:fill="F5F9FE"/>
            <w:tcMar>
              <w:top w:w="70" w:type="dxa"/>
              <w:left w:w="110" w:type="dxa"/>
              <w:bottom w:w="70" w:type="dxa"/>
              <w:right w:w="110" w:type="dxa"/>
            </w:tcMar>
            <w:vAlign w:val="center"/>
          </w:tcPr>
          <w:p w14:paraId="63532110" w14:textId="77777777" w:rsidR="00E229A7" w:rsidRDefault="005A6ABE">
            <w:pPr>
              <w:spacing w:after="0" w:line="252" w:lineRule="auto"/>
            </w:pPr>
            <w:r>
              <w:rPr>
                <w:sz w:val="18"/>
                <w:szCs w:val="18"/>
              </w:rPr>
              <w:t>one painter per product</w:t>
            </w:r>
          </w:p>
        </w:tc>
      </w:tr>
      <w:tr w:rsidR="00E229A7" w14:paraId="01916EB8" w14:textId="77777777">
        <w:tblPrEx>
          <w:tblCellMar>
            <w:top w:w="0" w:type="dxa"/>
            <w:bottom w:w="0" w:type="dxa"/>
          </w:tblCellMar>
        </w:tblPrEx>
        <w:trPr>
          <w:cantSplit/>
        </w:trPr>
        <w:tc>
          <w:tcPr>
            <w:tcW w:w="3412" w:type="dxa"/>
            <w:shd w:val="clear" w:color="auto" w:fill="FFFFFF"/>
            <w:tcMar>
              <w:top w:w="70" w:type="dxa"/>
              <w:left w:w="110" w:type="dxa"/>
              <w:bottom w:w="70" w:type="dxa"/>
              <w:right w:w="110" w:type="dxa"/>
            </w:tcMar>
            <w:vAlign w:val="center"/>
          </w:tcPr>
          <w:p w14:paraId="309CC275" w14:textId="77777777" w:rsidR="00E229A7" w:rsidRDefault="005A6ABE">
            <w:pPr>
              <w:spacing w:after="0" w:line="252" w:lineRule="auto"/>
            </w:pPr>
            <w:r>
              <w:rPr>
                <w:rFonts w:ascii="Consolas" w:eastAsia="Consolas" w:hAnsi="Consolas" w:cs="Consolas"/>
                <w:color w:val="1D4E9E"/>
                <w:sz w:val="16"/>
                <w:szCs w:val="16"/>
                <w:shd w:val="clear" w:color="auto" w:fill="EEF3FB"/>
              </w:rPr>
              <w:t>src/i18n.js</w:t>
            </w:r>
          </w:p>
        </w:tc>
        <w:tc>
          <w:tcPr>
            <w:tcW w:w="840" w:type="dxa"/>
            <w:shd w:val="clear" w:color="auto" w:fill="FFFFFF"/>
            <w:tcMar>
              <w:top w:w="70" w:type="dxa"/>
              <w:left w:w="110" w:type="dxa"/>
              <w:bottom w:w="70" w:type="dxa"/>
              <w:right w:w="110" w:type="dxa"/>
            </w:tcMar>
            <w:vAlign w:val="center"/>
          </w:tcPr>
          <w:p w14:paraId="08DCD65A" w14:textId="77777777" w:rsidR="00E229A7" w:rsidRDefault="005A6ABE">
            <w:pPr>
              <w:spacing w:after="0" w:line="252" w:lineRule="auto"/>
            </w:pPr>
            <w:r>
              <w:rPr>
                <w:sz w:val="18"/>
                <w:szCs w:val="18"/>
              </w:rPr>
              <w:t>1,575</w:t>
            </w:r>
          </w:p>
        </w:tc>
        <w:tc>
          <w:tcPr>
            <w:tcW w:w="5386" w:type="dxa"/>
            <w:shd w:val="clear" w:color="auto" w:fill="FFFFFF"/>
            <w:tcMar>
              <w:top w:w="70" w:type="dxa"/>
              <w:left w:w="110" w:type="dxa"/>
              <w:bottom w:w="70" w:type="dxa"/>
              <w:right w:w="110" w:type="dxa"/>
            </w:tcMar>
            <w:vAlign w:val="center"/>
          </w:tcPr>
          <w:p w14:paraId="1B17F7FD" w14:textId="77777777" w:rsidR="00E229A7" w:rsidRDefault="005A6ABE">
            <w:pPr>
              <w:spacing w:after="0" w:line="252" w:lineRule="auto"/>
            </w:pPr>
            <w:r>
              <w:rPr>
                <w:sz w:val="18"/>
                <w:szCs w:val="18"/>
              </w:rPr>
              <w:t>four language packs and the lookup</w:t>
            </w:r>
          </w:p>
        </w:tc>
      </w:tr>
      <w:tr w:rsidR="00E229A7" w14:paraId="215FCCB3" w14:textId="77777777">
        <w:tblPrEx>
          <w:tblCellMar>
            <w:top w:w="0" w:type="dxa"/>
            <w:bottom w:w="0" w:type="dxa"/>
          </w:tblCellMar>
        </w:tblPrEx>
        <w:trPr>
          <w:cantSplit/>
        </w:trPr>
        <w:tc>
          <w:tcPr>
            <w:tcW w:w="3412" w:type="dxa"/>
            <w:shd w:val="clear" w:color="auto" w:fill="F5F9FE"/>
            <w:tcMar>
              <w:top w:w="70" w:type="dxa"/>
              <w:left w:w="110" w:type="dxa"/>
              <w:bottom w:w="70" w:type="dxa"/>
              <w:right w:w="110" w:type="dxa"/>
            </w:tcMar>
            <w:vAlign w:val="center"/>
          </w:tcPr>
          <w:p w14:paraId="43513919" w14:textId="77777777" w:rsidR="00E229A7" w:rsidRDefault="005A6ABE">
            <w:pPr>
              <w:spacing w:after="0" w:line="252" w:lineRule="auto"/>
            </w:pPr>
            <w:r>
              <w:rPr>
                <w:rFonts w:ascii="Consolas" w:eastAsia="Consolas" w:hAnsi="Consolas" w:cs="Consolas"/>
                <w:color w:val="1D4E9E"/>
                <w:sz w:val="16"/>
                <w:szCs w:val="16"/>
                <w:shd w:val="clear" w:color="auto" w:fill="EEF3FB"/>
              </w:rPr>
              <w:t>src/render.js</w:t>
            </w:r>
          </w:p>
        </w:tc>
        <w:tc>
          <w:tcPr>
            <w:tcW w:w="840" w:type="dxa"/>
            <w:shd w:val="clear" w:color="auto" w:fill="F5F9FE"/>
            <w:tcMar>
              <w:top w:w="70" w:type="dxa"/>
              <w:left w:w="110" w:type="dxa"/>
              <w:bottom w:w="70" w:type="dxa"/>
              <w:right w:w="110" w:type="dxa"/>
            </w:tcMar>
            <w:vAlign w:val="center"/>
          </w:tcPr>
          <w:p w14:paraId="1E084D07" w14:textId="77777777" w:rsidR="00E229A7" w:rsidRDefault="005A6ABE">
            <w:pPr>
              <w:spacing w:after="0" w:line="252" w:lineRule="auto"/>
            </w:pPr>
            <w:r>
              <w:rPr>
                <w:sz w:val="18"/>
                <w:szCs w:val="18"/>
              </w:rPr>
              <w:t>1,376</w:t>
            </w:r>
          </w:p>
        </w:tc>
        <w:tc>
          <w:tcPr>
            <w:tcW w:w="5386" w:type="dxa"/>
            <w:shd w:val="clear" w:color="auto" w:fill="F5F9FE"/>
            <w:tcMar>
              <w:top w:w="70" w:type="dxa"/>
              <w:left w:w="110" w:type="dxa"/>
              <w:bottom w:w="70" w:type="dxa"/>
              <w:right w:w="110" w:type="dxa"/>
            </w:tcMar>
            <w:vAlign w:val="center"/>
          </w:tcPr>
          <w:p w14:paraId="3F7FB56C" w14:textId="77777777" w:rsidR="00E229A7" w:rsidRDefault="005A6ABE">
            <w:pPr>
              <w:spacing w:after="0" w:line="252" w:lineRule="auto"/>
            </w:pPr>
            <w:r>
              <w:rPr>
                <w:sz w:val="18"/>
                <w:szCs w:val="18"/>
              </w:rPr>
              <w:t>the canvas scene and the joystick</w:t>
            </w:r>
          </w:p>
        </w:tc>
      </w:tr>
      <w:tr w:rsidR="00E229A7" w14:paraId="65B35F33" w14:textId="77777777">
        <w:tblPrEx>
          <w:tblCellMar>
            <w:top w:w="0" w:type="dxa"/>
            <w:bottom w:w="0" w:type="dxa"/>
          </w:tblCellMar>
        </w:tblPrEx>
        <w:trPr>
          <w:cantSplit/>
        </w:trPr>
        <w:tc>
          <w:tcPr>
            <w:tcW w:w="3412" w:type="dxa"/>
            <w:shd w:val="clear" w:color="auto" w:fill="FFFFFF"/>
            <w:tcMar>
              <w:top w:w="70" w:type="dxa"/>
              <w:left w:w="110" w:type="dxa"/>
              <w:bottom w:w="70" w:type="dxa"/>
              <w:right w:w="110" w:type="dxa"/>
            </w:tcMar>
            <w:vAlign w:val="center"/>
          </w:tcPr>
          <w:p w14:paraId="733CA80C" w14:textId="77777777" w:rsidR="00E229A7" w:rsidRDefault="005A6ABE">
            <w:pPr>
              <w:spacing w:after="0" w:line="252" w:lineRule="auto"/>
            </w:pPr>
            <w:r>
              <w:rPr>
                <w:rFonts w:ascii="Consolas" w:eastAsia="Consolas" w:hAnsi="Consolas" w:cs="Consolas"/>
                <w:color w:val="1D4E9E"/>
                <w:sz w:val="16"/>
                <w:szCs w:val="16"/>
                <w:shd w:val="clear" w:color="auto" w:fill="EEF3FB"/>
              </w:rPr>
              <w:t>src/ui.js</w:t>
            </w:r>
          </w:p>
        </w:tc>
        <w:tc>
          <w:tcPr>
            <w:tcW w:w="840" w:type="dxa"/>
            <w:shd w:val="clear" w:color="auto" w:fill="FFFFFF"/>
            <w:tcMar>
              <w:top w:w="70" w:type="dxa"/>
              <w:left w:w="110" w:type="dxa"/>
              <w:bottom w:w="70" w:type="dxa"/>
              <w:right w:w="110" w:type="dxa"/>
            </w:tcMar>
            <w:vAlign w:val="center"/>
          </w:tcPr>
          <w:p w14:paraId="7907B6F6" w14:textId="77777777" w:rsidR="00E229A7" w:rsidRDefault="005A6ABE">
            <w:pPr>
              <w:spacing w:after="0" w:line="252" w:lineRule="auto"/>
            </w:pPr>
            <w:r>
              <w:rPr>
                <w:sz w:val="18"/>
                <w:szCs w:val="18"/>
              </w:rPr>
              <w:t>1,030</w:t>
            </w:r>
          </w:p>
        </w:tc>
        <w:tc>
          <w:tcPr>
            <w:tcW w:w="5386" w:type="dxa"/>
            <w:shd w:val="clear" w:color="auto" w:fill="FFFFFF"/>
            <w:tcMar>
              <w:top w:w="70" w:type="dxa"/>
              <w:left w:w="110" w:type="dxa"/>
              <w:bottom w:w="70" w:type="dxa"/>
              <w:right w:w="110" w:type="dxa"/>
            </w:tcMar>
            <w:vAlign w:val="center"/>
          </w:tcPr>
          <w:p w14:paraId="3802FD12" w14:textId="77777777" w:rsidR="00E229A7" w:rsidRDefault="005A6ABE">
            <w:pPr>
              <w:spacing w:after="0" w:line="252" w:lineRule="auto"/>
            </w:pPr>
            <w:r>
              <w:rPr>
                <w:sz w:val="18"/>
                <w:szCs w:val="18"/>
              </w:rPr>
              <w:t>HUD, bottom sheets, toasts, the offered-button check</w:t>
            </w:r>
          </w:p>
        </w:tc>
      </w:tr>
      <w:tr w:rsidR="00E229A7" w14:paraId="26B824AB" w14:textId="77777777">
        <w:tblPrEx>
          <w:tblCellMar>
            <w:top w:w="0" w:type="dxa"/>
            <w:bottom w:w="0" w:type="dxa"/>
          </w:tblCellMar>
        </w:tblPrEx>
        <w:trPr>
          <w:cantSplit/>
        </w:trPr>
        <w:tc>
          <w:tcPr>
            <w:tcW w:w="3412" w:type="dxa"/>
            <w:shd w:val="clear" w:color="auto" w:fill="F5F9FE"/>
            <w:tcMar>
              <w:top w:w="70" w:type="dxa"/>
              <w:left w:w="110" w:type="dxa"/>
              <w:bottom w:w="70" w:type="dxa"/>
              <w:right w:w="110" w:type="dxa"/>
            </w:tcMar>
            <w:vAlign w:val="center"/>
          </w:tcPr>
          <w:p w14:paraId="2D580231" w14:textId="77777777" w:rsidR="00E229A7" w:rsidRDefault="005A6ABE">
            <w:pPr>
              <w:spacing w:after="0" w:line="252" w:lineRule="auto"/>
            </w:pPr>
            <w:r>
              <w:rPr>
                <w:rFonts w:ascii="Consolas" w:eastAsia="Consolas" w:hAnsi="Consolas" w:cs="Consolas"/>
                <w:color w:val="1D4E9E"/>
                <w:sz w:val="16"/>
                <w:szCs w:val="16"/>
                <w:shd w:val="clear" w:color="auto" w:fill="EEF3FB"/>
              </w:rPr>
              <w:t>src/entities.js</w:t>
            </w:r>
          </w:p>
        </w:tc>
        <w:tc>
          <w:tcPr>
            <w:tcW w:w="840" w:type="dxa"/>
            <w:shd w:val="clear" w:color="auto" w:fill="F5F9FE"/>
            <w:tcMar>
              <w:top w:w="70" w:type="dxa"/>
              <w:left w:w="110" w:type="dxa"/>
              <w:bottom w:w="70" w:type="dxa"/>
              <w:right w:w="110" w:type="dxa"/>
            </w:tcMar>
            <w:vAlign w:val="center"/>
          </w:tcPr>
          <w:p w14:paraId="2458E366" w14:textId="77777777" w:rsidR="00E229A7" w:rsidRDefault="005A6ABE">
            <w:pPr>
              <w:spacing w:after="0" w:line="252" w:lineRule="auto"/>
            </w:pPr>
            <w:r>
              <w:rPr>
                <w:sz w:val="18"/>
                <w:szCs w:val="18"/>
              </w:rPr>
              <w:t>797</w:t>
            </w:r>
          </w:p>
        </w:tc>
        <w:tc>
          <w:tcPr>
            <w:tcW w:w="5386" w:type="dxa"/>
            <w:shd w:val="clear" w:color="auto" w:fill="F5F9FE"/>
            <w:tcMar>
              <w:top w:w="70" w:type="dxa"/>
              <w:left w:w="110" w:type="dxa"/>
              <w:bottom w:w="70" w:type="dxa"/>
              <w:right w:w="110" w:type="dxa"/>
            </w:tcMar>
            <w:vAlign w:val="center"/>
          </w:tcPr>
          <w:p w14:paraId="0118927B" w14:textId="77777777" w:rsidR="00E229A7" w:rsidRDefault="005A6ABE">
            <w:pPr>
              <w:spacing w:after="0" w:line="252" w:lineRule="auto"/>
            </w:pPr>
            <w:r>
              <w:rPr>
                <w:sz w:val="18"/>
                <w:szCs w:val="18"/>
              </w:rPr>
              <w:t>player, stockers, customers, cash</w:t>
            </w:r>
          </w:p>
        </w:tc>
      </w:tr>
      <w:tr w:rsidR="00E229A7" w14:paraId="507943FD" w14:textId="77777777">
        <w:tblPrEx>
          <w:tblCellMar>
            <w:top w:w="0" w:type="dxa"/>
            <w:bottom w:w="0" w:type="dxa"/>
          </w:tblCellMar>
        </w:tblPrEx>
        <w:trPr>
          <w:cantSplit/>
        </w:trPr>
        <w:tc>
          <w:tcPr>
            <w:tcW w:w="3412" w:type="dxa"/>
            <w:shd w:val="clear" w:color="auto" w:fill="FFFFFF"/>
            <w:tcMar>
              <w:top w:w="70" w:type="dxa"/>
              <w:left w:w="110" w:type="dxa"/>
              <w:bottom w:w="70" w:type="dxa"/>
              <w:right w:w="110" w:type="dxa"/>
            </w:tcMar>
            <w:vAlign w:val="center"/>
          </w:tcPr>
          <w:p w14:paraId="01637F81" w14:textId="77777777" w:rsidR="00E229A7" w:rsidRDefault="005A6ABE">
            <w:pPr>
              <w:spacing w:after="0" w:line="252" w:lineRule="auto"/>
            </w:pPr>
            <w:r>
              <w:rPr>
                <w:rFonts w:ascii="Consolas" w:eastAsia="Consolas" w:hAnsi="Consolas" w:cs="Consolas"/>
                <w:color w:val="1D4E9E"/>
                <w:sz w:val="16"/>
                <w:szCs w:val="16"/>
                <w:shd w:val="clear" w:color="auto" w:fill="EEF3FB"/>
              </w:rPr>
              <w:t>src/state.js</w:t>
            </w:r>
          </w:p>
        </w:tc>
        <w:tc>
          <w:tcPr>
            <w:tcW w:w="840" w:type="dxa"/>
            <w:shd w:val="clear" w:color="auto" w:fill="FFFFFF"/>
            <w:tcMar>
              <w:top w:w="70" w:type="dxa"/>
              <w:left w:w="110" w:type="dxa"/>
              <w:bottom w:w="70" w:type="dxa"/>
              <w:right w:w="110" w:type="dxa"/>
            </w:tcMar>
            <w:vAlign w:val="center"/>
          </w:tcPr>
          <w:p w14:paraId="611F2C80" w14:textId="77777777" w:rsidR="00E229A7" w:rsidRDefault="005A6ABE">
            <w:pPr>
              <w:spacing w:after="0" w:line="252" w:lineRule="auto"/>
            </w:pPr>
            <w:r>
              <w:rPr>
                <w:sz w:val="18"/>
                <w:szCs w:val="18"/>
              </w:rPr>
              <w:t>660</w:t>
            </w:r>
          </w:p>
        </w:tc>
        <w:tc>
          <w:tcPr>
            <w:tcW w:w="5386" w:type="dxa"/>
            <w:shd w:val="clear" w:color="auto" w:fill="FFFFFF"/>
            <w:tcMar>
              <w:top w:w="70" w:type="dxa"/>
              <w:left w:w="110" w:type="dxa"/>
              <w:bottom w:w="70" w:type="dxa"/>
              <w:right w:w="110" w:type="dxa"/>
            </w:tcMar>
            <w:vAlign w:val="center"/>
          </w:tcPr>
          <w:p w14:paraId="03FB0847" w14:textId="77777777" w:rsidR="00E229A7" w:rsidRDefault="005A6ABE">
            <w:pPr>
              <w:spacing w:after="0" w:line="252" w:lineRule="auto"/>
            </w:pPr>
            <w:r>
              <w:rPr>
                <w:sz w:val="18"/>
                <w:szCs w:val="18"/>
              </w:rPr>
              <w:t>state, economy maths, the seal, save/load, offline</w:t>
            </w:r>
          </w:p>
        </w:tc>
      </w:tr>
      <w:tr w:rsidR="00E229A7" w14:paraId="407AB947" w14:textId="77777777">
        <w:tblPrEx>
          <w:tblCellMar>
            <w:top w:w="0" w:type="dxa"/>
            <w:bottom w:w="0" w:type="dxa"/>
          </w:tblCellMar>
        </w:tblPrEx>
        <w:trPr>
          <w:cantSplit/>
        </w:trPr>
        <w:tc>
          <w:tcPr>
            <w:tcW w:w="3412" w:type="dxa"/>
            <w:shd w:val="clear" w:color="auto" w:fill="F5F9FE"/>
            <w:tcMar>
              <w:top w:w="70" w:type="dxa"/>
              <w:left w:w="110" w:type="dxa"/>
              <w:bottom w:w="70" w:type="dxa"/>
              <w:right w:w="110" w:type="dxa"/>
            </w:tcMar>
            <w:vAlign w:val="center"/>
          </w:tcPr>
          <w:p w14:paraId="57322397" w14:textId="77777777" w:rsidR="00E229A7" w:rsidRDefault="005A6ABE">
            <w:pPr>
              <w:spacing w:after="0" w:line="252" w:lineRule="auto"/>
            </w:pPr>
            <w:r>
              <w:rPr>
                <w:rFonts w:ascii="Consolas" w:eastAsia="Consolas" w:hAnsi="Consolas" w:cs="Consolas"/>
                <w:color w:val="1D4E9E"/>
                <w:sz w:val="16"/>
                <w:szCs w:val="16"/>
                <w:shd w:val="clear" w:color="auto" w:fill="EEF3FB"/>
              </w:rPr>
              <w:t>src/game.js</w:t>
            </w:r>
          </w:p>
        </w:tc>
        <w:tc>
          <w:tcPr>
            <w:tcW w:w="840" w:type="dxa"/>
            <w:shd w:val="clear" w:color="auto" w:fill="F5F9FE"/>
            <w:tcMar>
              <w:top w:w="70" w:type="dxa"/>
              <w:left w:w="110" w:type="dxa"/>
              <w:bottom w:w="70" w:type="dxa"/>
              <w:right w:w="110" w:type="dxa"/>
            </w:tcMar>
            <w:vAlign w:val="center"/>
          </w:tcPr>
          <w:p w14:paraId="398C3A29" w14:textId="77777777" w:rsidR="00E229A7" w:rsidRDefault="005A6ABE">
            <w:pPr>
              <w:spacing w:after="0" w:line="252" w:lineRule="auto"/>
            </w:pPr>
            <w:r>
              <w:rPr>
                <w:sz w:val="18"/>
                <w:szCs w:val="18"/>
              </w:rPr>
              <w:t>601</w:t>
            </w:r>
          </w:p>
        </w:tc>
        <w:tc>
          <w:tcPr>
            <w:tcW w:w="5386" w:type="dxa"/>
            <w:shd w:val="clear" w:color="auto" w:fill="F5F9FE"/>
            <w:tcMar>
              <w:top w:w="70" w:type="dxa"/>
              <w:left w:w="110" w:type="dxa"/>
              <w:bottom w:w="70" w:type="dxa"/>
              <w:right w:w="110" w:type="dxa"/>
            </w:tcMar>
            <w:vAlign w:val="center"/>
          </w:tcPr>
          <w:p w14:paraId="53A01CB9" w14:textId="77777777" w:rsidR="00E229A7" w:rsidRDefault="005A6ABE">
            <w:pPr>
              <w:spacing w:after="0" w:line="252" w:lineRule="auto"/>
            </w:pPr>
            <w:r>
              <w:rPr>
                <w:sz w:val="18"/>
                <w:szCs w:val="18"/>
              </w:rPr>
              <w:t>loop, input, the till, unlocking, travel</w:t>
            </w:r>
          </w:p>
        </w:tc>
      </w:tr>
      <w:tr w:rsidR="00E229A7" w14:paraId="30875415" w14:textId="77777777">
        <w:tblPrEx>
          <w:tblCellMar>
            <w:top w:w="0" w:type="dxa"/>
            <w:bottom w:w="0" w:type="dxa"/>
          </w:tblCellMar>
        </w:tblPrEx>
        <w:trPr>
          <w:cantSplit/>
        </w:trPr>
        <w:tc>
          <w:tcPr>
            <w:tcW w:w="3412" w:type="dxa"/>
            <w:shd w:val="clear" w:color="auto" w:fill="FFFFFF"/>
            <w:tcMar>
              <w:top w:w="70" w:type="dxa"/>
              <w:left w:w="110" w:type="dxa"/>
              <w:bottom w:w="70" w:type="dxa"/>
              <w:right w:w="110" w:type="dxa"/>
            </w:tcMar>
            <w:vAlign w:val="center"/>
          </w:tcPr>
          <w:p w14:paraId="3F22AAFD" w14:textId="77777777" w:rsidR="00E229A7" w:rsidRDefault="005A6ABE">
            <w:pPr>
              <w:spacing w:after="0" w:line="252" w:lineRule="auto"/>
            </w:pPr>
            <w:r>
              <w:rPr>
                <w:rFonts w:ascii="Consolas" w:eastAsia="Consolas" w:hAnsi="Consolas" w:cs="Consolas"/>
                <w:color w:val="1D4E9E"/>
                <w:sz w:val="16"/>
                <w:szCs w:val="16"/>
                <w:shd w:val="clear" w:color="auto" w:fill="EEF3FB"/>
              </w:rPr>
              <w:t>src/world.js</w:t>
            </w:r>
          </w:p>
        </w:tc>
        <w:tc>
          <w:tcPr>
            <w:tcW w:w="840" w:type="dxa"/>
            <w:shd w:val="clear" w:color="auto" w:fill="FFFFFF"/>
            <w:tcMar>
              <w:top w:w="70" w:type="dxa"/>
              <w:left w:w="110" w:type="dxa"/>
              <w:bottom w:w="70" w:type="dxa"/>
              <w:right w:w="110" w:type="dxa"/>
            </w:tcMar>
            <w:vAlign w:val="center"/>
          </w:tcPr>
          <w:p w14:paraId="30068FB7" w14:textId="77777777" w:rsidR="00E229A7" w:rsidRDefault="005A6ABE">
            <w:pPr>
              <w:spacing w:after="0" w:line="252" w:lineRule="auto"/>
            </w:pPr>
            <w:r>
              <w:rPr>
                <w:sz w:val="18"/>
                <w:szCs w:val="18"/>
              </w:rPr>
              <w:t>297</w:t>
            </w:r>
          </w:p>
        </w:tc>
        <w:tc>
          <w:tcPr>
            <w:tcW w:w="5386" w:type="dxa"/>
            <w:shd w:val="clear" w:color="auto" w:fill="FFFFFF"/>
            <w:tcMar>
              <w:top w:w="70" w:type="dxa"/>
              <w:left w:w="110" w:type="dxa"/>
              <w:bottom w:w="70" w:type="dxa"/>
              <w:right w:w="110" w:type="dxa"/>
            </w:tcMar>
            <w:vAlign w:val="center"/>
          </w:tcPr>
          <w:p w14:paraId="06C4373A" w14:textId="77777777" w:rsidR="00E229A7" w:rsidRDefault="005A6ABE">
            <w:pPr>
              <w:spacing w:after="0" w:line="252" w:lineRule="auto"/>
            </w:pPr>
            <w:r>
              <w:rPr>
                <w:sz w:val="18"/>
                <w:szCs w:val="18"/>
              </w:rPr>
              <w:t>what is solid, and how bodies move and slide</w:t>
            </w:r>
          </w:p>
        </w:tc>
      </w:tr>
      <w:tr w:rsidR="00E229A7" w14:paraId="17A9EC9E" w14:textId="77777777">
        <w:tblPrEx>
          <w:tblCellMar>
            <w:top w:w="0" w:type="dxa"/>
            <w:bottom w:w="0" w:type="dxa"/>
          </w:tblCellMar>
        </w:tblPrEx>
        <w:trPr>
          <w:cantSplit/>
        </w:trPr>
        <w:tc>
          <w:tcPr>
            <w:tcW w:w="3412" w:type="dxa"/>
            <w:shd w:val="clear" w:color="auto" w:fill="F5F9FE"/>
            <w:tcMar>
              <w:top w:w="70" w:type="dxa"/>
              <w:left w:w="110" w:type="dxa"/>
              <w:bottom w:w="70" w:type="dxa"/>
              <w:right w:w="110" w:type="dxa"/>
            </w:tcMar>
            <w:vAlign w:val="center"/>
          </w:tcPr>
          <w:p w14:paraId="52B18351" w14:textId="77777777" w:rsidR="00E229A7" w:rsidRDefault="005A6ABE">
            <w:pPr>
              <w:spacing w:after="0" w:line="252" w:lineRule="auto"/>
            </w:pPr>
            <w:r>
              <w:rPr>
                <w:rFonts w:ascii="Consolas" w:eastAsia="Consolas" w:hAnsi="Consolas" w:cs="Consolas"/>
                <w:color w:val="1D4E9E"/>
                <w:sz w:val="16"/>
                <w:szCs w:val="16"/>
                <w:shd w:val="clear" w:color="auto" w:fill="EEF3FB"/>
              </w:rPr>
              <w:t>src/tutorial.js</w:t>
            </w:r>
          </w:p>
        </w:tc>
        <w:tc>
          <w:tcPr>
            <w:tcW w:w="840" w:type="dxa"/>
            <w:shd w:val="clear" w:color="auto" w:fill="F5F9FE"/>
            <w:tcMar>
              <w:top w:w="70" w:type="dxa"/>
              <w:left w:w="110" w:type="dxa"/>
              <w:bottom w:w="70" w:type="dxa"/>
              <w:right w:w="110" w:type="dxa"/>
            </w:tcMar>
            <w:vAlign w:val="center"/>
          </w:tcPr>
          <w:p w14:paraId="7F07A485" w14:textId="77777777" w:rsidR="00E229A7" w:rsidRDefault="005A6ABE">
            <w:pPr>
              <w:spacing w:after="0" w:line="252" w:lineRule="auto"/>
            </w:pPr>
            <w:r>
              <w:rPr>
                <w:sz w:val="18"/>
                <w:szCs w:val="18"/>
              </w:rPr>
              <w:t>241</w:t>
            </w:r>
          </w:p>
        </w:tc>
        <w:tc>
          <w:tcPr>
            <w:tcW w:w="5386" w:type="dxa"/>
            <w:shd w:val="clear" w:color="auto" w:fill="F5F9FE"/>
            <w:tcMar>
              <w:top w:w="70" w:type="dxa"/>
              <w:left w:w="110" w:type="dxa"/>
              <w:bottom w:w="70" w:type="dxa"/>
              <w:right w:w="110" w:type="dxa"/>
            </w:tcMar>
            <w:vAlign w:val="center"/>
          </w:tcPr>
          <w:p w14:paraId="633F8A4F" w14:textId="77777777" w:rsidR="00E229A7" w:rsidRDefault="005A6ABE">
            <w:pPr>
              <w:spacing w:after="0" w:line="252" w:lineRule="auto"/>
            </w:pPr>
            <w:r>
              <w:rPr>
                <w:sz w:val="18"/>
                <w:szCs w:val="18"/>
              </w:rPr>
              <w:t>the per-shop script and the live hint</w:t>
            </w:r>
          </w:p>
        </w:tc>
      </w:tr>
      <w:tr w:rsidR="00E229A7" w14:paraId="4E965BB8" w14:textId="77777777">
        <w:tblPrEx>
          <w:tblCellMar>
            <w:top w:w="0" w:type="dxa"/>
            <w:bottom w:w="0" w:type="dxa"/>
          </w:tblCellMar>
        </w:tblPrEx>
        <w:trPr>
          <w:cantSplit/>
        </w:trPr>
        <w:tc>
          <w:tcPr>
            <w:tcW w:w="3412" w:type="dxa"/>
            <w:shd w:val="clear" w:color="auto" w:fill="FFFFFF"/>
            <w:tcMar>
              <w:top w:w="70" w:type="dxa"/>
              <w:left w:w="110" w:type="dxa"/>
              <w:bottom w:w="70" w:type="dxa"/>
              <w:right w:w="110" w:type="dxa"/>
            </w:tcMar>
            <w:vAlign w:val="center"/>
          </w:tcPr>
          <w:p w14:paraId="6CE71CCC" w14:textId="77777777" w:rsidR="00E229A7" w:rsidRDefault="005A6ABE">
            <w:pPr>
              <w:spacing w:after="0" w:line="252" w:lineRule="auto"/>
            </w:pPr>
            <w:r>
              <w:rPr>
                <w:rFonts w:ascii="Consolas" w:eastAsia="Consolas" w:hAnsi="Consolas" w:cs="Consolas"/>
                <w:color w:val="1D4E9E"/>
                <w:sz w:val="16"/>
                <w:szCs w:val="16"/>
                <w:shd w:val="clear" w:color="auto" w:fill="EEF3FB"/>
              </w:rPr>
              <w:t>src/drive.js</w:t>
            </w:r>
            <w:r>
              <w:rPr>
                <w:sz w:val="18"/>
                <w:szCs w:val="18"/>
              </w:rPr>
              <w:t xml:space="preserve"> + </w:t>
            </w:r>
            <w:r>
              <w:rPr>
                <w:rFonts w:ascii="Consolas" w:eastAsia="Consolas" w:hAnsi="Consolas" w:cs="Consolas"/>
                <w:color w:val="1D4E9E"/>
                <w:sz w:val="16"/>
                <w:szCs w:val="16"/>
                <w:shd w:val="clear" w:color="auto" w:fill="EEF3FB"/>
              </w:rPr>
              <w:t>drive-config.js</w:t>
            </w:r>
          </w:p>
        </w:tc>
        <w:tc>
          <w:tcPr>
            <w:tcW w:w="840" w:type="dxa"/>
            <w:shd w:val="clear" w:color="auto" w:fill="FFFFFF"/>
            <w:tcMar>
              <w:top w:w="70" w:type="dxa"/>
              <w:left w:w="110" w:type="dxa"/>
              <w:bottom w:w="70" w:type="dxa"/>
              <w:right w:w="110" w:type="dxa"/>
            </w:tcMar>
            <w:vAlign w:val="center"/>
          </w:tcPr>
          <w:p w14:paraId="7948AF2C" w14:textId="77777777" w:rsidR="00E229A7" w:rsidRDefault="005A6ABE">
            <w:pPr>
              <w:spacing w:after="0" w:line="252" w:lineRule="auto"/>
            </w:pPr>
            <w:r>
              <w:rPr>
                <w:sz w:val="18"/>
                <w:szCs w:val="18"/>
              </w:rPr>
              <w:t>244</w:t>
            </w:r>
          </w:p>
        </w:tc>
        <w:tc>
          <w:tcPr>
            <w:tcW w:w="5386" w:type="dxa"/>
            <w:shd w:val="clear" w:color="auto" w:fill="FFFFFF"/>
            <w:tcMar>
              <w:top w:w="70" w:type="dxa"/>
              <w:left w:w="110" w:type="dxa"/>
              <w:bottom w:w="70" w:type="dxa"/>
              <w:right w:w="110" w:type="dxa"/>
            </w:tcMar>
            <w:vAlign w:val="center"/>
          </w:tcPr>
          <w:p w14:paraId="74752EEE" w14:textId="77777777" w:rsidR="00E229A7" w:rsidRDefault="005A6ABE">
            <w:pPr>
              <w:spacing w:after="0" w:line="252" w:lineRule="auto"/>
            </w:pPr>
            <w:r>
              <w:rPr>
                <w:sz w:val="18"/>
                <w:szCs w:val="18"/>
              </w:rPr>
              <w:t>the Google Drive copy</w:t>
            </w:r>
          </w:p>
        </w:tc>
      </w:tr>
      <w:tr w:rsidR="00E229A7" w14:paraId="72126955" w14:textId="77777777">
        <w:tblPrEx>
          <w:tblCellMar>
            <w:top w:w="0" w:type="dxa"/>
            <w:bottom w:w="0" w:type="dxa"/>
          </w:tblCellMar>
        </w:tblPrEx>
        <w:trPr>
          <w:cantSplit/>
        </w:trPr>
        <w:tc>
          <w:tcPr>
            <w:tcW w:w="3412" w:type="dxa"/>
            <w:shd w:val="clear" w:color="auto" w:fill="F5F9FE"/>
            <w:tcMar>
              <w:top w:w="70" w:type="dxa"/>
              <w:left w:w="110" w:type="dxa"/>
              <w:bottom w:w="70" w:type="dxa"/>
              <w:right w:w="110" w:type="dxa"/>
            </w:tcMar>
            <w:vAlign w:val="center"/>
          </w:tcPr>
          <w:p w14:paraId="79497409" w14:textId="77777777" w:rsidR="00E229A7" w:rsidRDefault="005A6ABE">
            <w:pPr>
              <w:spacing w:after="0" w:line="252" w:lineRule="auto"/>
            </w:pPr>
            <w:r>
              <w:rPr>
                <w:rFonts w:ascii="Consolas" w:eastAsia="Consolas" w:hAnsi="Consolas" w:cs="Consolas"/>
                <w:color w:val="1D4E9E"/>
                <w:sz w:val="16"/>
                <w:szCs w:val="16"/>
                <w:shd w:val="clear" w:color="auto" w:fill="EEF3FB"/>
              </w:rPr>
              <w:t>src/iso.js</w:t>
            </w:r>
          </w:p>
        </w:tc>
        <w:tc>
          <w:tcPr>
            <w:tcW w:w="840" w:type="dxa"/>
            <w:shd w:val="clear" w:color="auto" w:fill="F5F9FE"/>
            <w:tcMar>
              <w:top w:w="70" w:type="dxa"/>
              <w:left w:w="110" w:type="dxa"/>
              <w:bottom w:w="70" w:type="dxa"/>
              <w:right w:w="110" w:type="dxa"/>
            </w:tcMar>
            <w:vAlign w:val="center"/>
          </w:tcPr>
          <w:p w14:paraId="11F58771" w14:textId="77777777" w:rsidR="00E229A7" w:rsidRDefault="005A6ABE">
            <w:pPr>
              <w:spacing w:after="0" w:line="252" w:lineRule="auto"/>
            </w:pPr>
            <w:r>
              <w:rPr>
                <w:sz w:val="18"/>
                <w:szCs w:val="18"/>
              </w:rPr>
              <w:t>147</w:t>
            </w:r>
          </w:p>
        </w:tc>
        <w:tc>
          <w:tcPr>
            <w:tcW w:w="5386" w:type="dxa"/>
            <w:shd w:val="clear" w:color="auto" w:fill="F5F9FE"/>
            <w:tcMar>
              <w:top w:w="70" w:type="dxa"/>
              <w:left w:w="110" w:type="dxa"/>
              <w:bottom w:w="70" w:type="dxa"/>
              <w:right w:w="110" w:type="dxa"/>
            </w:tcMar>
            <w:vAlign w:val="center"/>
          </w:tcPr>
          <w:p w14:paraId="1359AB6E" w14:textId="77777777" w:rsidR="00E229A7" w:rsidRDefault="005A6ABE">
            <w:pPr>
              <w:spacing w:after="0" w:line="252" w:lineRule="auto"/>
            </w:pPr>
            <w:r>
              <w:rPr>
                <w:sz w:val="18"/>
                <w:szCs w:val="18"/>
              </w:rPr>
              <w:t>isometric projection and the trailing camera</w:t>
            </w:r>
          </w:p>
        </w:tc>
      </w:tr>
      <w:tr w:rsidR="00E229A7" w14:paraId="5EA9D77E" w14:textId="77777777">
        <w:tblPrEx>
          <w:tblCellMar>
            <w:top w:w="0" w:type="dxa"/>
            <w:bottom w:w="0" w:type="dxa"/>
          </w:tblCellMar>
        </w:tblPrEx>
        <w:trPr>
          <w:cantSplit/>
        </w:trPr>
        <w:tc>
          <w:tcPr>
            <w:tcW w:w="3412" w:type="dxa"/>
            <w:shd w:val="clear" w:color="auto" w:fill="FFFFFF"/>
            <w:tcMar>
              <w:top w:w="70" w:type="dxa"/>
              <w:left w:w="110" w:type="dxa"/>
              <w:bottom w:w="70" w:type="dxa"/>
              <w:right w:w="110" w:type="dxa"/>
            </w:tcMar>
            <w:vAlign w:val="center"/>
          </w:tcPr>
          <w:p w14:paraId="475FE1EE" w14:textId="77777777" w:rsidR="00E229A7" w:rsidRDefault="005A6ABE">
            <w:pPr>
              <w:spacing w:after="0" w:line="252" w:lineRule="auto"/>
            </w:pPr>
            <w:r>
              <w:rPr>
                <w:rFonts w:ascii="Consolas" w:eastAsia="Consolas" w:hAnsi="Consolas" w:cs="Consolas"/>
                <w:color w:val="1D4E9E"/>
                <w:sz w:val="16"/>
                <w:szCs w:val="16"/>
                <w:shd w:val="clear" w:color="auto" w:fill="EEF3FB"/>
              </w:rPr>
              <w:t>src/backup.js</w:t>
            </w:r>
          </w:p>
        </w:tc>
        <w:tc>
          <w:tcPr>
            <w:tcW w:w="840" w:type="dxa"/>
            <w:shd w:val="clear" w:color="auto" w:fill="FFFFFF"/>
            <w:tcMar>
              <w:top w:w="70" w:type="dxa"/>
              <w:left w:w="110" w:type="dxa"/>
              <w:bottom w:w="70" w:type="dxa"/>
              <w:right w:w="110" w:type="dxa"/>
            </w:tcMar>
            <w:vAlign w:val="center"/>
          </w:tcPr>
          <w:p w14:paraId="446B51A2" w14:textId="77777777" w:rsidR="00E229A7" w:rsidRDefault="005A6ABE">
            <w:pPr>
              <w:spacing w:after="0" w:line="252" w:lineRule="auto"/>
            </w:pPr>
            <w:r>
              <w:rPr>
                <w:sz w:val="18"/>
                <w:szCs w:val="18"/>
              </w:rPr>
              <w:t>113</w:t>
            </w:r>
          </w:p>
        </w:tc>
        <w:tc>
          <w:tcPr>
            <w:tcW w:w="5386" w:type="dxa"/>
            <w:shd w:val="clear" w:color="auto" w:fill="FFFFFF"/>
            <w:tcMar>
              <w:top w:w="70" w:type="dxa"/>
              <w:left w:w="110" w:type="dxa"/>
              <w:bottom w:w="70" w:type="dxa"/>
              <w:right w:w="110" w:type="dxa"/>
            </w:tcMar>
            <w:vAlign w:val="center"/>
          </w:tcPr>
          <w:p w14:paraId="64279C73" w14:textId="77777777" w:rsidR="00E229A7" w:rsidRDefault="005A6ABE">
            <w:pPr>
              <w:spacing w:after="0" w:line="252" w:lineRule="auto"/>
            </w:pPr>
            <w:r>
              <w:rPr>
                <w:sz w:val="18"/>
                <w:szCs w:val="18"/>
              </w:rPr>
              <w:t>export and import the save file</w:t>
            </w:r>
          </w:p>
        </w:tc>
      </w:tr>
      <w:tr w:rsidR="00E229A7" w14:paraId="18079A71" w14:textId="77777777">
        <w:tblPrEx>
          <w:tblCellMar>
            <w:top w:w="0" w:type="dxa"/>
            <w:bottom w:w="0" w:type="dxa"/>
          </w:tblCellMar>
        </w:tblPrEx>
        <w:trPr>
          <w:cantSplit/>
        </w:trPr>
        <w:tc>
          <w:tcPr>
            <w:tcW w:w="3412" w:type="dxa"/>
            <w:shd w:val="clear" w:color="auto" w:fill="F5F9FE"/>
            <w:tcMar>
              <w:top w:w="70" w:type="dxa"/>
              <w:left w:w="110" w:type="dxa"/>
              <w:bottom w:w="70" w:type="dxa"/>
              <w:right w:w="110" w:type="dxa"/>
            </w:tcMar>
            <w:vAlign w:val="center"/>
          </w:tcPr>
          <w:p w14:paraId="34BCF64F" w14:textId="77777777" w:rsidR="00E229A7" w:rsidRDefault="005A6ABE">
            <w:pPr>
              <w:spacing w:after="0" w:line="252" w:lineRule="auto"/>
            </w:pPr>
            <w:r>
              <w:rPr>
                <w:rFonts w:ascii="Consolas" w:eastAsia="Consolas" w:hAnsi="Consolas" w:cs="Consolas"/>
                <w:color w:val="1D4E9E"/>
                <w:sz w:val="16"/>
                <w:szCs w:val="16"/>
                <w:shd w:val="clear" w:color="auto" w:fill="EEF3FB"/>
              </w:rPr>
              <w:t>src/cafe.js</w:t>
            </w:r>
            <w:r>
              <w:rPr>
                <w:sz w:val="18"/>
                <w:szCs w:val="18"/>
              </w:rPr>
              <w:t xml:space="preserve"> + </w:t>
            </w:r>
            <w:r>
              <w:rPr>
                <w:rFonts w:ascii="Consolas" w:eastAsia="Consolas" w:hAnsi="Consolas" w:cs="Consolas"/>
                <w:color w:val="1D4E9E"/>
                <w:sz w:val="16"/>
                <w:szCs w:val="16"/>
                <w:shd w:val="clear" w:color="auto" w:fill="EEF3FB"/>
              </w:rPr>
              <w:t>cafe-render.js</w:t>
            </w:r>
          </w:p>
        </w:tc>
        <w:tc>
          <w:tcPr>
            <w:tcW w:w="840" w:type="dxa"/>
            <w:shd w:val="clear" w:color="auto" w:fill="F5F9FE"/>
            <w:tcMar>
              <w:top w:w="70" w:type="dxa"/>
              <w:left w:w="110" w:type="dxa"/>
              <w:bottom w:w="70" w:type="dxa"/>
              <w:right w:w="110" w:type="dxa"/>
            </w:tcMar>
            <w:vAlign w:val="center"/>
          </w:tcPr>
          <w:p w14:paraId="50420000" w14:textId="77777777" w:rsidR="00E229A7" w:rsidRDefault="005A6ABE">
            <w:pPr>
              <w:spacing w:after="0" w:line="252" w:lineRule="auto"/>
            </w:pPr>
            <w:r>
              <w:rPr>
                <w:sz w:val="18"/>
                <w:szCs w:val="18"/>
              </w:rPr>
              <w:t>989</w:t>
            </w:r>
          </w:p>
        </w:tc>
        <w:tc>
          <w:tcPr>
            <w:tcW w:w="5386" w:type="dxa"/>
            <w:shd w:val="clear" w:color="auto" w:fill="F5F9FE"/>
            <w:tcMar>
              <w:top w:w="70" w:type="dxa"/>
              <w:left w:w="110" w:type="dxa"/>
              <w:bottom w:w="70" w:type="dxa"/>
              <w:right w:w="110" w:type="dxa"/>
            </w:tcMar>
            <w:vAlign w:val="center"/>
          </w:tcPr>
          <w:p w14:paraId="0F06EEE6" w14:textId="77777777" w:rsidR="00E229A7" w:rsidRDefault="005A6ABE">
            <w:pPr>
              <w:spacing w:after="0" w:line="252" w:lineRule="auto"/>
            </w:pPr>
            <w:r>
              <w:rPr>
                <w:sz w:val="18"/>
                <w:szCs w:val="18"/>
              </w:rPr>
              <w:t>Coffee Shop</w:t>
            </w:r>
          </w:p>
        </w:tc>
      </w:tr>
      <w:tr w:rsidR="00E229A7" w14:paraId="6E11D5A0" w14:textId="77777777">
        <w:tblPrEx>
          <w:tblCellMar>
            <w:top w:w="0" w:type="dxa"/>
            <w:bottom w:w="0" w:type="dxa"/>
          </w:tblCellMar>
        </w:tblPrEx>
        <w:trPr>
          <w:cantSplit/>
        </w:trPr>
        <w:tc>
          <w:tcPr>
            <w:tcW w:w="3412" w:type="dxa"/>
            <w:shd w:val="clear" w:color="auto" w:fill="FFFFFF"/>
            <w:tcMar>
              <w:top w:w="70" w:type="dxa"/>
              <w:left w:w="110" w:type="dxa"/>
              <w:bottom w:w="70" w:type="dxa"/>
              <w:right w:w="110" w:type="dxa"/>
            </w:tcMar>
            <w:vAlign w:val="center"/>
          </w:tcPr>
          <w:p w14:paraId="76BC8CF5" w14:textId="77777777" w:rsidR="00E229A7" w:rsidRDefault="005A6ABE">
            <w:pPr>
              <w:spacing w:after="0" w:line="252" w:lineRule="auto"/>
            </w:pPr>
            <w:r>
              <w:rPr>
                <w:rFonts w:ascii="Consolas" w:eastAsia="Consolas" w:hAnsi="Consolas" w:cs="Consolas"/>
                <w:color w:val="1D4E9E"/>
                <w:sz w:val="16"/>
                <w:szCs w:val="16"/>
                <w:shd w:val="clear" w:color="auto" w:fill="EEF3FB"/>
              </w:rPr>
              <w:t>src/food.js</w:t>
            </w:r>
            <w:r>
              <w:rPr>
                <w:sz w:val="18"/>
                <w:szCs w:val="18"/>
              </w:rPr>
              <w:t xml:space="preserve"> + </w:t>
            </w:r>
            <w:r>
              <w:rPr>
                <w:rFonts w:ascii="Consolas" w:eastAsia="Consolas" w:hAnsi="Consolas" w:cs="Consolas"/>
                <w:color w:val="1D4E9E"/>
                <w:sz w:val="16"/>
                <w:szCs w:val="16"/>
                <w:shd w:val="clear" w:color="auto" w:fill="EEF3FB"/>
              </w:rPr>
              <w:t>food-render.js</w:t>
            </w:r>
          </w:p>
        </w:tc>
        <w:tc>
          <w:tcPr>
            <w:tcW w:w="840" w:type="dxa"/>
            <w:shd w:val="clear" w:color="auto" w:fill="FFFFFF"/>
            <w:tcMar>
              <w:top w:w="70" w:type="dxa"/>
              <w:left w:w="110" w:type="dxa"/>
              <w:bottom w:w="70" w:type="dxa"/>
              <w:right w:w="110" w:type="dxa"/>
            </w:tcMar>
            <w:vAlign w:val="center"/>
          </w:tcPr>
          <w:p w14:paraId="3A787DC7" w14:textId="77777777" w:rsidR="00E229A7" w:rsidRDefault="005A6ABE">
            <w:pPr>
              <w:spacing w:after="0" w:line="252" w:lineRule="auto"/>
            </w:pPr>
            <w:r>
              <w:rPr>
                <w:sz w:val="18"/>
                <w:szCs w:val="18"/>
              </w:rPr>
              <w:t>820</w:t>
            </w:r>
          </w:p>
        </w:tc>
        <w:tc>
          <w:tcPr>
            <w:tcW w:w="5386" w:type="dxa"/>
            <w:shd w:val="clear" w:color="auto" w:fill="FFFFFF"/>
            <w:tcMar>
              <w:top w:w="70" w:type="dxa"/>
              <w:left w:w="110" w:type="dxa"/>
              <w:bottom w:w="70" w:type="dxa"/>
              <w:right w:w="110" w:type="dxa"/>
            </w:tcMar>
            <w:vAlign w:val="center"/>
          </w:tcPr>
          <w:p w14:paraId="3B7E0EFD" w14:textId="77777777" w:rsidR="00E229A7" w:rsidRDefault="005A6ABE">
            <w:pPr>
              <w:spacing w:after="0" w:line="252" w:lineRule="auto"/>
            </w:pPr>
            <w:r>
              <w:rPr>
                <w:sz w:val="18"/>
                <w:szCs w:val="18"/>
              </w:rPr>
              <w:t>Burger Rush</w:t>
            </w:r>
          </w:p>
        </w:tc>
      </w:tr>
      <w:tr w:rsidR="00E229A7" w14:paraId="453B7932" w14:textId="77777777">
        <w:tblPrEx>
          <w:tblCellMar>
            <w:top w:w="0" w:type="dxa"/>
            <w:bottom w:w="0" w:type="dxa"/>
          </w:tblCellMar>
        </w:tblPrEx>
        <w:trPr>
          <w:cantSplit/>
        </w:trPr>
        <w:tc>
          <w:tcPr>
            <w:tcW w:w="3412" w:type="dxa"/>
            <w:shd w:val="clear" w:color="auto" w:fill="F5F9FE"/>
            <w:tcMar>
              <w:top w:w="70" w:type="dxa"/>
              <w:left w:w="110" w:type="dxa"/>
              <w:bottom w:w="70" w:type="dxa"/>
              <w:right w:w="110" w:type="dxa"/>
            </w:tcMar>
            <w:vAlign w:val="center"/>
          </w:tcPr>
          <w:p w14:paraId="3D3D5389" w14:textId="77777777" w:rsidR="00E229A7" w:rsidRDefault="005A6ABE">
            <w:pPr>
              <w:spacing w:after="0" w:line="252" w:lineRule="auto"/>
            </w:pPr>
            <w:r>
              <w:rPr>
                <w:rFonts w:ascii="Consolas" w:eastAsia="Consolas" w:hAnsi="Consolas" w:cs="Consolas"/>
                <w:color w:val="1D4E9E"/>
                <w:sz w:val="16"/>
                <w:szCs w:val="16"/>
                <w:shd w:val="clear" w:color="auto" w:fill="EEF3FB"/>
              </w:rPr>
              <w:t>src/sports.js</w:t>
            </w:r>
            <w:r>
              <w:rPr>
                <w:sz w:val="18"/>
                <w:szCs w:val="18"/>
              </w:rPr>
              <w:t xml:space="preserve"> + </w:t>
            </w:r>
            <w:r>
              <w:rPr>
                <w:rFonts w:ascii="Consolas" w:eastAsia="Consolas" w:hAnsi="Consolas" w:cs="Consolas"/>
                <w:color w:val="1D4E9E"/>
                <w:sz w:val="16"/>
                <w:szCs w:val="16"/>
                <w:shd w:val="clear" w:color="auto" w:fill="EEF3FB"/>
              </w:rPr>
              <w:t>sports-render.js</w:t>
            </w:r>
          </w:p>
        </w:tc>
        <w:tc>
          <w:tcPr>
            <w:tcW w:w="840" w:type="dxa"/>
            <w:shd w:val="clear" w:color="auto" w:fill="F5F9FE"/>
            <w:tcMar>
              <w:top w:w="70" w:type="dxa"/>
              <w:left w:w="110" w:type="dxa"/>
              <w:bottom w:w="70" w:type="dxa"/>
              <w:right w:w="110" w:type="dxa"/>
            </w:tcMar>
            <w:vAlign w:val="center"/>
          </w:tcPr>
          <w:p w14:paraId="74BA84B6" w14:textId="77777777" w:rsidR="00E229A7" w:rsidRDefault="005A6ABE">
            <w:pPr>
              <w:spacing w:after="0" w:line="252" w:lineRule="auto"/>
            </w:pPr>
            <w:r>
              <w:rPr>
                <w:sz w:val="18"/>
                <w:szCs w:val="18"/>
              </w:rPr>
              <w:t>668</w:t>
            </w:r>
          </w:p>
        </w:tc>
        <w:tc>
          <w:tcPr>
            <w:tcW w:w="5386" w:type="dxa"/>
            <w:shd w:val="clear" w:color="auto" w:fill="F5F9FE"/>
            <w:tcMar>
              <w:top w:w="70" w:type="dxa"/>
              <w:left w:w="110" w:type="dxa"/>
              <w:bottom w:w="70" w:type="dxa"/>
              <w:right w:w="110" w:type="dxa"/>
            </w:tcMar>
            <w:vAlign w:val="center"/>
          </w:tcPr>
          <w:p w14:paraId="32822112" w14:textId="77777777" w:rsidR="00E229A7" w:rsidRDefault="005A6ABE">
            <w:pPr>
              <w:spacing w:after="0" w:line="252" w:lineRule="auto"/>
            </w:pPr>
            <w:r>
              <w:rPr>
                <w:sz w:val="18"/>
                <w:szCs w:val="18"/>
              </w:rPr>
              <w:t>Sport Outlet</w:t>
            </w:r>
          </w:p>
        </w:tc>
      </w:tr>
      <w:tr w:rsidR="00E229A7" w14:paraId="771FC62F" w14:textId="77777777">
        <w:tblPrEx>
          <w:tblCellMar>
            <w:top w:w="0" w:type="dxa"/>
            <w:bottom w:w="0" w:type="dxa"/>
          </w:tblCellMar>
        </w:tblPrEx>
        <w:trPr>
          <w:cantSplit/>
        </w:trPr>
        <w:tc>
          <w:tcPr>
            <w:tcW w:w="3412" w:type="dxa"/>
            <w:shd w:val="clear" w:color="auto" w:fill="FFFFFF"/>
            <w:tcMar>
              <w:top w:w="70" w:type="dxa"/>
              <w:left w:w="110" w:type="dxa"/>
              <w:bottom w:w="70" w:type="dxa"/>
              <w:right w:w="110" w:type="dxa"/>
            </w:tcMar>
            <w:vAlign w:val="center"/>
          </w:tcPr>
          <w:p w14:paraId="15A53BD9" w14:textId="77777777" w:rsidR="00E229A7" w:rsidRDefault="005A6ABE">
            <w:pPr>
              <w:spacing w:after="0" w:line="252" w:lineRule="auto"/>
            </w:pPr>
            <w:r>
              <w:rPr>
                <w:rFonts w:ascii="Consolas" w:eastAsia="Consolas" w:hAnsi="Consolas" w:cs="Consolas"/>
                <w:color w:val="1D4E9E"/>
                <w:sz w:val="16"/>
                <w:szCs w:val="16"/>
                <w:shd w:val="clear" w:color="auto" w:fill="EEF3FB"/>
              </w:rPr>
              <w:t>src/boutique.js</w:t>
            </w:r>
            <w:r>
              <w:rPr>
                <w:sz w:val="18"/>
                <w:szCs w:val="18"/>
              </w:rPr>
              <w:t xml:space="preserve"> + </w:t>
            </w:r>
            <w:r>
              <w:rPr>
                <w:rFonts w:ascii="Consolas" w:eastAsia="Consolas" w:hAnsi="Consolas" w:cs="Consolas"/>
                <w:color w:val="1D4E9E"/>
                <w:sz w:val="16"/>
                <w:szCs w:val="16"/>
                <w:shd w:val="clear" w:color="auto" w:fill="EEF3FB"/>
              </w:rPr>
              <w:t>boutique-render.js</w:t>
            </w:r>
          </w:p>
        </w:tc>
        <w:tc>
          <w:tcPr>
            <w:tcW w:w="840" w:type="dxa"/>
            <w:shd w:val="clear" w:color="auto" w:fill="FFFFFF"/>
            <w:tcMar>
              <w:top w:w="70" w:type="dxa"/>
              <w:left w:w="110" w:type="dxa"/>
              <w:bottom w:w="70" w:type="dxa"/>
              <w:right w:w="110" w:type="dxa"/>
            </w:tcMar>
            <w:vAlign w:val="center"/>
          </w:tcPr>
          <w:p w14:paraId="7EF5AEA6" w14:textId="77777777" w:rsidR="00E229A7" w:rsidRDefault="005A6ABE">
            <w:pPr>
              <w:spacing w:after="0" w:line="252" w:lineRule="auto"/>
            </w:pPr>
            <w:r>
              <w:rPr>
                <w:sz w:val="18"/>
                <w:szCs w:val="18"/>
              </w:rPr>
              <w:t>833</w:t>
            </w:r>
          </w:p>
        </w:tc>
        <w:tc>
          <w:tcPr>
            <w:tcW w:w="5386" w:type="dxa"/>
            <w:shd w:val="clear" w:color="auto" w:fill="FFFFFF"/>
            <w:tcMar>
              <w:top w:w="70" w:type="dxa"/>
              <w:left w:w="110" w:type="dxa"/>
              <w:bottom w:w="70" w:type="dxa"/>
              <w:right w:w="110" w:type="dxa"/>
            </w:tcMar>
            <w:vAlign w:val="center"/>
          </w:tcPr>
          <w:p w14:paraId="323A06B3" w14:textId="77777777" w:rsidR="00E229A7" w:rsidRDefault="005A6ABE">
            <w:pPr>
              <w:spacing w:after="0" w:line="252" w:lineRule="auto"/>
            </w:pPr>
            <w:r>
              <w:rPr>
                <w:sz w:val="18"/>
                <w:szCs w:val="18"/>
              </w:rPr>
              <w:t>Fashion Boutique</w:t>
            </w:r>
          </w:p>
        </w:tc>
      </w:tr>
      <w:tr w:rsidR="00E229A7" w14:paraId="0449F1E2" w14:textId="77777777">
        <w:tblPrEx>
          <w:tblCellMar>
            <w:top w:w="0" w:type="dxa"/>
            <w:bottom w:w="0" w:type="dxa"/>
          </w:tblCellMar>
        </w:tblPrEx>
        <w:trPr>
          <w:cantSplit/>
        </w:trPr>
        <w:tc>
          <w:tcPr>
            <w:tcW w:w="3412" w:type="dxa"/>
            <w:shd w:val="clear" w:color="auto" w:fill="F5F9FE"/>
            <w:tcMar>
              <w:top w:w="70" w:type="dxa"/>
              <w:left w:w="110" w:type="dxa"/>
              <w:bottom w:w="70" w:type="dxa"/>
              <w:right w:w="110" w:type="dxa"/>
            </w:tcMar>
            <w:vAlign w:val="center"/>
          </w:tcPr>
          <w:p w14:paraId="1902EC04" w14:textId="77777777" w:rsidR="00E229A7" w:rsidRDefault="005A6ABE">
            <w:pPr>
              <w:spacing w:after="0" w:line="252" w:lineRule="auto"/>
            </w:pPr>
            <w:r>
              <w:rPr>
                <w:rFonts w:ascii="Consolas" w:eastAsia="Consolas" w:hAnsi="Consolas" w:cs="Consolas"/>
                <w:color w:val="1D4E9E"/>
                <w:sz w:val="16"/>
                <w:szCs w:val="16"/>
                <w:shd w:val="clear" w:color="auto" w:fill="EEF3FB"/>
              </w:rPr>
              <w:t>src/tech.js</w:t>
            </w:r>
            <w:r>
              <w:rPr>
                <w:sz w:val="18"/>
                <w:szCs w:val="18"/>
              </w:rPr>
              <w:t xml:space="preserve"> + </w:t>
            </w:r>
            <w:r>
              <w:rPr>
                <w:rFonts w:ascii="Consolas" w:eastAsia="Consolas" w:hAnsi="Consolas" w:cs="Consolas"/>
                <w:color w:val="1D4E9E"/>
                <w:sz w:val="16"/>
                <w:szCs w:val="16"/>
                <w:shd w:val="clear" w:color="auto" w:fill="EEF3FB"/>
              </w:rPr>
              <w:t>tech-render.js</w:t>
            </w:r>
          </w:p>
        </w:tc>
        <w:tc>
          <w:tcPr>
            <w:tcW w:w="840" w:type="dxa"/>
            <w:shd w:val="clear" w:color="auto" w:fill="F5F9FE"/>
            <w:tcMar>
              <w:top w:w="70" w:type="dxa"/>
              <w:left w:w="110" w:type="dxa"/>
              <w:bottom w:w="70" w:type="dxa"/>
              <w:right w:w="110" w:type="dxa"/>
            </w:tcMar>
            <w:vAlign w:val="center"/>
          </w:tcPr>
          <w:p w14:paraId="20252182" w14:textId="77777777" w:rsidR="00E229A7" w:rsidRDefault="005A6ABE">
            <w:pPr>
              <w:spacing w:after="0" w:line="252" w:lineRule="auto"/>
            </w:pPr>
            <w:r>
              <w:rPr>
                <w:sz w:val="18"/>
                <w:szCs w:val="18"/>
              </w:rPr>
              <w:t>673</w:t>
            </w:r>
          </w:p>
        </w:tc>
        <w:tc>
          <w:tcPr>
            <w:tcW w:w="5386" w:type="dxa"/>
            <w:shd w:val="clear" w:color="auto" w:fill="F5F9FE"/>
            <w:tcMar>
              <w:top w:w="70" w:type="dxa"/>
              <w:left w:w="110" w:type="dxa"/>
              <w:bottom w:w="70" w:type="dxa"/>
              <w:right w:w="110" w:type="dxa"/>
            </w:tcMar>
            <w:vAlign w:val="center"/>
          </w:tcPr>
          <w:p w14:paraId="4B8339B7" w14:textId="77777777" w:rsidR="00E229A7" w:rsidRDefault="005A6ABE">
            <w:pPr>
              <w:spacing w:after="0" w:line="252" w:lineRule="auto"/>
            </w:pPr>
            <w:r>
              <w:rPr>
                <w:sz w:val="18"/>
                <w:szCs w:val="18"/>
              </w:rPr>
              <w:t>TechHub</w:t>
            </w:r>
          </w:p>
        </w:tc>
      </w:tr>
      <w:tr w:rsidR="00E229A7" w14:paraId="64EE7A26" w14:textId="77777777">
        <w:tblPrEx>
          <w:tblCellMar>
            <w:top w:w="0" w:type="dxa"/>
            <w:bottom w:w="0" w:type="dxa"/>
          </w:tblCellMar>
        </w:tblPrEx>
        <w:trPr>
          <w:cantSplit/>
        </w:trPr>
        <w:tc>
          <w:tcPr>
            <w:tcW w:w="3412" w:type="dxa"/>
            <w:shd w:val="clear" w:color="auto" w:fill="FFFFFF"/>
            <w:tcMar>
              <w:top w:w="70" w:type="dxa"/>
              <w:left w:w="110" w:type="dxa"/>
              <w:bottom w:w="70" w:type="dxa"/>
              <w:right w:w="110" w:type="dxa"/>
            </w:tcMar>
            <w:vAlign w:val="center"/>
          </w:tcPr>
          <w:p w14:paraId="23D11AC2" w14:textId="77777777" w:rsidR="00E229A7" w:rsidRDefault="005A6ABE">
            <w:pPr>
              <w:spacing w:after="0" w:line="252" w:lineRule="auto"/>
            </w:pPr>
            <w:r>
              <w:rPr>
                <w:rFonts w:ascii="Consolas" w:eastAsia="Consolas" w:hAnsi="Consolas" w:cs="Consolas"/>
                <w:color w:val="1D4E9E"/>
                <w:sz w:val="16"/>
                <w:szCs w:val="16"/>
                <w:shd w:val="clear" w:color="auto" w:fill="EEF3FB"/>
              </w:rPr>
              <w:t>tools/build.mjs</w:t>
            </w:r>
          </w:p>
        </w:tc>
        <w:tc>
          <w:tcPr>
            <w:tcW w:w="840" w:type="dxa"/>
            <w:shd w:val="clear" w:color="auto" w:fill="FFFFFF"/>
            <w:tcMar>
              <w:top w:w="70" w:type="dxa"/>
              <w:left w:w="110" w:type="dxa"/>
              <w:bottom w:w="70" w:type="dxa"/>
              <w:right w:w="110" w:type="dxa"/>
            </w:tcMar>
            <w:vAlign w:val="center"/>
          </w:tcPr>
          <w:p w14:paraId="27FC4C09" w14:textId="77777777" w:rsidR="00E229A7" w:rsidRDefault="005A6ABE">
            <w:pPr>
              <w:spacing w:after="0" w:line="252" w:lineRule="auto"/>
            </w:pPr>
            <w:r>
              <w:rPr>
                <w:sz w:val="18"/>
                <w:szCs w:val="18"/>
              </w:rPr>
              <w:t>139</w:t>
            </w:r>
          </w:p>
        </w:tc>
        <w:tc>
          <w:tcPr>
            <w:tcW w:w="5386" w:type="dxa"/>
            <w:shd w:val="clear" w:color="auto" w:fill="FFFFFF"/>
            <w:tcMar>
              <w:top w:w="70" w:type="dxa"/>
              <w:left w:w="110" w:type="dxa"/>
              <w:bottom w:w="70" w:type="dxa"/>
              <w:right w:w="110" w:type="dxa"/>
            </w:tcMar>
            <w:vAlign w:val="center"/>
          </w:tcPr>
          <w:p w14:paraId="14FDBAA8" w14:textId="77777777" w:rsidR="00E229A7" w:rsidRDefault="005A6ABE">
            <w:pPr>
              <w:spacing w:after="0" w:line="252" w:lineRule="auto"/>
            </w:pPr>
            <w:r>
              <w:rPr>
                <w:sz w:val="18"/>
                <w:szCs w:val="18"/>
              </w:rPr>
              <w:t>the protected release build</w:t>
            </w:r>
          </w:p>
        </w:tc>
      </w:tr>
      <w:tr w:rsidR="00E229A7" w14:paraId="5C67E877" w14:textId="77777777">
        <w:tblPrEx>
          <w:tblCellMar>
            <w:top w:w="0" w:type="dxa"/>
            <w:bottom w:w="0" w:type="dxa"/>
          </w:tblCellMar>
        </w:tblPrEx>
        <w:trPr>
          <w:cantSplit/>
        </w:trPr>
        <w:tc>
          <w:tcPr>
            <w:tcW w:w="3412" w:type="dxa"/>
            <w:shd w:val="clear" w:color="auto" w:fill="F5F9FE"/>
            <w:tcMar>
              <w:top w:w="70" w:type="dxa"/>
              <w:left w:w="110" w:type="dxa"/>
              <w:bottom w:w="70" w:type="dxa"/>
              <w:right w:w="110" w:type="dxa"/>
            </w:tcMar>
            <w:vAlign w:val="center"/>
          </w:tcPr>
          <w:p w14:paraId="2BD0E9B5" w14:textId="77777777" w:rsidR="00E229A7" w:rsidRDefault="005A6ABE">
            <w:pPr>
              <w:spacing w:after="0" w:line="252" w:lineRule="auto"/>
            </w:pPr>
            <w:r>
              <w:rPr>
                <w:rFonts w:ascii="Consolas" w:eastAsia="Consolas" w:hAnsi="Consolas" w:cs="Consolas"/>
                <w:color w:val="1D4E9E"/>
                <w:sz w:val="16"/>
                <w:szCs w:val="16"/>
                <w:shd w:val="clear" w:color="auto" w:fill="EEF3FB"/>
              </w:rPr>
              <w:t>tools/dev-server.mjs</w:t>
            </w:r>
          </w:p>
        </w:tc>
        <w:tc>
          <w:tcPr>
            <w:tcW w:w="840" w:type="dxa"/>
            <w:shd w:val="clear" w:color="auto" w:fill="F5F9FE"/>
            <w:tcMar>
              <w:top w:w="70" w:type="dxa"/>
              <w:left w:w="110" w:type="dxa"/>
              <w:bottom w:w="70" w:type="dxa"/>
              <w:right w:w="110" w:type="dxa"/>
            </w:tcMar>
            <w:vAlign w:val="center"/>
          </w:tcPr>
          <w:p w14:paraId="08A29FCC" w14:textId="77777777" w:rsidR="00E229A7" w:rsidRDefault="005A6ABE">
            <w:pPr>
              <w:spacing w:after="0" w:line="252" w:lineRule="auto"/>
            </w:pPr>
            <w:r>
              <w:rPr>
                <w:sz w:val="18"/>
                <w:szCs w:val="18"/>
              </w:rPr>
              <w:t>107</w:t>
            </w:r>
          </w:p>
        </w:tc>
        <w:tc>
          <w:tcPr>
            <w:tcW w:w="5386" w:type="dxa"/>
            <w:shd w:val="clear" w:color="auto" w:fill="F5F9FE"/>
            <w:tcMar>
              <w:top w:w="70" w:type="dxa"/>
              <w:left w:w="110" w:type="dxa"/>
              <w:bottom w:w="70" w:type="dxa"/>
              <w:right w:w="110" w:type="dxa"/>
            </w:tcMar>
            <w:vAlign w:val="center"/>
          </w:tcPr>
          <w:p w14:paraId="61D8FCD2" w14:textId="77777777" w:rsidR="00E229A7" w:rsidRDefault="005A6ABE">
            <w:pPr>
              <w:spacing w:after="0" w:line="252" w:lineRule="auto"/>
            </w:pPr>
            <w:r>
              <w:rPr>
                <w:sz w:val="18"/>
                <w:szCs w:val="18"/>
              </w:rPr>
              <w:t>the development server</w:t>
            </w:r>
          </w:p>
        </w:tc>
      </w:tr>
      <w:tr w:rsidR="00E229A7" w14:paraId="5AD4078F" w14:textId="77777777">
        <w:tblPrEx>
          <w:tblCellMar>
            <w:top w:w="0" w:type="dxa"/>
            <w:bottom w:w="0" w:type="dxa"/>
          </w:tblCellMar>
        </w:tblPrEx>
        <w:trPr>
          <w:cantSplit/>
        </w:trPr>
        <w:tc>
          <w:tcPr>
            <w:tcW w:w="3412" w:type="dxa"/>
            <w:shd w:val="clear" w:color="auto" w:fill="FFFFFF"/>
            <w:tcMar>
              <w:top w:w="70" w:type="dxa"/>
              <w:left w:w="110" w:type="dxa"/>
              <w:bottom w:w="70" w:type="dxa"/>
              <w:right w:w="110" w:type="dxa"/>
            </w:tcMar>
            <w:vAlign w:val="center"/>
          </w:tcPr>
          <w:p w14:paraId="194E17D1" w14:textId="77777777" w:rsidR="00E229A7" w:rsidRDefault="005A6ABE">
            <w:pPr>
              <w:spacing w:after="0" w:line="252" w:lineRule="auto"/>
            </w:pPr>
            <w:r>
              <w:rPr>
                <w:rFonts w:ascii="Consolas" w:eastAsia="Consolas" w:hAnsi="Consolas" w:cs="Consolas"/>
                <w:color w:val="1D4E9E"/>
                <w:sz w:val="16"/>
                <w:szCs w:val="16"/>
                <w:shd w:val="clear" w:color="auto" w:fill="EEF3FB"/>
              </w:rPr>
              <w:t>tools/build-logo.mjs</w:t>
            </w:r>
          </w:p>
        </w:tc>
        <w:tc>
          <w:tcPr>
            <w:tcW w:w="840" w:type="dxa"/>
            <w:shd w:val="clear" w:color="auto" w:fill="FFFFFF"/>
            <w:tcMar>
              <w:top w:w="70" w:type="dxa"/>
              <w:left w:w="110" w:type="dxa"/>
              <w:bottom w:w="70" w:type="dxa"/>
              <w:right w:w="110" w:type="dxa"/>
            </w:tcMar>
            <w:vAlign w:val="center"/>
          </w:tcPr>
          <w:p w14:paraId="63F466B2" w14:textId="77777777" w:rsidR="00E229A7" w:rsidRDefault="005A6ABE">
            <w:pPr>
              <w:spacing w:after="0" w:line="252" w:lineRule="auto"/>
            </w:pPr>
            <w:r>
              <w:rPr>
                <w:sz w:val="18"/>
                <w:szCs w:val="18"/>
              </w:rPr>
              <w:t>258</w:t>
            </w:r>
          </w:p>
        </w:tc>
        <w:tc>
          <w:tcPr>
            <w:tcW w:w="5386" w:type="dxa"/>
            <w:shd w:val="clear" w:color="auto" w:fill="FFFFFF"/>
            <w:tcMar>
              <w:top w:w="70" w:type="dxa"/>
              <w:left w:w="110" w:type="dxa"/>
              <w:bottom w:w="70" w:type="dxa"/>
              <w:right w:w="110" w:type="dxa"/>
            </w:tcMar>
            <w:vAlign w:val="center"/>
          </w:tcPr>
          <w:p w14:paraId="3214963A" w14:textId="77777777" w:rsidR="00E229A7" w:rsidRDefault="005A6ABE">
            <w:pPr>
              <w:spacing w:after="0" w:line="252" w:lineRule="auto"/>
            </w:pPr>
            <w:r>
              <w:rPr>
                <w:sz w:val="18"/>
                <w:szCs w:val="18"/>
              </w:rPr>
              <w:t xml:space="preserve">every file in </w:t>
            </w:r>
            <w:r>
              <w:rPr>
                <w:rFonts w:ascii="Consolas" w:eastAsia="Consolas" w:hAnsi="Consolas" w:cs="Consolas"/>
                <w:color w:val="1D4E9E"/>
                <w:sz w:val="16"/>
                <w:szCs w:val="16"/>
                <w:shd w:val="clear" w:color="auto" w:fill="EEF3FB"/>
              </w:rPr>
              <w:t>assets/logo/</w:t>
            </w:r>
          </w:p>
        </w:tc>
      </w:tr>
    </w:tbl>
    <w:p w14:paraId="1332E6A6" w14:textId="77777777" w:rsidR="00E229A7" w:rsidRDefault="00E229A7">
      <w:pPr>
        <w:spacing w:after="180"/>
      </w:pPr>
    </w:p>
    <w:p w14:paraId="22C71EC9" w14:textId="77777777" w:rsidR="00E229A7" w:rsidRDefault="005A6ABE">
      <w:pPr>
        <w:spacing w:after="140"/>
      </w:pPr>
      <w:r>
        <w:t>13,955 lines of game code in total, plus 282 lines of CSS and a 112-line page. The release build is one script of about 310 KB.</w:t>
      </w:r>
    </w:p>
    <w:p w14:paraId="4BF4CC80" w14:textId="77777777" w:rsidR="00E229A7" w:rsidRDefault="005A6ABE">
      <w:pPr>
        <w:pStyle w:val="Heading2"/>
        <w:keepNext/>
      </w:pPr>
      <w:bookmarkStart w:id="166" w:name="s_the_shop_module_contract"/>
      <w:bookmarkStart w:id="167" w:name="_Toc241066466"/>
      <w:r>
        <w:t>14.3  The shop module contract</w:t>
      </w:r>
      <w:bookmarkEnd w:id="166"/>
      <w:bookmarkEnd w:id="167"/>
    </w:p>
    <w:p w14:paraId="09562F48" w14:textId="77777777" w:rsidR="00E229A7" w:rsidRDefault="005A6ABE">
      <w:pPr>
        <w:spacing w:after="140"/>
      </w:pPr>
      <w:r>
        <w:t xml:space="preserve">A shop with its own game is declared by </w:t>
      </w:r>
      <w:r>
        <w:rPr>
          <w:rFonts w:ascii="Consolas" w:eastAsia="Consolas" w:hAnsi="Consolas" w:cs="Consolas"/>
          <w:color w:val="1D4E9E"/>
          <w:sz w:val="19"/>
          <w:szCs w:val="19"/>
          <w:shd w:val="clear" w:color="auto" w:fill="EEF3FB"/>
        </w:rPr>
        <w:t>mode</w:t>
      </w:r>
      <w:r>
        <w:t xml:space="preserve"> on its store entry, and implemented as a pair of files. Adding a shop means honouring this contract and nothing else.</w:t>
      </w:r>
    </w:p>
    <w:p w14:paraId="4A609C65" w14:textId="77777777" w:rsidR="00E229A7" w:rsidRDefault="005A6ABE">
      <w:pPr>
        <w:keepNext/>
        <w:spacing w:after="140"/>
      </w:pPr>
      <w:r>
        <w:rPr>
          <w:b/>
          <w:bCs/>
        </w:rPr>
        <w:t>The logic module</w:t>
      </w:r>
      <w:r>
        <w:t xml:space="preserve"> publishes </w:t>
      </w:r>
      <w:r>
        <w:rPr>
          <w:rFonts w:ascii="Consolas" w:eastAsia="Consolas" w:hAnsi="Consolas" w:cs="Consolas"/>
          <w:color w:val="1D4E9E"/>
          <w:sz w:val="19"/>
          <w:szCs w:val="19"/>
          <w:shd w:val="clear" w:color="auto" w:fill="EEF3FB"/>
        </w:rPr>
        <w:t>MSM.&lt;mode&gt;</w:t>
      </w:r>
      <w:r>
        <w:t xml:space="preserve"> and must provide:</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2424"/>
        <w:gridCol w:w="2882"/>
        <w:gridCol w:w="4332"/>
      </w:tblGrid>
      <w:tr w:rsidR="00E229A7" w14:paraId="594565A1" w14:textId="77777777">
        <w:tblPrEx>
          <w:tblCellMar>
            <w:top w:w="0" w:type="dxa"/>
            <w:bottom w:w="0" w:type="dxa"/>
          </w:tblCellMar>
        </w:tblPrEx>
        <w:trPr>
          <w:cantSplit/>
          <w:tblHeader/>
        </w:trPr>
        <w:tc>
          <w:tcPr>
            <w:tcW w:w="2424" w:type="dxa"/>
            <w:shd w:val="clear" w:color="auto" w:fill="16295C"/>
            <w:tcMar>
              <w:top w:w="70" w:type="dxa"/>
              <w:left w:w="110" w:type="dxa"/>
              <w:bottom w:w="70" w:type="dxa"/>
              <w:right w:w="110" w:type="dxa"/>
            </w:tcMar>
            <w:vAlign w:val="center"/>
          </w:tcPr>
          <w:p w14:paraId="775CB437" w14:textId="77777777" w:rsidR="00E229A7" w:rsidRDefault="005A6ABE">
            <w:pPr>
              <w:keepNext/>
              <w:spacing w:after="0"/>
            </w:pPr>
            <w:r>
              <w:rPr>
                <w:b/>
                <w:bCs/>
                <w:color w:val="FFFFFF"/>
                <w:sz w:val="18"/>
                <w:szCs w:val="18"/>
              </w:rPr>
              <w:t>Method</w:t>
            </w:r>
          </w:p>
        </w:tc>
        <w:tc>
          <w:tcPr>
            <w:tcW w:w="2882" w:type="dxa"/>
            <w:shd w:val="clear" w:color="auto" w:fill="16295C"/>
            <w:tcMar>
              <w:top w:w="70" w:type="dxa"/>
              <w:left w:w="110" w:type="dxa"/>
              <w:bottom w:w="70" w:type="dxa"/>
              <w:right w:w="110" w:type="dxa"/>
            </w:tcMar>
            <w:vAlign w:val="center"/>
          </w:tcPr>
          <w:p w14:paraId="3A7AA6E7" w14:textId="77777777" w:rsidR="00E229A7" w:rsidRDefault="005A6ABE">
            <w:pPr>
              <w:keepNext/>
              <w:spacing w:after="0"/>
            </w:pPr>
            <w:r>
              <w:rPr>
                <w:b/>
                <w:bCs/>
                <w:color w:val="FFFFFF"/>
                <w:sz w:val="18"/>
                <w:szCs w:val="18"/>
              </w:rPr>
              <w:t>Called by</w:t>
            </w:r>
          </w:p>
        </w:tc>
        <w:tc>
          <w:tcPr>
            <w:tcW w:w="4332" w:type="dxa"/>
            <w:shd w:val="clear" w:color="auto" w:fill="16295C"/>
            <w:tcMar>
              <w:top w:w="70" w:type="dxa"/>
              <w:left w:w="110" w:type="dxa"/>
              <w:bottom w:w="70" w:type="dxa"/>
              <w:right w:w="110" w:type="dxa"/>
            </w:tcMar>
            <w:vAlign w:val="center"/>
          </w:tcPr>
          <w:p w14:paraId="0E61CEC0" w14:textId="77777777" w:rsidR="00E229A7" w:rsidRDefault="005A6ABE">
            <w:pPr>
              <w:keepNext/>
              <w:spacing w:after="0"/>
            </w:pPr>
            <w:r>
              <w:rPr>
                <w:b/>
                <w:bCs/>
                <w:color w:val="FFFFFF"/>
                <w:sz w:val="18"/>
                <w:szCs w:val="18"/>
              </w:rPr>
              <w:t>Job</w:t>
            </w:r>
          </w:p>
        </w:tc>
      </w:tr>
      <w:tr w:rsidR="00E229A7" w14:paraId="16E5DE62" w14:textId="77777777">
        <w:tblPrEx>
          <w:tblCellMar>
            <w:top w:w="0" w:type="dxa"/>
            <w:bottom w:w="0" w:type="dxa"/>
          </w:tblCellMar>
        </w:tblPrEx>
        <w:trPr>
          <w:cantSplit/>
        </w:trPr>
        <w:tc>
          <w:tcPr>
            <w:tcW w:w="2424" w:type="dxa"/>
            <w:shd w:val="clear" w:color="auto" w:fill="FFFFFF"/>
            <w:tcMar>
              <w:top w:w="70" w:type="dxa"/>
              <w:left w:w="110" w:type="dxa"/>
              <w:bottom w:w="70" w:type="dxa"/>
              <w:right w:w="110" w:type="dxa"/>
            </w:tcMar>
            <w:vAlign w:val="center"/>
          </w:tcPr>
          <w:p w14:paraId="5658AF13" w14:textId="77777777" w:rsidR="00E229A7" w:rsidRDefault="005A6ABE">
            <w:pPr>
              <w:keepNext/>
              <w:spacing w:after="0" w:line="252" w:lineRule="auto"/>
            </w:pPr>
            <w:r>
              <w:rPr>
                <w:rFonts w:ascii="Consolas" w:eastAsia="Consolas" w:hAnsi="Consolas" w:cs="Consolas"/>
                <w:color w:val="1D4E9E"/>
                <w:sz w:val="16"/>
                <w:szCs w:val="16"/>
                <w:shd w:val="clear" w:color="auto" w:fill="EEF3FB"/>
              </w:rPr>
              <w:t>active()</w:t>
            </w:r>
          </w:p>
        </w:tc>
        <w:tc>
          <w:tcPr>
            <w:tcW w:w="2882" w:type="dxa"/>
            <w:shd w:val="clear" w:color="auto" w:fill="FFFFFF"/>
            <w:tcMar>
              <w:top w:w="70" w:type="dxa"/>
              <w:left w:w="110" w:type="dxa"/>
              <w:bottom w:w="70" w:type="dxa"/>
              <w:right w:w="110" w:type="dxa"/>
            </w:tcMar>
            <w:vAlign w:val="center"/>
          </w:tcPr>
          <w:p w14:paraId="234140B9" w14:textId="77777777" w:rsidR="00E229A7" w:rsidRDefault="005A6ABE">
            <w:pPr>
              <w:keepNext/>
              <w:spacing w:after="0" w:line="252" w:lineRule="auto"/>
            </w:pPr>
            <w:r>
              <w:rPr>
                <w:sz w:val="18"/>
                <w:szCs w:val="18"/>
              </w:rPr>
              <w:t>the frame loop</w:t>
            </w:r>
          </w:p>
        </w:tc>
        <w:tc>
          <w:tcPr>
            <w:tcW w:w="4332" w:type="dxa"/>
            <w:shd w:val="clear" w:color="auto" w:fill="FFFFFF"/>
            <w:tcMar>
              <w:top w:w="70" w:type="dxa"/>
              <w:left w:w="110" w:type="dxa"/>
              <w:bottom w:w="70" w:type="dxa"/>
              <w:right w:w="110" w:type="dxa"/>
            </w:tcMar>
            <w:vAlign w:val="center"/>
          </w:tcPr>
          <w:p w14:paraId="195CC45D" w14:textId="77777777" w:rsidR="00E229A7" w:rsidRDefault="005A6ABE">
            <w:pPr>
              <w:keepNext/>
              <w:spacing w:after="0" w:line="252" w:lineRule="auto"/>
            </w:pPr>
            <w:r>
              <w:rPr>
                <w:sz w:val="18"/>
                <w:szCs w:val="18"/>
              </w:rPr>
              <w:t>is this shop the one being stood in</w:t>
            </w:r>
          </w:p>
        </w:tc>
      </w:tr>
      <w:tr w:rsidR="00E229A7" w14:paraId="1324ED74" w14:textId="77777777">
        <w:tblPrEx>
          <w:tblCellMar>
            <w:top w:w="0" w:type="dxa"/>
            <w:bottom w:w="0" w:type="dxa"/>
          </w:tblCellMar>
        </w:tblPrEx>
        <w:trPr>
          <w:cantSplit/>
        </w:trPr>
        <w:tc>
          <w:tcPr>
            <w:tcW w:w="2424" w:type="dxa"/>
            <w:shd w:val="clear" w:color="auto" w:fill="F5F9FE"/>
            <w:tcMar>
              <w:top w:w="70" w:type="dxa"/>
              <w:left w:w="110" w:type="dxa"/>
              <w:bottom w:w="70" w:type="dxa"/>
              <w:right w:w="110" w:type="dxa"/>
            </w:tcMar>
            <w:vAlign w:val="center"/>
          </w:tcPr>
          <w:p w14:paraId="0B910ABB" w14:textId="77777777" w:rsidR="00E229A7" w:rsidRDefault="005A6ABE">
            <w:pPr>
              <w:keepNext/>
              <w:spacing w:after="0" w:line="252" w:lineRule="auto"/>
            </w:pPr>
            <w:r>
              <w:rPr>
                <w:rFonts w:ascii="Consolas" w:eastAsia="Consolas" w:hAnsi="Consolas" w:cs="Consolas"/>
                <w:color w:val="1D4E9E"/>
                <w:sz w:val="16"/>
                <w:szCs w:val="16"/>
                <w:shd w:val="clear" w:color="auto" w:fill="EEF3FB"/>
              </w:rPr>
              <w:t>reset()</w:t>
            </w:r>
          </w:p>
        </w:tc>
        <w:tc>
          <w:tcPr>
            <w:tcW w:w="2882" w:type="dxa"/>
            <w:shd w:val="clear" w:color="auto" w:fill="F5F9FE"/>
            <w:tcMar>
              <w:top w:w="70" w:type="dxa"/>
              <w:left w:w="110" w:type="dxa"/>
              <w:bottom w:w="70" w:type="dxa"/>
              <w:right w:w="110" w:type="dxa"/>
            </w:tcMar>
            <w:vAlign w:val="center"/>
          </w:tcPr>
          <w:p w14:paraId="56555317" w14:textId="77777777" w:rsidR="00E229A7" w:rsidRDefault="005A6ABE">
            <w:pPr>
              <w:keepNext/>
              <w:spacing w:after="0" w:line="252" w:lineRule="auto"/>
            </w:pPr>
            <w:r>
              <w:rPr>
                <w:sz w:val="18"/>
                <w:szCs w:val="18"/>
              </w:rPr>
              <w:t>on load and on travel</w:t>
            </w:r>
          </w:p>
        </w:tc>
        <w:tc>
          <w:tcPr>
            <w:tcW w:w="4332" w:type="dxa"/>
            <w:shd w:val="clear" w:color="auto" w:fill="F5F9FE"/>
            <w:tcMar>
              <w:top w:w="70" w:type="dxa"/>
              <w:left w:w="110" w:type="dxa"/>
              <w:bottom w:w="70" w:type="dxa"/>
              <w:right w:w="110" w:type="dxa"/>
            </w:tcMar>
            <w:vAlign w:val="center"/>
          </w:tcPr>
          <w:p w14:paraId="22618B2C" w14:textId="77777777" w:rsidR="00E229A7" w:rsidRDefault="005A6ABE">
            <w:pPr>
              <w:keepNext/>
              <w:spacing w:after="0" w:line="252" w:lineRule="auto"/>
            </w:pPr>
            <w:r>
              <w:rPr>
                <w:sz w:val="18"/>
                <w:szCs w:val="18"/>
              </w:rPr>
              <w:t>clear in-flight state</w:t>
            </w:r>
          </w:p>
        </w:tc>
      </w:tr>
      <w:tr w:rsidR="00E229A7" w14:paraId="3FFBF45B" w14:textId="77777777">
        <w:tblPrEx>
          <w:tblCellMar>
            <w:top w:w="0" w:type="dxa"/>
            <w:bottom w:w="0" w:type="dxa"/>
          </w:tblCellMar>
        </w:tblPrEx>
        <w:trPr>
          <w:cantSplit/>
        </w:trPr>
        <w:tc>
          <w:tcPr>
            <w:tcW w:w="2424" w:type="dxa"/>
            <w:shd w:val="clear" w:color="auto" w:fill="FFFFFF"/>
            <w:tcMar>
              <w:top w:w="70" w:type="dxa"/>
              <w:left w:w="110" w:type="dxa"/>
              <w:bottom w:w="70" w:type="dxa"/>
              <w:right w:w="110" w:type="dxa"/>
            </w:tcMar>
            <w:vAlign w:val="center"/>
          </w:tcPr>
          <w:p w14:paraId="0AB64626" w14:textId="77777777" w:rsidR="00E229A7" w:rsidRDefault="005A6ABE">
            <w:pPr>
              <w:keepNext/>
              <w:spacing w:after="0" w:line="252" w:lineRule="auto"/>
            </w:pPr>
            <w:r>
              <w:rPr>
                <w:rFonts w:ascii="Consolas" w:eastAsia="Consolas" w:hAnsi="Consolas" w:cs="Consolas"/>
                <w:color w:val="1D4E9E"/>
                <w:sz w:val="16"/>
                <w:szCs w:val="16"/>
                <w:shd w:val="clear" w:color="auto" w:fill="EEF3FB"/>
              </w:rPr>
              <w:t>spawn()</w:t>
            </w:r>
          </w:p>
        </w:tc>
        <w:tc>
          <w:tcPr>
            <w:tcW w:w="2882" w:type="dxa"/>
            <w:shd w:val="clear" w:color="auto" w:fill="FFFFFF"/>
            <w:tcMar>
              <w:top w:w="70" w:type="dxa"/>
              <w:left w:w="110" w:type="dxa"/>
              <w:bottom w:w="70" w:type="dxa"/>
              <w:right w:w="110" w:type="dxa"/>
            </w:tcMar>
            <w:vAlign w:val="center"/>
          </w:tcPr>
          <w:p w14:paraId="0DADCC77" w14:textId="77777777" w:rsidR="00E229A7" w:rsidRDefault="005A6ABE">
            <w:pPr>
              <w:keepNext/>
              <w:spacing w:after="0" w:line="252" w:lineRule="auto"/>
            </w:pPr>
            <w:r>
              <w:rPr>
                <w:rFonts w:ascii="Consolas" w:eastAsia="Consolas" w:hAnsi="Consolas" w:cs="Consolas"/>
                <w:color w:val="1D4E9E"/>
                <w:sz w:val="16"/>
                <w:szCs w:val="16"/>
                <w:shd w:val="clear" w:color="auto" w:fill="EEF3FB"/>
              </w:rPr>
              <w:t>entities.spawn</w:t>
            </w:r>
          </w:p>
        </w:tc>
        <w:tc>
          <w:tcPr>
            <w:tcW w:w="4332" w:type="dxa"/>
            <w:shd w:val="clear" w:color="auto" w:fill="FFFFFF"/>
            <w:tcMar>
              <w:top w:w="70" w:type="dxa"/>
              <w:left w:w="110" w:type="dxa"/>
              <w:bottom w:w="70" w:type="dxa"/>
              <w:right w:w="110" w:type="dxa"/>
            </w:tcMar>
            <w:vAlign w:val="center"/>
          </w:tcPr>
          <w:p w14:paraId="5F89AE98" w14:textId="77777777" w:rsidR="00E229A7" w:rsidRDefault="005A6ABE">
            <w:pPr>
              <w:keepNext/>
              <w:spacing w:after="0" w:line="252" w:lineRule="auto"/>
            </w:pPr>
            <w:r>
              <w:rPr>
                <w:sz w:val="18"/>
                <w:szCs w:val="18"/>
              </w:rPr>
              <w:t>make this shop's kind of customer</w:t>
            </w:r>
          </w:p>
        </w:tc>
      </w:tr>
      <w:tr w:rsidR="00E229A7" w14:paraId="217EDC39" w14:textId="77777777">
        <w:tblPrEx>
          <w:tblCellMar>
            <w:top w:w="0" w:type="dxa"/>
            <w:bottom w:w="0" w:type="dxa"/>
          </w:tblCellMar>
        </w:tblPrEx>
        <w:trPr>
          <w:cantSplit/>
        </w:trPr>
        <w:tc>
          <w:tcPr>
            <w:tcW w:w="2424" w:type="dxa"/>
            <w:shd w:val="clear" w:color="auto" w:fill="F5F9FE"/>
            <w:tcMar>
              <w:top w:w="70" w:type="dxa"/>
              <w:left w:w="110" w:type="dxa"/>
              <w:bottom w:w="70" w:type="dxa"/>
              <w:right w:w="110" w:type="dxa"/>
            </w:tcMar>
            <w:vAlign w:val="center"/>
          </w:tcPr>
          <w:p w14:paraId="3FDA198E" w14:textId="77777777" w:rsidR="00E229A7" w:rsidRDefault="005A6ABE">
            <w:pPr>
              <w:keepNext/>
              <w:spacing w:after="0" w:line="252" w:lineRule="auto"/>
            </w:pPr>
            <w:r>
              <w:rPr>
                <w:rFonts w:ascii="Consolas" w:eastAsia="Consolas" w:hAnsi="Consolas" w:cs="Consolas"/>
                <w:color w:val="1D4E9E"/>
                <w:sz w:val="16"/>
                <w:szCs w:val="16"/>
                <w:shd w:val="clear" w:color="auto" w:fill="EEF3FB"/>
              </w:rPr>
              <w:t>stepCustomer(c, k, dt)</w:t>
            </w:r>
          </w:p>
        </w:tc>
        <w:tc>
          <w:tcPr>
            <w:tcW w:w="2882" w:type="dxa"/>
            <w:shd w:val="clear" w:color="auto" w:fill="F5F9FE"/>
            <w:tcMar>
              <w:top w:w="70" w:type="dxa"/>
              <w:left w:w="110" w:type="dxa"/>
              <w:bottom w:w="70" w:type="dxa"/>
              <w:right w:w="110" w:type="dxa"/>
            </w:tcMar>
            <w:vAlign w:val="center"/>
          </w:tcPr>
          <w:p w14:paraId="2D1335E7" w14:textId="77777777" w:rsidR="00E229A7" w:rsidRDefault="005A6ABE">
            <w:pPr>
              <w:keepNext/>
              <w:spacing w:after="0" w:line="252" w:lineRule="auto"/>
            </w:pPr>
            <w:r>
              <w:rPr>
                <w:rFonts w:ascii="Consolas" w:eastAsia="Consolas" w:hAnsi="Consolas" w:cs="Consolas"/>
                <w:color w:val="1D4E9E"/>
                <w:sz w:val="16"/>
                <w:szCs w:val="16"/>
                <w:shd w:val="clear" w:color="auto" w:fill="EEF3FB"/>
              </w:rPr>
              <w:t>entities.updateCustomers</w:t>
            </w:r>
          </w:p>
        </w:tc>
        <w:tc>
          <w:tcPr>
            <w:tcW w:w="4332" w:type="dxa"/>
            <w:shd w:val="clear" w:color="auto" w:fill="F5F9FE"/>
            <w:tcMar>
              <w:top w:w="70" w:type="dxa"/>
              <w:left w:w="110" w:type="dxa"/>
              <w:bottom w:w="70" w:type="dxa"/>
              <w:right w:w="110" w:type="dxa"/>
            </w:tcMar>
            <w:vAlign w:val="center"/>
          </w:tcPr>
          <w:p w14:paraId="5507A62C" w14:textId="77777777" w:rsidR="00E229A7" w:rsidRDefault="005A6ABE">
            <w:pPr>
              <w:keepNext/>
              <w:spacing w:after="0" w:line="252" w:lineRule="auto"/>
            </w:pPr>
            <w:r>
              <w:rPr>
                <w:sz w:val="18"/>
                <w:szCs w:val="18"/>
              </w:rPr>
              <w:t>advance one shopper's state machine</w:t>
            </w:r>
          </w:p>
        </w:tc>
      </w:tr>
      <w:tr w:rsidR="00E229A7" w14:paraId="73FBA7CE" w14:textId="77777777">
        <w:tblPrEx>
          <w:tblCellMar>
            <w:top w:w="0" w:type="dxa"/>
            <w:bottom w:w="0" w:type="dxa"/>
          </w:tblCellMar>
        </w:tblPrEx>
        <w:trPr>
          <w:cantSplit/>
        </w:trPr>
        <w:tc>
          <w:tcPr>
            <w:tcW w:w="2424" w:type="dxa"/>
            <w:shd w:val="clear" w:color="auto" w:fill="FFFFFF"/>
            <w:tcMar>
              <w:top w:w="70" w:type="dxa"/>
              <w:left w:w="110" w:type="dxa"/>
              <w:bottom w:w="70" w:type="dxa"/>
              <w:right w:w="110" w:type="dxa"/>
            </w:tcMar>
            <w:vAlign w:val="center"/>
          </w:tcPr>
          <w:p w14:paraId="1AD34250" w14:textId="77777777" w:rsidR="00E229A7" w:rsidRDefault="005A6ABE">
            <w:pPr>
              <w:keepNext/>
              <w:spacing w:after="0" w:line="252" w:lineRule="auto"/>
            </w:pPr>
            <w:r>
              <w:rPr>
                <w:rFonts w:ascii="Consolas" w:eastAsia="Consolas" w:hAnsi="Consolas" w:cs="Consolas"/>
                <w:color w:val="1D4E9E"/>
                <w:sz w:val="16"/>
                <w:szCs w:val="16"/>
                <w:shd w:val="clear" w:color="auto" w:fill="EEF3FB"/>
              </w:rPr>
              <w:t>update(dt)</w:t>
            </w:r>
          </w:p>
        </w:tc>
        <w:tc>
          <w:tcPr>
            <w:tcW w:w="2882" w:type="dxa"/>
            <w:shd w:val="clear" w:color="auto" w:fill="FFFFFF"/>
            <w:tcMar>
              <w:top w:w="70" w:type="dxa"/>
              <w:left w:w="110" w:type="dxa"/>
              <w:bottom w:w="70" w:type="dxa"/>
              <w:right w:w="110" w:type="dxa"/>
            </w:tcMar>
            <w:vAlign w:val="center"/>
          </w:tcPr>
          <w:p w14:paraId="35A3B51B" w14:textId="77777777" w:rsidR="00E229A7" w:rsidRDefault="005A6ABE">
            <w:pPr>
              <w:keepNext/>
              <w:spacing w:after="0" w:line="252" w:lineRule="auto"/>
            </w:pPr>
            <w:r>
              <w:rPr>
                <w:sz w:val="18"/>
                <w:szCs w:val="18"/>
              </w:rPr>
              <w:t>the frame loop</w:t>
            </w:r>
          </w:p>
        </w:tc>
        <w:tc>
          <w:tcPr>
            <w:tcW w:w="4332" w:type="dxa"/>
            <w:shd w:val="clear" w:color="auto" w:fill="FFFFFF"/>
            <w:tcMar>
              <w:top w:w="70" w:type="dxa"/>
              <w:left w:w="110" w:type="dxa"/>
              <w:bottom w:w="70" w:type="dxa"/>
              <w:right w:w="110" w:type="dxa"/>
            </w:tcMar>
            <w:vAlign w:val="center"/>
          </w:tcPr>
          <w:p w14:paraId="64678F91" w14:textId="77777777" w:rsidR="00E229A7" w:rsidRDefault="005A6ABE">
            <w:pPr>
              <w:keepNext/>
              <w:spacing w:after="0" w:line="252" w:lineRule="auto"/>
            </w:pPr>
            <w:r>
              <w:rPr>
                <w:sz w:val="18"/>
                <w:szCs w:val="18"/>
              </w:rPr>
              <w:t>stations, plots, hired crew</w:t>
            </w:r>
          </w:p>
        </w:tc>
      </w:tr>
      <w:tr w:rsidR="00E229A7" w14:paraId="2DC50F65" w14:textId="77777777">
        <w:tblPrEx>
          <w:tblCellMar>
            <w:top w:w="0" w:type="dxa"/>
            <w:bottom w:w="0" w:type="dxa"/>
          </w:tblCellMar>
        </w:tblPrEx>
        <w:trPr>
          <w:cantSplit/>
        </w:trPr>
        <w:tc>
          <w:tcPr>
            <w:tcW w:w="2424" w:type="dxa"/>
            <w:shd w:val="clear" w:color="auto" w:fill="F5F9FE"/>
            <w:tcMar>
              <w:top w:w="70" w:type="dxa"/>
              <w:left w:w="110" w:type="dxa"/>
              <w:bottom w:w="70" w:type="dxa"/>
              <w:right w:w="110" w:type="dxa"/>
            </w:tcMar>
            <w:vAlign w:val="center"/>
          </w:tcPr>
          <w:p w14:paraId="18618CE3" w14:textId="77777777" w:rsidR="00E229A7" w:rsidRDefault="005A6ABE">
            <w:pPr>
              <w:spacing w:after="0" w:line="252" w:lineRule="auto"/>
            </w:pPr>
            <w:r>
              <w:rPr>
                <w:rFonts w:ascii="Consolas" w:eastAsia="Consolas" w:hAnsi="Consolas" w:cs="Consolas"/>
                <w:color w:val="1D4E9E"/>
                <w:sz w:val="16"/>
                <w:szCs w:val="16"/>
                <w:shd w:val="clear" w:color="auto" w:fill="EEF3FB"/>
              </w:rPr>
              <w:t>guide()</w:t>
            </w:r>
          </w:p>
        </w:tc>
        <w:tc>
          <w:tcPr>
            <w:tcW w:w="2882" w:type="dxa"/>
            <w:shd w:val="clear" w:color="auto" w:fill="F5F9FE"/>
            <w:tcMar>
              <w:top w:w="70" w:type="dxa"/>
              <w:left w:w="110" w:type="dxa"/>
              <w:bottom w:w="70" w:type="dxa"/>
              <w:right w:w="110" w:type="dxa"/>
            </w:tcMar>
            <w:vAlign w:val="center"/>
          </w:tcPr>
          <w:p w14:paraId="7166AE76" w14:textId="77777777" w:rsidR="00E229A7" w:rsidRDefault="005A6ABE">
            <w:pPr>
              <w:spacing w:after="0" w:line="252" w:lineRule="auto"/>
            </w:pPr>
            <w:r>
              <w:rPr>
                <w:rFonts w:ascii="Consolas" w:eastAsia="Consolas" w:hAnsi="Consolas" w:cs="Consolas"/>
                <w:color w:val="1D4E9E"/>
                <w:sz w:val="16"/>
                <w:szCs w:val="16"/>
                <w:shd w:val="clear" w:color="auto" w:fill="EEF3FB"/>
              </w:rPr>
              <w:t>tutorial</w:t>
            </w:r>
          </w:p>
        </w:tc>
        <w:tc>
          <w:tcPr>
            <w:tcW w:w="4332" w:type="dxa"/>
            <w:shd w:val="clear" w:color="auto" w:fill="F5F9FE"/>
            <w:tcMar>
              <w:top w:w="70" w:type="dxa"/>
              <w:left w:w="110" w:type="dxa"/>
              <w:bottom w:w="70" w:type="dxa"/>
              <w:right w:w="110" w:type="dxa"/>
            </w:tcMar>
            <w:vAlign w:val="center"/>
          </w:tcPr>
          <w:p w14:paraId="0B3FE872" w14:textId="77777777" w:rsidR="00E229A7" w:rsidRDefault="005A6ABE">
            <w:pPr>
              <w:spacing w:after="0" w:line="252" w:lineRule="auto"/>
            </w:pPr>
            <w:r>
              <w:rPr>
                <w:sz w:val="18"/>
                <w:szCs w:val="18"/>
              </w:rPr>
              <w:t>the live hint line for this floor</w:t>
            </w:r>
          </w:p>
        </w:tc>
      </w:tr>
    </w:tbl>
    <w:p w14:paraId="7BEC4F15" w14:textId="77777777" w:rsidR="00E229A7" w:rsidRDefault="00E229A7">
      <w:pPr>
        <w:spacing w:after="180"/>
      </w:pPr>
    </w:p>
    <w:p w14:paraId="33A2DE14" w14:textId="77777777" w:rsidR="00E229A7" w:rsidRDefault="005A6ABE">
      <w:pPr>
        <w:spacing w:after="140"/>
      </w:pPr>
      <w:r>
        <w:rPr>
          <w:b/>
          <w:bCs/>
        </w:rPr>
        <w:t>The render module</w:t>
      </w:r>
      <w:r>
        <w:t xml:space="preserve"> publishes drawing helpers and, by convention, a </w:t>
      </w:r>
      <w:r>
        <w:rPr>
          <w:rFonts w:ascii="Consolas" w:eastAsia="Consolas" w:hAnsi="Consolas" w:cs="Consolas"/>
          <w:color w:val="1D4E9E"/>
          <w:sz w:val="19"/>
          <w:szCs w:val="19"/>
          <w:shd w:val="clear" w:color="auto" w:fill="EEF3FB"/>
        </w:rPr>
        <w:t>collect(items, ctx)</w:t>
      </w:r>
      <w:r>
        <w:t xml:space="preserve"> that contributes this floor's fixtures to the depth-sorted draw list.</w:t>
      </w:r>
    </w:p>
    <w:p w14:paraId="0A2E6C14" w14:textId="77777777" w:rsidR="00E229A7" w:rsidRDefault="005A6ABE">
      <w:pPr>
        <w:spacing w:after="140"/>
      </w:pPr>
      <w:r>
        <w:t xml:space="preserve">Both files are loaded in </w:t>
      </w:r>
      <w:r>
        <w:rPr>
          <w:rFonts w:ascii="Consolas" w:eastAsia="Consolas" w:hAnsi="Consolas" w:cs="Consolas"/>
          <w:color w:val="1D4E9E"/>
          <w:sz w:val="19"/>
          <w:szCs w:val="19"/>
          <w:shd w:val="clear" w:color="auto" w:fill="EEF3FB"/>
        </w:rPr>
        <w:t>index.html</w:t>
      </w:r>
      <w:r>
        <w:t xml:space="preserve"> with the render module </w:t>
      </w:r>
      <w:r>
        <w:rPr>
          <w:b/>
          <w:bCs/>
        </w:rPr>
        <w:t>after</w:t>
      </w:r>
      <w:r>
        <w:t xml:space="preserve"> the logic module. That ordering is a trap: both write into the same </w:t>
      </w:r>
      <w:r>
        <w:rPr>
          <w:rFonts w:ascii="Consolas" w:eastAsia="Consolas" w:hAnsi="Consolas" w:cs="Consolas"/>
          <w:color w:val="1D4E9E"/>
          <w:sz w:val="19"/>
          <w:szCs w:val="19"/>
          <w:shd w:val="clear" w:color="auto" w:fill="EEF3FB"/>
        </w:rPr>
        <w:t>MSM.&lt;mode&gt;</w:t>
      </w:r>
      <w:r>
        <w:t xml:space="preserve"> object, so a logic method named </w:t>
      </w:r>
      <w:r>
        <w:rPr>
          <w:rFonts w:ascii="Consolas" w:eastAsia="Consolas" w:hAnsi="Consolas" w:cs="Consolas"/>
          <w:color w:val="1D4E9E"/>
          <w:sz w:val="19"/>
          <w:szCs w:val="19"/>
          <w:shd w:val="clear" w:color="auto" w:fill="EEF3FB"/>
        </w:rPr>
        <w:t>collect</w:t>
      </w:r>
      <w:r>
        <w:t xml:space="preserve"> is silently clobbered by the renderer's. This was hit once in </w:t>
      </w:r>
      <w:r>
        <w:rPr>
          <w:rFonts w:ascii="Consolas" w:eastAsia="Consolas" w:hAnsi="Consolas" w:cs="Consolas"/>
          <w:color w:val="1D4E9E"/>
          <w:sz w:val="19"/>
          <w:szCs w:val="19"/>
          <w:shd w:val="clear" w:color="auto" w:fill="EEF3FB"/>
        </w:rPr>
        <w:t>food.js</w:t>
      </w:r>
      <w:r>
        <w:t xml:space="preserve"> and the logic method was renamed to </w:t>
      </w:r>
      <w:r>
        <w:rPr>
          <w:rFonts w:ascii="Consolas" w:eastAsia="Consolas" w:hAnsi="Consolas" w:cs="Consolas"/>
          <w:color w:val="1D4E9E"/>
          <w:sz w:val="19"/>
          <w:szCs w:val="19"/>
          <w:shd w:val="clear" w:color="auto" w:fill="EEF3FB"/>
        </w:rPr>
        <w:t>handOver</w:t>
      </w:r>
      <w:r>
        <w:t>.</w:t>
      </w:r>
    </w:p>
    <w:p w14:paraId="31F4E155" w14:textId="77777777" w:rsidR="00E229A7" w:rsidRDefault="005A6ABE">
      <w:pPr>
        <w:pStyle w:val="Heading2"/>
        <w:keepNext/>
      </w:pPr>
      <w:bookmarkStart w:id="168" w:name="s_floor_plans"/>
      <w:bookmarkStart w:id="169" w:name="_Toc241066467"/>
      <w:r>
        <w:t>14.4  Floor plans</w:t>
      </w:r>
      <w:bookmarkEnd w:id="168"/>
      <w:bookmarkEnd w:id="169"/>
    </w:p>
    <w:p w14:paraId="1A7537D9" w14:textId="77777777" w:rsidR="00E229A7" w:rsidRDefault="005A6ABE">
      <w:pPr>
        <w:spacing w:after="140"/>
      </w:pPr>
      <w:r>
        <w:t xml:space="preserve">Every shop declares a plan in </w:t>
      </w:r>
      <w:r>
        <w:rPr>
          <w:rFonts w:ascii="Consolas" w:eastAsia="Consolas" w:hAnsi="Consolas" w:cs="Consolas"/>
          <w:color w:val="1D4E9E"/>
          <w:sz w:val="19"/>
          <w:szCs w:val="19"/>
          <w:shd w:val="clear" w:color="auto" w:fill="EEF3FB"/>
        </w:rPr>
        <w:t>MSM.CFG.PLANS</w:t>
      </w:r>
      <w:r>
        <w:t xml:space="preserve"> holding its world box, station boxes, level pads, shelves, lanes, sections, zones, till, queue slots, entrance, door, sign, bin and escalator. Shop-specific plans add their own arrays: </w:t>
      </w:r>
      <w:r>
        <w:rPr>
          <w:rFonts w:ascii="Consolas" w:eastAsia="Consolas" w:hAnsi="Consolas" w:cs="Consolas"/>
          <w:color w:val="1D4E9E"/>
          <w:sz w:val="19"/>
          <w:szCs w:val="19"/>
          <w:shd w:val="clear" w:color="auto" w:fill="EEF3FB"/>
        </w:rPr>
        <w:t>machines</w:t>
      </w:r>
      <w:r>
        <w:t xml:space="preserve"> and </w:t>
      </w:r>
      <w:r>
        <w:rPr>
          <w:rFonts w:ascii="Consolas" w:eastAsia="Consolas" w:hAnsi="Consolas" w:cs="Consolas"/>
          <w:color w:val="1D4E9E"/>
          <w:sz w:val="19"/>
          <w:szCs w:val="19"/>
          <w:shd w:val="clear" w:color="auto" w:fill="EEF3FB"/>
        </w:rPr>
        <w:t>tables</w:t>
      </w:r>
      <w:r>
        <w:t xml:space="preserve"> for the cafe, </w:t>
      </w:r>
      <w:r>
        <w:rPr>
          <w:rFonts w:ascii="Consolas" w:eastAsia="Consolas" w:hAnsi="Consolas" w:cs="Consolas"/>
          <w:color w:val="1D4E9E"/>
          <w:sz w:val="19"/>
          <w:szCs w:val="19"/>
          <w:shd w:val="clear" w:color="auto" w:fill="EEF3FB"/>
        </w:rPr>
        <w:t>areas</w:t>
      </w:r>
      <w:r>
        <w:t xml:space="preserve"> for courts and demo benches, </w:t>
      </w:r>
      <w:r>
        <w:rPr>
          <w:rFonts w:ascii="Consolas" w:eastAsia="Consolas" w:hAnsi="Consolas" w:cs="Consolas"/>
          <w:color w:val="1D4E9E"/>
          <w:sz w:val="19"/>
          <w:szCs w:val="19"/>
          <w:shd w:val="clear" w:color="auto" w:fill="EEF3FB"/>
        </w:rPr>
        <w:t>rooms</w:t>
      </w:r>
      <w:r>
        <w:t xml:space="preserve"> and </w:t>
      </w:r>
      <w:r>
        <w:rPr>
          <w:rFonts w:ascii="Consolas" w:eastAsia="Consolas" w:hAnsi="Consolas" w:cs="Consolas"/>
          <w:color w:val="1D4E9E"/>
          <w:sz w:val="19"/>
          <w:szCs w:val="19"/>
          <w:shd w:val="clear" w:color="auto" w:fill="EEF3FB"/>
        </w:rPr>
        <w:t>waits</w:t>
      </w:r>
      <w:r>
        <w:t xml:space="preserve"> for the boutique.</w:t>
      </w:r>
    </w:p>
    <w:p w14:paraId="1DEC3BA1" w14:textId="77777777" w:rsidR="00E229A7" w:rsidRDefault="005A6ABE">
      <w:pPr>
        <w:spacing w:after="140"/>
      </w:pPr>
      <w:r>
        <w:rPr>
          <w:rFonts w:ascii="Consolas" w:eastAsia="Consolas" w:hAnsi="Consolas" w:cs="Consolas"/>
          <w:color w:val="1D4E9E"/>
          <w:sz w:val="19"/>
          <w:szCs w:val="19"/>
          <w:shd w:val="clear" w:color="auto" w:fill="EEF3FB"/>
        </w:rPr>
        <w:t>MSM.CFG.usePlan(i)</w:t>
      </w:r>
      <w:r>
        <w:t xml:space="preserve"> swaps the active plan </w:t>
      </w:r>
      <w:r>
        <w:rPr>
          <w:b/>
          <w:bCs/>
        </w:rPr>
        <w:t>in place</w:t>
      </w:r>
      <w:r>
        <w:t xml:space="preserve"> — it clears and reassigns the keys of the existing </w:t>
      </w:r>
      <w:r>
        <w:rPr>
          <w:rFonts w:ascii="Consolas" w:eastAsia="Consolas" w:hAnsi="Consolas" w:cs="Consolas"/>
          <w:color w:val="1D4E9E"/>
          <w:sz w:val="19"/>
          <w:szCs w:val="19"/>
          <w:shd w:val="clear" w:color="auto" w:fill="EEF3FB"/>
        </w:rPr>
        <w:t>MSM.CFG.PLAN</w:t>
      </w:r>
      <w:r>
        <w:t xml:space="preserve"> object rather than replacing it. Every module captured that reference at load time, so replacing the object would silently orphan all of them.</w:t>
      </w:r>
    </w:p>
    <w:p w14:paraId="0AB84105" w14:textId="77777777" w:rsidR="00E229A7" w:rsidRDefault="005A6ABE">
      <w:pPr>
        <w:spacing w:after="140"/>
      </w:pPr>
      <w:r>
        <w:t xml:space="preserve">At load, each store's products are bound to its own plan: shelf boxes, lanes, browse points, output crates, level pads, machine index, court index, department section, and the derived </w:t>
      </w:r>
      <w:r>
        <w:rPr>
          <w:rFonts w:ascii="Consolas" w:eastAsia="Consolas" w:hAnsi="Consolas" w:cs="Consolas"/>
          <w:color w:val="1D4E9E"/>
          <w:sz w:val="19"/>
          <w:szCs w:val="19"/>
          <w:shd w:val="clear" w:color="auto" w:fill="EEF3FB"/>
        </w:rPr>
        <w:t>upgradeBase</w:t>
      </w:r>
      <w:r>
        <w:t>.</w:t>
      </w:r>
    </w:p>
    <w:p w14:paraId="59A312C3" w14:textId="77777777" w:rsidR="00E229A7" w:rsidRDefault="005A6ABE">
      <w:pPr>
        <w:pStyle w:val="Heading2"/>
        <w:keepNext/>
      </w:pPr>
      <w:bookmarkStart w:id="170" w:name="s_movement_and_collision"/>
      <w:bookmarkStart w:id="171" w:name="_Toc241066468"/>
      <w:r>
        <w:t>14.5  Movement and collision</w:t>
      </w:r>
      <w:bookmarkEnd w:id="170"/>
      <w:bookmarkEnd w:id="171"/>
    </w:p>
    <w:p w14:paraId="6013BAA6" w14:textId="77777777" w:rsidR="00E229A7" w:rsidRDefault="005A6ABE">
      <w:pPr>
        <w:spacing w:after="140"/>
      </w:pPr>
      <w:r>
        <w:rPr>
          <w:rFonts w:ascii="Consolas" w:eastAsia="Consolas" w:hAnsi="Consolas" w:cs="Consolas"/>
          <w:color w:val="1D4E9E"/>
          <w:sz w:val="19"/>
          <w:szCs w:val="19"/>
          <w:shd w:val="clear" w:color="auto" w:fill="EEF3FB"/>
        </w:rPr>
        <w:t>world.js</w:t>
      </w:r>
      <w:r>
        <w:t xml:space="preserve"> maintains a walkability cache, rebuilt at the top of each frame. Bodies are circles of radius 0.22 that walk toward a target and slide along obstacles rather than stopping dead.</w:t>
      </w:r>
    </w:p>
    <w:p w14:paraId="6FEC5D26" w14:textId="77777777" w:rsidR="00E229A7" w:rsidRDefault="005A6ABE">
      <w:pPr>
        <w:spacing w:after="140"/>
      </w:pPr>
      <w:r>
        <w:t>Only the player collides with fixtures. Customers and staff collide with each other — a separation pass runs after everyone has moved, so no two bodies end a frame in the same spot — but they pass through scenery and clip through fixtures on the diagonal. This is a known, accepted limitation, scheduled for Phase 4.</w:t>
      </w:r>
    </w:p>
    <w:p w14:paraId="59BE7BC1" w14:textId="77777777" w:rsidR="00E229A7" w:rsidRDefault="005A6ABE">
      <w:pPr>
        <w:pStyle w:val="Heading2"/>
        <w:keepNext/>
      </w:pPr>
      <w:bookmarkStart w:id="172" w:name="s_rendering"/>
      <w:bookmarkStart w:id="173" w:name="_Toc241066469"/>
      <w:r>
        <w:t>14.6  Rendering</w:t>
      </w:r>
      <w:bookmarkEnd w:id="172"/>
      <w:bookmarkEnd w:id="173"/>
    </w:p>
    <w:p w14:paraId="7B9E8C2D" w14:textId="77777777" w:rsidR="00E229A7" w:rsidRDefault="005A6ABE">
      <w:pPr>
        <w:spacing w:after="140"/>
      </w:pPr>
      <w:r>
        <w:t>One canvas, one depth-sorted pass per frame. Fixtures, products, bodies and floor markings are collected into a single list and drawn back to front by isometric depth. Product art, HUD chips and thought bubbles all call the same painters, so a new product needs exactly one function to appear everywhere.</w:t>
      </w:r>
    </w:p>
    <w:p w14:paraId="0C749E3A" w14:textId="77777777" w:rsidR="00E229A7" w:rsidRDefault="005A6ABE">
      <w:pPr>
        <w:pStyle w:val="Heading2"/>
        <w:keepNext/>
      </w:pPr>
      <w:bookmarkStart w:id="174" w:name="s_deployment"/>
      <w:bookmarkStart w:id="175" w:name="_Toc241066470"/>
      <w:r>
        <w:t>14.7  Deployment</w:t>
      </w:r>
      <w:bookmarkEnd w:id="174"/>
      <w:bookmarkEnd w:id="175"/>
    </w:p>
    <w:p w14:paraId="70E6BE8E" w14:textId="77777777" w:rsidR="00E229A7" w:rsidRDefault="005A6ABE">
      <w:pPr>
        <w:spacing w:after="140"/>
      </w:pPr>
      <w:r>
        <w:t xml:space="preserve">Pushing to </w:t>
      </w:r>
      <w:r>
        <w:rPr>
          <w:rFonts w:ascii="Consolas" w:eastAsia="Consolas" w:hAnsi="Consolas" w:cs="Consolas"/>
          <w:color w:val="1D4E9E"/>
          <w:sz w:val="19"/>
          <w:szCs w:val="19"/>
          <w:shd w:val="clear" w:color="auto" w:fill="EEF3FB"/>
        </w:rPr>
        <w:t>main</w:t>
      </w:r>
      <w:r>
        <w:t xml:space="preserve"> runs </w:t>
      </w:r>
      <w:r>
        <w:rPr>
          <w:rFonts w:ascii="Consolas" w:eastAsia="Consolas" w:hAnsi="Consolas" w:cs="Consolas"/>
          <w:color w:val="1D4E9E"/>
          <w:sz w:val="19"/>
          <w:szCs w:val="19"/>
          <w:shd w:val="clear" w:color="auto" w:fill="EEF3FB"/>
        </w:rPr>
        <w:t>.github/workflows/pages.yml</w:t>
      </w:r>
      <w:r>
        <w:t xml:space="preserve">: </w:t>
      </w:r>
      <w:r>
        <w:rPr>
          <w:rFonts w:ascii="Consolas" w:eastAsia="Consolas" w:hAnsi="Consolas" w:cs="Consolas"/>
          <w:color w:val="1D4E9E"/>
          <w:sz w:val="19"/>
          <w:szCs w:val="19"/>
          <w:shd w:val="clear" w:color="auto" w:fill="EEF3FB"/>
        </w:rPr>
        <w:t>npm ci</w:t>
      </w:r>
      <w:r>
        <w:t xml:space="preserve">, </w:t>
      </w:r>
      <w:r>
        <w:rPr>
          <w:rFonts w:ascii="Consolas" w:eastAsia="Consolas" w:hAnsi="Consolas" w:cs="Consolas"/>
          <w:color w:val="1D4E9E"/>
          <w:sz w:val="19"/>
          <w:szCs w:val="19"/>
          <w:shd w:val="clear" w:color="auto" w:fill="EEF3FB"/>
        </w:rPr>
        <w:t>npm run build</w:t>
      </w:r>
      <w:r>
        <w:t xml:space="preserve">, and an upload of </w:t>
      </w:r>
      <w:r>
        <w:rPr>
          <w:rFonts w:ascii="Consolas" w:eastAsia="Consolas" w:hAnsi="Consolas" w:cs="Consolas"/>
          <w:color w:val="1D4E9E"/>
          <w:sz w:val="19"/>
          <w:szCs w:val="19"/>
          <w:shd w:val="clear" w:color="auto" w:fill="EEF3FB"/>
        </w:rPr>
        <w:t>dist/</w:t>
      </w:r>
      <w:r>
        <w:t xml:space="preserve"> — and only </w:t>
      </w:r>
      <w:r>
        <w:rPr>
          <w:rFonts w:ascii="Consolas" w:eastAsia="Consolas" w:hAnsi="Consolas" w:cs="Consolas"/>
          <w:color w:val="1D4E9E"/>
          <w:sz w:val="19"/>
          <w:szCs w:val="19"/>
          <w:shd w:val="clear" w:color="auto" w:fill="EEF3FB"/>
        </w:rPr>
        <w:t>dist/</w:t>
      </w:r>
      <w:r>
        <w:t xml:space="preserve"> — to GitHub Pages. The raw </w:t>
      </w:r>
      <w:r>
        <w:rPr>
          <w:rFonts w:ascii="Consolas" w:eastAsia="Consolas" w:hAnsi="Consolas" w:cs="Consolas"/>
          <w:color w:val="1D4E9E"/>
          <w:sz w:val="19"/>
          <w:szCs w:val="19"/>
          <w:shd w:val="clear" w:color="auto" w:fill="EEF3FB"/>
        </w:rPr>
        <w:t>src/</w:t>
      </w:r>
      <w:r>
        <w:t xml:space="preserve"> files are never served to players. Because the script and stylesheet names carry a hash of their contents, a new release can never be served from a stale cache; there is no </w:t>
      </w:r>
      <w:r>
        <w:rPr>
          <w:rFonts w:ascii="Consolas" w:eastAsia="Consolas" w:hAnsi="Consolas" w:cs="Consolas"/>
          <w:color w:val="1D4E9E"/>
          <w:sz w:val="19"/>
          <w:szCs w:val="19"/>
          <w:shd w:val="clear" w:color="auto" w:fill="EEF3FB"/>
        </w:rPr>
        <w:t>?v=</w:t>
      </w:r>
      <w:r>
        <w:t xml:space="preserve"> to remember to bump.</w:t>
      </w:r>
    </w:p>
    <w:p w14:paraId="5F294339" w14:textId="77777777" w:rsidR="00E229A7" w:rsidRDefault="005A6ABE">
      <w:pPr>
        <w:pStyle w:val="Heading1"/>
        <w:keepNext/>
        <w:pageBreakBefore/>
      </w:pPr>
      <w:bookmarkStart w:id="176" w:name="s_save_data_and_persistence"/>
      <w:bookmarkStart w:id="177" w:name="_Toc241066471"/>
      <w:r>
        <w:t>15  Save data and persistence</w:t>
      </w:r>
      <w:bookmarkEnd w:id="176"/>
      <w:bookmarkEnd w:id="177"/>
    </w:p>
    <w:p w14:paraId="4D04C270" w14:textId="77777777" w:rsidR="00E229A7" w:rsidRDefault="005A6ABE">
      <w:pPr>
        <w:spacing w:after="140"/>
      </w:pPr>
      <w:r>
        <w:t xml:space="preserve">The whole game state is one JSON object in </w:t>
      </w:r>
      <w:r>
        <w:rPr>
          <w:rFonts w:ascii="Consolas" w:eastAsia="Consolas" w:hAnsi="Consolas" w:cs="Consolas"/>
          <w:color w:val="1D4E9E"/>
          <w:sz w:val="19"/>
          <w:szCs w:val="19"/>
          <w:shd w:val="clear" w:color="auto" w:fill="EEF3FB"/>
        </w:rPr>
        <w:t>localStorage</w:t>
      </w:r>
      <w:r>
        <w:t xml:space="preserve"> under the key </w:t>
      </w:r>
      <w:r>
        <w:rPr>
          <w:rFonts w:ascii="Consolas" w:eastAsia="Consolas" w:hAnsi="Consolas" w:cs="Consolas"/>
          <w:color w:val="1D4E9E"/>
          <w:sz w:val="19"/>
          <w:szCs w:val="19"/>
          <w:shd w:val="clear" w:color="auto" w:fill="EEF3FB"/>
        </w:rPr>
        <w:t>msm.save.v12</w:t>
      </w:r>
      <w:r>
        <w:t xml:space="preserve">, wrapped in a seal. It is written every 10 seconds of loop time, on </w:t>
      </w:r>
      <w:r>
        <w:rPr>
          <w:rFonts w:ascii="Consolas" w:eastAsia="Consolas" w:hAnsi="Consolas" w:cs="Consolas"/>
          <w:color w:val="1D4E9E"/>
          <w:sz w:val="19"/>
          <w:szCs w:val="19"/>
          <w:shd w:val="clear" w:color="auto" w:fill="EEF3FB"/>
        </w:rPr>
        <w:t>visibilitychange</w:t>
      </w:r>
      <w:r>
        <w:t xml:space="preserve"> and on </w:t>
      </w:r>
      <w:r>
        <w:rPr>
          <w:rFonts w:ascii="Consolas" w:eastAsia="Consolas" w:hAnsi="Consolas" w:cs="Consolas"/>
          <w:color w:val="1D4E9E"/>
          <w:sz w:val="19"/>
          <w:szCs w:val="19"/>
          <w:shd w:val="clear" w:color="auto" w:fill="EEF3FB"/>
        </w:rPr>
        <w:t>pagehide</w:t>
      </w:r>
      <w:r>
        <w:t>. A quota error or a private-mode failure is swallowed silently — the game keeps running.</w:t>
      </w:r>
    </w:p>
    <w:p w14:paraId="4AA42FA2" w14:textId="77777777" w:rsidR="00E229A7" w:rsidRDefault="005A6ABE">
      <w:pPr>
        <w:pStyle w:val="Heading2"/>
        <w:keepNext/>
      </w:pPr>
      <w:bookmarkStart w:id="178" w:name="s_shape"/>
      <w:bookmarkStart w:id="179" w:name="_Toc241066472"/>
      <w:r>
        <w:t>15.1  Shape</w:t>
      </w:r>
      <w:bookmarkEnd w:id="178"/>
      <w:bookmarkEnd w:id="179"/>
    </w:p>
    <w:p w14:paraId="17C437BD" w14:textId="77777777" w:rsidR="00E229A7" w:rsidRDefault="005A6ABE">
      <w:pPr>
        <w:keepNext/>
        <w:spacing w:after="140"/>
      </w:pPr>
      <w:r>
        <w:t xml:space="preserve">What is stored is </w:t>
      </w:r>
      <w:r>
        <w:rPr>
          <w:rFonts w:ascii="Consolas" w:eastAsia="Consolas" w:hAnsi="Consolas" w:cs="Consolas"/>
          <w:color w:val="1D4E9E"/>
          <w:sz w:val="19"/>
          <w:szCs w:val="19"/>
          <w:shd w:val="clear" w:color="auto" w:fill="EEF3FB"/>
        </w:rPr>
        <w:t>{ format: "msm.sealed", data, sig }</w:t>
      </w:r>
      <w:r>
        <w:t xml:space="preserve">: the game as a JSON string, and a hash of that string. Inside </w:t>
      </w:r>
      <w:r>
        <w:rPr>
          <w:rFonts w:ascii="Consolas" w:eastAsia="Consolas" w:hAnsi="Consolas" w:cs="Consolas"/>
          <w:color w:val="1D4E9E"/>
          <w:sz w:val="19"/>
          <w:szCs w:val="19"/>
          <w:shd w:val="clear" w:color="auto" w:fill="EEF3FB"/>
        </w:rPr>
        <w:t>data</w:t>
      </w:r>
      <w:r>
        <w:t>:</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2924"/>
        <w:gridCol w:w="6714"/>
      </w:tblGrid>
      <w:tr w:rsidR="00E229A7" w14:paraId="2E607102" w14:textId="77777777">
        <w:tblPrEx>
          <w:tblCellMar>
            <w:top w:w="0" w:type="dxa"/>
            <w:bottom w:w="0" w:type="dxa"/>
          </w:tblCellMar>
        </w:tblPrEx>
        <w:trPr>
          <w:cantSplit/>
          <w:tblHeader/>
        </w:trPr>
        <w:tc>
          <w:tcPr>
            <w:tcW w:w="2924" w:type="dxa"/>
            <w:shd w:val="clear" w:color="auto" w:fill="16295C"/>
            <w:tcMar>
              <w:top w:w="70" w:type="dxa"/>
              <w:left w:w="110" w:type="dxa"/>
              <w:bottom w:w="70" w:type="dxa"/>
              <w:right w:w="110" w:type="dxa"/>
            </w:tcMar>
            <w:vAlign w:val="center"/>
          </w:tcPr>
          <w:p w14:paraId="5D9B17FD" w14:textId="77777777" w:rsidR="00E229A7" w:rsidRDefault="005A6ABE">
            <w:pPr>
              <w:keepNext/>
              <w:spacing w:after="0"/>
            </w:pPr>
            <w:r>
              <w:rPr>
                <w:b/>
                <w:bCs/>
                <w:color w:val="FFFFFF"/>
                <w:sz w:val="18"/>
                <w:szCs w:val="18"/>
              </w:rPr>
              <w:t>Field</w:t>
            </w:r>
          </w:p>
        </w:tc>
        <w:tc>
          <w:tcPr>
            <w:tcW w:w="6714" w:type="dxa"/>
            <w:shd w:val="clear" w:color="auto" w:fill="16295C"/>
            <w:tcMar>
              <w:top w:w="70" w:type="dxa"/>
              <w:left w:w="110" w:type="dxa"/>
              <w:bottom w:w="70" w:type="dxa"/>
              <w:right w:w="110" w:type="dxa"/>
            </w:tcMar>
            <w:vAlign w:val="center"/>
          </w:tcPr>
          <w:p w14:paraId="21F425F2" w14:textId="77777777" w:rsidR="00E229A7" w:rsidRDefault="005A6ABE">
            <w:pPr>
              <w:keepNext/>
              <w:spacing w:after="0"/>
            </w:pPr>
            <w:r>
              <w:rPr>
                <w:b/>
                <w:bCs/>
                <w:color w:val="FFFFFF"/>
                <w:sz w:val="18"/>
                <w:szCs w:val="18"/>
              </w:rPr>
              <w:t>Holds</w:t>
            </w:r>
          </w:p>
        </w:tc>
      </w:tr>
      <w:tr w:rsidR="00E229A7" w14:paraId="45516CDF" w14:textId="77777777">
        <w:tblPrEx>
          <w:tblCellMar>
            <w:top w:w="0" w:type="dxa"/>
            <w:bottom w:w="0" w:type="dxa"/>
          </w:tblCellMar>
        </w:tblPrEx>
        <w:trPr>
          <w:cantSplit/>
        </w:trPr>
        <w:tc>
          <w:tcPr>
            <w:tcW w:w="2924" w:type="dxa"/>
            <w:shd w:val="clear" w:color="auto" w:fill="FFFFFF"/>
            <w:tcMar>
              <w:top w:w="70" w:type="dxa"/>
              <w:left w:w="110" w:type="dxa"/>
              <w:bottom w:w="70" w:type="dxa"/>
              <w:right w:w="110" w:type="dxa"/>
            </w:tcMar>
            <w:vAlign w:val="center"/>
          </w:tcPr>
          <w:p w14:paraId="44DC2721" w14:textId="77777777" w:rsidR="00E229A7" w:rsidRDefault="005A6ABE">
            <w:pPr>
              <w:keepNext/>
              <w:spacing w:after="0" w:line="252" w:lineRule="auto"/>
            </w:pPr>
            <w:r>
              <w:rPr>
                <w:rFonts w:ascii="Consolas" w:eastAsia="Consolas" w:hAnsi="Consolas" w:cs="Consolas"/>
                <w:color w:val="1D4E9E"/>
                <w:sz w:val="16"/>
                <w:szCs w:val="16"/>
                <w:shd w:val="clear" w:color="auto" w:fill="EEF3FB"/>
              </w:rPr>
              <w:t>cash</w:t>
            </w:r>
            <w:r>
              <w:rPr>
                <w:sz w:val="18"/>
                <w:szCs w:val="18"/>
              </w:rPr>
              <w:t xml:space="preserve">, </w:t>
            </w:r>
            <w:r>
              <w:rPr>
                <w:rFonts w:ascii="Consolas" w:eastAsia="Consolas" w:hAnsi="Consolas" w:cs="Consolas"/>
                <w:color w:val="1D4E9E"/>
                <w:sz w:val="16"/>
                <w:szCs w:val="16"/>
                <w:shd w:val="clear" w:color="auto" w:fill="EEF3FB"/>
              </w:rPr>
              <w:t>gems</w:t>
            </w:r>
            <w:r>
              <w:rPr>
                <w:sz w:val="18"/>
                <w:szCs w:val="18"/>
              </w:rPr>
              <w:t xml:space="preserve">, </w:t>
            </w:r>
            <w:r>
              <w:rPr>
                <w:rFonts w:ascii="Consolas" w:eastAsia="Consolas" w:hAnsi="Consolas" w:cs="Consolas"/>
                <w:color w:val="1D4E9E"/>
                <w:sz w:val="16"/>
                <w:szCs w:val="16"/>
                <w:shd w:val="clear" w:color="auto" w:fill="EEF3FB"/>
              </w:rPr>
              <w:t>level</w:t>
            </w:r>
          </w:p>
        </w:tc>
        <w:tc>
          <w:tcPr>
            <w:tcW w:w="6714" w:type="dxa"/>
            <w:shd w:val="clear" w:color="auto" w:fill="FFFFFF"/>
            <w:tcMar>
              <w:top w:w="70" w:type="dxa"/>
              <w:left w:w="110" w:type="dxa"/>
              <w:bottom w:w="70" w:type="dxa"/>
              <w:right w:w="110" w:type="dxa"/>
            </w:tcMar>
            <w:vAlign w:val="center"/>
          </w:tcPr>
          <w:p w14:paraId="4CD5E8D1" w14:textId="77777777" w:rsidR="00E229A7" w:rsidRDefault="005A6ABE">
            <w:pPr>
              <w:keepNext/>
              <w:spacing w:after="0" w:line="252" w:lineRule="auto"/>
            </w:pPr>
            <w:r>
              <w:rPr>
                <w:sz w:val="18"/>
                <w:szCs w:val="18"/>
              </w:rPr>
              <w:t>the three headline numbers</w:t>
            </w:r>
          </w:p>
        </w:tc>
      </w:tr>
      <w:tr w:rsidR="00E229A7" w14:paraId="3E54CBC6" w14:textId="77777777">
        <w:tblPrEx>
          <w:tblCellMar>
            <w:top w:w="0" w:type="dxa"/>
            <w:bottom w:w="0" w:type="dxa"/>
          </w:tblCellMar>
        </w:tblPrEx>
        <w:trPr>
          <w:cantSplit/>
        </w:trPr>
        <w:tc>
          <w:tcPr>
            <w:tcW w:w="2924" w:type="dxa"/>
            <w:shd w:val="clear" w:color="auto" w:fill="F5F9FE"/>
            <w:tcMar>
              <w:top w:w="70" w:type="dxa"/>
              <w:left w:w="110" w:type="dxa"/>
              <w:bottom w:w="70" w:type="dxa"/>
              <w:right w:w="110" w:type="dxa"/>
            </w:tcMar>
            <w:vAlign w:val="center"/>
          </w:tcPr>
          <w:p w14:paraId="5FCA83C5" w14:textId="77777777" w:rsidR="00E229A7" w:rsidRDefault="005A6ABE">
            <w:pPr>
              <w:keepNext/>
              <w:spacing w:after="0" w:line="252" w:lineRule="auto"/>
            </w:pPr>
            <w:r>
              <w:rPr>
                <w:rFonts w:ascii="Consolas" w:eastAsia="Consolas" w:hAnsi="Consolas" w:cs="Consolas"/>
                <w:color w:val="1D4E9E"/>
                <w:sz w:val="16"/>
                <w:szCs w:val="16"/>
                <w:shd w:val="clear" w:color="auto" w:fill="EEF3FB"/>
              </w:rPr>
              <w:t>current</w:t>
            </w:r>
          </w:p>
        </w:tc>
        <w:tc>
          <w:tcPr>
            <w:tcW w:w="6714" w:type="dxa"/>
            <w:shd w:val="clear" w:color="auto" w:fill="F5F9FE"/>
            <w:tcMar>
              <w:top w:w="70" w:type="dxa"/>
              <w:left w:w="110" w:type="dxa"/>
              <w:bottom w:w="70" w:type="dxa"/>
              <w:right w:w="110" w:type="dxa"/>
            </w:tcMar>
            <w:vAlign w:val="center"/>
          </w:tcPr>
          <w:p w14:paraId="772E17D2" w14:textId="77777777" w:rsidR="00E229A7" w:rsidRDefault="005A6ABE">
            <w:pPr>
              <w:keepNext/>
              <w:spacing w:after="0" w:line="252" w:lineRule="auto"/>
            </w:pPr>
            <w:r>
              <w:rPr>
                <w:sz w:val="18"/>
                <w:szCs w:val="18"/>
              </w:rPr>
              <w:t>which shop you are standing in</w:t>
            </w:r>
          </w:p>
        </w:tc>
      </w:tr>
      <w:tr w:rsidR="00E229A7" w14:paraId="3835882D" w14:textId="77777777">
        <w:tblPrEx>
          <w:tblCellMar>
            <w:top w:w="0" w:type="dxa"/>
            <w:bottom w:w="0" w:type="dxa"/>
          </w:tblCellMar>
        </w:tblPrEx>
        <w:trPr>
          <w:cantSplit/>
        </w:trPr>
        <w:tc>
          <w:tcPr>
            <w:tcW w:w="2924" w:type="dxa"/>
            <w:shd w:val="clear" w:color="auto" w:fill="FFFFFF"/>
            <w:tcMar>
              <w:top w:w="70" w:type="dxa"/>
              <w:left w:w="110" w:type="dxa"/>
              <w:bottom w:w="70" w:type="dxa"/>
              <w:right w:w="110" w:type="dxa"/>
            </w:tcMar>
            <w:vAlign w:val="center"/>
          </w:tcPr>
          <w:p w14:paraId="561A47C4" w14:textId="77777777" w:rsidR="00E229A7" w:rsidRDefault="005A6ABE">
            <w:pPr>
              <w:keepNext/>
              <w:spacing w:after="0" w:line="252" w:lineRule="auto"/>
            </w:pPr>
            <w:r>
              <w:rPr>
                <w:rFonts w:ascii="Consolas" w:eastAsia="Consolas" w:hAnsi="Consolas" w:cs="Consolas"/>
                <w:color w:val="1D4E9E"/>
                <w:sz w:val="16"/>
                <w:szCs w:val="16"/>
                <w:shd w:val="clear" w:color="auto" w:fill="EEF3FB"/>
              </w:rPr>
              <w:t>boostLeft</w:t>
            </w:r>
          </w:p>
        </w:tc>
        <w:tc>
          <w:tcPr>
            <w:tcW w:w="6714" w:type="dxa"/>
            <w:shd w:val="clear" w:color="auto" w:fill="FFFFFF"/>
            <w:tcMar>
              <w:top w:w="70" w:type="dxa"/>
              <w:left w:w="110" w:type="dxa"/>
              <w:bottom w:w="70" w:type="dxa"/>
              <w:right w:w="110" w:type="dxa"/>
            </w:tcMar>
            <w:vAlign w:val="center"/>
          </w:tcPr>
          <w:p w14:paraId="49400611" w14:textId="77777777" w:rsidR="00E229A7" w:rsidRDefault="005A6ABE">
            <w:pPr>
              <w:keepNext/>
              <w:spacing w:after="0" w:line="252" w:lineRule="auto"/>
            </w:pPr>
            <w:r>
              <w:rPr>
                <w:sz w:val="18"/>
                <w:szCs w:val="18"/>
              </w:rPr>
              <w:t>seconds of Rush Hour left, counted in game time</w:t>
            </w:r>
          </w:p>
        </w:tc>
      </w:tr>
      <w:tr w:rsidR="00E229A7" w14:paraId="710EBFB7" w14:textId="77777777">
        <w:tblPrEx>
          <w:tblCellMar>
            <w:top w:w="0" w:type="dxa"/>
            <w:bottom w:w="0" w:type="dxa"/>
          </w:tblCellMar>
        </w:tblPrEx>
        <w:trPr>
          <w:cantSplit/>
        </w:trPr>
        <w:tc>
          <w:tcPr>
            <w:tcW w:w="2924" w:type="dxa"/>
            <w:shd w:val="clear" w:color="auto" w:fill="F5F9FE"/>
            <w:tcMar>
              <w:top w:w="70" w:type="dxa"/>
              <w:left w:w="110" w:type="dxa"/>
              <w:bottom w:w="70" w:type="dxa"/>
              <w:right w:w="110" w:type="dxa"/>
            </w:tcMar>
            <w:vAlign w:val="center"/>
          </w:tcPr>
          <w:p w14:paraId="78B6038E" w14:textId="77777777" w:rsidR="00E229A7" w:rsidRDefault="005A6ABE">
            <w:pPr>
              <w:keepNext/>
              <w:spacing w:after="0" w:line="252" w:lineRule="auto"/>
            </w:pPr>
            <w:r>
              <w:rPr>
                <w:rFonts w:ascii="Consolas" w:eastAsia="Consolas" w:hAnsi="Consolas" w:cs="Consolas"/>
                <w:color w:val="1D4E9E"/>
                <w:sz w:val="16"/>
                <w:szCs w:val="16"/>
                <w:shd w:val="clear" w:color="auto" w:fill="EEF3FB"/>
              </w:rPr>
              <w:t>lastSeen</w:t>
            </w:r>
          </w:p>
        </w:tc>
        <w:tc>
          <w:tcPr>
            <w:tcW w:w="6714" w:type="dxa"/>
            <w:shd w:val="clear" w:color="auto" w:fill="F5F9FE"/>
            <w:tcMar>
              <w:top w:w="70" w:type="dxa"/>
              <w:left w:w="110" w:type="dxa"/>
              <w:bottom w:w="70" w:type="dxa"/>
              <w:right w:w="110" w:type="dxa"/>
            </w:tcMar>
            <w:vAlign w:val="center"/>
          </w:tcPr>
          <w:p w14:paraId="79B35D49" w14:textId="77777777" w:rsidR="00E229A7" w:rsidRDefault="005A6ABE">
            <w:pPr>
              <w:keepNext/>
              <w:spacing w:after="0" w:line="252" w:lineRule="auto"/>
            </w:pPr>
            <w:r>
              <w:rPr>
                <w:sz w:val="18"/>
                <w:szCs w:val="18"/>
              </w:rPr>
              <w:t>a timestamp, for offline earnings</w:t>
            </w:r>
          </w:p>
        </w:tc>
      </w:tr>
      <w:tr w:rsidR="00E229A7" w14:paraId="422CBE32" w14:textId="77777777">
        <w:tblPrEx>
          <w:tblCellMar>
            <w:top w:w="0" w:type="dxa"/>
            <w:bottom w:w="0" w:type="dxa"/>
          </w:tblCellMar>
        </w:tblPrEx>
        <w:trPr>
          <w:cantSplit/>
        </w:trPr>
        <w:tc>
          <w:tcPr>
            <w:tcW w:w="2924" w:type="dxa"/>
            <w:shd w:val="clear" w:color="auto" w:fill="FFFFFF"/>
            <w:tcMar>
              <w:top w:w="70" w:type="dxa"/>
              <w:left w:w="110" w:type="dxa"/>
              <w:bottom w:w="70" w:type="dxa"/>
              <w:right w:w="110" w:type="dxa"/>
            </w:tcMar>
            <w:vAlign w:val="center"/>
          </w:tcPr>
          <w:p w14:paraId="5DDDB59B" w14:textId="77777777" w:rsidR="00E229A7" w:rsidRDefault="005A6ABE">
            <w:pPr>
              <w:keepNext/>
              <w:spacing w:after="0" w:line="252" w:lineRule="auto"/>
            </w:pPr>
            <w:r>
              <w:rPr>
                <w:rFonts w:ascii="Consolas" w:eastAsia="Consolas" w:hAnsi="Consolas" w:cs="Consolas"/>
                <w:color w:val="1D4E9E"/>
                <w:sz w:val="16"/>
                <w:szCs w:val="16"/>
                <w:shd w:val="clear" w:color="auto" w:fill="EEF3FB"/>
              </w:rPr>
              <w:t>totalEarned</w:t>
            </w:r>
            <w:r>
              <w:rPr>
                <w:sz w:val="18"/>
                <w:szCs w:val="18"/>
              </w:rPr>
              <w:t xml:space="preserve">, </w:t>
            </w:r>
            <w:r>
              <w:rPr>
                <w:rFonts w:ascii="Consolas" w:eastAsia="Consolas" w:hAnsi="Consolas" w:cs="Consolas"/>
                <w:color w:val="1D4E9E"/>
                <w:sz w:val="16"/>
                <w:szCs w:val="16"/>
                <w:shd w:val="clear" w:color="auto" w:fill="EEF3FB"/>
              </w:rPr>
              <w:t>served</w:t>
            </w:r>
          </w:p>
        </w:tc>
        <w:tc>
          <w:tcPr>
            <w:tcW w:w="6714" w:type="dxa"/>
            <w:shd w:val="clear" w:color="auto" w:fill="FFFFFF"/>
            <w:tcMar>
              <w:top w:w="70" w:type="dxa"/>
              <w:left w:w="110" w:type="dxa"/>
              <w:bottom w:w="70" w:type="dxa"/>
              <w:right w:w="110" w:type="dxa"/>
            </w:tcMar>
            <w:vAlign w:val="center"/>
          </w:tcPr>
          <w:p w14:paraId="1D8CEB54" w14:textId="77777777" w:rsidR="00E229A7" w:rsidRDefault="005A6ABE">
            <w:pPr>
              <w:keepNext/>
              <w:spacing w:after="0" w:line="252" w:lineRule="auto"/>
            </w:pPr>
            <w:r>
              <w:rPr>
                <w:sz w:val="18"/>
                <w:szCs w:val="18"/>
              </w:rPr>
              <w:t>lifetime tallies</w:t>
            </w:r>
          </w:p>
        </w:tc>
      </w:tr>
      <w:tr w:rsidR="00E229A7" w14:paraId="5BC9A1F1" w14:textId="77777777">
        <w:tblPrEx>
          <w:tblCellMar>
            <w:top w:w="0" w:type="dxa"/>
            <w:bottom w:w="0" w:type="dxa"/>
          </w:tblCellMar>
        </w:tblPrEx>
        <w:trPr>
          <w:cantSplit/>
        </w:trPr>
        <w:tc>
          <w:tcPr>
            <w:tcW w:w="2924" w:type="dxa"/>
            <w:shd w:val="clear" w:color="auto" w:fill="F5F9FE"/>
            <w:tcMar>
              <w:top w:w="70" w:type="dxa"/>
              <w:left w:w="110" w:type="dxa"/>
              <w:bottom w:w="70" w:type="dxa"/>
              <w:right w:w="110" w:type="dxa"/>
            </w:tcMar>
            <w:vAlign w:val="center"/>
          </w:tcPr>
          <w:p w14:paraId="49896559" w14:textId="77777777" w:rsidR="00E229A7" w:rsidRDefault="005A6ABE">
            <w:pPr>
              <w:spacing w:after="0" w:line="252" w:lineRule="auto"/>
            </w:pPr>
            <w:r>
              <w:rPr>
                <w:rFonts w:ascii="Consolas" w:eastAsia="Consolas" w:hAnsi="Consolas" w:cs="Consolas"/>
                <w:color w:val="1D4E9E"/>
                <w:sz w:val="16"/>
                <w:szCs w:val="16"/>
                <w:shd w:val="clear" w:color="auto" w:fill="EEF3FB"/>
              </w:rPr>
              <w:t>stores[]</w:t>
            </w:r>
          </w:p>
        </w:tc>
        <w:tc>
          <w:tcPr>
            <w:tcW w:w="6714" w:type="dxa"/>
            <w:shd w:val="clear" w:color="auto" w:fill="F5F9FE"/>
            <w:tcMar>
              <w:top w:w="70" w:type="dxa"/>
              <w:left w:w="110" w:type="dxa"/>
              <w:bottom w:w="70" w:type="dxa"/>
              <w:right w:w="110" w:type="dxa"/>
            </w:tcMar>
            <w:vAlign w:val="center"/>
          </w:tcPr>
          <w:p w14:paraId="3701D15D" w14:textId="77777777" w:rsidR="00E229A7" w:rsidRDefault="005A6ABE">
            <w:pPr>
              <w:spacing w:after="0" w:line="252" w:lineRule="auto"/>
            </w:pPr>
            <w:r>
              <w:rPr>
                <w:sz w:val="18"/>
                <w:szCs w:val="18"/>
              </w:rPr>
              <w:t>one entry per shop, by array index</w:t>
            </w:r>
          </w:p>
        </w:tc>
      </w:tr>
    </w:tbl>
    <w:p w14:paraId="61568D7D" w14:textId="77777777" w:rsidR="00E229A7" w:rsidRDefault="00E229A7">
      <w:pPr>
        <w:spacing w:after="180"/>
      </w:pPr>
    </w:p>
    <w:p w14:paraId="507EE6AD" w14:textId="77777777" w:rsidR="00E229A7" w:rsidRDefault="005A6ABE">
      <w:pPr>
        <w:spacing w:after="140"/>
      </w:pPr>
      <w:r>
        <w:t xml:space="preserve">Each store entry holds </w:t>
      </w:r>
      <w:r>
        <w:rPr>
          <w:rFonts w:ascii="Consolas" w:eastAsia="Consolas" w:hAnsi="Consolas" w:cs="Consolas"/>
          <w:color w:val="1D4E9E"/>
          <w:sz w:val="19"/>
          <w:szCs w:val="19"/>
          <w:shd w:val="clear" w:color="auto" w:fill="EEF3FB"/>
        </w:rPr>
        <w:t>owned</w:t>
      </w:r>
      <w:r>
        <w:t xml:space="preserve">, </w:t>
      </w:r>
      <w:r>
        <w:rPr>
          <w:rFonts w:ascii="Consolas" w:eastAsia="Consolas" w:hAnsi="Consolas" w:cs="Consolas"/>
          <w:color w:val="1D4E9E"/>
          <w:sz w:val="19"/>
          <w:szCs w:val="19"/>
          <w:shd w:val="clear" w:color="auto" w:fill="EEF3FB"/>
        </w:rPr>
        <w:t>till</w:t>
      </w:r>
      <w:r>
        <w:t xml:space="preserve">, </w:t>
      </w:r>
      <w:r>
        <w:rPr>
          <w:rFonts w:ascii="Consolas" w:eastAsia="Consolas" w:hAnsi="Consolas" w:cs="Consolas"/>
          <w:color w:val="1D4E9E"/>
          <w:sz w:val="19"/>
          <w:szCs w:val="19"/>
          <w:shd w:val="clear" w:color="auto" w:fill="EEF3FB"/>
        </w:rPr>
        <w:t>tillPaid</w:t>
      </w:r>
      <w:r>
        <w:t xml:space="preserve">, </w:t>
      </w:r>
      <w:r>
        <w:rPr>
          <w:rFonts w:ascii="Consolas" w:eastAsia="Consolas" w:hAnsi="Consolas" w:cs="Consolas"/>
          <w:color w:val="1D4E9E"/>
          <w:sz w:val="19"/>
          <w:szCs w:val="19"/>
          <w:shd w:val="clear" w:color="auto" w:fill="EEF3FB"/>
        </w:rPr>
        <w:t>open</w:t>
      </w:r>
      <w:r>
        <w:t xml:space="preserve">, </w:t>
      </w:r>
      <w:r>
        <w:rPr>
          <w:rFonts w:ascii="Consolas" w:eastAsia="Consolas" w:hAnsi="Consolas" w:cs="Consolas"/>
          <w:color w:val="1D4E9E"/>
          <w:sz w:val="19"/>
          <w:szCs w:val="19"/>
          <w:shd w:val="clear" w:color="auto" w:fill="EEF3FB"/>
        </w:rPr>
        <w:t>stockers</w:t>
      </w:r>
      <w:r>
        <w:t xml:space="preserve">, </w:t>
      </w:r>
      <w:r>
        <w:rPr>
          <w:rFonts w:ascii="Consolas" w:eastAsia="Consolas" w:hAnsi="Consolas" w:cs="Consolas"/>
          <w:color w:val="1D4E9E"/>
          <w:sz w:val="19"/>
          <w:szCs w:val="19"/>
          <w:shd w:val="clear" w:color="auto" w:fill="EEF3FB"/>
        </w:rPr>
        <w:t>cashier</w:t>
      </w:r>
      <w:r>
        <w:t xml:space="preserve">, its own </w:t>
      </w:r>
      <w:r>
        <w:rPr>
          <w:rFonts w:ascii="Consolas" w:eastAsia="Consolas" w:hAnsi="Consolas" w:cs="Consolas"/>
          <w:color w:val="1D4E9E"/>
          <w:sz w:val="19"/>
          <w:szCs w:val="19"/>
          <w:shd w:val="clear" w:color="auto" w:fill="EEF3FB"/>
        </w:rPr>
        <w:t>tut</w:t>
      </w:r>
      <w:r>
        <w:t xml:space="preserve"> progress, </w:t>
      </w:r>
      <w:r>
        <w:rPr>
          <w:rFonts w:ascii="Consolas" w:eastAsia="Consolas" w:hAnsi="Consolas" w:cs="Consolas"/>
          <w:color w:val="1D4E9E"/>
          <w:sz w:val="19"/>
          <w:szCs w:val="19"/>
          <w:shd w:val="clear" w:color="auto" w:fill="EEF3FB"/>
        </w:rPr>
        <w:t>sales</w:t>
      </w:r>
      <w:r>
        <w:t xml:space="preserve">, </w:t>
      </w:r>
      <w:r>
        <w:rPr>
          <w:rFonts w:ascii="Consolas" w:eastAsia="Consolas" w:hAnsi="Consolas" w:cs="Consolas"/>
          <w:color w:val="1D4E9E"/>
          <w:sz w:val="19"/>
          <w:szCs w:val="19"/>
          <w:shd w:val="clear" w:color="auto" w:fill="EEF3FB"/>
        </w:rPr>
        <w:t>walkouts</w:t>
      </w:r>
      <w:r>
        <w:t xml:space="preserve">, a </w:t>
      </w:r>
      <w:r>
        <w:rPr>
          <w:rFonts w:ascii="Consolas" w:eastAsia="Consolas" w:hAnsi="Consolas" w:cs="Consolas"/>
          <w:color w:val="1D4E9E"/>
          <w:sz w:val="19"/>
          <w:szCs w:val="19"/>
          <w:shd w:val="clear" w:color="auto" w:fill="EEF3FB"/>
        </w:rPr>
        <w:t>products[]</w:t>
      </w:r>
      <w:r>
        <w:t xml:space="preserve"> array, and exactly one mode block: </w:t>
      </w:r>
      <w:r>
        <w:rPr>
          <w:rFonts w:ascii="Consolas" w:eastAsia="Consolas" w:hAnsi="Consolas" w:cs="Consolas"/>
          <w:color w:val="1D4E9E"/>
          <w:sz w:val="19"/>
          <w:szCs w:val="19"/>
          <w:shd w:val="clear" w:color="auto" w:fill="EEF3FB"/>
        </w:rPr>
        <w:t>cafe</w:t>
      </w:r>
      <w:r>
        <w:t xml:space="preserve">, </w:t>
      </w:r>
      <w:r>
        <w:rPr>
          <w:rFonts w:ascii="Consolas" w:eastAsia="Consolas" w:hAnsi="Consolas" w:cs="Consolas"/>
          <w:color w:val="1D4E9E"/>
          <w:sz w:val="19"/>
          <w:szCs w:val="19"/>
          <w:shd w:val="clear" w:color="auto" w:fill="EEF3FB"/>
        </w:rPr>
        <w:t>sports</w:t>
      </w:r>
      <w:r>
        <w:t xml:space="preserve">, </w:t>
      </w:r>
      <w:r>
        <w:rPr>
          <w:rFonts w:ascii="Consolas" w:eastAsia="Consolas" w:hAnsi="Consolas" w:cs="Consolas"/>
          <w:color w:val="1D4E9E"/>
          <w:sz w:val="19"/>
          <w:szCs w:val="19"/>
          <w:shd w:val="clear" w:color="auto" w:fill="EEF3FB"/>
        </w:rPr>
        <w:t>boutique</w:t>
      </w:r>
      <w:r>
        <w:t xml:space="preserve">, </w:t>
      </w:r>
      <w:r>
        <w:rPr>
          <w:rFonts w:ascii="Consolas" w:eastAsia="Consolas" w:hAnsi="Consolas" w:cs="Consolas"/>
          <w:color w:val="1D4E9E"/>
          <w:sz w:val="19"/>
          <w:szCs w:val="19"/>
          <w:shd w:val="clear" w:color="auto" w:fill="EEF3FB"/>
        </w:rPr>
        <w:t>tech</w:t>
      </w:r>
      <w:r>
        <w:t xml:space="preserve"> or </w:t>
      </w:r>
      <w:r>
        <w:rPr>
          <w:rFonts w:ascii="Consolas" w:eastAsia="Consolas" w:hAnsi="Consolas" w:cs="Consolas"/>
          <w:color w:val="1D4E9E"/>
          <w:sz w:val="19"/>
          <w:szCs w:val="19"/>
          <w:shd w:val="clear" w:color="auto" w:fill="EEF3FB"/>
        </w:rPr>
        <w:t>food</w:t>
      </w:r>
      <w:r>
        <w:t>.</w:t>
      </w:r>
    </w:p>
    <w:p w14:paraId="2F6454C3" w14:textId="77777777" w:rsidR="00E229A7" w:rsidRDefault="005A6ABE">
      <w:pPr>
        <w:spacing w:after="140"/>
      </w:pPr>
      <w:r>
        <w:t xml:space="preserve">A product entry holds </w:t>
      </w:r>
      <w:r>
        <w:rPr>
          <w:rFonts w:ascii="Consolas" w:eastAsia="Consolas" w:hAnsi="Consolas" w:cs="Consolas"/>
          <w:color w:val="1D4E9E"/>
          <w:sz w:val="19"/>
          <w:szCs w:val="19"/>
          <w:shd w:val="clear" w:color="auto" w:fill="EEF3FB"/>
        </w:rPr>
        <w:t>built</w:t>
      </w:r>
      <w:r>
        <w:t xml:space="preserve">, </w:t>
      </w:r>
      <w:r>
        <w:rPr>
          <w:rFonts w:ascii="Consolas" w:eastAsia="Consolas" w:hAnsi="Consolas" w:cs="Consolas"/>
          <w:color w:val="1D4E9E"/>
          <w:sz w:val="19"/>
          <w:szCs w:val="19"/>
          <w:shd w:val="clear" w:color="auto" w:fill="EEF3FB"/>
        </w:rPr>
        <w:t>buildPaid</w:t>
      </w:r>
      <w:r>
        <w:t xml:space="preserve">, </w:t>
      </w:r>
      <w:r>
        <w:rPr>
          <w:rFonts w:ascii="Consolas" w:eastAsia="Consolas" w:hAnsi="Consolas" w:cs="Consolas"/>
          <w:color w:val="1D4E9E"/>
          <w:sz w:val="19"/>
          <w:szCs w:val="19"/>
          <w:shd w:val="clear" w:color="auto" w:fill="EEF3FB"/>
        </w:rPr>
        <w:t>level</w:t>
      </w:r>
      <w:r>
        <w:t xml:space="preserve">, </w:t>
      </w:r>
      <w:r>
        <w:rPr>
          <w:rFonts w:ascii="Consolas" w:eastAsia="Consolas" w:hAnsi="Consolas" w:cs="Consolas"/>
          <w:color w:val="1D4E9E"/>
          <w:sz w:val="19"/>
          <w:szCs w:val="19"/>
          <w:shd w:val="clear" w:color="auto" w:fill="EEF3FB"/>
        </w:rPr>
        <w:t>shelf</w:t>
      </w:r>
      <w:r>
        <w:t xml:space="preserve">, </w:t>
      </w:r>
      <w:r>
        <w:rPr>
          <w:rFonts w:ascii="Consolas" w:eastAsia="Consolas" w:hAnsi="Consolas" w:cs="Consolas"/>
          <w:color w:val="1D4E9E"/>
          <w:sz w:val="19"/>
          <w:szCs w:val="19"/>
          <w:shd w:val="clear" w:color="auto" w:fill="EEF3FB"/>
        </w:rPr>
        <w:t>out</w:t>
      </w:r>
      <w:r>
        <w:t xml:space="preserve">, </w:t>
      </w:r>
      <w:r>
        <w:rPr>
          <w:rFonts w:ascii="Consolas" w:eastAsia="Consolas" w:hAnsi="Consolas" w:cs="Consolas"/>
          <w:color w:val="1D4E9E"/>
          <w:sz w:val="19"/>
          <w:szCs w:val="19"/>
          <w:shd w:val="clear" w:color="auto" w:fill="EEF3FB"/>
        </w:rPr>
        <w:t>feed</w:t>
      </w:r>
      <w:r>
        <w:t xml:space="preserve">, </w:t>
      </w:r>
      <w:r>
        <w:rPr>
          <w:rFonts w:ascii="Consolas" w:eastAsia="Consolas" w:hAnsi="Consolas" w:cs="Consolas"/>
          <w:color w:val="1D4E9E"/>
          <w:sz w:val="19"/>
          <w:szCs w:val="19"/>
          <w:shd w:val="clear" w:color="auto" w:fill="EEF3FB"/>
        </w:rPr>
        <w:t>t</w:t>
      </w:r>
      <w:r>
        <w:t xml:space="preserve"> and </w:t>
      </w:r>
      <w:r>
        <w:rPr>
          <w:rFonts w:ascii="Consolas" w:eastAsia="Consolas" w:hAnsi="Consolas" w:cs="Consolas"/>
          <w:color w:val="1D4E9E"/>
          <w:sz w:val="19"/>
          <w:szCs w:val="19"/>
          <w:shd w:val="clear" w:color="auto" w:fill="EEF3FB"/>
        </w:rPr>
        <w:t>pay</w:t>
      </w:r>
      <w:r>
        <w:t xml:space="preserve"> — so a half-paid build plot and a half-paid level survive a reload.</w:t>
      </w:r>
    </w:p>
    <w:p w14:paraId="3714957B" w14:textId="77777777" w:rsidR="00E229A7" w:rsidRDefault="005A6ABE">
      <w:pPr>
        <w:spacing w:after="140"/>
      </w:pPr>
      <w:r>
        <w:t xml:space="preserve">In-flight work is deliberately </w:t>
      </w:r>
      <w:r>
        <w:rPr>
          <w:b/>
          <w:bCs/>
        </w:rPr>
        <w:t>not</w:t>
      </w:r>
      <w:r>
        <w:t xml:space="preserve"> saved. Orders, tickets, trays, part-cooked food and customers on the floor live only in the sim, and a reload starts the floor empty. The one exception is the cafe's pickup counter: drinks already made stay where they were.</w:t>
      </w:r>
    </w:p>
    <w:p w14:paraId="2BB764F4" w14:textId="77777777" w:rsidR="00E229A7" w:rsidRDefault="005A6ABE">
      <w:pPr>
        <w:pStyle w:val="Heading2"/>
        <w:keepNext/>
      </w:pPr>
      <w:bookmarkStart w:id="180" w:name="s_the_save_index_rule"/>
      <w:bookmarkStart w:id="181" w:name="_Toc241066473"/>
      <w:r>
        <w:t>15.2  The save-index rule</w:t>
      </w:r>
      <w:bookmarkEnd w:id="180"/>
      <w:bookmarkEnd w:id="181"/>
    </w:p>
    <w:p w14:paraId="35A8B33E" w14:textId="77777777" w:rsidR="00E229A7" w:rsidRDefault="005A6ABE">
      <w:pPr>
        <w:spacing w:after="140"/>
      </w:pPr>
      <w:r>
        <w:t>This is the single most dangerous constraint in the project.</w:t>
      </w:r>
    </w:p>
    <w:p w14:paraId="23F119C2" w14:textId="77777777" w:rsidR="00E229A7" w:rsidRDefault="005A6ABE">
      <w:pPr>
        <w:spacing w:after="140"/>
      </w:pPr>
      <w:r>
        <w:rPr>
          <w:rFonts w:ascii="Consolas" w:eastAsia="Consolas" w:hAnsi="Consolas" w:cs="Consolas"/>
          <w:b/>
          <w:bCs/>
          <w:color w:val="1D4E9E"/>
          <w:sz w:val="19"/>
          <w:szCs w:val="19"/>
          <w:shd w:val="clear" w:color="auto" w:fill="EEF3FB"/>
        </w:rPr>
        <w:t>MSM.load()</w:t>
      </w:r>
      <w:r>
        <w:rPr>
          <w:b/>
          <w:bCs/>
        </w:rPr>
        <w:t xml:space="preserve"> merges stores by array index.</w:t>
      </w:r>
      <w:r>
        <w:t xml:space="preserve"> Inserting a shop in the middle of </w:t>
      </w:r>
      <w:r>
        <w:rPr>
          <w:rFonts w:ascii="Consolas" w:eastAsia="Consolas" w:hAnsi="Consolas" w:cs="Consolas"/>
          <w:color w:val="1D4E9E"/>
          <w:sz w:val="19"/>
          <w:szCs w:val="19"/>
          <w:shd w:val="clear" w:color="auto" w:fill="EEF3FB"/>
        </w:rPr>
        <w:t>CFG.STORES</w:t>
      </w:r>
      <w:r>
        <w:t xml:space="preserve"> silently loads the wrong shop's data into every shop after it. When Burger Rush was added at index 2, the Sport Outlet, the Boutique and TechHub all shifted, and the save key had to be bumped to </w:t>
      </w:r>
      <w:r>
        <w:rPr>
          <w:rFonts w:ascii="Consolas" w:eastAsia="Consolas" w:hAnsi="Consolas" w:cs="Consolas"/>
          <w:color w:val="1D4E9E"/>
          <w:sz w:val="19"/>
          <w:szCs w:val="19"/>
          <w:shd w:val="clear" w:color="auto" w:fill="EEF3FB"/>
        </w:rPr>
        <w:t>v12</w:t>
      </w:r>
      <w:r>
        <w:t xml:space="preserve"> so the old save was retired rather than mangled.</w:t>
      </w:r>
    </w:p>
    <w:p w14:paraId="7375DED9" w14:textId="77777777" w:rsidR="00E229A7" w:rsidRDefault="005A6ABE">
      <w:pPr>
        <w:spacing w:after="140"/>
      </w:pPr>
      <w:r>
        <w:rPr>
          <w:b/>
          <w:bCs/>
        </w:rPr>
        <w:t xml:space="preserve">Any future insert must bump </w:t>
      </w:r>
      <w:r>
        <w:rPr>
          <w:rFonts w:ascii="Consolas" w:eastAsia="Consolas" w:hAnsi="Consolas" w:cs="Consolas"/>
          <w:b/>
          <w:bCs/>
          <w:color w:val="1D4E9E"/>
          <w:sz w:val="19"/>
          <w:szCs w:val="19"/>
          <w:shd w:val="clear" w:color="auto" w:fill="EEF3FB"/>
        </w:rPr>
        <w:t>SAVE_KEY</w:t>
      </w:r>
      <w:r>
        <w:rPr>
          <w:b/>
          <w:bCs/>
        </w:rPr>
        <w:t xml:space="preserve"> again.</w:t>
      </w:r>
      <w:r>
        <w:t xml:space="preserve"> Appending at the end is safe; inserting is not.</w:t>
      </w:r>
    </w:p>
    <w:p w14:paraId="0BF30D97" w14:textId="77777777" w:rsidR="00E229A7" w:rsidRDefault="005A6ABE">
      <w:pPr>
        <w:spacing w:after="140"/>
      </w:pPr>
      <w:r>
        <w:t xml:space="preserve">That rule was acceptable while the game had no public players. It is not any more: the Pizza Restaurant belongs at index 3, and bumping the key would throw away every live save. Phase 4 therefore starts by storing each shop's </w:t>
      </w:r>
      <w:r>
        <w:rPr>
          <w:rFonts w:ascii="Consolas" w:eastAsia="Consolas" w:hAnsi="Consolas" w:cs="Consolas"/>
          <w:color w:val="1D4E9E"/>
          <w:sz w:val="19"/>
          <w:szCs w:val="19"/>
          <w:shd w:val="clear" w:color="auto" w:fill="EEF3FB"/>
        </w:rPr>
        <w:t>id</w:t>
      </w:r>
      <w:r>
        <w:t xml:space="preserve"> and merging by id, with a one-time read path for </w:t>
      </w:r>
      <w:r>
        <w:rPr>
          <w:rFonts w:ascii="Consolas" w:eastAsia="Consolas" w:hAnsi="Consolas" w:cs="Consolas"/>
          <w:color w:val="1D4E9E"/>
          <w:sz w:val="19"/>
          <w:szCs w:val="19"/>
          <w:shd w:val="clear" w:color="auto" w:fill="EEF3FB"/>
        </w:rPr>
        <w:t>v12</w:t>
      </w:r>
      <w:r>
        <w:t xml:space="preserve"> saves — see </w:t>
      </w:r>
      <w:hyperlink w:anchor="s_project_plan_and_timeline" w:history="1">
        <w:r>
          <w:rPr>
            <w:color w:val="2A6FD6"/>
            <w:u w:val="single"/>
          </w:rPr>
          <w:t>Project plan and timeline (§18)</w:t>
        </w:r>
      </w:hyperlink>
      <w:r>
        <w:t>.</w:t>
      </w:r>
    </w:p>
    <w:p w14:paraId="065D1CEC" w14:textId="77777777" w:rsidR="00E229A7" w:rsidRDefault="005A6ABE">
      <w:pPr>
        <w:spacing w:after="140"/>
      </w:pPr>
      <w:r>
        <w:t>A second safety net catches shape changes within a shop: if a stored product array is a different length from the current one, that shop starts fresh rather than mapping old numbers onto different lines. This is what saved the Coffee Shop when it was rebuilt from 4 shelf products into 16 ingredients and recipes.</w:t>
      </w:r>
    </w:p>
    <w:p w14:paraId="3D2B2CA7" w14:textId="77777777" w:rsidR="00E229A7" w:rsidRDefault="005A6ABE">
      <w:pPr>
        <w:pStyle w:val="Heading2"/>
        <w:keepNext/>
      </w:pPr>
      <w:bookmarkStart w:id="182" w:name="s_forward_compatible_merging"/>
      <w:bookmarkStart w:id="183" w:name="_Toc241066474"/>
      <w:r>
        <w:t>15.3  Forward-compatible merging</w:t>
      </w:r>
      <w:bookmarkEnd w:id="182"/>
      <w:bookmarkEnd w:id="183"/>
    </w:p>
    <w:p w14:paraId="3C5CCEDF" w14:textId="77777777" w:rsidR="00E229A7" w:rsidRDefault="005A6ABE">
      <w:pPr>
        <w:spacing w:after="140"/>
      </w:pPr>
      <w:r>
        <w:t xml:space="preserve">Load never trusts the file. Every number must be finite and inside the range the game itself could have produced, or it falls back to its default: shelf counts to </w:t>
      </w:r>
      <w:r>
        <w:rPr>
          <w:rFonts w:ascii="Consolas" w:eastAsia="Consolas" w:hAnsi="Consolas" w:cs="Consolas"/>
          <w:color w:val="1D4E9E"/>
          <w:sz w:val="19"/>
          <w:szCs w:val="19"/>
          <w:shd w:val="clear" w:color="auto" w:fill="EEF3FB"/>
        </w:rPr>
        <w:t>SHELF_CAP</w:t>
      </w:r>
      <w:r>
        <w:t xml:space="preserve">, output to </w:t>
      </w:r>
      <w:r>
        <w:rPr>
          <w:rFonts w:ascii="Consolas" w:eastAsia="Consolas" w:hAnsi="Consolas" w:cs="Consolas"/>
          <w:color w:val="1D4E9E"/>
          <w:sz w:val="19"/>
          <w:szCs w:val="19"/>
          <w:shd w:val="clear" w:color="auto" w:fill="EEF3FB"/>
        </w:rPr>
        <w:t>CRATE_CAP</w:t>
      </w:r>
      <w:r>
        <w:t xml:space="preserve">, feed to </w:t>
      </w:r>
      <w:r>
        <w:rPr>
          <w:rFonts w:ascii="Consolas" w:eastAsia="Consolas" w:hAnsi="Consolas" w:cs="Consolas"/>
          <w:color w:val="1D4E9E"/>
          <w:sz w:val="19"/>
          <w:szCs w:val="19"/>
          <w:shd w:val="clear" w:color="auto" w:fill="EEF3FB"/>
        </w:rPr>
        <w:t>FEED_CAP</w:t>
      </w:r>
      <w:r>
        <w:t xml:space="preserve">, levels to the cap, </w:t>
      </w:r>
      <w:r>
        <w:rPr>
          <w:rFonts w:ascii="Consolas" w:eastAsia="Consolas" w:hAnsi="Consolas" w:cs="Consolas"/>
          <w:color w:val="1D4E9E"/>
          <w:sz w:val="19"/>
          <w:szCs w:val="19"/>
          <w:shd w:val="clear" w:color="auto" w:fill="EEF3FB"/>
        </w:rPr>
        <w:t>current</w:t>
      </w:r>
      <w:r>
        <w:t xml:space="preserve"> to the store count, and a </w:t>
      </w:r>
      <w:r>
        <w:rPr>
          <w:rFonts w:ascii="Consolas" w:eastAsia="Consolas" w:hAnsi="Consolas" w:cs="Consolas"/>
          <w:color w:val="1D4E9E"/>
          <w:sz w:val="19"/>
          <w:szCs w:val="19"/>
          <w:shd w:val="clear" w:color="auto" w:fill="EEF3FB"/>
        </w:rPr>
        <w:t>lastSeen</w:t>
      </w:r>
      <w:r>
        <w:t xml:space="preserve"> in the future to now. Cash already paid into a pad is capped one dollar below its price, so stepping on it can never finish a build for free. New fields added since a save was written take their blank-state value.</w:t>
      </w:r>
    </w:p>
    <w:p w14:paraId="4F79106F" w14:textId="77777777" w:rsidR="00E229A7" w:rsidRDefault="005A6ABE">
      <w:pPr>
        <w:spacing w:after="140"/>
      </w:pPr>
      <w:r>
        <w:t>One field is reconciled rather than read: the boutique keeps both a per-size breakdown and a rail total, which are two views of one thing, so the loader recomputes rather than trusting either.</w:t>
      </w:r>
    </w:p>
    <w:p w14:paraId="727860D7" w14:textId="77777777" w:rsidR="00E229A7" w:rsidRDefault="005A6ABE">
      <w:pPr>
        <w:spacing w:after="140"/>
      </w:pPr>
      <w:r>
        <w:t>Tutorial progress was once a single number for the whole save that in practice only described the mini mart. On load, an old save's number is applied to shop 0 only; every other shop starts its own walkthrough.</w:t>
      </w:r>
    </w:p>
    <w:p w14:paraId="0F28153D" w14:textId="77777777" w:rsidR="00E229A7" w:rsidRDefault="005A6ABE">
      <w:pPr>
        <w:pStyle w:val="Heading2"/>
        <w:keepNext/>
      </w:pPr>
      <w:bookmarkStart w:id="184" w:name="s_export_import_and_drive"/>
      <w:bookmarkStart w:id="185" w:name="_Toc241066475"/>
      <w:r>
        <w:t>15.4  Export, import and Drive</w:t>
      </w:r>
      <w:bookmarkEnd w:id="184"/>
      <w:bookmarkEnd w:id="185"/>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2123"/>
        <w:gridCol w:w="7515"/>
      </w:tblGrid>
      <w:tr w:rsidR="00E229A7" w14:paraId="0764689D" w14:textId="77777777">
        <w:tblPrEx>
          <w:tblCellMar>
            <w:top w:w="0" w:type="dxa"/>
            <w:bottom w:w="0" w:type="dxa"/>
          </w:tblCellMar>
        </w:tblPrEx>
        <w:trPr>
          <w:cantSplit/>
          <w:tblHeader/>
        </w:trPr>
        <w:tc>
          <w:tcPr>
            <w:tcW w:w="2123" w:type="dxa"/>
            <w:shd w:val="clear" w:color="auto" w:fill="16295C"/>
            <w:tcMar>
              <w:top w:w="70" w:type="dxa"/>
              <w:left w:w="110" w:type="dxa"/>
              <w:bottom w:w="70" w:type="dxa"/>
              <w:right w:w="110" w:type="dxa"/>
            </w:tcMar>
            <w:vAlign w:val="center"/>
          </w:tcPr>
          <w:p w14:paraId="0FC385D4" w14:textId="77777777" w:rsidR="00E229A7" w:rsidRDefault="005A6ABE">
            <w:pPr>
              <w:keepNext/>
              <w:spacing w:after="0"/>
            </w:pPr>
            <w:r>
              <w:rPr>
                <w:b/>
                <w:bCs/>
                <w:color w:val="FFFFFF"/>
                <w:sz w:val="18"/>
                <w:szCs w:val="18"/>
              </w:rPr>
              <w:t>Route</w:t>
            </w:r>
          </w:p>
        </w:tc>
        <w:tc>
          <w:tcPr>
            <w:tcW w:w="7515" w:type="dxa"/>
            <w:shd w:val="clear" w:color="auto" w:fill="16295C"/>
            <w:tcMar>
              <w:top w:w="70" w:type="dxa"/>
              <w:left w:w="110" w:type="dxa"/>
              <w:bottom w:w="70" w:type="dxa"/>
              <w:right w:w="110" w:type="dxa"/>
            </w:tcMar>
            <w:vAlign w:val="center"/>
          </w:tcPr>
          <w:p w14:paraId="5AF1C020" w14:textId="77777777" w:rsidR="00E229A7" w:rsidRDefault="005A6ABE">
            <w:pPr>
              <w:keepNext/>
              <w:spacing w:after="0"/>
            </w:pPr>
            <w:r>
              <w:rPr>
                <w:b/>
                <w:bCs/>
                <w:color w:val="FFFFFF"/>
                <w:sz w:val="18"/>
                <w:szCs w:val="18"/>
              </w:rPr>
              <w:t>What it does</w:t>
            </w:r>
          </w:p>
        </w:tc>
      </w:tr>
      <w:tr w:rsidR="00E229A7" w14:paraId="2A025771" w14:textId="77777777">
        <w:tblPrEx>
          <w:tblCellMar>
            <w:top w:w="0" w:type="dxa"/>
            <w:bottom w:w="0" w:type="dxa"/>
          </w:tblCellMar>
        </w:tblPrEx>
        <w:trPr>
          <w:cantSplit/>
        </w:trPr>
        <w:tc>
          <w:tcPr>
            <w:tcW w:w="2123" w:type="dxa"/>
            <w:shd w:val="clear" w:color="auto" w:fill="FFFFFF"/>
            <w:tcMar>
              <w:top w:w="70" w:type="dxa"/>
              <w:left w:w="110" w:type="dxa"/>
              <w:bottom w:w="70" w:type="dxa"/>
              <w:right w:w="110" w:type="dxa"/>
            </w:tcMar>
            <w:vAlign w:val="center"/>
          </w:tcPr>
          <w:p w14:paraId="320E1279" w14:textId="77777777" w:rsidR="00E229A7" w:rsidRDefault="005A6ABE">
            <w:pPr>
              <w:keepNext/>
              <w:spacing w:after="0" w:line="252" w:lineRule="auto"/>
            </w:pPr>
            <w:r>
              <w:rPr>
                <w:sz w:val="18"/>
                <w:szCs w:val="18"/>
              </w:rPr>
              <w:t>Export</w:t>
            </w:r>
          </w:p>
        </w:tc>
        <w:tc>
          <w:tcPr>
            <w:tcW w:w="7515" w:type="dxa"/>
            <w:shd w:val="clear" w:color="auto" w:fill="FFFFFF"/>
            <w:tcMar>
              <w:top w:w="70" w:type="dxa"/>
              <w:left w:w="110" w:type="dxa"/>
              <w:bottom w:w="70" w:type="dxa"/>
              <w:right w:w="110" w:type="dxa"/>
            </w:tcMar>
            <w:vAlign w:val="center"/>
          </w:tcPr>
          <w:p w14:paraId="60E771B7" w14:textId="77777777" w:rsidR="00E229A7" w:rsidRDefault="005A6ABE">
            <w:pPr>
              <w:keepNext/>
              <w:spacing w:after="0" w:line="252" w:lineRule="auto"/>
            </w:pPr>
            <w:r>
              <w:rPr>
                <w:sz w:val="18"/>
                <w:szCs w:val="18"/>
              </w:rPr>
              <w:t xml:space="preserve">writes a dated </w:t>
            </w:r>
            <w:r>
              <w:rPr>
                <w:rFonts w:ascii="Consolas" w:eastAsia="Consolas" w:hAnsi="Consolas" w:cs="Consolas"/>
                <w:color w:val="1D4E9E"/>
                <w:sz w:val="16"/>
                <w:szCs w:val="16"/>
                <w:shd w:val="clear" w:color="auto" w:fill="EEF3FB"/>
              </w:rPr>
              <w:t>.json</w:t>
            </w:r>
            <w:r>
              <w:rPr>
                <w:sz w:val="18"/>
                <w:szCs w:val="18"/>
              </w:rPr>
              <w:t xml:space="preserve"> you can keep anywhere — sealed like the local save</w:t>
            </w:r>
          </w:p>
        </w:tc>
      </w:tr>
      <w:tr w:rsidR="00E229A7" w14:paraId="334C275B" w14:textId="77777777">
        <w:tblPrEx>
          <w:tblCellMar>
            <w:top w:w="0" w:type="dxa"/>
            <w:bottom w:w="0" w:type="dxa"/>
          </w:tblCellMar>
        </w:tblPrEx>
        <w:trPr>
          <w:cantSplit/>
        </w:trPr>
        <w:tc>
          <w:tcPr>
            <w:tcW w:w="2123" w:type="dxa"/>
            <w:shd w:val="clear" w:color="auto" w:fill="F5F9FE"/>
            <w:tcMar>
              <w:top w:w="70" w:type="dxa"/>
              <w:left w:w="110" w:type="dxa"/>
              <w:bottom w:w="70" w:type="dxa"/>
              <w:right w:w="110" w:type="dxa"/>
            </w:tcMar>
            <w:vAlign w:val="center"/>
          </w:tcPr>
          <w:p w14:paraId="36E15B59" w14:textId="77777777" w:rsidR="00E229A7" w:rsidRDefault="005A6ABE">
            <w:pPr>
              <w:keepNext/>
              <w:spacing w:after="0" w:line="252" w:lineRule="auto"/>
            </w:pPr>
            <w:r>
              <w:rPr>
                <w:sz w:val="18"/>
                <w:szCs w:val="18"/>
              </w:rPr>
              <w:t>Import</w:t>
            </w:r>
          </w:p>
        </w:tc>
        <w:tc>
          <w:tcPr>
            <w:tcW w:w="7515" w:type="dxa"/>
            <w:shd w:val="clear" w:color="auto" w:fill="F5F9FE"/>
            <w:tcMar>
              <w:top w:w="70" w:type="dxa"/>
              <w:left w:w="110" w:type="dxa"/>
              <w:bottom w:w="70" w:type="dxa"/>
              <w:right w:w="110" w:type="dxa"/>
            </w:tcMar>
            <w:vAlign w:val="center"/>
          </w:tcPr>
          <w:p w14:paraId="7E7A423D" w14:textId="77777777" w:rsidR="00E229A7" w:rsidRDefault="005A6ABE">
            <w:pPr>
              <w:keepNext/>
              <w:spacing w:after="0" w:line="252" w:lineRule="auto"/>
            </w:pPr>
            <w:r>
              <w:rPr>
                <w:sz w:val="18"/>
                <w:szCs w:val="18"/>
              </w:rPr>
              <w:t>reads one back, after checking its seal</w:t>
            </w:r>
          </w:p>
        </w:tc>
      </w:tr>
      <w:tr w:rsidR="00E229A7" w14:paraId="2B157DA4" w14:textId="77777777">
        <w:tblPrEx>
          <w:tblCellMar>
            <w:top w:w="0" w:type="dxa"/>
            <w:bottom w:w="0" w:type="dxa"/>
          </w:tblCellMar>
        </w:tblPrEx>
        <w:trPr>
          <w:cantSplit/>
        </w:trPr>
        <w:tc>
          <w:tcPr>
            <w:tcW w:w="2123" w:type="dxa"/>
            <w:shd w:val="clear" w:color="auto" w:fill="FFFFFF"/>
            <w:tcMar>
              <w:top w:w="70" w:type="dxa"/>
              <w:left w:w="110" w:type="dxa"/>
              <w:bottom w:w="70" w:type="dxa"/>
              <w:right w:w="110" w:type="dxa"/>
            </w:tcMar>
            <w:vAlign w:val="center"/>
          </w:tcPr>
          <w:p w14:paraId="0B8E9804" w14:textId="77777777" w:rsidR="00E229A7" w:rsidRDefault="005A6ABE">
            <w:pPr>
              <w:keepNext/>
              <w:spacing w:after="0" w:line="252" w:lineRule="auto"/>
            </w:pPr>
            <w:r>
              <w:rPr>
                <w:sz w:val="18"/>
                <w:szCs w:val="18"/>
              </w:rPr>
              <w:t>Drive push / pull</w:t>
            </w:r>
          </w:p>
        </w:tc>
        <w:tc>
          <w:tcPr>
            <w:tcW w:w="7515" w:type="dxa"/>
            <w:shd w:val="clear" w:color="auto" w:fill="FFFFFF"/>
            <w:tcMar>
              <w:top w:w="70" w:type="dxa"/>
              <w:left w:w="110" w:type="dxa"/>
              <w:bottom w:w="70" w:type="dxa"/>
              <w:right w:w="110" w:type="dxa"/>
            </w:tcMar>
            <w:vAlign w:val="center"/>
          </w:tcPr>
          <w:p w14:paraId="786A8FA4" w14:textId="77777777" w:rsidR="00E229A7" w:rsidRDefault="005A6ABE">
            <w:pPr>
              <w:keepNext/>
              <w:spacing w:after="0" w:line="252" w:lineRule="auto"/>
            </w:pPr>
            <w:r>
              <w:rPr>
                <w:sz w:val="18"/>
                <w:szCs w:val="18"/>
              </w:rPr>
              <w:t xml:space="preserve">one file in a folder of your own, </w:t>
            </w:r>
            <w:r>
              <w:rPr>
                <w:rFonts w:ascii="Consolas" w:eastAsia="Consolas" w:hAnsi="Consolas" w:cs="Consolas"/>
                <w:color w:val="1D4E9E"/>
                <w:sz w:val="16"/>
                <w:szCs w:val="16"/>
                <w:shd w:val="clear" w:color="auto" w:fill="EEF3FB"/>
              </w:rPr>
              <w:t>drive.file</w:t>
            </w:r>
            <w:r>
              <w:rPr>
                <w:sz w:val="18"/>
                <w:szCs w:val="18"/>
              </w:rPr>
              <w:t xml:space="preserve"> scope</w:t>
            </w:r>
          </w:p>
        </w:tc>
      </w:tr>
      <w:tr w:rsidR="00E229A7" w14:paraId="51A54EA9" w14:textId="77777777">
        <w:tblPrEx>
          <w:tblCellMar>
            <w:top w:w="0" w:type="dxa"/>
            <w:bottom w:w="0" w:type="dxa"/>
          </w:tblCellMar>
        </w:tblPrEx>
        <w:trPr>
          <w:cantSplit/>
        </w:trPr>
        <w:tc>
          <w:tcPr>
            <w:tcW w:w="2123" w:type="dxa"/>
            <w:shd w:val="clear" w:color="auto" w:fill="F5F9FE"/>
            <w:tcMar>
              <w:top w:w="70" w:type="dxa"/>
              <w:left w:w="110" w:type="dxa"/>
              <w:bottom w:w="70" w:type="dxa"/>
              <w:right w:w="110" w:type="dxa"/>
            </w:tcMar>
            <w:vAlign w:val="center"/>
          </w:tcPr>
          <w:p w14:paraId="7281C82E" w14:textId="77777777" w:rsidR="00E229A7" w:rsidRDefault="005A6ABE">
            <w:pPr>
              <w:spacing w:after="0" w:line="252" w:lineRule="auto"/>
            </w:pPr>
            <w:r>
              <w:rPr>
                <w:sz w:val="18"/>
                <w:szCs w:val="18"/>
              </w:rPr>
              <w:t>Drive auto-backup</w:t>
            </w:r>
          </w:p>
        </w:tc>
        <w:tc>
          <w:tcPr>
            <w:tcW w:w="7515" w:type="dxa"/>
            <w:shd w:val="clear" w:color="auto" w:fill="F5F9FE"/>
            <w:tcMar>
              <w:top w:w="70" w:type="dxa"/>
              <w:left w:w="110" w:type="dxa"/>
              <w:bottom w:w="70" w:type="dxa"/>
              <w:right w:w="110" w:type="dxa"/>
            </w:tcMar>
            <w:vAlign w:val="center"/>
          </w:tcPr>
          <w:p w14:paraId="77E9711D" w14:textId="77777777" w:rsidR="00E229A7" w:rsidRDefault="005A6ABE">
            <w:pPr>
              <w:spacing w:after="0" w:line="252" w:lineRule="auto"/>
            </w:pPr>
            <w:r>
              <w:rPr>
                <w:sz w:val="18"/>
                <w:szCs w:val="18"/>
              </w:rPr>
              <w:t>opt-in, debounced, silent</w:t>
            </w:r>
          </w:p>
        </w:tc>
      </w:tr>
    </w:tbl>
    <w:p w14:paraId="4DC77D3D" w14:textId="77777777" w:rsidR="00E229A7" w:rsidRDefault="00E229A7">
      <w:pPr>
        <w:spacing w:after="180"/>
      </w:pPr>
    </w:p>
    <w:p w14:paraId="791C70D0" w14:textId="77777777" w:rsidR="00E229A7" w:rsidRDefault="005A6ABE">
      <w:pPr>
        <w:spacing w:after="140"/>
      </w:pPr>
      <w:r>
        <w:t xml:space="preserve">Export and Import both work from a double-clicked </w:t>
      </w:r>
      <w:r>
        <w:rPr>
          <w:rFonts w:ascii="Consolas" w:eastAsia="Consolas" w:hAnsi="Consolas" w:cs="Consolas"/>
          <w:color w:val="1D4E9E"/>
          <w:sz w:val="19"/>
          <w:szCs w:val="19"/>
          <w:shd w:val="clear" w:color="auto" w:fill="EEF3FB"/>
        </w:rPr>
        <w:t>index.html</w:t>
      </w:r>
      <w:r>
        <w:t xml:space="preserve">. Drive does not — it needs the game served from a real origin, such as the live GitHub Pages site. The OAuth client is configured in </w:t>
      </w:r>
      <w:r>
        <w:rPr>
          <w:rFonts w:ascii="Consolas" w:eastAsia="Consolas" w:hAnsi="Consolas" w:cs="Consolas"/>
          <w:color w:val="1D4E9E"/>
          <w:sz w:val="19"/>
          <w:szCs w:val="19"/>
          <w:shd w:val="clear" w:color="auto" w:fill="EEF3FB"/>
        </w:rPr>
        <w:t>src/drive-config.js</w:t>
      </w:r>
      <w:r>
        <w:t xml:space="preserve"> in the same Google Cloud project as the two sibling apps.</w:t>
      </w:r>
    </w:p>
    <w:p w14:paraId="5320CBBB" w14:textId="77777777" w:rsidR="00E229A7" w:rsidRDefault="005A6ABE">
      <w:pPr>
        <w:spacing w:after="140"/>
      </w:pPr>
      <w:r>
        <w:t>The Drive layer is shared with MoneyFlow and FinSim. That sharing carries a known trap: one Cloud project and one client ID across apps, with a per-app sub-folder, and changing an app's identifier orphans the save already in Drive.</w:t>
      </w:r>
    </w:p>
    <w:p w14:paraId="2C349BA1" w14:textId="77777777" w:rsidR="00E229A7" w:rsidRDefault="005A6ABE">
      <w:pPr>
        <w:spacing w:after="140"/>
      </w:pPr>
      <w:r>
        <w:rPr>
          <w:b/>
          <w:bCs/>
        </w:rPr>
        <w:t>Restoring always replaces, never merges.</w:t>
      </w:r>
      <w:r>
        <w:t xml:space="preserve"> It confirms first, then reloads.</w:t>
      </w:r>
    </w:p>
    <w:p w14:paraId="79432908" w14:textId="77777777" w:rsidR="00E229A7" w:rsidRDefault="005A6ABE">
      <w:pPr>
        <w:pStyle w:val="Heading1"/>
        <w:keepNext/>
        <w:pageBreakBefore/>
      </w:pPr>
      <w:bookmarkStart w:id="186" w:name="s_security_and_anti_cheat"/>
      <w:bookmarkStart w:id="187" w:name="_Toc241066476"/>
      <w:r>
        <w:t>16  Security and anti-cheat</w:t>
      </w:r>
      <w:bookmarkEnd w:id="186"/>
      <w:bookmarkEnd w:id="187"/>
    </w:p>
    <w:p w14:paraId="208A04EE" w14:textId="77777777" w:rsidR="00E229A7" w:rsidRDefault="005A6ABE">
      <w:pPr>
        <w:spacing w:after="140"/>
      </w:pPr>
      <w:r>
        <w:t xml:space="preserve">A single-player game with no server has no password database to leak and no other player to harm. Its threat model is short but real: a player who pastes </w:t>
      </w:r>
      <w:r>
        <w:rPr>
          <w:rFonts w:ascii="Consolas" w:eastAsia="Consolas" w:hAnsi="Consolas" w:cs="Consolas"/>
          <w:color w:val="1D4E9E"/>
          <w:sz w:val="19"/>
          <w:szCs w:val="19"/>
          <w:shd w:val="clear" w:color="auto" w:fill="EEF3FB"/>
        </w:rPr>
        <w:t>MSM.state.cash = 1e12</w:t>
      </w:r>
      <w:r>
        <w:t xml:space="preserve"> into the console, or edits a number in their save, has made the whole progression ladder meaningless — and a page that runs whatever code reaches it is also a page an injected script could hijack. The hardening of 23 September 2026 closed both, on the principle that no single mistake should reopen either.</w:t>
      </w:r>
    </w:p>
    <w:p w14:paraId="69EBDD06" w14:textId="77777777" w:rsidR="00E229A7" w:rsidRDefault="005A6ABE">
      <w:pPr>
        <w:pStyle w:val="Heading2"/>
        <w:keepNext/>
      </w:pPr>
      <w:bookmarkStart w:id="188" w:name="s_threat_model"/>
      <w:bookmarkStart w:id="189" w:name="_Toc241066477"/>
      <w:r>
        <w:t>16.1  Threat model</w:t>
      </w:r>
      <w:bookmarkEnd w:id="188"/>
      <w:bookmarkEnd w:id="189"/>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1867"/>
        <w:gridCol w:w="3886"/>
        <w:gridCol w:w="3885"/>
      </w:tblGrid>
      <w:tr w:rsidR="00E229A7" w14:paraId="064EC640" w14:textId="77777777">
        <w:tblPrEx>
          <w:tblCellMar>
            <w:top w:w="0" w:type="dxa"/>
            <w:bottom w:w="0" w:type="dxa"/>
          </w:tblCellMar>
        </w:tblPrEx>
        <w:trPr>
          <w:cantSplit/>
          <w:tblHeader/>
        </w:trPr>
        <w:tc>
          <w:tcPr>
            <w:tcW w:w="1867" w:type="dxa"/>
            <w:shd w:val="clear" w:color="auto" w:fill="16295C"/>
            <w:tcMar>
              <w:top w:w="70" w:type="dxa"/>
              <w:left w:w="110" w:type="dxa"/>
              <w:bottom w:w="70" w:type="dxa"/>
              <w:right w:w="110" w:type="dxa"/>
            </w:tcMar>
            <w:vAlign w:val="center"/>
          </w:tcPr>
          <w:p w14:paraId="188B22B9" w14:textId="77777777" w:rsidR="00E229A7" w:rsidRDefault="005A6ABE">
            <w:pPr>
              <w:keepNext/>
              <w:spacing w:after="0"/>
            </w:pPr>
            <w:r>
              <w:rPr>
                <w:b/>
                <w:bCs/>
                <w:color w:val="FFFFFF"/>
                <w:sz w:val="18"/>
                <w:szCs w:val="18"/>
              </w:rPr>
              <w:t>Threat</w:t>
            </w:r>
          </w:p>
        </w:tc>
        <w:tc>
          <w:tcPr>
            <w:tcW w:w="3886" w:type="dxa"/>
            <w:shd w:val="clear" w:color="auto" w:fill="16295C"/>
            <w:tcMar>
              <w:top w:w="70" w:type="dxa"/>
              <w:left w:w="110" w:type="dxa"/>
              <w:bottom w:w="70" w:type="dxa"/>
              <w:right w:w="110" w:type="dxa"/>
            </w:tcMar>
            <w:vAlign w:val="center"/>
          </w:tcPr>
          <w:p w14:paraId="2CBFCA22" w14:textId="77777777" w:rsidR="00E229A7" w:rsidRDefault="005A6ABE">
            <w:pPr>
              <w:keepNext/>
              <w:spacing w:after="0"/>
            </w:pPr>
            <w:r>
              <w:rPr>
                <w:b/>
                <w:bCs/>
                <w:color w:val="FFFFFF"/>
                <w:sz w:val="18"/>
                <w:szCs w:val="18"/>
              </w:rPr>
              <w:t>How it would arrive</w:t>
            </w:r>
          </w:p>
        </w:tc>
        <w:tc>
          <w:tcPr>
            <w:tcW w:w="3885" w:type="dxa"/>
            <w:shd w:val="clear" w:color="auto" w:fill="16295C"/>
            <w:tcMar>
              <w:top w:w="70" w:type="dxa"/>
              <w:left w:w="110" w:type="dxa"/>
              <w:bottom w:w="70" w:type="dxa"/>
              <w:right w:w="110" w:type="dxa"/>
            </w:tcMar>
            <w:vAlign w:val="center"/>
          </w:tcPr>
          <w:p w14:paraId="54BA334C" w14:textId="77777777" w:rsidR="00E229A7" w:rsidRDefault="005A6ABE">
            <w:pPr>
              <w:keepNext/>
              <w:spacing w:after="0"/>
            </w:pPr>
            <w:r>
              <w:rPr>
                <w:b/>
                <w:bCs/>
                <w:color w:val="FFFFFF"/>
                <w:sz w:val="18"/>
                <w:szCs w:val="18"/>
              </w:rPr>
              <w:t>Status</w:t>
            </w:r>
          </w:p>
        </w:tc>
      </w:tr>
      <w:tr w:rsidR="00E229A7" w14:paraId="26A12671" w14:textId="77777777">
        <w:tblPrEx>
          <w:tblCellMar>
            <w:top w:w="0" w:type="dxa"/>
            <w:bottom w:w="0" w:type="dxa"/>
          </w:tblCellMar>
        </w:tblPrEx>
        <w:trPr>
          <w:cantSplit/>
        </w:trPr>
        <w:tc>
          <w:tcPr>
            <w:tcW w:w="1867" w:type="dxa"/>
            <w:shd w:val="clear" w:color="auto" w:fill="FFFFFF"/>
            <w:tcMar>
              <w:top w:w="70" w:type="dxa"/>
              <w:left w:w="110" w:type="dxa"/>
              <w:bottom w:w="70" w:type="dxa"/>
              <w:right w:w="110" w:type="dxa"/>
            </w:tcMar>
            <w:vAlign w:val="center"/>
          </w:tcPr>
          <w:p w14:paraId="17183E59" w14:textId="77777777" w:rsidR="00E229A7" w:rsidRDefault="005A6ABE">
            <w:pPr>
              <w:keepNext/>
              <w:spacing w:after="0" w:line="252" w:lineRule="auto"/>
            </w:pPr>
            <w:r>
              <w:rPr>
                <w:sz w:val="18"/>
                <w:szCs w:val="18"/>
              </w:rPr>
              <w:t>Setting cash from the console</w:t>
            </w:r>
          </w:p>
        </w:tc>
        <w:tc>
          <w:tcPr>
            <w:tcW w:w="3886" w:type="dxa"/>
            <w:shd w:val="clear" w:color="auto" w:fill="FFFFFF"/>
            <w:tcMar>
              <w:top w:w="70" w:type="dxa"/>
              <w:left w:w="110" w:type="dxa"/>
              <w:bottom w:w="70" w:type="dxa"/>
              <w:right w:w="110" w:type="dxa"/>
            </w:tcMar>
            <w:vAlign w:val="center"/>
          </w:tcPr>
          <w:p w14:paraId="181C9F8C" w14:textId="77777777" w:rsidR="00E229A7" w:rsidRDefault="005A6ABE">
            <w:pPr>
              <w:keepNext/>
              <w:spacing w:after="0" w:line="252" w:lineRule="auto"/>
            </w:pPr>
            <w:r>
              <w:rPr>
                <w:rFonts w:ascii="Consolas" w:eastAsia="Consolas" w:hAnsi="Consolas" w:cs="Consolas"/>
                <w:color w:val="1D4E9E"/>
                <w:sz w:val="16"/>
                <w:szCs w:val="16"/>
                <w:shd w:val="clear" w:color="auto" w:fill="EEF3FB"/>
              </w:rPr>
              <w:t>MSM.state.cash = 1e12</w:t>
            </w:r>
          </w:p>
        </w:tc>
        <w:tc>
          <w:tcPr>
            <w:tcW w:w="3885" w:type="dxa"/>
            <w:shd w:val="clear" w:color="auto" w:fill="FFFFFF"/>
            <w:tcMar>
              <w:top w:w="70" w:type="dxa"/>
              <w:left w:w="110" w:type="dxa"/>
              <w:bottom w:w="70" w:type="dxa"/>
              <w:right w:w="110" w:type="dxa"/>
            </w:tcMar>
            <w:vAlign w:val="center"/>
          </w:tcPr>
          <w:p w14:paraId="1D216EB7" w14:textId="77777777" w:rsidR="00E229A7" w:rsidRDefault="005A6ABE">
            <w:pPr>
              <w:keepNext/>
              <w:spacing w:after="0" w:line="252" w:lineRule="auto"/>
            </w:pPr>
            <w:r>
              <w:rPr>
                <w:sz w:val="18"/>
                <w:szCs w:val="18"/>
              </w:rPr>
              <w:t>Closed in the release build — no globals exist</w:t>
            </w:r>
          </w:p>
        </w:tc>
      </w:tr>
      <w:tr w:rsidR="00E229A7" w14:paraId="5D05E3E5" w14:textId="77777777">
        <w:tblPrEx>
          <w:tblCellMar>
            <w:top w:w="0" w:type="dxa"/>
            <w:bottom w:w="0" w:type="dxa"/>
          </w:tblCellMar>
        </w:tblPrEx>
        <w:trPr>
          <w:cantSplit/>
        </w:trPr>
        <w:tc>
          <w:tcPr>
            <w:tcW w:w="1867" w:type="dxa"/>
            <w:shd w:val="clear" w:color="auto" w:fill="F5F9FE"/>
            <w:tcMar>
              <w:top w:w="70" w:type="dxa"/>
              <w:left w:w="110" w:type="dxa"/>
              <w:bottom w:w="70" w:type="dxa"/>
              <w:right w:w="110" w:type="dxa"/>
            </w:tcMar>
            <w:vAlign w:val="center"/>
          </w:tcPr>
          <w:p w14:paraId="0F4C8D3A" w14:textId="77777777" w:rsidR="00E229A7" w:rsidRDefault="005A6ABE">
            <w:pPr>
              <w:keepNext/>
              <w:spacing w:after="0" w:line="252" w:lineRule="auto"/>
            </w:pPr>
            <w:r>
              <w:rPr>
                <w:sz w:val="18"/>
                <w:szCs w:val="18"/>
              </w:rPr>
              <w:t>Reaching inside through a built-in</w:t>
            </w:r>
          </w:p>
        </w:tc>
        <w:tc>
          <w:tcPr>
            <w:tcW w:w="3886" w:type="dxa"/>
            <w:shd w:val="clear" w:color="auto" w:fill="F5F9FE"/>
            <w:tcMar>
              <w:top w:w="70" w:type="dxa"/>
              <w:left w:w="110" w:type="dxa"/>
              <w:bottom w:w="70" w:type="dxa"/>
              <w:right w:w="110" w:type="dxa"/>
            </w:tcMar>
            <w:vAlign w:val="center"/>
          </w:tcPr>
          <w:p w14:paraId="06D2AB30" w14:textId="77777777" w:rsidR="00E229A7" w:rsidRDefault="005A6ABE">
            <w:pPr>
              <w:keepNext/>
              <w:spacing w:after="0" w:line="252" w:lineRule="auto"/>
            </w:pPr>
            <w:r>
              <w:rPr>
                <w:sz w:val="18"/>
                <w:szCs w:val="18"/>
              </w:rPr>
              <w:t xml:space="preserve">A getter or </w:t>
            </w:r>
            <w:r>
              <w:rPr>
                <w:rFonts w:ascii="Consolas" w:eastAsia="Consolas" w:hAnsi="Consolas" w:cs="Consolas"/>
                <w:color w:val="1D4E9E"/>
                <w:sz w:val="16"/>
                <w:szCs w:val="16"/>
                <w:shd w:val="clear" w:color="auto" w:fill="EEF3FB"/>
              </w:rPr>
              <w:t>toJSON</w:t>
            </w:r>
            <w:r>
              <w:rPr>
                <w:sz w:val="18"/>
                <w:szCs w:val="18"/>
              </w:rPr>
              <w:t xml:space="preserve"> planted on </w:t>
            </w:r>
            <w:r>
              <w:rPr>
                <w:rFonts w:ascii="Consolas" w:eastAsia="Consolas" w:hAnsi="Consolas" w:cs="Consolas"/>
                <w:color w:val="1D4E9E"/>
                <w:sz w:val="16"/>
                <w:szCs w:val="16"/>
                <w:shd w:val="clear" w:color="auto" w:fill="EEF3FB"/>
              </w:rPr>
              <w:t>Object.prototype</w:t>
            </w:r>
            <w:r>
              <w:rPr>
                <w:sz w:val="18"/>
                <w:szCs w:val="18"/>
              </w:rPr>
              <w:t xml:space="preserve">; a replaced </w:t>
            </w:r>
            <w:r>
              <w:rPr>
                <w:rFonts w:ascii="Consolas" w:eastAsia="Consolas" w:hAnsi="Consolas" w:cs="Consolas"/>
                <w:color w:val="1D4E9E"/>
                <w:sz w:val="16"/>
                <w:szCs w:val="16"/>
                <w:shd w:val="clear" w:color="auto" w:fill="EEF3FB"/>
              </w:rPr>
              <w:t>forEach</w:t>
            </w:r>
            <w:r>
              <w:rPr>
                <w:sz w:val="18"/>
                <w:szCs w:val="18"/>
              </w:rPr>
              <w:t xml:space="preserve">; a </w:t>
            </w:r>
            <w:r>
              <w:rPr>
                <w:rFonts w:ascii="Consolas" w:eastAsia="Consolas" w:hAnsi="Consolas" w:cs="Consolas"/>
                <w:color w:val="1D4E9E"/>
                <w:sz w:val="16"/>
                <w:szCs w:val="16"/>
                <w:shd w:val="clear" w:color="auto" w:fill="EEF3FB"/>
              </w:rPr>
              <w:t>requestAnimationFrame</w:t>
            </w:r>
            <w:r>
              <w:rPr>
                <w:sz w:val="18"/>
                <w:szCs w:val="18"/>
              </w:rPr>
              <w:t xml:space="preserve"> that lies about the time</w:t>
            </w:r>
          </w:p>
        </w:tc>
        <w:tc>
          <w:tcPr>
            <w:tcW w:w="3885" w:type="dxa"/>
            <w:shd w:val="clear" w:color="auto" w:fill="F5F9FE"/>
            <w:tcMar>
              <w:top w:w="70" w:type="dxa"/>
              <w:left w:w="110" w:type="dxa"/>
              <w:bottom w:w="70" w:type="dxa"/>
              <w:right w:w="110" w:type="dxa"/>
            </w:tcMar>
            <w:vAlign w:val="center"/>
          </w:tcPr>
          <w:p w14:paraId="5AFDFDFE" w14:textId="77777777" w:rsidR="00E229A7" w:rsidRDefault="005A6ABE">
            <w:pPr>
              <w:keepNext/>
              <w:spacing w:after="0" w:line="252" w:lineRule="auto"/>
            </w:pPr>
            <w:r>
              <w:rPr>
                <w:sz w:val="18"/>
                <w:szCs w:val="18"/>
              </w:rPr>
              <w:t>Closed — the game keeps its own copies and freezes the shared prototypes before any console code runs</w:t>
            </w:r>
          </w:p>
        </w:tc>
      </w:tr>
      <w:tr w:rsidR="00E229A7" w14:paraId="60E2C707" w14:textId="77777777">
        <w:tblPrEx>
          <w:tblCellMar>
            <w:top w:w="0" w:type="dxa"/>
            <w:bottom w:w="0" w:type="dxa"/>
          </w:tblCellMar>
        </w:tblPrEx>
        <w:trPr>
          <w:cantSplit/>
        </w:trPr>
        <w:tc>
          <w:tcPr>
            <w:tcW w:w="1867" w:type="dxa"/>
            <w:shd w:val="clear" w:color="auto" w:fill="FFFFFF"/>
            <w:tcMar>
              <w:top w:w="70" w:type="dxa"/>
              <w:left w:w="110" w:type="dxa"/>
              <w:bottom w:w="70" w:type="dxa"/>
              <w:right w:w="110" w:type="dxa"/>
            </w:tcMar>
            <w:vAlign w:val="center"/>
          </w:tcPr>
          <w:p w14:paraId="4604B43D" w14:textId="77777777" w:rsidR="00E229A7" w:rsidRDefault="005A6ABE">
            <w:pPr>
              <w:keepNext/>
              <w:spacing w:after="0" w:line="252" w:lineRule="auto"/>
            </w:pPr>
            <w:r>
              <w:rPr>
                <w:sz w:val="18"/>
                <w:szCs w:val="18"/>
              </w:rPr>
              <w:t>Reading the code from the live site</w:t>
            </w:r>
          </w:p>
        </w:tc>
        <w:tc>
          <w:tcPr>
            <w:tcW w:w="3886" w:type="dxa"/>
            <w:shd w:val="clear" w:color="auto" w:fill="FFFFFF"/>
            <w:tcMar>
              <w:top w:w="70" w:type="dxa"/>
              <w:left w:w="110" w:type="dxa"/>
              <w:bottom w:w="70" w:type="dxa"/>
              <w:right w:w="110" w:type="dxa"/>
            </w:tcMar>
            <w:vAlign w:val="center"/>
          </w:tcPr>
          <w:p w14:paraId="3D835F27" w14:textId="77777777" w:rsidR="00E229A7" w:rsidRDefault="005A6ABE">
            <w:pPr>
              <w:keepNext/>
              <w:spacing w:after="0" w:line="252" w:lineRule="auto"/>
            </w:pPr>
            <w:r>
              <w:rPr>
                <w:sz w:val="18"/>
                <w:szCs w:val="18"/>
              </w:rPr>
              <w:t>View source, the Sources panel</w:t>
            </w:r>
          </w:p>
        </w:tc>
        <w:tc>
          <w:tcPr>
            <w:tcW w:w="3885" w:type="dxa"/>
            <w:shd w:val="clear" w:color="auto" w:fill="FFFFFF"/>
            <w:tcMar>
              <w:top w:w="70" w:type="dxa"/>
              <w:left w:w="110" w:type="dxa"/>
              <w:bottom w:w="70" w:type="dxa"/>
              <w:right w:w="110" w:type="dxa"/>
            </w:tcMar>
            <w:vAlign w:val="center"/>
          </w:tcPr>
          <w:p w14:paraId="73E63095" w14:textId="77777777" w:rsidR="00E229A7" w:rsidRDefault="005A6ABE">
            <w:pPr>
              <w:keepNext/>
              <w:spacing w:after="0" w:line="252" w:lineRule="auto"/>
            </w:pPr>
            <w:r>
              <w:rPr>
                <w:sz w:val="18"/>
                <w:szCs w:val="18"/>
              </w:rPr>
              <w:t xml:space="preserve">Only one minified file is served; no </w:t>
            </w:r>
            <w:r>
              <w:rPr>
                <w:rFonts w:ascii="Consolas" w:eastAsia="Consolas" w:hAnsi="Consolas" w:cs="Consolas"/>
                <w:color w:val="1D4E9E"/>
                <w:sz w:val="16"/>
                <w:szCs w:val="16"/>
                <w:shd w:val="clear" w:color="auto" w:fill="EEF3FB"/>
              </w:rPr>
              <w:t>src/</w:t>
            </w:r>
            <w:r>
              <w:rPr>
                <w:sz w:val="18"/>
                <w:szCs w:val="18"/>
              </w:rPr>
              <w:t>, no source map</w:t>
            </w:r>
          </w:p>
        </w:tc>
      </w:tr>
      <w:tr w:rsidR="00E229A7" w14:paraId="15852466" w14:textId="77777777">
        <w:tblPrEx>
          <w:tblCellMar>
            <w:top w:w="0" w:type="dxa"/>
            <w:bottom w:w="0" w:type="dxa"/>
          </w:tblCellMar>
        </w:tblPrEx>
        <w:trPr>
          <w:cantSplit/>
        </w:trPr>
        <w:tc>
          <w:tcPr>
            <w:tcW w:w="1867" w:type="dxa"/>
            <w:shd w:val="clear" w:color="auto" w:fill="F5F9FE"/>
            <w:tcMar>
              <w:top w:w="70" w:type="dxa"/>
              <w:left w:w="110" w:type="dxa"/>
              <w:bottom w:w="70" w:type="dxa"/>
              <w:right w:w="110" w:type="dxa"/>
            </w:tcMar>
            <w:vAlign w:val="center"/>
          </w:tcPr>
          <w:p w14:paraId="76FA3DF8" w14:textId="77777777" w:rsidR="00E229A7" w:rsidRDefault="005A6ABE">
            <w:pPr>
              <w:keepNext/>
              <w:spacing w:after="0" w:line="252" w:lineRule="auto"/>
            </w:pPr>
            <w:r>
              <w:rPr>
                <w:sz w:val="18"/>
                <w:szCs w:val="18"/>
              </w:rPr>
              <w:t>Editing the save</w:t>
            </w:r>
          </w:p>
        </w:tc>
        <w:tc>
          <w:tcPr>
            <w:tcW w:w="3886" w:type="dxa"/>
            <w:shd w:val="clear" w:color="auto" w:fill="F5F9FE"/>
            <w:tcMar>
              <w:top w:w="70" w:type="dxa"/>
              <w:left w:w="110" w:type="dxa"/>
              <w:bottom w:w="70" w:type="dxa"/>
              <w:right w:w="110" w:type="dxa"/>
            </w:tcMar>
            <w:vAlign w:val="center"/>
          </w:tcPr>
          <w:p w14:paraId="7928388B" w14:textId="77777777" w:rsidR="00E229A7" w:rsidRDefault="005A6ABE">
            <w:pPr>
              <w:keepNext/>
              <w:spacing w:after="0" w:line="252" w:lineRule="auto"/>
            </w:pPr>
            <w:r>
              <w:rPr>
                <w:sz w:val="18"/>
                <w:szCs w:val="18"/>
              </w:rPr>
              <w:t xml:space="preserve">Application → Local Storage, or an exported </w:t>
            </w:r>
            <w:r>
              <w:rPr>
                <w:rFonts w:ascii="Consolas" w:eastAsia="Consolas" w:hAnsi="Consolas" w:cs="Consolas"/>
                <w:color w:val="1D4E9E"/>
                <w:sz w:val="16"/>
                <w:szCs w:val="16"/>
                <w:shd w:val="clear" w:color="auto" w:fill="EEF3FB"/>
              </w:rPr>
              <w:t>.json</w:t>
            </w:r>
          </w:p>
        </w:tc>
        <w:tc>
          <w:tcPr>
            <w:tcW w:w="3885" w:type="dxa"/>
            <w:shd w:val="clear" w:color="auto" w:fill="F5F9FE"/>
            <w:tcMar>
              <w:top w:w="70" w:type="dxa"/>
              <w:left w:w="110" w:type="dxa"/>
              <w:bottom w:w="70" w:type="dxa"/>
              <w:right w:w="110" w:type="dxa"/>
            </w:tcMar>
            <w:vAlign w:val="center"/>
          </w:tcPr>
          <w:p w14:paraId="170E2A9A" w14:textId="77777777" w:rsidR="00E229A7" w:rsidRDefault="005A6ABE">
            <w:pPr>
              <w:keepNext/>
              <w:spacing w:after="0" w:line="252" w:lineRule="auto"/>
            </w:pPr>
            <w:r>
              <w:rPr>
                <w:sz w:val="18"/>
                <w:szCs w:val="18"/>
              </w:rPr>
              <w:t>Refused — a broken seal is rejected on load and on import</w:t>
            </w:r>
          </w:p>
        </w:tc>
      </w:tr>
      <w:tr w:rsidR="00E229A7" w14:paraId="0E6A50B6" w14:textId="77777777">
        <w:tblPrEx>
          <w:tblCellMar>
            <w:top w:w="0" w:type="dxa"/>
            <w:bottom w:w="0" w:type="dxa"/>
          </w:tblCellMar>
        </w:tblPrEx>
        <w:trPr>
          <w:cantSplit/>
        </w:trPr>
        <w:tc>
          <w:tcPr>
            <w:tcW w:w="1867" w:type="dxa"/>
            <w:shd w:val="clear" w:color="auto" w:fill="FFFFFF"/>
            <w:tcMar>
              <w:top w:w="70" w:type="dxa"/>
              <w:left w:w="110" w:type="dxa"/>
              <w:bottom w:w="70" w:type="dxa"/>
              <w:right w:w="110" w:type="dxa"/>
            </w:tcMar>
            <w:vAlign w:val="center"/>
          </w:tcPr>
          <w:p w14:paraId="2FD2175A" w14:textId="77777777" w:rsidR="00E229A7" w:rsidRDefault="005A6ABE">
            <w:pPr>
              <w:keepNext/>
              <w:spacing w:after="0" w:line="252" w:lineRule="auto"/>
            </w:pPr>
            <w:r>
              <w:rPr>
                <w:sz w:val="18"/>
                <w:szCs w:val="18"/>
              </w:rPr>
              <w:t>Impossible numbers in a save</w:t>
            </w:r>
          </w:p>
        </w:tc>
        <w:tc>
          <w:tcPr>
            <w:tcW w:w="3886" w:type="dxa"/>
            <w:shd w:val="clear" w:color="auto" w:fill="FFFFFF"/>
            <w:tcMar>
              <w:top w:w="70" w:type="dxa"/>
              <w:left w:w="110" w:type="dxa"/>
              <w:bottom w:w="70" w:type="dxa"/>
              <w:right w:w="110" w:type="dxa"/>
            </w:tcMar>
            <w:vAlign w:val="center"/>
          </w:tcPr>
          <w:p w14:paraId="29D69750" w14:textId="77777777" w:rsidR="00E229A7" w:rsidRDefault="005A6ABE">
            <w:pPr>
              <w:keepNext/>
              <w:spacing w:after="0" w:line="252" w:lineRule="auto"/>
            </w:pPr>
            <w:r>
              <w:rPr>
                <w:rFonts w:ascii="Consolas" w:eastAsia="Consolas" w:hAnsi="Consolas" w:cs="Consolas"/>
                <w:color w:val="1D4E9E"/>
                <w:sz w:val="16"/>
                <w:szCs w:val="16"/>
                <w:shd w:val="clear" w:color="auto" w:fill="EEF3FB"/>
              </w:rPr>
              <w:t>Infinity</w:t>
            </w:r>
            <w:r>
              <w:rPr>
                <w:sz w:val="18"/>
                <w:szCs w:val="18"/>
              </w:rPr>
              <w:t xml:space="preserve">, </w:t>
            </w:r>
            <w:r>
              <w:rPr>
                <w:rFonts w:ascii="Consolas" w:eastAsia="Consolas" w:hAnsi="Consolas" w:cs="Consolas"/>
                <w:color w:val="1D4E9E"/>
                <w:sz w:val="16"/>
                <w:szCs w:val="16"/>
                <w:shd w:val="clear" w:color="auto" w:fill="EEF3FB"/>
              </w:rPr>
              <w:t>NaN</w:t>
            </w:r>
            <w:r>
              <w:rPr>
                <w:sz w:val="18"/>
                <w:szCs w:val="18"/>
              </w:rPr>
              <w:t>, negatives, a level of 10,000</w:t>
            </w:r>
          </w:p>
        </w:tc>
        <w:tc>
          <w:tcPr>
            <w:tcW w:w="3885" w:type="dxa"/>
            <w:shd w:val="clear" w:color="auto" w:fill="FFFFFF"/>
            <w:tcMar>
              <w:top w:w="70" w:type="dxa"/>
              <w:left w:w="110" w:type="dxa"/>
              <w:bottom w:w="70" w:type="dxa"/>
              <w:right w:w="110" w:type="dxa"/>
            </w:tcMar>
            <w:vAlign w:val="center"/>
          </w:tcPr>
          <w:p w14:paraId="287793B5" w14:textId="77777777" w:rsidR="00E229A7" w:rsidRDefault="005A6ABE">
            <w:pPr>
              <w:keepNext/>
              <w:spacing w:after="0" w:line="252" w:lineRule="auto"/>
            </w:pPr>
            <w:r>
              <w:rPr>
                <w:sz w:val="18"/>
                <w:szCs w:val="18"/>
              </w:rPr>
              <w:t>Clamped to what the game could produce</w:t>
            </w:r>
          </w:p>
        </w:tc>
      </w:tr>
      <w:tr w:rsidR="00E229A7" w14:paraId="53D7F890" w14:textId="77777777">
        <w:tblPrEx>
          <w:tblCellMar>
            <w:top w:w="0" w:type="dxa"/>
            <w:bottom w:w="0" w:type="dxa"/>
          </w:tblCellMar>
        </w:tblPrEx>
        <w:trPr>
          <w:cantSplit/>
        </w:trPr>
        <w:tc>
          <w:tcPr>
            <w:tcW w:w="1867" w:type="dxa"/>
            <w:shd w:val="clear" w:color="auto" w:fill="F5F9FE"/>
            <w:tcMar>
              <w:top w:w="70" w:type="dxa"/>
              <w:left w:w="110" w:type="dxa"/>
              <w:bottom w:w="70" w:type="dxa"/>
              <w:right w:w="110" w:type="dxa"/>
            </w:tcMar>
            <w:vAlign w:val="center"/>
          </w:tcPr>
          <w:p w14:paraId="1FA7144F" w14:textId="77777777" w:rsidR="00E229A7" w:rsidRDefault="005A6ABE">
            <w:pPr>
              <w:keepNext/>
              <w:spacing w:after="0" w:line="252" w:lineRule="auto"/>
            </w:pPr>
            <w:r>
              <w:rPr>
                <w:sz w:val="18"/>
                <w:szCs w:val="18"/>
              </w:rPr>
              <w:t>Rewriting a button</w:t>
            </w:r>
          </w:p>
        </w:tc>
        <w:tc>
          <w:tcPr>
            <w:tcW w:w="3886" w:type="dxa"/>
            <w:shd w:val="clear" w:color="auto" w:fill="F5F9FE"/>
            <w:tcMar>
              <w:top w:w="70" w:type="dxa"/>
              <w:left w:w="110" w:type="dxa"/>
              <w:bottom w:w="70" w:type="dxa"/>
              <w:right w:w="110" w:type="dxa"/>
            </w:tcMar>
            <w:vAlign w:val="center"/>
          </w:tcPr>
          <w:p w14:paraId="67C2EB65" w14:textId="77777777" w:rsidR="00E229A7" w:rsidRDefault="005A6ABE">
            <w:pPr>
              <w:keepNext/>
              <w:spacing w:after="0" w:line="252" w:lineRule="auto"/>
            </w:pPr>
            <w:r>
              <w:rPr>
                <w:sz w:val="18"/>
                <w:szCs w:val="18"/>
              </w:rPr>
              <w:t xml:space="preserve">Changing </w:t>
            </w:r>
            <w:r>
              <w:rPr>
                <w:rFonts w:ascii="Consolas" w:eastAsia="Consolas" w:hAnsi="Consolas" w:cs="Consolas"/>
                <w:color w:val="1D4E9E"/>
                <w:sz w:val="16"/>
                <w:szCs w:val="16"/>
                <w:shd w:val="clear" w:color="auto" w:fill="EEF3FB"/>
              </w:rPr>
              <w:t>data-i</w:t>
            </w:r>
            <w:r>
              <w:rPr>
                <w:sz w:val="18"/>
                <w:szCs w:val="18"/>
              </w:rPr>
              <w:t xml:space="preserve"> or re-enabling a disabled button in Elements</w:t>
            </w:r>
          </w:p>
        </w:tc>
        <w:tc>
          <w:tcPr>
            <w:tcW w:w="3885" w:type="dxa"/>
            <w:shd w:val="clear" w:color="auto" w:fill="F5F9FE"/>
            <w:tcMar>
              <w:top w:w="70" w:type="dxa"/>
              <w:left w:w="110" w:type="dxa"/>
              <w:bottom w:w="70" w:type="dxa"/>
              <w:right w:w="110" w:type="dxa"/>
            </w:tcMar>
            <w:vAlign w:val="center"/>
          </w:tcPr>
          <w:p w14:paraId="3BCD7395" w14:textId="77777777" w:rsidR="00E229A7" w:rsidRDefault="005A6ABE">
            <w:pPr>
              <w:keepNext/>
              <w:spacing w:after="0" w:line="252" w:lineRule="auto"/>
            </w:pPr>
            <w:r>
              <w:rPr>
                <w:sz w:val="18"/>
                <w:szCs w:val="18"/>
              </w:rPr>
              <w:t>Ignored — a click runs only if the sheet offered it; every action re-checks its rules</w:t>
            </w:r>
          </w:p>
        </w:tc>
      </w:tr>
      <w:tr w:rsidR="00E229A7" w14:paraId="105B76E2" w14:textId="77777777">
        <w:tblPrEx>
          <w:tblCellMar>
            <w:top w:w="0" w:type="dxa"/>
            <w:bottom w:w="0" w:type="dxa"/>
          </w:tblCellMar>
        </w:tblPrEx>
        <w:trPr>
          <w:cantSplit/>
        </w:trPr>
        <w:tc>
          <w:tcPr>
            <w:tcW w:w="1867" w:type="dxa"/>
            <w:shd w:val="clear" w:color="auto" w:fill="FFFFFF"/>
            <w:tcMar>
              <w:top w:w="70" w:type="dxa"/>
              <w:left w:w="110" w:type="dxa"/>
              <w:bottom w:w="70" w:type="dxa"/>
              <w:right w:w="110" w:type="dxa"/>
            </w:tcMar>
            <w:vAlign w:val="center"/>
          </w:tcPr>
          <w:p w14:paraId="1F67998F" w14:textId="77777777" w:rsidR="00E229A7" w:rsidRDefault="005A6ABE">
            <w:pPr>
              <w:keepNext/>
              <w:spacing w:after="0" w:line="252" w:lineRule="auto"/>
            </w:pPr>
            <w:r>
              <w:rPr>
                <w:sz w:val="18"/>
                <w:szCs w:val="18"/>
              </w:rPr>
              <w:t>Winding the clock back</w:t>
            </w:r>
          </w:p>
        </w:tc>
        <w:tc>
          <w:tcPr>
            <w:tcW w:w="3886" w:type="dxa"/>
            <w:shd w:val="clear" w:color="auto" w:fill="FFFFFF"/>
            <w:tcMar>
              <w:top w:w="70" w:type="dxa"/>
              <w:left w:w="110" w:type="dxa"/>
              <w:bottom w:w="70" w:type="dxa"/>
              <w:right w:w="110" w:type="dxa"/>
            </w:tcMar>
            <w:vAlign w:val="center"/>
          </w:tcPr>
          <w:p w14:paraId="647AD658" w14:textId="77777777" w:rsidR="00E229A7" w:rsidRDefault="005A6ABE">
            <w:pPr>
              <w:keepNext/>
              <w:spacing w:after="0" w:line="252" w:lineRule="auto"/>
            </w:pPr>
            <w:r>
              <w:rPr>
                <w:sz w:val="18"/>
                <w:szCs w:val="18"/>
              </w:rPr>
              <w:t>Replaying a Rush Hour</w:t>
            </w:r>
          </w:p>
        </w:tc>
        <w:tc>
          <w:tcPr>
            <w:tcW w:w="3885" w:type="dxa"/>
            <w:shd w:val="clear" w:color="auto" w:fill="FFFFFF"/>
            <w:tcMar>
              <w:top w:w="70" w:type="dxa"/>
              <w:left w:w="110" w:type="dxa"/>
              <w:bottom w:w="70" w:type="dxa"/>
              <w:right w:w="110" w:type="dxa"/>
            </w:tcMar>
            <w:vAlign w:val="center"/>
          </w:tcPr>
          <w:p w14:paraId="577DCE2D" w14:textId="77777777" w:rsidR="00E229A7" w:rsidRDefault="005A6ABE">
            <w:pPr>
              <w:keepNext/>
              <w:spacing w:after="0" w:line="252" w:lineRule="auto"/>
            </w:pPr>
            <w:r>
              <w:rPr>
                <w:sz w:val="18"/>
                <w:szCs w:val="18"/>
              </w:rPr>
              <w:t>Closed — the boost counts down in game time</w:t>
            </w:r>
          </w:p>
        </w:tc>
      </w:tr>
      <w:tr w:rsidR="00E229A7" w14:paraId="23302AB1" w14:textId="77777777">
        <w:tblPrEx>
          <w:tblCellMar>
            <w:top w:w="0" w:type="dxa"/>
            <w:bottom w:w="0" w:type="dxa"/>
          </w:tblCellMar>
        </w:tblPrEx>
        <w:trPr>
          <w:cantSplit/>
        </w:trPr>
        <w:tc>
          <w:tcPr>
            <w:tcW w:w="1867" w:type="dxa"/>
            <w:shd w:val="clear" w:color="auto" w:fill="F5F9FE"/>
            <w:tcMar>
              <w:top w:w="70" w:type="dxa"/>
              <w:left w:w="110" w:type="dxa"/>
              <w:bottom w:w="70" w:type="dxa"/>
              <w:right w:w="110" w:type="dxa"/>
            </w:tcMar>
            <w:vAlign w:val="center"/>
          </w:tcPr>
          <w:p w14:paraId="1FEC6A1C" w14:textId="77777777" w:rsidR="00E229A7" w:rsidRDefault="005A6ABE">
            <w:pPr>
              <w:keepNext/>
              <w:spacing w:after="0" w:line="252" w:lineRule="auto"/>
            </w:pPr>
            <w:r>
              <w:rPr>
                <w:sz w:val="18"/>
                <w:szCs w:val="18"/>
              </w:rPr>
              <w:t>Script injection</w:t>
            </w:r>
          </w:p>
        </w:tc>
        <w:tc>
          <w:tcPr>
            <w:tcW w:w="3886" w:type="dxa"/>
            <w:shd w:val="clear" w:color="auto" w:fill="F5F9FE"/>
            <w:tcMar>
              <w:top w:w="70" w:type="dxa"/>
              <w:left w:w="110" w:type="dxa"/>
              <w:bottom w:w="70" w:type="dxa"/>
              <w:right w:w="110" w:type="dxa"/>
            </w:tcMar>
            <w:vAlign w:val="center"/>
          </w:tcPr>
          <w:p w14:paraId="4BAF7BE1" w14:textId="77777777" w:rsidR="00E229A7" w:rsidRDefault="005A6ABE">
            <w:pPr>
              <w:keepNext/>
              <w:spacing w:after="0" w:line="252" w:lineRule="auto"/>
            </w:pPr>
            <w:r>
              <w:rPr>
                <w:sz w:val="18"/>
                <w:szCs w:val="18"/>
              </w:rPr>
              <w:t xml:space="preserve">A </w:t>
            </w:r>
            <w:r>
              <w:rPr>
                <w:rFonts w:ascii="Consolas" w:eastAsia="Consolas" w:hAnsi="Consolas" w:cs="Consolas"/>
                <w:color w:val="1D4E9E"/>
                <w:sz w:val="16"/>
                <w:szCs w:val="16"/>
                <w:shd w:val="clear" w:color="auto" w:fill="EEF3FB"/>
              </w:rPr>
              <w:t>&lt;script&gt;</w:t>
            </w:r>
            <w:r>
              <w:rPr>
                <w:sz w:val="18"/>
                <w:szCs w:val="18"/>
              </w:rPr>
              <w:t xml:space="preserve"> or </w:t>
            </w:r>
            <w:r>
              <w:rPr>
                <w:rFonts w:ascii="Consolas" w:eastAsia="Consolas" w:hAnsi="Consolas" w:cs="Consolas"/>
                <w:color w:val="1D4E9E"/>
                <w:sz w:val="16"/>
                <w:szCs w:val="16"/>
                <w:shd w:val="clear" w:color="auto" w:fill="EEF3FB"/>
              </w:rPr>
              <w:t>onerror=</w:t>
            </w:r>
            <w:r>
              <w:rPr>
                <w:sz w:val="18"/>
                <w:szCs w:val="18"/>
              </w:rPr>
              <w:t xml:space="preserve"> reaching the page</w:t>
            </w:r>
          </w:p>
        </w:tc>
        <w:tc>
          <w:tcPr>
            <w:tcW w:w="3885" w:type="dxa"/>
            <w:shd w:val="clear" w:color="auto" w:fill="F5F9FE"/>
            <w:tcMar>
              <w:top w:w="70" w:type="dxa"/>
              <w:left w:w="110" w:type="dxa"/>
              <w:bottom w:w="70" w:type="dxa"/>
              <w:right w:w="110" w:type="dxa"/>
            </w:tcMar>
            <w:vAlign w:val="center"/>
          </w:tcPr>
          <w:p w14:paraId="26303A0F" w14:textId="77777777" w:rsidR="00E229A7" w:rsidRDefault="005A6ABE">
            <w:pPr>
              <w:keepNext/>
              <w:spacing w:after="0" w:line="252" w:lineRule="auto"/>
            </w:pPr>
            <w:r>
              <w:rPr>
                <w:sz w:val="18"/>
                <w:szCs w:val="18"/>
              </w:rPr>
              <w:t>Refused by the Content-Security-Policy</w:t>
            </w:r>
          </w:p>
        </w:tc>
      </w:tr>
      <w:tr w:rsidR="00E229A7" w14:paraId="054BB12A" w14:textId="77777777">
        <w:tblPrEx>
          <w:tblCellMar>
            <w:top w:w="0" w:type="dxa"/>
            <w:bottom w:w="0" w:type="dxa"/>
          </w:tblCellMar>
        </w:tblPrEx>
        <w:trPr>
          <w:cantSplit/>
        </w:trPr>
        <w:tc>
          <w:tcPr>
            <w:tcW w:w="1867" w:type="dxa"/>
            <w:shd w:val="clear" w:color="auto" w:fill="FFFFFF"/>
            <w:tcMar>
              <w:top w:w="70" w:type="dxa"/>
              <w:left w:w="110" w:type="dxa"/>
              <w:bottom w:w="70" w:type="dxa"/>
              <w:right w:w="110" w:type="dxa"/>
            </w:tcMar>
            <w:vAlign w:val="center"/>
          </w:tcPr>
          <w:p w14:paraId="09E28898" w14:textId="77777777" w:rsidR="00E229A7" w:rsidRDefault="005A6ABE">
            <w:pPr>
              <w:keepNext/>
              <w:spacing w:after="0" w:line="252" w:lineRule="auto"/>
            </w:pPr>
            <w:r>
              <w:rPr>
                <w:sz w:val="18"/>
                <w:szCs w:val="18"/>
              </w:rPr>
              <w:t>A refused save overwriting the cloud</w:t>
            </w:r>
          </w:p>
        </w:tc>
        <w:tc>
          <w:tcPr>
            <w:tcW w:w="3886" w:type="dxa"/>
            <w:shd w:val="clear" w:color="auto" w:fill="FFFFFF"/>
            <w:tcMar>
              <w:top w:w="70" w:type="dxa"/>
              <w:left w:w="110" w:type="dxa"/>
              <w:bottom w:w="70" w:type="dxa"/>
              <w:right w:w="110" w:type="dxa"/>
            </w:tcMar>
            <w:vAlign w:val="center"/>
          </w:tcPr>
          <w:p w14:paraId="529EDCD9" w14:textId="77777777" w:rsidR="00E229A7" w:rsidRDefault="005A6ABE">
            <w:pPr>
              <w:keepNext/>
              <w:spacing w:after="0" w:line="252" w:lineRule="auto"/>
            </w:pPr>
            <w:r>
              <w:rPr>
                <w:sz w:val="18"/>
                <w:szCs w:val="18"/>
              </w:rPr>
              <w:t>A fresh game auto-pushing over the good Drive copy</w:t>
            </w:r>
          </w:p>
        </w:tc>
        <w:tc>
          <w:tcPr>
            <w:tcW w:w="3885" w:type="dxa"/>
            <w:shd w:val="clear" w:color="auto" w:fill="FFFFFF"/>
            <w:tcMar>
              <w:top w:w="70" w:type="dxa"/>
              <w:left w:w="110" w:type="dxa"/>
              <w:bottom w:w="70" w:type="dxa"/>
              <w:right w:w="110" w:type="dxa"/>
            </w:tcMar>
            <w:vAlign w:val="center"/>
          </w:tcPr>
          <w:p w14:paraId="338B626D" w14:textId="77777777" w:rsidR="00E229A7" w:rsidRDefault="005A6ABE">
            <w:pPr>
              <w:keepNext/>
              <w:spacing w:after="0" w:line="252" w:lineRule="auto"/>
            </w:pPr>
            <w:r>
              <w:rPr>
                <w:sz w:val="18"/>
                <w:szCs w:val="18"/>
              </w:rPr>
              <w:t>Closed — auto-push stays off for the session</w:t>
            </w:r>
          </w:p>
        </w:tc>
      </w:tr>
      <w:tr w:rsidR="00E229A7" w14:paraId="73AF3F94" w14:textId="77777777">
        <w:tblPrEx>
          <w:tblCellMar>
            <w:top w:w="0" w:type="dxa"/>
            <w:bottom w:w="0" w:type="dxa"/>
          </w:tblCellMar>
        </w:tblPrEx>
        <w:trPr>
          <w:cantSplit/>
        </w:trPr>
        <w:tc>
          <w:tcPr>
            <w:tcW w:w="1867" w:type="dxa"/>
            <w:shd w:val="clear" w:color="auto" w:fill="F5F9FE"/>
            <w:tcMar>
              <w:top w:w="70" w:type="dxa"/>
              <w:left w:w="110" w:type="dxa"/>
              <w:bottom w:w="70" w:type="dxa"/>
              <w:right w:w="110" w:type="dxa"/>
            </w:tcMar>
            <w:vAlign w:val="center"/>
          </w:tcPr>
          <w:p w14:paraId="43D84943" w14:textId="77777777" w:rsidR="00E229A7" w:rsidRDefault="005A6ABE">
            <w:pPr>
              <w:spacing w:after="0" w:line="252" w:lineRule="auto"/>
            </w:pPr>
            <w:r>
              <w:rPr>
                <w:sz w:val="18"/>
                <w:szCs w:val="18"/>
              </w:rPr>
              <w:t>Someone with the DevTools debugger</w:t>
            </w:r>
          </w:p>
        </w:tc>
        <w:tc>
          <w:tcPr>
            <w:tcW w:w="3886" w:type="dxa"/>
            <w:shd w:val="clear" w:color="auto" w:fill="F5F9FE"/>
            <w:tcMar>
              <w:top w:w="70" w:type="dxa"/>
              <w:left w:w="110" w:type="dxa"/>
              <w:bottom w:w="70" w:type="dxa"/>
              <w:right w:w="110" w:type="dxa"/>
            </w:tcMar>
            <w:vAlign w:val="center"/>
          </w:tcPr>
          <w:p w14:paraId="5B7F613C" w14:textId="77777777" w:rsidR="00E229A7" w:rsidRDefault="005A6ABE">
            <w:pPr>
              <w:spacing w:after="0" w:line="252" w:lineRule="auto"/>
            </w:pPr>
            <w:r>
              <w:rPr>
                <w:sz w:val="18"/>
                <w:szCs w:val="18"/>
              </w:rPr>
              <w:t>A breakpoint, and a variable edited by hand</w:t>
            </w:r>
          </w:p>
        </w:tc>
        <w:tc>
          <w:tcPr>
            <w:tcW w:w="3885" w:type="dxa"/>
            <w:shd w:val="clear" w:color="auto" w:fill="F5F9FE"/>
            <w:tcMar>
              <w:top w:w="70" w:type="dxa"/>
              <w:left w:w="110" w:type="dxa"/>
              <w:bottom w:w="70" w:type="dxa"/>
              <w:right w:w="110" w:type="dxa"/>
            </w:tcMar>
            <w:vAlign w:val="center"/>
          </w:tcPr>
          <w:p w14:paraId="40C22917" w14:textId="77777777" w:rsidR="00E229A7" w:rsidRDefault="005A6ABE">
            <w:pPr>
              <w:spacing w:after="0" w:line="252" w:lineRule="auto"/>
            </w:pPr>
            <w:r>
              <w:rPr>
                <w:b/>
                <w:bCs/>
                <w:sz w:val="18"/>
                <w:szCs w:val="18"/>
              </w:rPr>
              <w:t>Out of scope</w:t>
            </w:r>
            <w:r>
              <w:rPr>
                <w:sz w:val="18"/>
                <w:szCs w:val="18"/>
              </w:rPr>
              <w:t xml:space="preserve"> — only a game server could stop it, and it affects only their own copy</w:t>
            </w:r>
          </w:p>
        </w:tc>
      </w:tr>
    </w:tbl>
    <w:p w14:paraId="25270402" w14:textId="77777777" w:rsidR="00E229A7" w:rsidRDefault="00E229A7">
      <w:pPr>
        <w:spacing w:after="180"/>
      </w:pPr>
    </w:p>
    <w:p w14:paraId="64D18249" w14:textId="77777777" w:rsidR="00E229A7" w:rsidRDefault="005A6ABE">
      <w:pPr>
        <w:pStyle w:val="Heading2"/>
        <w:keepNext/>
      </w:pPr>
      <w:bookmarkStart w:id="190" w:name="s_controls_in_place"/>
      <w:bookmarkStart w:id="191" w:name="_Toc241066478"/>
      <w:r>
        <w:t>16.2  Controls in place</w:t>
      </w:r>
      <w:bookmarkEnd w:id="190"/>
      <w:bookmarkEnd w:id="191"/>
    </w:p>
    <w:p w14:paraId="54802840" w14:textId="77777777" w:rsidR="00E229A7" w:rsidRDefault="005A6ABE">
      <w:pPr>
        <w:pStyle w:val="ListParagraph"/>
        <w:numPr>
          <w:ilvl w:val="0"/>
          <w:numId w:val="3"/>
        </w:numPr>
        <w:spacing w:after="80" w:line="264" w:lineRule="auto"/>
      </w:pPr>
      <w:r>
        <w:rPr>
          <w:b/>
          <w:bCs/>
        </w:rPr>
        <w:t>One closure, no globals.</w:t>
      </w:r>
      <w:r>
        <w:t xml:space="preserve"> </w:t>
      </w:r>
      <w:r>
        <w:rPr>
          <w:rFonts w:ascii="Consolas" w:eastAsia="Consolas" w:hAnsi="Consolas" w:cs="Consolas"/>
          <w:color w:val="1D4E9E"/>
          <w:sz w:val="19"/>
          <w:szCs w:val="19"/>
          <w:shd w:val="clear" w:color="auto" w:fill="EEF3FB"/>
        </w:rPr>
        <w:t>tools/build.mjs</w:t>
      </w:r>
      <w:r>
        <w:t xml:space="preserve"> joins the 24 files inside a single strict-mode function with </w:t>
      </w:r>
      <w:r>
        <w:rPr>
          <w:rFonts w:ascii="Consolas" w:eastAsia="Consolas" w:hAnsi="Consolas" w:cs="Consolas"/>
          <w:color w:val="1D4E9E"/>
          <w:sz w:val="19"/>
          <w:szCs w:val="19"/>
          <w:shd w:val="clear" w:color="auto" w:fill="EEF3FB"/>
        </w:rPr>
        <w:t>MSM</w:t>
      </w:r>
      <w:r>
        <w:t xml:space="preserve"> as a local variable, so nothing the game owns is reachable by name from the console.</w:t>
      </w:r>
    </w:p>
    <w:p w14:paraId="5394F125" w14:textId="77777777" w:rsidR="00E229A7" w:rsidRDefault="005A6ABE">
      <w:pPr>
        <w:pStyle w:val="ListParagraph"/>
        <w:numPr>
          <w:ilvl w:val="0"/>
          <w:numId w:val="3"/>
        </w:numPr>
        <w:spacing w:after="80" w:line="264" w:lineRule="auto"/>
      </w:pPr>
      <w:r>
        <w:rPr>
          <w:b/>
          <w:bCs/>
        </w:rPr>
        <w:t>Trusted built-ins.</w:t>
      </w:r>
      <w:r>
        <w:t xml:space="preserve"> Before any console code can run, the build takes its own frozen copies of </w:t>
      </w:r>
      <w:r>
        <w:rPr>
          <w:rFonts w:ascii="Consolas" w:eastAsia="Consolas" w:hAnsi="Consolas" w:cs="Consolas"/>
          <w:color w:val="1D4E9E"/>
          <w:sz w:val="19"/>
          <w:szCs w:val="19"/>
          <w:shd w:val="clear" w:color="auto" w:fill="EEF3FB"/>
        </w:rPr>
        <w:t>Math</w:t>
      </w:r>
      <w:r>
        <w:t xml:space="preserve">, </w:t>
      </w:r>
      <w:r>
        <w:rPr>
          <w:rFonts w:ascii="Consolas" w:eastAsia="Consolas" w:hAnsi="Consolas" w:cs="Consolas"/>
          <w:color w:val="1D4E9E"/>
          <w:sz w:val="19"/>
          <w:szCs w:val="19"/>
          <w:shd w:val="clear" w:color="auto" w:fill="EEF3FB"/>
        </w:rPr>
        <w:t>JSON</w:t>
      </w:r>
      <w:r>
        <w:t xml:space="preserve">, </w:t>
      </w:r>
      <w:r>
        <w:rPr>
          <w:rFonts w:ascii="Consolas" w:eastAsia="Consolas" w:hAnsi="Consolas" w:cs="Consolas"/>
          <w:color w:val="1D4E9E"/>
          <w:sz w:val="19"/>
          <w:szCs w:val="19"/>
          <w:shd w:val="clear" w:color="auto" w:fill="EEF3FB"/>
        </w:rPr>
        <w:t>Object</w:t>
      </w:r>
      <w:r>
        <w:t xml:space="preserve">, </w:t>
      </w:r>
      <w:r>
        <w:rPr>
          <w:rFonts w:ascii="Consolas" w:eastAsia="Consolas" w:hAnsi="Consolas" w:cs="Consolas"/>
          <w:color w:val="1D4E9E"/>
          <w:sz w:val="19"/>
          <w:szCs w:val="19"/>
          <w:shd w:val="clear" w:color="auto" w:fill="EEF3FB"/>
        </w:rPr>
        <w:t>Date</w:t>
      </w:r>
      <w:r>
        <w:t xml:space="preserve">, </w:t>
      </w:r>
      <w:r>
        <w:rPr>
          <w:rFonts w:ascii="Consolas" w:eastAsia="Consolas" w:hAnsi="Consolas" w:cs="Consolas"/>
          <w:color w:val="1D4E9E"/>
          <w:sz w:val="19"/>
          <w:szCs w:val="19"/>
          <w:shd w:val="clear" w:color="auto" w:fill="EEF3FB"/>
        </w:rPr>
        <w:t>performance</w:t>
      </w:r>
      <w:r>
        <w:t xml:space="preserve"> and </w:t>
      </w:r>
      <w:r>
        <w:rPr>
          <w:rFonts w:ascii="Consolas" w:eastAsia="Consolas" w:hAnsi="Consolas" w:cs="Consolas"/>
          <w:color w:val="1D4E9E"/>
          <w:sz w:val="19"/>
          <w:szCs w:val="19"/>
          <w:shd w:val="clear" w:color="auto" w:fill="EEF3FB"/>
        </w:rPr>
        <w:t>requestAnimationFrame</w:t>
      </w:r>
      <w:r>
        <w:t xml:space="preserve">, and freezes </w:t>
      </w:r>
      <w:r>
        <w:rPr>
          <w:rFonts w:ascii="Consolas" w:eastAsia="Consolas" w:hAnsi="Consolas" w:cs="Consolas"/>
          <w:color w:val="1D4E9E"/>
          <w:sz w:val="19"/>
          <w:szCs w:val="19"/>
          <w:shd w:val="clear" w:color="auto" w:fill="EEF3FB"/>
        </w:rPr>
        <w:t>Object.prototype</w:t>
      </w:r>
      <w:r>
        <w:t xml:space="preserve">, </w:t>
      </w:r>
      <w:r>
        <w:rPr>
          <w:rFonts w:ascii="Consolas" w:eastAsia="Consolas" w:hAnsi="Consolas" w:cs="Consolas"/>
          <w:color w:val="1D4E9E"/>
          <w:sz w:val="19"/>
          <w:szCs w:val="19"/>
          <w:shd w:val="clear" w:color="auto" w:fill="EEF3FB"/>
        </w:rPr>
        <w:t>Array.prototype</w:t>
      </w:r>
      <w:r>
        <w:t xml:space="preserve">, </w:t>
      </w:r>
      <w:r>
        <w:rPr>
          <w:rFonts w:ascii="Consolas" w:eastAsia="Consolas" w:hAnsi="Consolas" w:cs="Consolas"/>
          <w:color w:val="1D4E9E"/>
          <w:sz w:val="19"/>
          <w:szCs w:val="19"/>
          <w:shd w:val="clear" w:color="auto" w:fill="EEF3FB"/>
        </w:rPr>
        <w:t>Function.prototype</w:t>
      </w:r>
      <w:r>
        <w:t xml:space="preserve"> and the array iterators. Four names — </w:t>
      </w:r>
      <w:r>
        <w:rPr>
          <w:rFonts w:ascii="Consolas" w:eastAsia="Consolas" w:hAnsi="Consolas" w:cs="Consolas"/>
          <w:color w:val="1D4E9E"/>
          <w:sz w:val="19"/>
          <w:szCs w:val="19"/>
          <w:shd w:val="clear" w:color="auto" w:fill="EEF3FB"/>
        </w:rPr>
        <w:t>constructor</w:t>
      </w:r>
      <w:r>
        <w:t xml:space="preserve">, </w:t>
      </w:r>
      <w:r>
        <w:rPr>
          <w:rFonts w:ascii="Consolas" w:eastAsia="Consolas" w:hAnsi="Consolas" w:cs="Consolas"/>
          <w:color w:val="1D4E9E"/>
          <w:sz w:val="19"/>
          <w:szCs w:val="19"/>
          <w:shd w:val="clear" w:color="auto" w:fill="EEF3FB"/>
        </w:rPr>
        <w:t>toString</w:t>
      </w:r>
      <w:r>
        <w:t xml:space="preserve">, </w:t>
      </w:r>
      <w:r>
        <w:rPr>
          <w:rFonts w:ascii="Consolas" w:eastAsia="Consolas" w:hAnsi="Consolas" w:cs="Consolas"/>
          <w:color w:val="1D4E9E"/>
          <w:sz w:val="19"/>
          <w:szCs w:val="19"/>
          <w:shd w:val="clear" w:color="auto" w:fill="EEF3FB"/>
        </w:rPr>
        <w:t>valueOf</w:t>
      </w:r>
      <w:r>
        <w:t xml:space="preserve">, </w:t>
      </w:r>
      <w:r>
        <w:rPr>
          <w:rFonts w:ascii="Consolas" w:eastAsia="Consolas" w:hAnsi="Consolas" w:cs="Consolas"/>
          <w:color w:val="1D4E9E"/>
          <w:sz w:val="19"/>
          <w:szCs w:val="19"/>
          <w:shd w:val="clear" w:color="auto" w:fill="EEF3FB"/>
        </w:rPr>
        <w:t>toLocaleString</w:t>
      </w:r>
      <w:r>
        <w:t xml:space="preserve"> — stay assignable on a library's </w:t>
      </w:r>
      <w:r>
        <w:rPr>
          <w:i/>
          <w:iCs/>
        </w:rPr>
        <w:t>own</w:t>
      </w:r>
      <w:r>
        <w:t xml:space="preserve"> objects, so Google sign-in keeps working. A plain freeze was chosen over getter/setter pairs after the latter measured 12x slower on the game's array code.</w:t>
      </w:r>
    </w:p>
    <w:p w14:paraId="13F406BD" w14:textId="77777777" w:rsidR="00E229A7" w:rsidRDefault="005A6ABE">
      <w:pPr>
        <w:pStyle w:val="ListParagraph"/>
        <w:numPr>
          <w:ilvl w:val="0"/>
          <w:numId w:val="3"/>
        </w:numPr>
        <w:spacing w:after="80" w:line="264" w:lineRule="auto"/>
      </w:pPr>
      <w:r>
        <w:rPr>
          <w:b/>
          <w:bCs/>
        </w:rPr>
        <w:t>A namespace with no prototype.</w:t>
      </w:r>
      <w:r>
        <w:t xml:space="preserve"> </w:t>
      </w:r>
      <w:r>
        <w:rPr>
          <w:rFonts w:ascii="Consolas" w:eastAsia="Consolas" w:hAnsi="Consolas" w:cs="Consolas"/>
          <w:color w:val="1D4E9E"/>
          <w:sz w:val="19"/>
          <w:szCs w:val="19"/>
          <w:shd w:val="clear" w:color="auto" w:fill="EEF3FB"/>
        </w:rPr>
        <w:t>MSM</w:t>
      </w:r>
      <w:r>
        <w:t xml:space="preserve"> is created with </w:t>
      </w:r>
      <w:r>
        <w:rPr>
          <w:rFonts w:ascii="Consolas" w:eastAsia="Consolas" w:hAnsi="Consolas" w:cs="Consolas"/>
          <w:color w:val="1D4E9E"/>
          <w:sz w:val="19"/>
          <w:szCs w:val="19"/>
          <w:shd w:val="clear" w:color="auto" w:fill="EEF3FB"/>
        </w:rPr>
        <w:t>Object.create(null)</w:t>
      </w:r>
      <w:r>
        <w:t>, so reading a property it does not have cannot land in someone else's getter.</w:t>
      </w:r>
    </w:p>
    <w:p w14:paraId="13B34286" w14:textId="77777777" w:rsidR="00E229A7" w:rsidRDefault="005A6ABE">
      <w:pPr>
        <w:pStyle w:val="ListParagraph"/>
        <w:numPr>
          <w:ilvl w:val="0"/>
          <w:numId w:val="3"/>
        </w:numPr>
        <w:spacing w:after="80" w:line="264" w:lineRule="auto"/>
      </w:pPr>
      <w:r>
        <w:rPr>
          <w:b/>
          <w:bCs/>
        </w:rPr>
        <w:t>The seal.</w:t>
      </w:r>
      <w:r>
        <w:t xml:space="preserve"> Every save and export is </w:t>
      </w:r>
      <w:r>
        <w:rPr>
          <w:rFonts w:ascii="Consolas" w:eastAsia="Consolas" w:hAnsi="Consolas" w:cs="Consolas"/>
          <w:color w:val="1D4E9E"/>
          <w:sz w:val="19"/>
          <w:szCs w:val="19"/>
          <w:shd w:val="clear" w:color="auto" w:fill="EEF3FB"/>
        </w:rPr>
        <w:t>{ format, data, sig }</w:t>
      </w:r>
      <w:r>
        <w:t xml:space="preserve"> with a 64-bit hash of the data and a pepper. An edited file fails the check and is refused — never destroyed: it is set aside under </w:t>
      </w:r>
      <w:r>
        <w:rPr>
          <w:rFonts w:ascii="Consolas" w:eastAsia="Consolas" w:hAnsi="Consolas" w:cs="Consolas"/>
          <w:color w:val="1D4E9E"/>
          <w:sz w:val="19"/>
          <w:szCs w:val="19"/>
          <w:shd w:val="clear" w:color="auto" w:fill="EEF3FB"/>
        </w:rPr>
        <w:t>msm.save.v12.rejected</w:t>
      </w:r>
      <w:r>
        <w:t>, so a false refusal can still be recovered.</w:t>
      </w:r>
    </w:p>
    <w:p w14:paraId="5F0BDB8E" w14:textId="77777777" w:rsidR="00E229A7" w:rsidRDefault="005A6ABE">
      <w:pPr>
        <w:pStyle w:val="ListParagraph"/>
        <w:numPr>
          <w:ilvl w:val="0"/>
          <w:numId w:val="3"/>
        </w:numPr>
        <w:spacing w:after="80" w:line="264" w:lineRule="auto"/>
      </w:pPr>
      <w:r>
        <w:rPr>
          <w:b/>
          <w:bCs/>
        </w:rPr>
        <w:t>A legacy window.</w:t>
      </w:r>
      <w:r>
        <w:t xml:space="preserve"> Saves and backup files written before the seal are still read until </w:t>
      </w:r>
      <w:r>
        <w:rPr>
          <w:b/>
          <w:bCs/>
        </w:rPr>
        <w:t>1 November 2026</w:t>
      </w:r>
      <w:r>
        <w:t>, so nobody's progress was lost the day it shipped. After that date an unsealed save looks exactly like a hand-written one and is refused.</w:t>
      </w:r>
    </w:p>
    <w:p w14:paraId="64F2BE5C" w14:textId="77777777" w:rsidR="00E229A7" w:rsidRDefault="005A6ABE">
      <w:pPr>
        <w:pStyle w:val="ListParagraph"/>
        <w:numPr>
          <w:ilvl w:val="0"/>
          <w:numId w:val="3"/>
        </w:numPr>
        <w:spacing w:after="80" w:line="264" w:lineRule="auto"/>
      </w:pPr>
      <w:r>
        <w:rPr>
          <w:b/>
          <w:bCs/>
        </w:rPr>
        <w:t>Clamped on the way in.</w:t>
      </w:r>
      <w:r>
        <w:t xml:space="preserve"> Every loaded number is checked — see </w:t>
      </w:r>
      <w:hyperlink w:anchor="s_forward_compatible_merging" w:history="1">
        <w:r>
          <w:rPr>
            <w:color w:val="2A6FD6"/>
            <w:u w:val="single"/>
          </w:rPr>
          <w:t>Forward-compatible merging (§15.3)</w:t>
        </w:r>
      </w:hyperlink>
      <w:r>
        <w:t>.</w:t>
      </w:r>
    </w:p>
    <w:p w14:paraId="4F7DBF37" w14:textId="77777777" w:rsidR="00E229A7" w:rsidRDefault="005A6ABE">
      <w:pPr>
        <w:pStyle w:val="ListParagraph"/>
        <w:numPr>
          <w:ilvl w:val="0"/>
          <w:numId w:val="3"/>
        </w:numPr>
        <w:spacing w:after="80" w:line="264" w:lineRule="auto"/>
      </w:pPr>
      <w:r>
        <w:rPr>
          <w:b/>
          <w:bCs/>
        </w:rPr>
        <w:t>Only offered buttons act.</w:t>
      </w:r>
      <w:r>
        <w:t xml:space="preserve"> Each sheet records the action and index of every button it rendered, read from its own HTML string rather than the page. A click on anything else does nothing, a mutation observer puts rewritten attributes back on the next frame, and every action in </w:t>
      </w:r>
      <w:r>
        <w:rPr>
          <w:rFonts w:ascii="Consolas" w:eastAsia="Consolas" w:hAnsi="Consolas" w:cs="Consolas"/>
          <w:color w:val="1D4E9E"/>
          <w:sz w:val="19"/>
          <w:szCs w:val="19"/>
          <w:shd w:val="clear" w:color="auto" w:fill="EEF3FB"/>
        </w:rPr>
        <w:t>game.js</w:t>
      </w:r>
      <w:r>
        <w:t xml:space="preserve"> then re-checks its index, ownership, cost and preconditions anyway.</w:t>
      </w:r>
    </w:p>
    <w:p w14:paraId="261D7B1F" w14:textId="77777777" w:rsidR="00E229A7" w:rsidRDefault="005A6ABE">
      <w:pPr>
        <w:pStyle w:val="ListParagraph"/>
        <w:numPr>
          <w:ilvl w:val="0"/>
          <w:numId w:val="3"/>
        </w:numPr>
        <w:spacing w:after="80" w:line="264" w:lineRule="auto"/>
      </w:pPr>
      <w:r>
        <w:rPr>
          <w:b/>
          <w:bCs/>
        </w:rPr>
        <w:t>Content-Security-Policy.</w:t>
      </w:r>
      <w:r>
        <w:t xml:space="preserve"> </w:t>
      </w:r>
      <w:r>
        <w:rPr>
          <w:rFonts w:ascii="Consolas" w:eastAsia="Consolas" w:hAnsi="Consolas" w:cs="Consolas"/>
          <w:color w:val="1D4E9E"/>
          <w:sz w:val="19"/>
          <w:szCs w:val="19"/>
          <w:shd w:val="clear" w:color="auto" w:fill="EEF3FB"/>
        </w:rPr>
        <w:t>index.html</w:t>
      </w:r>
      <w:r>
        <w:t xml:space="preserve"> allows scripts only from this site and Google's sign-in client, network calls only to Google's APIs, and sets </w:t>
      </w:r>
      <w:r>
        <w:rPr>
          <w:rFonts w:ascii="Consolas" w:eastAsia="Consolas" w:hAnsi="Consolas" w:cs="Consolas"/>
          <w:color w:val="1D4E9E"/>
          <w:sz w:val="19"/>
          <w:szCs w:val="19"/>
          <w:shd w:val="clear" w:color="auto" w:fill="EEF3FB"/>
        </w:rPr>
        <w:t>object-src 'none'</w:t>
      </w:r>
      <w:r>
        <w:t xml:space="preserve">, </w:t>
      </w:r>
      <w:r>
        <w:rPr>
          <w:rFonts w:ascii="Consolas" w:eastAsia="Consolas" w:hAnsi="Consolas" w:cs="Consolas"/>
          <w:color w:val="1D4E9E"/>
          <w:sz w:val="19"/>
          <w:szCs w:val="19"/>
          <w:shd w:val="clear" w:color="auto" w:fill="EEF3FB"/>
        </w:rPr>
        <w:t>base-uri 'none'</w:t>
      </w:r>
      <w:r>
        <w:t xml:space="preserve"> and </w:t>
      </w:r>
      <w:r>
        <w:rPr>
          <w:rFonts w:ascii="Consolas" w:eastAsia="Consolas" w:hAnsi="Consolas" w:cs="Consolas"/>
          <w:color w:val="1D4E9E"/>
          <w:sz w:val="19"/>
          <w:szCs w:val="19"/>
          <w:shd w:val="clear" w:color="auto" w:fill="EEF3FB"/>
        </w:rPr>
        <w:t>form-action 'none'</w:t>
      </w:r>
      <w:r>
        <w:t>.</w:t>
      </w:r>
    </w:p>
    <w:p w14:paraId="54091B71" w14:textId="77777777" w:rsidR="00E229A7" w:rsidRDefault="005A6ABE">
      <w:pPr>
        <w:pStyle w:val="ListParagraph"/>
        <w:numPr>
          <w:ilvl w:val="0"/>
          <w:numId w:val="3"/>
        </w:numPr>
        <w:spacing w:after="80" w:line="264" w:lineRule="auto"/>
      </w:pPr>
      <w:r>
        <w:rPr>
          <w:b/>
          <w:bCs/>
        </w:rPr>
        <w:t>A console warning.</w:t>
      </w:r>
      <w:r>
        <w:t xml:space="preserve"> The release build prints a "Stop!" warning telling players that code pasted into the console will not work — aimed at the scam that works on people, not on code.</w:t>
      </w:r>
    </w:p>
    <w:p w14:paraId="7C6EAD51" w14:textId="77777777" w:rsidR="00E229A7" w:rsidRDefault="005A6ABE">
      <w:pPr>
        <w:pStyle w:val="ListParagraph"/>
        <w:numPr>
          <w:ilvl w:val="0"/>
          <w:numId w:val="3"/>
        </w:numPr>
        <w:spacing w:after="80" w:line="264" w:lineRule="auto"/>
      </w:pPr>
      <w:r>
        <w:rPr>
          <w:b/>
          <w:bCs/>
        </w:rPr>
        <w:t>A harder dev server.</w:t>
      </w:r>
      <w:r>
        <w:t xml:space="preserve"> </w:t>
      </w:r>
      <w:r>
        <w:rPr>
          <w:rFonts w:ascii="Consolas" w:eastAsia="Consolas" w:hAnsi="Consolas" w:cs="Consolas"/>
          <w:color w:val="1D4E9E"/>
          <w:sz w:val="19"/>
          <w:szCs w:val="19"/>
          <w:shd w:val="clear" w:color="auto" w:fill="EEF3FB"/>
        </w:rPr>
        <w:t>tools/dev-server.mjs</w:t>
      </w:r>
      <w:r>
        <w:t xml:space="preserve"> answers malformed URLs with 400, will not serve </w:t>
      </w:r>
      <w:r>
        <w:rPr>
          <w:rFonts w:ascii="Consolas" w:eastAsia="Consolas" w:hAnsi="Consolas" w:cs="Consolas"/>
          <w:color w:val="1D4E9E"/>
          <w:sz w:val="19"/>
          <w:szCs w:val="19"/>
          <w:shd w:val="clear" w:color="auto" w:fill="EEF3FB"/>
        </w:rPr>
        <w:t>.git</w:t>
      </w:r>
      <w:r>
        <w:t xml:space="preserve">, </w:t>
      </w:r>
      <w:r>
        <w:rPr>
          <w:rFonts w:ascii="Consolas" w:eastAsia="Consolas" w:hAnsi="Consolas" w:cs="Consolas"/>
          <w:color w:val="1D4E9E"/>
          <w:sz w:val="19"/>
          <w:szCs w:val="19"/>
          <w:shd w:val="clear" w:color="auto" w:fill="EEF3FB"/>
        </w:rPr>
        <w:t>node_modules</w:t>
      </w:r>
      <w:r>
        <w:t xml:space="preserve"> or dotfiles, and sends </w:t>
      </w:r>
      <w:r>
        <w:rPr>
          <w:rFonts w:ascii="Consolas" w:eastAsia="Consolas" w:hAnsi="Consolas" w:cs="Consolas"/>
          <w:color w:val="1D4E9E"/>
          <w:sz w:val="19"/>
          <w:szCs w:val="19"/>
          <w:shd w:val="clear" w:color="auto" w:fill="EEF3FB"/>
        </w:rPr>
        <w:t>nosniff</w:t>
      </w:r>
      <w:r>
        <w:t xml:space="preserve">, </w:t>
      </w:r>
      <w:r>
        <w:rPr>
          <w:rFonts w:ascii="Consolas" w:eastAsia="Consolas" w:hAnsi="Consolas" w:cs="Consolas"/>
          <w:color w:val="1D4E9E"/>
          <w:sz w:val="19"/>
          <w:szCs w:val="19"/>
          <w:shd w:val="clear" w:color="auto" w:fill="EEF3FB"/>
        </w:rPr>
        <w:t>DENY</w:t>
      </w:r>
      <w:r>
        <w:t xml:space="preserve"> framing and a strict referrer policy.</w:t>
      </w:r>
    </w:p>
    <w:p w14:paraId="3CFBF283" w14:textId="77777777" w:rsidR="00E229A7" w:rsidRDefault="00E229A7">
      <w:pPr>
        <w:spacing w:after="60"/>
      </w:pPr>
    </w:p>
    <w:p w14:paraId="28936F9F" w14:textId="77777777" w:rsidR="00E229A7" w:rsidRDefault="005A6ABE">
      <w:pPr>
        <w:keepNext/>
        <w:spacing w:before="160" w:after="60"/>
        <w:jc w:val="center"/>
      </w:pPr>
      <w:r>
        <w:rPr>
          <w:noProof/>
        </w:rPr>
        <w:drawing>
          <wp:inline distT="0" distB="0" distL="0" distR="0" wp14:anchorId="0746B53E" wp14:editId="3EA3D135">
            <wp:extent cx="6124575" cy="2105025"/>
            <wp:effectExtent l="0" t="0" r="0" b="0"/>
            <wp:docPr id="1138401840" name="img/save-seal.svg" descr="How a save is checked — on load, on Import and on a Drive pull"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24575" cy="2105025"/>
                    </a:xfrm>
                    <a:prstGeom prst="rect">
                      <a:avLst/>
                    </a:prstGeom>
                  </pic:spPr>
                </pic:pic>
              </a:graphicData>
            </a:graphic>
          </wp:inline>
        </w:drawing>
      </w:r>
    </w:p>
    <w:p w14:paraId="3B2DED0C" w14:textId="77777777" w:rsidR="00E229A7" w:rsidRDefault="005A6ABE">
      <w:pPr>
        <w:spacing w:after="220"/>
        <w:jc w:val="center"/>
      </w:pPr>
      <w:r>
        <w:rPr>
          <w:i/>
          <w:iCs/>
          <w:color w:val="5A6B8C"/>
          <w:sz w:val="18"/>
          <w:szCs w:val="18"/>
        </w:rPr>
        <w:t>Figure 8 — How a save is checked — on load, on Import and on a Drive pull</w:t>
      </w:r>
    </w:p>
    <w:p w14:paraId="6BEBA75E" w14:textId="77777777" w:rsidR="00E229A7" w:rsidRDefault="005A6ABE">
      <w:pPr>
        <w:pStyle w:val="Heading2"/>
        <w:keepNext/>
      </w:pPr>
      <w:bookmarkStart w:id="192" w:name="s_privacy_by_construction"/>
      <w:bookmarkStart w:id="193" w:name="_Toc241066479"/>
      <w:r>
        <w:t>16.3  Privacy by construction</w:t>
      </w:r>
      <w:bookmarkEnd w:id="192"/>
      <w:bookmarkEnd w:id="193"/>
    </w:p>
    <w:p w14:paraId="4A80C253" w14:textId="77777777" w:rsidR="00E229A7" w:rsidRDefault="005A6ABE">
      <w:pPr>
        <w:spacing w:after="140"/>
      </w:pPr>
      <w:r>
        <w:t>No account, no analytics, no telemetry and no advertising SDK. The only network calls the page is permitted to make are Google's sign-in and Drive APIs, and only after the player chooses to connect Drive. The save lives in the player's own browser and nowhere else unless they export it.</w:t>
      </w:r>
    </w:p>
    <w:p w14:paraId="48ABC9B0" w14:textId="77777777" w:rsidR="00E229A7" w:rsidRDefault="005A6ABE">
      <w:pPr>
        <w:pStyle w:val="Heading2"/>
        <w:keepNext/>
      </w:pPr>
      <w:bookmarkStart w:id="194" w:name="s_what_is_not_protected_and_why"/>
      <w:bookmarkStart w:id="195" w:name="_Toc241066480"/>
      <w:r>
        <w:t>16.4  What is not protected, and why</w:t>
      </w:r>
      <w:bookmarkEnd w:id="194"/>
      <w:bookmarkEnd w:id="195"/>
    </w:p>
    <w:p w14:paraId="01652F1F" w14:textId="77777777" w:rsidR="00E229A7" w:rsidRDefault="005A6ABE">
      <w:pPr>
        <w:pStyle w:val="ListParagraph"/>
        <w:keepNext/>
        <w:numPr>
          <w:ilvl w:val="0"/>
          <w:numId w:val="3"/>
        </w:numPr>
        <w:spacing w:after="80" w:line="264" w:lineRule="auto"/>
      </w:pPr>
      <w:r>
        <w:rPr>
          <w:b/>
          <w:bCs/>
        </w:rPr>
        <w:t>The debugger.</w:t>
      </w:r>
      <w:r>
        <w:t xml:space="preserve"> Anyone can pause the game on a breakpoint and edit a variable by hand. No web page can prevent that; only a server-authoritative game could, and it would only ever change the cheater's own copy.</w:t>
      </w:r>
    </w:p>
    <w:p w14:paraId="21CD64FF" w14:textId="77777777" w:rsidR="00E229A7" w:rsidRDefault="005A6ABE">
      <w:pPr>
        <w:pStyle w:val="ListParagraph"/>
        <w:keepNext/>
        <w:numPr>
          <w:ilvl w:val="0"/>
          <w:numId w:val="3"/>
        </w:numPr>
        <w:spacing w:after="80" w:line="264" w:lineRule="auto"/>
      </w:pPr>
      <w:r>
        <w:rPr>
          <w:b/>
          <w:bCs/>
        </w:rPr>
        <w:t>A reader of the source.</w:t>
      </w:r>
      <w:r>
        <w:t xml:space="preserve"> The repository is public and the seal's pepper ships inside the game, so someone who reads the code can forge a seal. The seal stops the ten-second cheat, not a determined programmer. Hiding the pepper means making the repository private.</w:t>
      </w:r>
    </w:p>
    <w:p w14:paraId="5FA84EF9" w14:textId="77777777" w:rsidR="00E229A7" w:rsidRDefault="005A6ABE">
      <w:pPr>
        <w:pStyle w:val="ListParagraph"/>
        <w:keepNext/>
        <w:numPr>
          <w:ilvl w:val="0"/>
          <w:numId w:val="3"/>
        </w:numPr>
        <w:spacing w:after="80" w:line="264" w:lineRule="auto"/>
      </w:pPr>
      <w:r>
        <w:rPr>
          <w:b/>
          <w:bCs/>
        </w:rPr>
        <w:t>Unsealed saves until 1 November 2026.</w:t>
      </w:r>
      <w:r>
        <w:t xml:space="preserve"> Accepted on purpose, and closed automatically on that date.</w:t>
      </w:r>
    </w:p>
    <w:p w14:paraId="56EA7E9C" w14:textId="77777777" w:rsidR="00E229A7" w:rsidRDefault="005A6ABE">
      <w:pPr>
        <w:pStyle w:val="ListParagraph"/>
        <w:numPr>
          <w:ilvl w:val="0"/>
          <w:numId w:val="3"/>
        </w:numPr>
        <w:spacing w:after="80" w:line="264" w:lineRule="auto"/>
      </w:pPr>
      <w:r>
        <w:rPr>
          <w:b/>
          <w:bCs/>
        </w:rPr>
        <w:t>The development build.</w:t>
      </w:r>
      <w:r>
        <w:t xml:space="preserve"> </w:t>
      </w:r>
      <w:r>
        <w:rPr>
          <w:rFonts w:ascii="Consolas" w:eastAsia="Consolas" w:hAnsi="Consolas" w:cs="Consolas"/>
          <w:color w:val="1D4E9E"/>
          <w:sz w:val="19"/>
          <w:szCs w:val="19"/>
          <w:shd w:val="clear" w:color="auto" w:fill="EEF3FB"/>
        </w:rPr>
        <w:t>npm start</w:t>
      </w:r>
      <w:r>
        <w:t xml:space="preserve"> serves </w:t>
      </w:r>
      <w:r>
        <w:rPr>
          <w:rFonts w:ascii="Consolas" w:eastAsia="Consolas" w:hAnsi="Consolas" w:cs="Consolas"/>
          <w:color w:val="1D4E9E"/>
          <w:sz w:val="19"/>
          <w:szCs w:val="19"/>
          <w:shd w:val="clear" w:color="auto" w:fill="EEF3FB"/>
        </w:rPr>
        <w:t>src/</w:t>
      </w:r>
      <w:r>
        <w:t xml:space="preserve"> with </w:t>
      </w:r>
      <w:r>
        <w:rPr>
          <w:rFonts w:ascii="Consolas" w:eastAsia="Consolas" w:hAnsi="Consolas" w:cs="Consolas"/>
          <w:color w:val="1D4E9E"/>
          <w:sz w:val="19"/>
          <w:szCs w:val="19"/>
          <w:shd w:val="clear" w:color="auto" w:fill="EEF3FB"/>
        </w:rPr>
        <w:t>window.MSM</w:t>
      </w:r>
      <w:r>
        <w:t xml:space="preserve"> in place, because that is what makes debugging possible. It is never deployed.</w:t>
      </w:r>
    </w:p>
    <w:p w14:paraId="7D08083A" w14:textId="77777777" w:rsidR="00E229A7" w:rsidRDefault="00E229A7">
      <w:pPr>
        <w:spacing w:after="60"/>
      </w:pPr>
    </w:p>
    <w:p w14:paraId="383085F1" w14:textId="77777777" w:rsidR="00E229A7" w:rsidRDefault="005A6ABE">
      <w:pPr>
        <w:pStyle w:val="Heading1"/>
        <w:keepNext/>
        <w:pageBreakBefore/>
      </w:pPr>
      <w:bookmarkStart w:id="196" w:name="s_testing_and_quality_assurance"/>
      <w:bookmarkStart w:id="197" w:name="_Toc241066481"/>
      <w:r>
        <w:t>17  Testing and quality assurance</w:t>
      </w:r>
      <w:bookmarkEnd w:id="196"/>
      <w:bookmarkEnd w:id="197"/>
    </w:p>
    <w:p w14:paraId="388F458B" w14:textId="77777777" w:rsidR="00E229A7" w:rsidRDefault="005A6ABE">
      <w:pPr>
        <w:keepNext/>
        <w:spacing w:after="140"/>
      </w:pPr>
      <w:r>
        <w:t>A build is judged by playing it, not by reading its numbers. A game's failure mode is rarely a crash — it is a floor that plays badly, a hire that quietly earns less, or a save that loads into the wrong shop — so the checks below are built around play.</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1320"/>
        <w:gridCol w:w="4159"/>
        <w:gridCol w:w="4159"/>
      </w:tblGrid>
      <w:tr w:rsidR="00E229A7" w14:paraId="16118C31" w14:textId="77777777">
        <w:tblPrEx>
          <w:tblCellMar>
            <w:top w:w="0" w:type="dxa"/>
            <w:bottom w:w="0" w:type="dxa"/>
          </w:tblCellMar>
        </w:tblPrEx>
        <w:trPr>
          <w:cantSplit/>
          <w:tblHeader/>
        </w:trPr>
        <w:tc>
          <w:tcPr>
            <w:tcW w:w="1320" w:type="dxa"/>
            <w:shd w:val="clear" w:color="auto" w:fill="16295C"/>
            <w:tcMar>
              <w:top w:w="70" w:type="dxa"/>
              <w:left w:w="110" w:type="dxa"/>
              <w:bottom w:w="70" w:type="dxa"/>
              <w:right w:w="110" w:type="dxa"/>
            </w:tcMar>
            <w:vAlign w:val="center"/>
          </w:tcPr>
          <w:p w14:paraId="6B6BBAE9" w14:textId="77777777" w:rsidR="00E229A7" w:rsidRDefault="005A6ABE">
            <w:pPr>
              <w:keepNext/>
              <w:spacing w:after="0"/>
            </w:pPr>
            <w:r>
              <w:rPr>
                <w:b/>
                <w:bCs/>
                <w:color w:val="FFFFFF"/>
                <w:sz w:val="18"/>
                <w:szCs w:val="18"/>
              </w:rPr>
              <w:t>Layer</w:t>
            </w:r>
          </w:p>
        </w:tc>
        <w:tc>
          <w:tcPr>
            <w:tcW w:w="4159" w:type="dxa"/>
            <w:shd w:val="clear" w:color="auto" w:fill="16295C"/>
            <w:tcMar>
              <w:top w:w="70" w:type="dxa"/>
              <w:left w:w="110" w:type="dxa"/>
              <w:bottom w:w="70" w:type="dxa"/>
              <w:right w:w="110" w:type="dxa"/>
            </w:tcMar>
            <w:vAlign w:val="center"/>
          </w:tcPr>
          <w:p w14:paraId="1EEE7F8C" w14:textId="77777777" w:rsidR="00E229A7" w:rsidRDefault="005A6ABE">
            <w:pPr>
              <w:keepNext/>
              <w:spacing w:after="0"/>
            </w:pPr>
            <w:r>
              <w:rPr>
                <w:b/>
                <w:bCs/>
                <w:color w:val="FFFFFF"/>
                <w:sz w:val="18"/>
                <w:szCs w:val="18"/>
              </w:rPr>
              <w:t>How</w:t>
            </w:r>
          </w:p>
        </w:tc>
        <w:tc>
          <w:tcPr>
            <w:tcW w:w="4159" w:type="dxa"/>
            <w:shd w:val="clear" w:color="auto" w:fill="16295C"/>
            <w:tcMar>
              <w:top w:w="70" w:type="dxa"/>
              <w:left w:w="110" w:type="dxa"/>
              <w:bottom w:w="70" w:type="dxa"/>
              <w:right w:w="110" w:type="dxa"/>
            </w:tcMar>
            <w:vAlign w:val="center"/>
          </w:tcPr>
          <w:p w14:paraId="3E9FDDEC" w14:textId="77777777" w:rsidR="00E229A7" w:rsidRDefault="005A6ABE">
            <w:pPr>
              <w:keepNext/>
              <w:spacing w:after="0"/>
            </w:pPr>
            <w:r>
              <w:rPr>
                <w:b/>
                <w:bCs/>
                <w:color w:val="FFFFFF"/>
                <w:sz w:val="18"/>
                <w:szCs w:val="18"/>
              </w:rPr>
              <w:t>Catches</w:t>
            </w:r>
          </w:p>
        </w:tc>
      </w:tr>
      <w:tr w:rsidR="00E229A7" w14:paraId="569BD1E7" w14:textId="77777777">
        <w:tblPrEx>
          <w:tblCellMar>
            <w:top w:w="0" w:type="dxa"/>
            <w:bottom w:w="0" w:type="dxa"/>
          </w:tblCellMar>
        </w:tblPrEx>
        <w:trPr>
          <w:cantSplit/>
        </w:trPr>
        <w:tc>
          <w:tcPr>
            <w:tcW w:w="1320" w:type="dxa"/>
            <w:shd w:val="clear" w:color="auto" w:fill="FFFFFF"/>
            <w:tcMar>
              <w:top w:w="70" w:type="dxa"/>
              <w:left w:w="110" w:type="dxa"/>
              <w:bottom w:w="70" w:type="dxa"/>
              <w:right w:w="110" w:type="dxa"/>
            </w:tcMar>
            <w:vAlign w:val="center"/>
          </w:tcPr>
          <w:p w14:paraId="3A3BE508" w14:textId="77777777" w:rsidR="00E229A7" w:rsidRDefault="005A6ABE">
            <w:pPr>
              <w:keepNext/>
              <w:spacing w:after="0" w:line="252" w:lineRule="auto"/>
            </w:pPr>
            <w:r>
              <w:rPr>
                <w:sz w:val="18"/>
                <w:szCs w:val="18"/>
              </w:rPr>
              <w:t>Playtest</w:t>
            </w:r>
          </w:p>
        </w:tc>
        <w:tc>
          <w:tcPr>
            <w:tcW w:w="4159" w:type="dxa"/>
            <w:shd w:val="clear" w:color="auto" w:fill="FFFFFF"/>
            <w:tcMar>
              <w:top w:w="70" w:type="dxa"/>
              <w:left w:w="110" w:type="dxa"/>
              <w:bottom w:w="70" w:type="dxa"/>
              <w:right w:w="110" w:type="dxa"/>
            </w:tcMar>
            <w:vAlign w:val="center"/>
          </w:tcPr>
          <w:p w14:paraId="26CE2459" w14:textId="77777777" w:rsidR="00E229A7" w:rsidRDefault="005A6ABE">
            <w:pPr>
              <w:keepNext/>
              <w:spacing w:after="0" w:line="252" w:lineRule="auto"/>
            </w:pPr>
            <w:r>
              <w:rPr>
                <w:sz w:val="18"/>
                <w:szCs w:val="18"/>
              </w:rPr>
              <w:t>Drive the character through each shop by hand, from a fresh save and from a seeded one</w:t>
            </w:r>
          </w:p>
        </w:tc>
        <w:tc>
          <w:tcPr>
            <w:tcW w:w="4159" w:type="dxa"/>
            <w:shd w:val="clear" w:color="auto" w:fill="FFFFFF"/>
            <w:tcMar>
              <w:top w:w="70" w:type="dxa"/>
              <w:left w:w="110" w:type="dxa"/>
              <w:bottom w:w="70" w:type="dxa"/>
              <w:right w:w="110" w:type="dxa"/>
            </w:tcMar>
            <w:vAlign w:val="center"/>
          </w:tcPr>
          <w:p w14:paraId="4D5525E6" w14:textId="77777777" w:rsidR="00E229A7" w:rsidRDefault="005A6ABE">
            <w:pPr>
              <w:keepNext/>
              <w:spacing w:after="0" w:line="252" w:lineRule="auto"/>
            </w:pPr>
            <w:r>
              <w:rPr>
                <w:sz w:val="18"/>
                <w:szCs w:val="18"/>
              </w:rPr>
              <w:t>Cramped floors, accidental triggers, missing guidance, a shop that is no fun</w:t>
            </w:r>
          </w:p>
        </w:tc>
      </w:tr>
      <w:tr w:rsidR="00E229A7" w14:paraId="53E2CB8A" w14:textId="77777777">
        <w:tblPrEx>
          <w:tblCellMar>
            <w:top w:w="0" w:type="dxa"/>
            <w:bottom w:w="0" w:type="dxa"/>
          </w:tblCellMar>
        </w:tblPrEx>
        <w:trPr>
          <w:cantSplit/>
        </w:trPr>
        <w:tc>
          <w:tcPr>
            <w:tcW w:w="1320" w:type="dxa"/>
            <w:shd w:val="clear" w:color="auto" w:fill="F5F9FE"/>
            <w:tcMar>
              <w:top w:w="70" w:type="dxa"/>
              <w:left w:w="110" w:type="dxa"/>
              <w:bottom w:w="70" w:type="dxa"/>
              <w:right w:w="110" w:type="dxa"/>
            </w:tcMar>
            <w:vAlign w:val="center"/>
          </w:tcPr>
          <w:p w14:paraId="32D07398" w14:textId="77777777" w:rsidR="00E229A7" w:rsidRDefault="005A6ABE">
            <w:pPr>
              <w:keepNext/>
              <w:spacing w:after="0" w:line="252" w:lineRule="auto"/>
            </w:pPr>
            <w:r>
              <w:rPr>
                <w:sz w:val="18"/>
                <w:szCs w:val="18"/>
              </w:rPr>
              <w:t>Measured runs</w:t>
            </w:r>
          </w:p>
        </w:tc>
        <w:tc>
          <w:tcPr>
            <w:tcW w:w="4159" w:type="dxa"/>
            <w:shd w:val="clear" w:color="auto" w:fill="F5F9FE"/>
            <w:tcMar>
              <w:top w:w="70" w:type="dxa"/>
              <w:left w:w="110" w:type="dxa"/>
              <w:bottom w:w="70" w:type="dxa"/>
              <w:right w:w="110" w:type="dxa"/>
            </w:tcMar>
            <w:vAlign w:val="center"/>
          </w:tcPr>
          <w:p w14:paraId="01EF5E8C" w14:textId="77777777" w:rsidR="00E229A7" w:rsidRDefault="005A6ABE">
            <w:pPr>
              <w:keepNext/>
              <w:spacing w:after="0" w:line="252" w:lineRule="auto"/>
            </w:pPr>
            <w:r>
              <w:rPr>
                <w:sz w:val="18"/>
                <w:szCs w:val="18"/>
              </w:rPr>
              <w:t>Fixed-length runs with and without each hire, read from the Staff sheet</w:t>
            </w:r>
          </w:p>
        </w:tc>
        <w:tc>
          <w:tcPr>
            <w:tcW w:w="4159" w:type="dxa"/>
            <w:shd w:val="clear" w:color="auto" w:fill="F5F9FE"/>
            <w:tcMar>
              <w:top w:w="70" w:type="dxa"/>
              <w:left w:w="110" w:type="dxa"/>
              <w:bottom w:w="70" w:type="dxa"/>
              <w:right w:w="110" w:type="dxa"/>
            </w:tcMar>
            <w:vAlign w:val="center"/>
          </w:tcPr>
          <w:p w14:paraId="570AC98B" w14:textId="77777777" w:rsidR="00E229A7" w:rsidRDefault="005A6ABE">
            <w:pPr>
              <w:keepNext/>
              <w:spacing w:after="0" w:line="252" w:lineRule="auto"/>
            </w:pPr>
            <w:r>
              <w:rPr>
                <w:sz w:val="18"/>
                <w:szCs w:val="18"/>
              </w:rPr>
              <w:t>A hire that lowers revenue; a bottleneck that does not move</w:t>
            </w:r>
          </w:p>
        </w:tc>
      </w:tr>
      <w:tr w:rsidR="00E229A7" w14:paraId="49C43C58" w14:textId="77777777">
        <w:tblPrEx>
          <w:tblCellMar>
            <w:top w:w="0" w:type="dxa"/>
            <w:bottom w:w="0" w:type="dxa"/>
          </w:tblCellMar>
        </w:tblPrEx>
        <w:trPr>
          <w:cantSplit/>
        </w:trPr>
        <w:tc>
          <w:tcPr>
            <w:tcW w:w="1320" w:type="dxa"/>
            <w:shd w:val="clear" w:color="auto" w:fill="FFFFFF"/>
            <w:tcMar>
              <w:top w:w="70" w:type="dxa"/>
              <w:left w:w="110" w:type="dxa"/>
              <w:bottom w:w="70" w:type="dxa"/>
              <w:right w:w="110" w:type="dxa"/>
            </w:tcMar>
            <w:vAlign w:val="center"/>
          </w:tcPr>
          <w:p w14:paraId="3EA74925" w14:textId="77777777" w:rsidR="00E229A7" w:rsidRDefault="005A6ABE">
            <w:pPr>
              <w:keepNext/>
              <w:spacing w:after="0" w:line="252" w:lineRule="auto"/>
            </w:pPr>
            <w:r>
              <w:rPr>
                <w:sz w:val="18"/>
                <w:szCs w:val="18"/>
              </w:rPr>
              <w:t>Invariants</w:t>
            </w:r>
          </w:p>
        </w:tc>
        <w:tc>
          <w:tcPr>
            <w:tcW w:w="4159" w:type="dxa"/>
            <w:shd w:val="clear" w:color="auto" w:fill="FFFFFF"/>
            <w:tcMar>
              <w:top w:w="70" w:type="dxa"/>
              <w:left w:w="110" w:type="dxa"/>
              <w:bottom w:w="70" w:type="dxa"/>
              <w:right w:w="110" w:type="dxa"/>
            </w:tcMar>
            <w:vAlign w:val="center"/>
          </w:tcPr>
          <w:p w14:paraId="32ADEC61" w14:textId="77777777" w:rsidR="00E229A7" w:rsidRDefault="005A6ABE">
            <w:pPr>
              <w:keepNext/>
              <w:spacing w:after="0" w:line="252" w:lineRule="auto"/>
            </w:pPr>
            <w:r>
              <w:rPr>
                <w:sz w:val="18"/>
                <w:szCs w:val="18"/>
              </w:rPr>
              <w:t>Console checks in the development build</w:t>
            </w:r>
          </w:p>
        </w:tc>
        <w:tc>
          <w:tcPr>
            <w:tcW w:w="4159" w:type="dxa"/>
            <w:shd w:val="clear" w:color="auto" w:fill="FFFFFF"/>
            <w:tcMar>
              <w:top w:w="70" w:type="dxa"/>
              <w:left w:w="110" w:type="dxa"/>
              <w:bottom w:w="70" w:type="dxa"/>
              <w:right w:w="110" w:type="dxa"/>
            </w:tcMar>
            <w:vAlign w:val="center"/>
          </w:tcPr>
          <w:p w14:paraId="55521A35" w14:textId="77777777" w:rsidR="00E229A7" w:rsidRDefault="005A6ABE">
            <w:pPr>
              <w:keepNext/>
              <w:spacing w:after="0" w:line="252" w:lineRule="auto"/>
            </w:pPr>
            <w:r>
              <w:rPr>
                <w:sz w:val="18"/>
                <w:szCs w:val="18"/>
              </w:rPr>
              <w:t>Size breakdowns that disagree with the rail; negative stock</w:t>
            </w:r>
          </w:p>
        </w:tc>
      </w:tr>
      <w:tr w:rsidR="00E229A7" w14:paraId="7AD66D99" w14:textId="77777777">
        <w:tblPrEx>
          <w:tblCellMar>
            <w:top w:w="0" w:type="dxa"/>
            <w:bottom w:w="0" w:type="dxa"/>
          </w:tblCellMar>
        </w:tblPrEx>
        <w:trPr>
          <w:cantSplit/>
        </w:trPr>
        <w:tc>
          <w:tcPr>
            <w:tcW w:w="1320" w:type="dxa"/>
            <w:shd w:val="clear" w:color="auto" w:fill="F5F9FE"/>
            <w:tcMar>
              <w:top w:w="70" w:type="dxa"/>
              <w:left w:w="110" w:type="dxa"/>
              <w:bottom w:w="70" w:type="dxa"/>
              <w:right w:w="110" w:type="dxa"/>
            </w:tcMar>
            <w:vAlign w:val="center"/>
          </w:tcPr>
          <w:p w14:paraId="084BD4B0" w14:textId="77777777" w:rsidR="00E229A7" w:rsidRDefault="005A6ABE">
            <w:pPr>
              <w:keepNext/>
              <w:spacing w:after="0" w:line="252" w:lineRule="auto"/>
            </w:pPr>
            <w:r>
              <w:rPr>
                <w:sz w:val="18"/>
                <w:szCs w:val="18"/>
              </w:rPr>
              <w:t>Save round trip</w:t>
            </w:r>
          </w:p>
        </w:tc>
        <w:tc>
          <w:tcPr>
            <w:tcW w:w="4159" w:type="dxa"/>
            <w:shd w:val="clear" w:color="auto" w:fill="F5F9FE"/>
            <w:tcMar>
              <w:top w:w="70" w:type="dxa"/>
              <w:left w:w="110" w:type="dxa"/>
              <w:bottom w:w="70" w:type="dxa"/>
              <w:right w:w="110" w:type="dxa"/>
            </w:tcMar>
            <w:vAlign w:val="center"/>
          </w:tcPr>
          <w:p w14:paraId="602B19CF" w14:textId="77777777" w:rsidR="00E229A7" w:rsidRDefault="005A6ABE">
            <w:pPr>
              <w:keepNext/>
              <w:spacing w:after="0" w:line="252" w:lineRule="auto"/>
            </w:pPr>
            <w:r>
              <w:rPr>
                <w:sz w:val="18"/>
                <w:szCs w:val="18"/>
              </w:rPr>
              <w:t>Export, clear site data, Import; and a reload mid-build</w:t>
            </w:r>
          </w:p>
        </w:tc>
        <w:tc>
          <w:tcPr>
            <w:tcW w:w="4159" w:type="dxa"/>
            <w:shd w:val="clear" w:color="auto" w:fill="F5F9FE"/>
            <w:tcMar>
              <w:top w:w="70" w:type="dxa"/>
              <w:left w:w="110" w:type="dxa"/>
              <w:bottom w:w="70" w:type="dxa"/>
              <w:right w:w="110" w:type="dxa"/>
            </w:tcMar>
            <w:vAlign w:val="center"/>
          </w:tcPr>
          <w:p w14:paraId="708A0B0A" w14:textId="77777777" w:rsidR="00E229A7" w:rsidRDefault="005A6ABE">
            <w:pPr>
              <w:keepNext/>
              <w:spacing w:after="0" w:line="252" w:lineRule="auto"/>
            </w:pPr>
            <w:r>
              <w:rPr>
                <w:sz w:val="18"/>
                <w:szCs w:val="18"/>
              </w:rPr>
              <w:t>Lost progress, half-paid pads, the index rule</w:t>
            </w:r>
          </w:p>
        </w:tc>
      </w:tr>
      <w:tr w:rsidR="00E229A7" w14:paraId="094B30A3" w14:textId="77777777">
        <w:tblPrEx>
          <w:tblCellMar>
            <w:top w:w="0" w:type="dxa"/>
            <w:bottom w:w="0" w:type="dxa"/>
          </w:tblCellMar>
        </w:tblPrEx>
        <w:trPr>
          <w:cantSplit/>
        </w:trPr>
        <w:tc>
          <w:tcPr>
            <w:tcW w:w="1320" w:type="dxa"/>
            <w:shd w:val="clear" w:color="auto" w:fill="FFFFFF"/>
            <w:tcMar>
              <w:top w:w="70" w:type="dxa"/>
              <w:left w:w="110" w:type="dxa"/>
              <w:bottom w:w="70" w:type="dxa"/>
              <w:right w:w="110" w:type="dxa"/>
            </w:tcMar>
            <w:vAlign w:val="center"/>
          </w:tcPr>
          <w:p w14:paraId="0F37873D" w14:textId="77777777" w:rsidR="00E229A7" w:rsidRDefault="005A6ABE">
            <w:pPr>
              <w:keepNext/>
              <w:spacing w:after="0" w:line="252" w:lineRule="auto"/>
            </w:pPr>
            <w:r>
              <w:rPr>
                <w:sz w:val="18"/>
                <w:szCs w:val="18"/>
              </w:rPr>
              <w:t>Security</w:t>
            </w:r>
          </w:p>
        </w:tc>
        <w:tc>
          <w:tcPr>
            <w:tcW w:w="4159" w:type="dxa"/>
            <w:shd w:val="clear" w:color="auto" w:fill="FFFFFF"/>
            <w:tcMar>
              <w:top w:w="70" w:type="dxa"/>
              <w:left w:w="110" w:type="dxa"/>
              <w:bottom w:w="70" w:type="dxa"/>
              <w:right w:w="110" w:type="dxa"/>
            </w:tcMar>
            <w:vAlign w:val="center"/>
          </w:tcPr>
          <w:p w14:paraId="604BDDFD" w14:textId="77777777" w:rsidR="00E229A7" w:rsidRDefault="005A6ABE">
            <w:pPr>
              <w:keepNext/>
              <w:spacing w:after="0" w:line="252" w:lineRule="auto"/>
            </w:pPr>
            <w:r>
              <w:rPr>
                <w:sz w:val="18"/>
                <w:szCs w:val="18"/>
              </w:rPr>
              <w:t xml:space="preserve">Console attacks, edited saves and rewritten buttons against the </w:t>
            </w:r>
            <w:r>
              <w:rPr>
                <w:b/>
                <w:bCs/>
                <w:sz w:val="18"/>
                <w:szCs w:val="18"/>
              </w:rPr>
              <w:t>release</w:t>
            </w:r>
            <w:r>
              <w:rPr>
                <w:sz w:val="18"/>
                <w:szCs w:val="18"/>
              </w:rPr>
              <w:t xml:space="preserve"> build</w:t>
            </w:r>
          </w:p>
        </w:tc>
        <w:tc>
          <w:tcPr>
            <w:tcW w:w="4159" w:type="dxa"/>
            <w:shd w:val="clear" w:color="auto" w:fill="FFFFFF"/>
            <w:tcMar>
              <w:top w:w="70" w:type="dxa"/>
              <w:left w:w="110" w:type="dxa"/>
              <w:bottom w:w="70" w:type="dxa"/>
              <w:right w:w="110" w:type="dxa"/>
            </w:tcMar>
            <w:vAlign w:val="center"/>
          </w:tcPr>
          <w:p w14:paraId="599020E7" w14:textId="77777777" w:rsidR="00E229A7" w:rsidRDefault="005A6ABE">
            <w:pPr>
              <w:keepNext/>
              <w:spacing w:after="0" w:line="252" w:lineRule="auto"/>
            </w:pPr>
            <w:r>
              <w:rPr>
                <w:sz w:val="18"/>
                <w:szCs w:val="18"/>
              </w:rPr>
              <w:t>Anything that turns a typed number into cash</w:t>
            </w:r>
          </w:p>
        </w:tc>
      </w:tr>
      <w:tr w:rsidR="00E229A7" w14:paraId="0F091097" w14:textId="77777777">
        <w:tblPrEx>
          <w:tblCellMar>
            <w:top w:w="0" w:type="dxa"/>
            <w:bottom w:w="0" w:type="dxa"/>
          </w:tblCellMar>
        </w:tblPrEx>
        <w:trPr>
          <w:cantSplit/>
        </w:trPr>
        <w:tc>
          <w:tcPr>
            <w:tcW w:w="1320" w:type="dxa"/>
            <w:shd w:val="clear" w:color="auto" w:fill="F5F9FE"/>
            <w:tcMar>
              <w:top w:w="70" w:type="dxa"/>
              <w:left w:w="110" w:type="dxa"/>
              <w:bottom w:w="70" w:type="dxa"/>
              <w:right w:w="110" w:type="dxa"/>
            </w:tcMar>
            <w:vAlign w:val="center"/>
          </w:tcPr>
          <w:p w14:paraId="24959437" w14:textId="77777777" w:rsidR="00E229A7" w:rsidRDefault="005A6ABE">
            <w:pPr>
              <w:spacing w:after="0" w:line="252" w:lineRule="auto"/>
            </w:pPr>
            <w:r>
              <w:rPr>
                <w:sz w:val="18"/>
                <w:szCs w:val="18"/>
              </w:rPr>
              <w:t>Headless capture</w:t>
            </w:r>
          </w:p>
        </w:tc>
        <w:tc>
          <w:tcPr>
            <w:tcW w:w="4159" w:type="dxa"/>
            <w:shd w:val="clear" w:color="auto" w:fill="F5F9FE"/>
            <w:tcMar>
              <w:top w:w="70" w:type="dxa"/>
              <w:left w:w="110" w:type="dxa"/>
              <w:bottom w:w="70" w:type="dxa"/>
              <w:right w:w="110" w:type="dxa"/>
            </w:tcMar>
            <w:vAlign w:val="center"/>
          </w:tcPr>
          <w:p w14:paraId="1963C1E6" w14:textId="77777777" w:rsidR="00E229A7" w:rsidRDefault="005A6ABE">
            <w:pPr>
              <w:spacing w:after="0" w:line="252" w:lineRule="auto"/>
            </w:pPr>
            <w:r>
              <w:rPr>
                <w:sz w:val="18"/>
                <w:szCs w:val="18"/>
              </w:rPr>
              <w:t>A script driving headless Edge over the DevTools protocol</w:t>
            </w:r>
          </w:p>
        </w:tc>
        <w:tc>
          <w:tcPr>
            <w:tcW w:w="4159" w:type="dxa"/>
            <w:shd w:val="clear" w:color="auto" w:fill="F5F9FE"/>
            <w:tcMar>
              <w:top w:w="70" w:type="dxa"/>
              <w:left w:w="110" w:type="dxa"/>
              <w:bottom w:w="70" w:type="dxa"/>
              <w:right w:w="110" w:type="dxa"/>
            </w:tcMar>
            <w:vAlign w:val="center"/>
          </w:tcPr>
          <w:p w14:paraId="231245B6" w14:textId="77777777" w:rsidR="00E229A7" w:rsidRDefault="005A6ABE">
            <w:pPr>
              <w:spacing w:after="0" w:line="252" w:lineRule="auto"/>
            </w:pPr>
            <w:r>
              <w:rPr>
                <w:sz w:val="18"/>
                <w:szCs w:val="18"/>
              </w:rPr>
              <w:t>The page failing to start; every shop rendering. It produced the screenshots in this document</w:t>
            </w:r>
          </w:p>
        </w:tc>
      </w:tr>
    </w:tbl>
    <w:p w14:paraId="69CE308B" w14:textId="77777777" w:rsidR="00E229A7" w:rsidRDefault="00E229A7">
      <w:pPr>
        <w:spacing w:after="180"/>
      </w:pPr>
    </w:p>
    <w:p w14:paraId="26292D79" w14:textId="77777777" w:rsidR="00E229A7" w:rsidRDefault="005A6ABE">
      <w:pPr>
        <w:pStyle w:val="Heading2"/>
        <w:keepNext/>
      </w:pPr>
      <w:bookmarkStart w:id="198" w:name="s_measured_results_on_record"/>
      <w:bookmarkStart w:id="199" w:name="_Toc241066482"/>
      <w:r>
        <w:t>17.1  Measured results on record</w:t>
      </w:r>
      <w:bookmarkEnd w:id="198"/>
      <w:bookmarkEnd w:id="199"/>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4080"/>
        <w:gridCol w:w="5558"/>
      </w:tblGrid>
      <w:tr w:rsidR="00E229A7" w14:paraId="57C74C3D" w14:textId="77777777">
        <w:tblPrEx>
          <w:tblCellMar>
            <w:top w:w="0" w:type="dxa"/>
            <w:bottom w:w="0" w:type="dxa"/>
          </w:tblCellMar>
        </w:tblPrEx>
        <w:trPr>
          <w:cantSplit/>
          <w:tblHeader/>
        </w:trPr>
        <w:tc>
          <w:tcPr>
            <w:tcW w:w="4080" w:type="dxa"/>
            <w:shd w:val="clear" w:color="auto" w:fill="16295C"/>
            <w:tcMar>
              <w:top w:w="70" w:type="dxa"/>
              <w:left w:w="110" w:type="dxa"/>
              <w:bottom w:w="70" w:type="dxa"/>
              <w:right w:w="110" w:type="dxa"/>
            </w:tcMar>
            <w:vAlign w:val="center"/>
          </w:tcPr>
          <w:p w14:paraId="14C240CB" w14:textId="77777777" w:rsidR="00E229A7" w:rsidRDefault="005A6ABE">
            <w:pPr>
              <w:keepNext/>
              <w:spacing w:after="0"/>
            </w:pPr>
            <w:r>
              <w:rPr>
                <w:b/>
                <w:bCs/>
                <w:color w:val="FFFFFF"/>
                <w:sz w:val="18"/>
                <w:szCs w:val="18"/>
              </w:rPr>
              <w:t>Measurement</w:t>
            </w:r>
          </w:p>
        </w:tc>
        <w:tc>
          <w:tcPr>
            <w:tcW w:w="5558" w:type="dxa"/>
            <w:shd w:val="clear" w:color="auto" w:fill="16295C"/>
            <w:tcMar>
              <w:top w:w="70" w:type="dxa"/>
              <w:left w:w="110" w:type="dxa"/>
              <w:bottom w:w="70" w:type="dxa"/>
              <w:right w:w="110" w:type="dxa"/>
            </w:tcMar>
            <w:vAlign w:val="center"/>
          </w:tcPr>
          <w:p w14:paraId="7B3C6A4F" w14:textId="77777777" w:rsidR="00E229A7" w:rsidRDefault="005A6ABE">
            <w:pPr>
              <w:keepNext/>
              <w:spacing w:after="0"/>
            </w:pPr>
            <w:r>
              <w:rPr>
                <w:b/>
                <w:bCs/>
                <w:color w:val="FFFFFF"/>
                <w:sz w:val="18"/>
                <w:szCs w:val="18"/>
              </w:rPr>
              <w:t>Result</w:t>
            </w:r>
          </w:p>
        </w:tc>
      </w:tr>
      <w:tr w:rsidR="00E229A7" w14:paraId="141751A1" w14:textId="77777777">
        <w:tblPrEx>
          <w:tblCellMar>
            <w:top w:w="0" w:type="dxa"/>
            <w:bottom w:w="0" w:type="dxa"/>
          </w:tblCellMar>
        </w:tblPrEx>
        <w:trPr>
          <w:cantSplit/>
        </w:trPr>
        <w:tc>
          <w:tcPr>
            <w:tcW w:w="4080" w:type="dxa"/>
            <w:shd w:val="clear" w:color="auto" w:fill="FFFFFF"/>
            <w:tcMar>
              <w:top w:w="70" w:type="dxa"/>
              <w:left w:w="110" w:type="dxa"/>
              <w:bottom w:w="70" w:type="dxa"/>
              <w:right w:w="110" w:type="dxa"/>
            </w:tcMar>
            <w:vAlign w:val="center"/>
          </w:tcPr>
          <w:p w14:paraId="13C49D99" w14:textId="77777777" w:rsidR="00E229A7" w:rsidRDefault="005A6ABE">
            <w:pPr>
              <w:keepNext/>
              <w:spacing w:after="0" w:line="252" w:lineRule="auto"/>
            </w:pPr>
            <w:r>
              <w:rPr>
                <w:sz w:val="18"/>
                <w:szCs w:val="18"/>
              </w:rPr>
              <w:t>Burger Rush, fryer levelled, 80 s</w:t>
            </w:r>
          </w:p>
        </w:tc>
        <w:tc>
          <w:tcPr>
            <w:tcW w:w="5558" w:type="dxa"/>
            <w:shd w:val="clear" w:color="auto" w:fill="FFFFFF"/>
            <w:tcMar>
              <w:top w:w="70" w:type="dxa"/>
              <w:left w:w="110" w:type="dxa"/>
              <w:bottom w:w="70" w:type="dxa"/>
              <w:right w:w="110" w:type="dxa"/>
            </w:tcMar>
            <w:vAlign w:val="center"/>
          </w:tcPr>
          <w:p w14:paraId="78DEBD76" w14:textId="77777777" w:rsidR="00E229A7" w:rsidRDefault="005A6ABE">
            <w:pPr>
              <w:keepNext/>
              <w:spacing w:after="0" w:line="252" w:lineRule="auto"/>
            </w:pPr>
            <w:r>
              <w:rPr>
                <w:sz w:val="18"/>
                <w:szCs w:val="18"/>
              </w:rPr>
              <w:t>fryer load 3.7 → 0.4, grill 1.2 → 3.0, trays out 39 → 44</w:t>
            </w:r>
          </w:p>
        </w:tc>
      </w:tr>
      <w:tr w:rsidR="00E229A7" w14:paraId="38E97C68" w14:textId="77777777">
        <w:tblPrEx>
          <w:tblCellMar>
            <w:top w:w="0" w:type="dxa"/>
            <w:bottom w:w="0" w:type="dxa"/>
          </w:tblCellMar>
        </w:tblPrEx>
        <w:trPr>
          <w:cantSplit/>
        </w:trPr>
        <w:tc>
          <w:tcPr>
            <w:tcW w:w="4080" w:type="dxa"/>
            <w:shd w:val="clear" w:color="auto" w:fill="F5F9FE"/>
            <w:tcMar>
              <w:top w:w="70" w:type="dxa"/>
              <w:left w:w="110" w:type="dxa"/>
              <w:bottom w:w="70" w:type="dxa"/>
              <w:right w:w="110" w:type="dxa"/>
            </w:tcMar>
            <w:vAlign w:val="center"/>
          </w:tcPr>
          <w:p w14:paraId="5DA34768" w14:textId="77777777" w:rsidR="00E229A7" w:rsidRDefault="005A6ABE">
            <w:pPr>
              <w:keepNext/>
              <w:spacing w:after="0" w:line="252" w:lineRule="auto"/>
            </w:pPr>
            <w:r>
              <w:rPr>
                <w:sz w:val="18"/>
                <w:szCs w:val="18"/>
              </w:rPr>
              <w:t>Burger Rush, nobody hired</w:t>
            </w:r>
          </w:p>
        </w:tc>
        <w:tc>
          <w:tcPr>
            <w:tcW w:w="5558" w:type="dxa"/>
            <w:shd w:val="clear" w:color="auto" w:fill="F5F9FE"/>
            <w:tcMar>
              <w:top w:w="70" w:type="dxa"/>
              <w:left w:w="110" w:type="dxa"/>
              <w:bottom w:w="70" w:type="dxa"/>
              <w:right w:w="110" w:type="dxa"/>
            </w:tcMar>
            <w:vAlign w:val="center"/>
          </w:tcPr>
          <w:p w14:paraId="5BF74A47" w14:textId="77777777" w:rsidR="00E229A7" w:rsidRDefault="005A6ABE">
            <w:pPr>
              <w:keepNext/>
              <w:spacing w:after="0" w:line="252" w:lineRule="auto"/>
            </w:pPr>
            <w:r>
              <w:rPr>
                <w:sz w:val="18"/>
                <w:szCs w:val="18"/>
              </w:rPr>
              <w:t>15 orders taken, 0 trays out, 9 walkouts</w:t>
            </w:r>
          </w:p>
        </w:tc>
      </w:tr>
      <w:tr w:rsidR="00E229A7" w14:paraId="2270F7B4" w14:textId="77777777">
        <w:tblPrEx>
          <w:tblCellMar>
            <w:top w:w="0" w:type="dxa"/>
            <w:bottom w:w="0" w:type="dxa"/>
          </w:tblCellMar>
        </w:tblPrEx>
        <w:trPr>
          <w:cantSplit/>
        </w:trPr>
        <w:tc>
          <w:tcPr>
            <w:tcW w:w="4080" w:type="dxa"/>
            <w:shd w:val="clear" w:color="auto" w:fill="FFFFFF"/>
            <w:tcMar>
              <w:top w:w="70" w:type="dxa"/>
              <w:left w:w="110" w:type="dxa"/>
              <w:bottom w:w="70" w:type="dxa"/>
              <w:right w:w="110" w:type="dxa"/>
            </w:tcMar>
            <w:vAlign w:val="center"/>
          </w:tcPr>
          <w:p w14:paraId="705669DC" w14:textId="77777777" w:rsidR="00E229A7" w:rsidRDefault="005A6ABE">
            <w:pPr>
              <w:keepNext/>
              <w:spacing w:after="0" w:line="252" w:lineRule="auto"/>
            </w:pPr>
            <w:r>
              <w:rPr>
                <w:sz w:val="18"/>
                <w:szCs w:val="18"/>
              </w:rPr>
              <w:t>Boutique, 2 vs 5 fitting rooms</w:t>
            </w:r>
          </w:p>
        </w:tc>
        <w:tc>
          <w:tcPr>
            <w:tcW w:w="5558" w:type="dxa"/>
            <w:shd w:val="clear" w:color="auto" w:fill="FFFFFF"/>
            <w:tcMar>
              <w:top w:w="70" w:type="dxa"/>
              <w:left w:w="110" w:type="dxa"/>
              <w:bottom w:w="70" w:type="dxa"/>
              <w:right w:w="110" w:type="dxa"/>
            </w:tcMar>
            <w:vAlign w:val="center"/>
          </w:tcPr>
          <w:p w14:paraId="3E281316" w14:textId="77777777" w:rsidR="00E229A7" w:rsidRDefault="005A6ABE">
            <w:pPr>
              <w:keepNext/>
              <w:spacing w:after="0" w:line="252" w:lineRule="auto"/>
            </w:pPr>
            <w:r>
              <w:rPr>
                <w:sz w:val="18"/>
                <w:szCs w:val="18"/>
              </w:rPr>
              <w:t>41% vs 66% conversion</w:t>
            </w:r>
          </w:p>
        </w:tc>
      </w:tr>
      <w:tr w:rsidR="00E229A7" w14:paraId="41E78A95" w14:textId="77777777">
        <w:tblPrEx>
          <w:tblCellMar>
            <w:top w:w="0" w:type="dxa"/>
            <w:bottom w:w="0" w:type="dxa"/>
          </w:tblCellMar>
        </w:tblPrEx>
        <w:trPr>
          <w:cantSplit/>
        </w:trPr>
        <w:tc>
          <w:tcPr>
            <w:tcW w:w="4080" w:type="dxa"/>
            <w:shd w:val="clear" w:color="auto" w:fill="F5F9FE"/>
            <w:tcMar>
              <w:top w:w="70" w:type="dxa"/>
              <w:left w:w="110" w:type="dxa"/>
              <w:bottom w:w="70" w:type="dxa"/>
              <w:right w:w="110" w:type="dxa"/>
            </w:tcMar>
            <w:vAlign w:val="center"/>
          </w:tcPr>
          <w:p w14:paraId="62DB7D85" w14:textId="77777777" w:rsidR="00E229A7" w:rsidRDefault="005A6ABE">
            <w:pPr>
              <w:keepNext/>
              <w:spacing w:after="0" w:line="252" w:lineRule="auto"/>
            </w:pPr>
            <w:r>
              <w:rPr>
                <w:sz w:val="18"/>
                <w:szCs w:val="18"/>
              </w:rPr>
              <w:t>TechHub, cold / benches / benches + advisor</w:t>
            </w:r>
          </w:p>
        </w:tc>
        <w:tc>
          <w:tcPr>
            <w:tcW w:w="5558" w:type="dxa"/>
            <w:shd w:val="clear" w:color="auto" w:fill="F5F9FE"/>
            <w:tcMar>
              <w:top w:w="70" w:type="dxa"/>
              <w:left w:w="110" w:type="dxa"/>
              <w:bottom w:w="70" w:type="dxa"/>
              <w:right w:w="110" w:type="dxa"/>
            </w:tcMar>
            <w:vAlign w:val="center"/>
          </w:tcPr>
          <w:p w14:paraId="196B3BF3" w14:textId="77777777" w:rsidR="00E229A7" w:rsidRDefault="005A6ABE">
            <w:pPr>
              <w:keepNext/>
              <w:spacing w:after="0" w:line="252" w:lineRule="auto"/>
            </w:pPr>
            <w:r>
              <w:rPr>
                <w:sz w:val="18"/>
                <w:szCs w:val="18"/>
              </w:rPr>
              <w:t>28% / 62% / 70% conversion</w:t>
            </w:r>
          </w:p>
        </w:tc>
      </w:tr>
      <w:tr w:rsidR="00E229A7" w14:paraId="3517AD7E" w14:textId="77777777">
        <w:tblPrEx>
          <w:tblCellMar>
            <w:top w:w="0" w:type="dxa"/>
            <w:bottom w:w="0" w:type="dxa"/>
          </w:tblCellMar>
        </w:tblPrEx>
        <w:trPr>
          <w:cantSplit/>
        </w:trPr>
        <w:tc>
          <w:tcPr>
            <w:tcW w:w="4080" w:type="dxa"/>
            <w:shd w:val="clear" w:color="auto" w:fill="FFFFFF"/>
            <w:tcMar>
              <w:top w:w="70" w:type="dxa"/>
              <w:left w:w="110" w:type="dxa"/>
              <w:bottom w:w="70" w:type="dxa"/>
              <w:right w:w="110" w:type="dxa"/>
            </w:tcMar>
            <w:vAlign w:val="center"/>
          </w:tcPr>
          <w:p w14:paraId="6ABC3D89" w14:textId="77777777" w:rsidR="00E229A7" w:rsidRDefault="005A6ABE">
            <w:pPr>
              <w:spacing w:after="0" w:line="252" w:lineRule="auto"/>
            </w:pPr>
            <w:r>
              <w:rPr>
                <w:sz w:val="18"/>
                <w:szCs w:val="18"/>
              </w:rPr>
              <w:t>TechHub first cut, advised vs demo-and-compare</w:t>
            </w:r>
          </w:p>
        </w:tc>
        <w:tc>
          <w:tcPr>
            <w:tcW w:w="5558" w:type="dxa"/>
            <w:shd w:val="clear" w:color="auto" w:fill="FFFFFF"/>
            <w:tcMar>
              <w:top w:w="70" w:type="dxa"/>
              <w:left w:w="110" w:type="dxa"/>
              <w:bottom w:w="70" w:type="dxa"/>
              <w:right w:w="110" w:type="dxa"/>
            </w:tcMar>
            <w:vAlign w:val="center"/>
          </w:tcPr>
          <w:p w14:paraId="52918E94" w14:textId="77777777" w:rsidR="00E229A7" w:rsidRDefault="005A6ABE">
            <w:pPr>
              <w:spacing w:after="0" w:line="252" w:lineRule="auto"/>
            </w:pPr>
            <w:r>
              <w:rPr>
                <w:sz w:val="18"/>
                <w:szCs w:val="18"/>
              </w:rPr>
              <w:t xml:space="preserve">54% vs 64% — the bug that produced the rule in </w:t>
            </w:r>
            <w:hyperlink w:anchor="s_the_known_balance_lesson" w:history="1">
              <w:r>
                <w:rPr>
                  <w:color w:val="2A6FD6"/>
                  <w:sz w:val="18"/>
                  <w:szCs w:val="18"/>
                  <w:u w:val="single"/>
                </w:rPr>
                <w:t>The known balance lesson (§10.7)</w:t>
              </w:r>
            </w:hyperlink>
          </w:p>
        </w:tc>
      </w:tr>
    </w:tbl>
    <w:p w14:paraId="68677990" w14:textId="77777777" w:rsidR="00E229A7" w:rsidRDefault="00E229A7">
      <w:pPr>
        <w:spacing w:after="180"/>
      </w:pPr>
    </w:p>
    <w:p w14:paraId="64AF6B64" w14:textId="77777777" w:rsidR="00E229A7" w:rsidRDefault="005A6ABE">
      <w:pPr>
        <w:pStyle w:val="Heading2"/>
        <w:keepNext/>
      </w:pPr>
      <w:bookmarkStart w:id="200" w:name="s_the_invariant_worth_testing"/>
      <w:bookmarkStart w:id="201" w:name="_Toc241066483"/>
      <w:r>
        <w:t>17.2  The invariant worth testing</w:t>
      </w:r>
      <w:bookmarkEnd w:id="200"/>
      <w:bookmarkEnd w:id="201"/>
    </w:p>
    <w:p w14:paraId="38B7D29D" w14:textId="77777777" w:rsidR="00E229A7" w:rsidRDefault="005A6ABE">
      <w:pPr>
        <w:spacing w:after="140"/>
      </w:pPr>
      <w:r>
        <w:t xml:space="preserve">Per-size rack counts must sum to the rail total. A browser-console loop over </w:t>
      </w:r>
      <w:r>
        <w:rPr>
          <w:rFonts w:ascii="Consolas" w:eastAsia="Consolas" w:hAnsi="Consolas" w:cs="Consolas"/>
          <w:color w:val="1D4E9E"/>
          <w:sz w:val="19"/>
          <w:szCs w:val="19"/>
          <w:shd w:val="clear" w:color="auto" w:fill="EEF3FB"/>
        </w:rPr>
        <w:t>MSM.econ.bstate().racks</w:t>
      </w:r>
      <w:r>
        <w:t xml:space="preserve"> in the development build catches that whole class of bug in seconds, and the loader already re-normalises rather than trusting the save.</w:t>
      </w:r>
    </w:p>
    <w:p w14:paraId="7F17B177" w14:textId="77777777" w:rsidR="00E229A7" w:rsidRDefault="005A6ABE">
      <w:pPr>
        <w:pStyle w:val="Heading2"/>
        <w:keepNext/>
      </w:pPr>
      <w:bookmarkStart w:id="202" w:name="s_browser_matrix"/>
      <w:bookmarkStart w:id="203" w:name="_Toc241066484"/>
      <w:r>
        <w:t>17.3  Browser matrix</w:t>
      </w:r>
      <w:bookmarkEnd w:id="202"/>
      <w:bookmarkEnd w:id="203"/>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2535"/>
        <w:gridCol w:w="7103"/>
      </w:tblGrid>
      <w:tr w:rsidR="00E229A7" w14:paraId="4803E38F" w14:textId="77777777">
        <w:tblPrEx>
          <w:tblCellMar>
            <w:top w:w="0" w:type="dxa"/>
            <w:bottom w:w="0" w:type="dxa"/>
          </w:tblCellMar>
        </w:tblPrEx>
        <w:trPr>
          <w:cantSplit/>
          <w:tblHeader/>
        </w:trPr>
        <w:tc>
          <w:tcPr>
            <w:tcW w:w="2535" w:type="dxa"/>
            <w:shd w:val="clear" w:color="auto" w:fill="16295C"/>
            <w:tcMar>
              <w:top w:w="70" w:type="dxa"/>
              <w:left w:w="110" w:type="dxa"/>
              <w:bottom w:w="70" w:type="dxa"/>
              <w:right w:w="110" w:type="dxa"/>
            </w:tcMar>
            <w:vAlign w:val="center"/>
          </w:tcPr>
          <w:p w14:paraId="4B0019AA" w14:textId="77777777" w:rsidR="00E229A7" w:rsidRDefault="005A6ABE">
            <w:pPr>
              <w:keepNext/>
              <w:spacing w:after="0"/>
            </w:pPr>
            <w:r>
              <w:rPr>
                <w:b/>
                <w:bCs/>
                <w:color w:val="FFFFFF"/>
                <w:sz w:val="18"/>
                <w:szCs w:val="18"/>
              </w:rPr>
              <w:t>Browser</w:t>
            </w:r>
          </w:p>
        </w:tc>
        <w:tc>
          <w:tcPr>
            <w:tcW w:w="7103" w:type="dxa"/>
            <w:shd w:val="clear" w:color="auto" w:fill="16295C"/>
            <w:tcMar>
              <w:top w:w="70" w:type="dxa"/>
              <w:left w:w="110" w:type="dxa"/>
              <w:bottom w:w="70" w:type="dxa"/>
              <w:right w:w="110" w:type="dxa"/>
            </w:tcMar>
            <w:vAlign w:val="center"/>
          </w:tcPr>
          <w:p w14:paraId="5DE57D47" w14:textId="77777777" w:rsidR="00E229A7" w:rsidRDefault="005A6ABE">
            <w:pPr>
              <w:keepNext/>
              <w:spacing w:after="0"/>
            </w:pPr>
            <w:r>
              <w:rPr>
                <w:b/>
                <w:bCs/>
                <w:color w:val="FFFFFF"/>
                <w:sz w:val="18"/>
                <w:szCs w:val="18"/>
              </w:rPr>
              <w:t>Status</w:t>
            </w:r>
          </w:p>
        </w:tc>
      </w:tr>
      <w:tr w:rsidR="00E229A7" w14:paraId="72BC7473" w14:textId="77777777">
        <w:tblPrEx>
          <w:tblCellMar>
            <w:top w:w="0" w:type="dxa"/>
            <w:bottom w:w="0" w:type="dxa"/>
          </w:tblCellMar>
        </w:tblPrEx>
        <w:trPr>
          <w:cantSplit/>
        </w:trPr>
        <w:tc>
          <w:tcPr>
            <w:tcW w:w="2535" w:type="dxa"/>
            <w:shd w:val="clear" w:color="auto" w:fill="FFFFFF"/>
            <w:tcMar>
              <w:top w:w="70" w:type="dxa"/>
              <w:left w:w="110" w:type="dxa"/>
              <w:bottom w:w="70" w:type="dxa"/>
              <w:right w:w="110" w:type="dxa"/>
            </w:tcMar>
            <w:vAlign w:val="center"/>
          </w:tcPr>
          <w:p w14:paraId="583DCBD3" w14:textId="77777777" w:rsidR="00E229A7" w:rsidRDefault="005A6ABE">
            <w:pPr>
              <w:keepNext/>
              <w:spacing w:after="0" w:line="252" w:lineRule="auto"/>
            </w:pPr>
            <w:r>
              <w:rPr>
                <w:sz w:val="18"/>
                <w:szCs w:val="18"/>
              </w:rPr>
              <w:t>Chrome / Edge, desktop</w:t>
            </w:r>
          </w:p>
        </w:tc>
        <w:tc>
          <w:tcPr>
            <w:tcW w:w="7103" w:type="dxa"/>
            <w:shd w:val="clear" w:color="auto" w:fill="FFFFFF"/>
            <w:tcMar>
              <w:top w:w="70" w:type="dxa"/>
              <w:left w:w="110" w:type="dxa"/>
              <w:bottom w:w="70" w:type="dxa"/>
              <w:right w:w="110" w:type="dxa"/>
            </w:tcMar>
            <w:vAlign w:val="center"/>
          </w:tcPr>
          <w:p w14:paraId="55C1468D" w14:textId="77777777" w:rsidR="00E229A7" w:rsidRDefault="005A6ABE">
            <w:pPr>
              <w:keepNext/>
              <w:spacing w:after="0" w:line="252" w:lineRule="auto"/>
            </w:pPr>
            <w:r>
              <w:rPr>
                <w:b/>
                <w:bCs/>
                <w:color w:val="1E8A4C"/>
                <w:sz w:val="18"/>
                <w:szCs w:val="18"/>
              </w:rPr>
              <w:t>Primary target; development and this document's screenshots</w:t>
            </w:r>
          </w:p>
        </w:tc>
      </w:tr>
      <w:tr w:rsidR="00E229A7" w14:paraId="1375277A" w14:textId="77777777">
        <w:tblPrEx>
          <w:tblCellMar>
            <w:top w:w="0" w:type="dxa"/>
            <w:bottom w:w="0" w:type="dxa"/>
          </w:tblCellMar>
        </w:tblPrEx>
        <w:trPr>
          <w:cantSplit/>
        </w:trPr>
        <w:tc>
          <w:tcPr>
            <w:tcW w:w="2535" w:type="dxa"/>
            <w:shd w:val="clear" w:color="auto" w:fill="F5F9FE"/>
            <w:tcMar>
              <w:top w:w="70" w:type="dxa"/>
              <w:left w:w="110" w:type="dxa"/>
              <w:bottom w:w="70" w:type="dxa"/>
              <w:right w:w="110" w:type="dxa"/>
            </w:tcMar>
            <w:vAlign w:val="center"/>
          </w:tcPr>
          <w:p w14:paraId="42CC48D4" w14:textId="77777777" w:rsidR="00E229A7" w:rsidRDefault="005A6ABE">
            <w:pPr>
              <w:keepNext/>
              <w:spacing w:after="0" w:line="252" w:lineRule="auto"/>
            </w:pPr>
            <w:r>
              <w:rPr>
                <w:sz w:val="18"/>
                <w:szCs w:val="18"/>
              </w:rPr>
              <w:t>Chrome, Android</w:t>
            </w:r>
          </w:p>
        </w:tc>
        <w:tc>
          <w:tcPr>
            <w:tcW w:w="7103" w:type="dxa"/>
            <w:shd w:val="clear" w:color="auto" w:fill="F5F9FE"/>
            <w:tcMar>
              <w:top w:w="70" w:type="dxa"/>
              <w:left w:w="110" w:type="dxa"/>
              <w:bottom w:w="70" w:type="dxa"/>
              <w:right w:w="110" w:type="dxa"/>
            </w:tcMar>
            <w:vAlign w:val="center"/>
          </w:tcPr>
          <w:p w14:paraId="3212B9F8" w14:textId="77777777" w:rsidR="00E229A7" w:rsidRDefault="005A6ABE">
            <w:pPr>
              <w:keepNext/>
              <w:spacing w:after="0" w:line="252" w:lineRule="auto"/>
            </w:pPr>
            <w:r>
              <w:rPr>
                <w:b/>
                <w:bCs/>
                <w:color w:val="9A6C08"/>
                <w:sz w:val="18"/>
                <w:szCs w:val="18"/>
              </w:rPr>
              <w:t>Target platform; to be verified on devices in Phase 4</w:t>
            </w:r>
          </w:p>
        </w:tc>
      </w:tr>
      <w:tr w:rsidR="00E229A7" w14:paraId="6C7A1105" w14:textId="77777777">
        <w:tblPrEx>
          <w:tblCellMar>
            <w:top w:w="0" w:type="dxa"/>
            <w:bottom w:w="0" w:type="dxa"/>
          </w:tblCellMar>
        </w:tblPrEx>
        <w:trPr>
          <w:cantSplit/>
        </w:trPr>
        <w:tc>
          <w:tcPr>
            <w:tcW w:w="2535" w:type="dxa"/>
            <w:shd w:val="clear" w:color="auto" w:fill="FFFFFF"/>
            <w:tcMar>
              <w:top w:w="70" w:type="dxa"/>
              <w:left w:w="110" w:type="dxa"/>
              <w:bottom w:w="70" w:type="dxa"/>
              <w:right w:w="110" w:type="dxa"/>
            </w:tcMar>
            <w:vAlign w:val="center"/>
          </w:tcPr>
          <w:p w14:paraId="107838A2" w14:textId="77777777" w:rsidR="00E229A7" w:rsidRDefault="005A6ABE">
            <w:pPr>
              <w:keepNext/>
              <w:spacing w:after="0" w:line="252" w:lineRule="auto"/>
            </w:pPr>
            <w:r>
              <w:rPr>
                <w:sz w:val="18"/>
                <w:szCs w:val="18"/>
              </w:rPr>
              <w:t>Safari, iOS and macOS</w:t>
            </w:r>
          </w:p>
        </w:tc>
        <w:tc>
          <w:tcPr>
            <w:tcW w:w="7103" w:type="dxa"/>
            <w:shd w:val="clear" w:color="auto" w:fill="FFFFFF"/>
            <w:tcMar>
              <w:top w:w="70" w:type="dxa"/>
              <w:left w:w="110" w:type="dxa"/>
              <w:bottom w:w="70" w:type="dxa"/>
              <w:right w:w="110" w:type="dxa"/>
            </w:tcMar>
            <w:vAlign w:val="center"/>
          </w:tcPr>
          <w:p w14:paraId="6F215300" w14:textId="77777777" w:rsidR="00E229A7" w:rsidRDefault="005A6ABE">
            <w:pPr>
              <w:keepNext/>
              <w:spacing w:after="0" w:line="252" w:lineRule="auto"/>
            </w:pPr>
            <w:r>
              <w:rPr>
                <w:b/>
                <w:bCs/>
                <w:color w:val="9A6C08"/>
                <w:sz w:val="18"/>
                <w:szCs w:val="18"/>
              </w:rPr>
              <w:t>To verify in Phase 4 — Safari may clear script-written storage after seven days without a visit</w:t>
            </w:r>
          </w:p>
        </w:tc>
      </w:tr>
      <w:tr w:rsidR="00E229A7" w14:paraId="41192D5C" w14:textId="77777777">
        <w:tblPrEx>
          <w:tblCellMar>
            <w:top w:w="0" w:type="dxa"/>
            <w:bottom w:w="0" w:type="dxa"/>
          </w:tblCellMar>
        </w:tblPrEx>
        <w:trPr>
          <w:cantSplit/>
        </w:trPr>
        <w:tc>
          <w:tcPr>
            <w:tcW w:w="2535" w:type="dxa"/>
            <w:shd w:val="clear" w:color="auto" w:fill="F5F9FE"/>
            <w:tcMar>
              <w:top w:w="70" w:type="dxa"/>
              <w:left w:w="110" w:type="dxa"/>
              <w:bottom w:w="70" w:type="dxa"/>
              <w:right w:w="110" w:type="dxa"/>
            </w:tcMar>
            <w:vAlign w:val="center"/>
          </w:tcPr>
          <w:p w14:paraId="21EBEDEC" w14:textId="77777777" w:rsidR="00E229A7" w:rsidRDefault="005A6ABE">
            <w:pPr>
              <w:keepNext/>
              <w:spacing w:after="0" w:line="252" w:lineRule="auto"/>
            </w:pPr>
            <w:r>
              <w:rPr>
                <w:sz w:val="18"/>
                <w:szCs w:val="18"/>
              </w:rPr>
              <w:t>Firefox</w:t>
            </w:r>
          </w:p>
        </w:tc>
        <w:tc>
          <w:tcPr>
            <w:tcW w:w="7103" w:type="dxa"/>
            <w:shd w:val="clear" w:color="auto" w:fill="F5F9FE"/>
            <w:tcMar>
              <w:top w:w="70" w:type="dxa"/>
              <w:left w:w="110" w:type="dxa"/>
              <w:bottom w:w="70" w:type="dxa"/>
              <w:right w:w="110" w:type="dxa"/>
            </w:tcMar>
            <w:vAlign w:val="center"/>
          </w:tcPr>
          <w:p w14:paraId="73132902" w14:textId="77777777" w:rsidR="00E229A7" w:rsidRDefault="005A6ABE">
            <w:pPr>
              <w:keepNext/>
              <w:spacing w:after="0" w:line="252" w:lineRule="auto"/>
            </w:pPr>
            <w:r>
              <w:rPr>
                <w:b/>
                <w:bCs/>
                <w:color w:val="9A6C08"/>
                <w:sz w:val="18"/>
                <w:szCs w:val="18"/>
              </w:rPr>
              <w:t>Expected to work; to verify in Phase 4</w:t>
            </w:r>
          </w:p>
        </w:tc>
      </w:tr>
      <w:tr w:rsidR="00E229A7" w14:paraId="2D34DCD0" w14:textId="77777777">
        <w:tblPrEx>
          <w:tblCellMar>
            <w:top w:w="0" w:type="dxa"/>
            <w:bottom w:w="0" w:type="dxa"/>
          </w:tblCellMar>
        </w:tblPrEx>
        <w:trPr>
          <w:cantSplit/>
        </w:trPr>
        <w:tc>
          <w:tcPr>
            <w:tcW w:w="2535" w:type="dxa"/>
            <w:shd w:val="clear" w:color="auto" w:fill="FFFFFF"/>
            <w:tcMar>
              <w:top w:w="70" w:type="dxa"/>
              <w:left w:w="110" w:type="dxa"/>
              <w:bottom w:w="70" w:type="dxa"/>
              <w:right w:w="110" w:type="dxa"/>
            </w:tcMar>
            <w:vAlign w:val="center"/>
          </w:tcPr>
          <w:p w14:paraId="7DEDF12B" w14:textId="77777777" w:rsidR="00E229A7" w:rsidRDefault="005A6ABE">
            <w:pPr>
              <w:spacing w:after="0" w:line="252" w:lineRule="auto"/>
            </w:pPr>
            <w:r>
              <w:rPr>
                <w:sz w:val="18"/>
                <w:szCs w:val="18"/>
              </w:rPr>
              <w:t>Private / incognito windows</w:t>
            </w:r>
          </w:p>
        </w:tc>
        <w:tc>
          <w:tcPr>
            <w:tcW w:w="7103" w:type="dxa"/>
            <w:shd w:val="clear" w:color="auto" w:fill="FFFFFF"/>
            <w:tcMar>
              <w:top w:w="70" w:type="dxa"/>
              <w:left w:w="110" w:type="dxa"/>
              <w:bottom w:w="70" w:type="dxa"/>
              <w:right w:w="110" w:type="dxa"/>
            </w:tcMar>
            <w:vAlign w:val="center"/>
          </w:tcPr>
          <w:p w14:paraId="2C49FB27" w14:textId="77777777" w:rsidR="00E229A7" w:rsidRDefault="005A6ABE">
            <w:pPr>
              <w:spacing w:after="0" w:line="252" w:lineRule="auto"/>
            </w:pPr>
            <w:r>
              <w:rPr>
                <w:sz w:val="18"/>
                <w:szCs w:val="18"/>
              </w:rPr>
              <w:t>Plays; the save is lost when the window closes</w:t>
            </w:r>
          </w:p>
        </w:tc>
      </w:tr>
    </w:tbl>
    <w:p w14:paraId="6007E2A4" w14:textId="77777777" w:rsidR="00E229A7" w:rsidRDefault="00E229A7">
      <w:pPr>
        <w:spacing w:after="180"/>
      </w:pPr>
    </w:p>
    <w:p w14:paraId="298E8792" w14:textId="77777777" w:rsidR="00E229A7" w:rsidRDefault="005A6ABE">
      <w:pPr>
        <w:pStyle w:val="Heading2"/>
        <w:keepNext/>
      </w:pPr>
      <w:bookmarkStart w:id="204" w:name="s_per_floor_acceptance"/>
      <w:bookmarkStart w:id="205" w:name="_Toc241066485"/>
      <w:r>
        <w:t>17.4  Per-floor acceptance</w:t>
      </w:r>
      <w:bookmarkEnd w:id="204"/>
      <w:bookmarkEnd w:id="205"/>
    </w:p>
    <w:p w14:paraId="5BF3A548" w14:textId="77777777" w:rsidR="00E229A7" w:rsidRDefault="005A6ABE">
      <w:pPr>
        <w:keepNext/>
        <w:spacing w:after="70"/>
        <w:ind w:left="440" w:hanging="330"/>
      </w:pPr>
      <w:r>
        <w:rPr>
          <w:rFonts w:ascii="Segoe UI Symbol" w:eastAsia="Segoe UI Symbol" w:hAnsi="Segoe UI Symbol" w:cs="Segoe UI Symbol"/>
          <w:color w:val="2A6FD6"/>
          <w:sz w:val="22"/>
          <w:szCs w:val="22"/>
        </w:rPr>
        <w:t>☐ </w:t>
      </w:r>
      <w:r>
        <w:t>Every gap you can see, you can walk through — at least 1.0 wide against a 0.22 body</w:t>
      </w:r>
    </w:p>
    <w:p w14:paraId="2D18B2AB" w14:textId="77777777" w:rsidR="00E229A7" w:rsidRDefault="005A6ABE">
      <w:pPr>
        <w:keepNext/>
        <w:spacing w:after="70"/>
        <w:ind w:left="440" w:hanging="330"/>
      </w:pPr>
      <w:r>
        <w:rPr>
          <w:rFonts w:ascii="Segoe UI Symbol" w:eastAsia="Segoe UI Symbol" w:hAnsi="Segoe UI Symbol" w:cs="Segoe UI Symbol"/>
          <w:color w:val="2A6FD6"/>
          <w:sz w:val="22"/>
          <w:szCs w:val="22"/>
        </w:rPr>
        <w:t>☐ </w:t>
      </w:r>
      <w:r>
        <w:t xml:space="preserve">Walking a lane never triggers a station you did not mean to touch — lanes sit clear of </w:t>
      </w:r>
      <w:r>
        <w:rPr>
          <w:rFonts w:ascii="Consolas" w:eastAsia="Consolas" w:hAnsi="Consolas" w:cs="Consolas"/>
          <w:color w:val="1D4E9E"/>
          <w:sz w:val="19"/>
          <w:szCs w:val="19"/>
          <w:shd w:val="clear" w:color="auto" w:fill="EEF3FB"/>
        </w:rPr>
        <w:t>REACH</w:t>
      </w:r>
      <w:r>
        <w:t xml:space="preserve"> 0.8</w:t>
      </w:r>
    </w:p>
    <w:p w14:paraId="278B1919" w14:textId="77777777" w:rsidR="00E229A7" w:rsidRDefault="005A6ABE">
      <w:pPr>
        <w:keepNext/>
        <w:spacing w:after="70"/>
        <w:ind w:left="440" w:hanging="330"/>
      </w:pPr>
      <w:r>
        <w:rPr>
          <w:rFonts w:ascii="Segoe UI Symbol" w:eastAsia="Segoe UI Symbol" w:hAnsi="Segoe UI Symbol" w:cs="Segoe UI Symbol"/>
          <w:color w:val="2A6FD6"/>
          <w:sz w:val="22"/>
          <w:szCs w:val="22"/>
        </w:rPr>
        <w:t>☐ </w:t>
      </w:r>
      <w:r>
        <w:t>Every station that eats something stands within a few units of what it eats</w:t>
      </w:r>
    </w:p>
    <w:p w14:paraId="1E4E98CB" w14:textId="77777777" w:rsidR="00E229A7" w:rsidRDefault="005A6ABE">
      <w:pPr>
        <w:keepNext/>
        <w:spacing w:after="70"/>
        <w:ind w:left="440" w:hanging="330"/>
      </w:pPr>
      <w:r>
        <w:rPr>
          <w:rFonts w:ascii="Segoe UI Symbol" w:eastAsia="Segoe UI Symbol" w:hAnsi="Segoe UI Symbol" w:cs="Segoe UI Symbol"/>
          <w:color w:val="2A6FD6"/>
          <w:sz w:val="22"/>
          <w:szCs w:val="22"/>
        </w:rPr>
        <w:t>☐ </w:t>
      </w:r>
      <w:r>
        <w:t>The objective line is never blank while there is something useful to do</w:t>
      </w:r>
    </w:p>
    <w:p w14:paraId="48486CE0" w14:textId="77777777" w:rsidR="00E229A7" w:rsidRDefault="005A6ABE">
      <w:pPr>
        <w:keepNext/>
        <w:spacing w:after="70"/>
        <w:ind w:left="440" w:hanging="330"/>
      </w:pPr>
      <w:r>
        <w:rPr>
          <w:rFonts w:ascii="Segoe UI Symbol" w:eastAsia="Segoe UI Symbol" w:hAnsi="Segoe UI Symbol" w:cs="Segoe UI Symbol"/>
          <w:color w:val="2A6FD6"/>
          <w:sz w:val="22"/>
          <w:szCs w:val="22"/>
        </w:rPr>
        <w:t>☐ </w:t>
      </w:r>
      <w:r>
        <w:t>No locked row anywhere says only "unlocks later" — it names the line ahead of it and a cost</w:t>
      </w:r>
    </w:p>
    <w:p w14:paraId="1D85B202" w14:textId="77777777" w:rsidR="00E229A7" w:rsidRDefault="005A6ABE">
      <w:pPr>
        <w:keepNext/>
        <w:spacing w:after="70"/>
        <w:ind w:left="440" w:hanging="330"/>
      </w:pPr>
      <w:r>
        <w:rPr>
          <w:rFonts w:ascii="Segoe UI Symbol" w:eastAsia="Segoe UI Symbol" w:hAnsi="Segoe UI Symbol" w:cs="Segoe UI Symbol"/>
          <w:color w:val="2A6FD6"/>
          <w:sz w:val="22"/>
          <w:szCs w:val="22"/>
        </w:rPr>
        <w:t>☐ </w:t>
      </w:r>
      <w:r>
        <w:t>Every hire is visible on the floor doing its job</w:t>
      </w:r>
    </w:p>
    <w:p w14:paraId="2D0AA808" w14:textId="77777777" w:rsidR="00E229A7" w:rsidRDefault="005A6ABE">
      <w:pPr>
        <w:spacing w:after="70"/>
        <w:ind w:left="440" w:hanging="330"/>
      </w:pPr>
      <w:r>
        <w:rPr>
          <w:rFonts w:ascii="Segoe UI Symbol" w:eastAsia="Segoe UI Symbol" w:hAnsi="Segoe UI Symbol" w:cs="Segoe UI Symbol"/>
          <w:color w:val="2A6FD6"/>
          <w:sz w:val="22"/>
          <w:szCs w:val="22"/>
        </w:rPr>
        <w:t>☐ </w:t>
      </w:r>
      <w:r>
        <w:t>The guidance script ends at the first sale and never runs again for that shop</w:t>
      </w:r>
    </w:p>
    <w:p w14:paraId="0CDD0251" w14:textId="77777777" w:rsidR="00E229A7" w:rsidRDefault="00E229A7">
      <w:pPr>
        <w:spacing w:after="60"/>
      </w:pPr>
    </w:p>
    <w:p w14:paraId="15AE94E0" w14:textId="77777777" w:rsidR="00E229A7" w:rsidRDefault="005A6ABE">
      <w:pPr>
        <w:pStyle w:val="Heading2"/>
        <w:keepNext/>
      </w:pPr>
      <w:bookmarkStart w:id="206" w:name="s_per_shop_acceptance"/>
      <w:bookmarkStart w:id="207" w:name="_Toc241066486"/>
      <w:r>
        <w:t>17.5  Per-shop acceptance</w:t>
      </w:r>
      <w:bookmarkEnd w:id="206"/>
      <w:bookmarkEnd w:id="207"/>
    </w:p>
    <w:p w14:paraId="659218BC" w14:textId="77777777" w:rsidR="00E229A7" w:rsidRDefault="005A6ABE">
      <w:pPr>
        <w:keepNext/>
        <w:spacing w:after="70"/>
        <w:ind w:left="440" w:hanging="330"/>
      </w:pPr>
      <w:r>
        <w:rPr>
          <w:rFonts w:ascii="Segoe UI Symbol" w:eastAsia="Segoe UI Symbol" w:hAnsi="Segoe UI Symbol" w:cs="Segoe UI Symbol"/>
          <w:color w:val="2A6FD6"/>
          <w:sz w:val="22"/>
          <w:szCs w:val="22"/>
        </w:rPr>
        <w:t>☐ </w:t>
      </w:r>
      <w:r>
        <w:t>The shop's signature mechanic is the thing that decides whether you earn, not a price modifier</w:t>
      </w:r>
    </w:p>
    <w:p w14:paraId="30CBC974" w14:textId="77777777" w:rsidR="00E229A7" w:rsidRDefault="005A6ABE">
      <w:pPr>
        <w:keepNext/>
        <w:spacing w:after="70"/>
        <w:ind w:left="440" w:hanging="330"/>
      </w:pPr>
      <w:r>
        <w:rPr>
          <w:rFonts w:ascii="Segoe UI Symbol" w:eastAsia="Segoe UI Symbol" w:hAnsi="Segoe UI Symbol" w:cs="Segoe UI Symbol"/>
          <w:color w:val="2A6FD6"/>
          <w:sz w:val="22"/>
          <w:szCs w:val="22"/>
        </w:rPr>
        <w:t>☐ </w:t>
      </w:r>
      <w:r>
        <w:t>With nobody hired, the shop is playable by hand and clearly worth playing</w:t>
      </w:r>
    </w:p>
    <w:p w14:paraId="14FC22DD" w14:textId="77777777" w:rsidR="00E229A7" w:rsidRDefault="005A6ABE">
      <w:pPr>
        <w:keepNext/>
        <w:spacing w:after="70"/>
        <w:ind w:left="440" w:hanging="330"/>
      </w:pPr>
      <w:r>
        <w:rPr>
          <w:rFonts w:ascii="Segoe UI Symbol" w:eastAsia="Segoe UI Symbol" w:hAnsi="Segoe UI Symbol" w:cs="Segoe UI Symbol"/>
          <w:color w:val="2A6FD6"/>
          <w:sz w:val="22"/>
          <w:szCs w:val="22"/>
        </w:rPr>
        <w:t>☐ </w:t>
      </w:r>
      <w:r>
        <w:t>With everyone hired, the shop earns unattended, and hiring strictly beats not hiring</w:t>
      </w:r>
    </w:p>
    <w:p w14:paraId="27D222D9" w14:textId="77777777" w:rsidR="00E229A7" w:rsidRDefault="005A6ABE">
      <w:pPr>
        <w:keepNext/>
        <w:spacing w:after="70"/>
        <w:ind w:left="440" w:hanging="330"/>
      </w:pPr>
      <w:r>
        <w:rPr>
          <w:rFonts w:ascii="Segoe UI Symbol" w:eastAsia="Segoe UI Symbol" w:hAnsi="Segoe UI Symbol" w:cs="Segoe UI Symbol"/>
          <w:color w:val="2A6FD6"/>
          <w:sz w:val="22"/>
          <w:szCs w:val="22"/>
        </w:rPr>
        <w:t>☐ </w:t>
      </w:r>
      <w:r>
        <w:t>The Staff sheet reports a number that tells you whether the floor is coping</w:t>
      </w:r>
    </w:p>
    <w:p w14:paraId="438F98E7" w14:textId="77777777" w:rsidR="00E229A7" w:rsidRDefault="005A6ABE">
      <w:pPr>
        <w:spacing w:after="70"/>
        <w:ind w:left="440" w:hanging="330"/>
      </w:pPr>
      <w:r>
        <w:rPr>
          <w:rFonts w:ascii="Segoe UI Symbol" w:eastAsia="Segoe UI Symbol" w:hAnsi="Segoe UI Symbol" w:cs="Segoe UI Symbol"/>
          <w:color w:val="2A6FD6"/>
          <w:sz w:val="22"/>
          <w:szCs w:val="22"/>
        </w:rPr>
        <w:t>☐ </w:t>
      </w:r>
      <w:r>
        <w:t>Its failure state is visible on the floor, not only in a tally</w:t>
      </w:r>
    </w:p>
    <w:p w14:paraId="76E9A6FD" w14:textId="77777777" w:rsidR="00E229A7" w:rsidRDefault="00E229A7">
      <w:pPr>
        <w:spacing w:after="60"/>
      </w:pPr>
    </w:p>
    <w:p w14:paraId="7CB82647" w14:textId="77777777" w:rsidR="00E229A7" w:rsidRDefault="005A6ABE">
      <w:pPr>
        <w:pStyle w:val="Heading2"/>
        <w:keepNext/>
      </w:pPr>
      <w:bookmarkStart w:id="208" w:name="s_economy_acceptance"/>
      <w:bookmarkStart w:id="209" w:name="_Toc241066487"/>
      <w:r>
        <w:t>17.6  Economy acceptance</w:t>
      </w:r>
      <w:bookmarkEnd w:id="208"/>
      <w:bookmarkEnd w:id="209"/>
    </w:p>
    <w:p w14:paraId="3FA16110" w14:textId="77777777" w:rsidR="00E229A7" w:rsidRDefault="005A6ABE">
      <w:pPr>
        <w:keepNext/>
        <w:spacing w:after="70"/>
        <w:ind w:left="440" w:hanging="330"/>
      </w:pPr>
      <w:r>
        <w:rPr>
          <w:rFonts w:ascii="Segoe UI Symbol" w:eastAsia="Segoe UI Symbol" w:hAnsi="Segoe UI Symbol" w:cs="Segoe UI Symbol"/>
          <w:color w:val="2A6FD6"/>
          <w:sz w:val="22"/>
          <w:szCs w:val="22"/>
        </w:rPr>
        <w:t>☐ </w:t>
      </w:r>
      <w:r>
        <w:t>The next thing you can afford is always legible from the dock badges</w:t>
      </w:r>
    </w:p>
    <w:p w14:paraId="2D15729D" w14:textId="77777777" w:rsidR="00E229A7" w:rsidRDefault="005A6ABE">
      <w:pPr>
        <w:keepNext/>
        <w:spacing w:after="70"/>
        <w:ind w:left="440" w:hanging="330"/>
      </w:pPr>
      <w:r>
        <w:rPr>
          <w:rFonts w:ascii="Segoe UI Symbol" w:eastAsia="Segoe UI Symbol" w:hAnsi="Segoe UI Symbol" w:cs="Segoe UI Symbol"/>
          <w:color w:val="2A6FD6"/>
          <w:sz w:val="22"/>
          <w:szCs w:val="22"/>
        </w:rPr>
        <w:t>☐ </w:t>
      </w:r>
      <w:r>
        <w:t>No level, build or hire leaves the player with nothing to do next</w:t>
      </w:r>
    </w:p>
    <w:p w14:paraId="2ADAB5AC" w14:textId="77777777" w:rsidR="00E229A7" w:rsidRDefault="005A6ABE">
      <w:pPr>
        <w:keepNext/>
        <w:spacing w:after="70"/>
        <w:ind w:left="440" w:hanging="330"/>
      </w:pPr>
      <w:r>
        <w:rPr>
          <w:rFonts w:ascii="Segoe UI Symbol" w:eastAsia="Segoe UI Symbol" w:hAnsi="Segoe UI Symbol" w:cs="Segoe UI Symbol"/>
          <w:color w:val="2A6FD6"/>
          <w:sz w:val="22"/>
          <w:szCs w:val="22"/>
        </w:rPr>
        <w:t>☐ </w:t>
      </w:r>
      <w:r>
        <w:t>Offline earnings are capped at 2 hours and half rate, and are reported on return</w:t>
      </w:r>
    </w:p>
    <w:p w14:paraId="237849A6" w14:textId="77777777" w:rsidR="00E229A7" w:rsidRDefault="005A6ABE">
      <w:pPr>
        <w:spacing w:after="70"/>
        <w:ind w:left="440" w:hanging="330"/>
      </w:pPr>
      <w:r>
        <w:rPr>
          <w:rFonts w:ascii="Segoe UI Symbol" w:eastAsia="Segoe UI Symbol" w:hAnsi="Segoe UI Symbol" w:cs="Segoe UI Symbol"/>
          <w:color w:val="2A6FD6"/>
          <w:sz w:val="22"/>
          <w:szCs w:val="22"/>
        </w:rPr>
        <w:t>☐ </w:t>
      </w:r>
      <w:r>
        <w:t>Money notation stays inside its pill at TechHub scale</w:t>
      </w:r>
    </w:p>
    <w:p w14:paraId="58AE27B1" w14:textId="77777777" w:rsidR="00E229A7" w:rsidRDefault="00E229A7">
      <w:pPr>
        <w:spacing w:after="60"/>
      </w:pPr>
    </w:p>
    <w:p w14:paraId="2C358898" w14:textId="77777777" w:rsidR="00E229A7" w:rsidRDefault="005A6ABE">
      <w:pPr>
        <w:pStyle w:val="Heading2"/>
        <w:keepNext/>
      </w:pPr>
      <w:bookmarkStart w:id="210" w:name="s_release_checklist"/>
      <w:bookmarkStart w:id="211" w:name="_Toc241066488"/>
      <w:r>
        <w:t>17.7  Release checklist</w:t>
      </w:r>
      <w:bookmarkEnd w:id="210"/>
      <w:bookmarkEnd w:id="211"/>
    </w:p>
    <w:p w14:paraId="1CC5FA26" w14:textId="77777777" w:rsidR="00E229A7" w:rsidRDefault="005A6ABE">
      <w:pPr>
        <w:keepNext/>
        <w:spacing w:after="70"/>
        <w:ind w:left="440" w:hanging="330"/>
      </w:pPr>
      <w:r>
        <w:rPr>
          <w:rFonts w:ascii="Segoe UI Symbol" w:eastAsia="Segoe UI Symbol" w:hAnsi="Segoe UI Symbol" w:cs="Segoe UI Symbol"/>
          <w:color w:val="2A6FD6"/>
          <w:sz w:val="22"/>
          <w:szCs w:val="22"/>
        </w:rPr>
        <w:t>☐ </w:t>
      </w:r>
      <w:r>
        <w:t>Every acceptance list above re-run on any shop that changed</w:t>
      </w:r>
    </w:p>
    <w:p w14:paraId="721A4FDB" w14:textId="77777777" w:rsidR="00E229A7" w:rsidRDefault="005A6ABE">
      <w:pPr>
        <w:keepNext/>
        <w:spacing w:after="70"/>
        <w:ind w:left="440" w:hanging="330"/>
      </w:pPr>
      <w:r>
        <w:rPr>
          <w:rFonts w:ascii="Segoe UI Symbol" w:eastAsia="Segoe UI Symbol" w:hAnsi="Segoe UI Symbol" w:cs="Segoe UI Symbol"/>
          <w:color w:val="2A6FD6"/>
          <w:sz w:val="22"/>
          <w:szCs w:val="22"/>
        </w:rPr>
        <w:t>☐ </w:t>
      </w:r>
      <w:r>
        <w:rPr>
          <w:rFonts w:ascii="Consolas" w:eastAsia="Consolas" w:hAnsi="Consolas" w:cs="Consolas"/>
          <w:color w:val="1D4E9E"/>
          <w:sz w:val="19"/>
          <w:szCs w:val="19"/>
          <w:shd w:val="clear" w:color="auto" w:fill="EEF3FB"/>
        </w:rPr>
        <w:t>npm run build</w:t>
      </w:r>
      <w:r>
        <w:t xml:space="preserve"> succeeds and </w:t>
      </w:r>
      <w:r>
        <w:rPr>
          <w:rFonts w:ascii="Consolas" w:eastAsia="Consolas" w:hAnsi="Consolas" w:cs="Consolas"/>
          <w:color w:val="1D4E9E"/>
          <w:sz w:val="19"/>
          <w:szCs w:val="19"/>
          <w:shd w:val="clear" w:color="auto" w:fill="EEF3FB"/>
        </w:rPr>
        <w:t>dist/index.html</w:t>
      </w:r>
      <w:r>
        <w:t xml:space="preserve"> plays from a double-click</w:t>
      </w:r>
    </w:p>
    <w:p w14:paraId="76766C68" w14:textId="77777777" w:rsidR="00E229A7" w:rsidRDefault="005A6ABE">
      <w:pPr>
        <w:keepNext/>
        <w:spacing w:after="70"/>
        <w:ind w:left="440" w:hanging="330"/>
      </w:pPr>
      <w:r>
        <w:rPr>
          <w:rFonts w:ascii="Segoe UI Symbol" w:eastAsia="Segoe UI Symbol" w:hAnsi="Segoe UI Symbol" w:cs="Segoe UI Symbol"/>
          <w:color w:val="2A6FD6"/>
          <w:sz w:val="22"/>
          <w:szCs w:val="22"/>
        </w:rPr>
        <w:t>☐ </w:t>
      </w:r>
      <w:r>
        <w:t xml:space="preserve">In the built game, </w:t>
      </w:r>
      <w:r>
        <w:rPr>
          <w:rFonts w:ascii="Consolas" w:eastAsia="Consolas" w:hAnsi="Consolas" w:cs="Consolas"/>
          <w:color w:val="1D4E9E"/>
          <w:sz w:val="19"/>
          <w:szCs w:val="19"/>
          <w:shd w:val="clear" w:color="auto" w:fill="EEF3FB"/>
        </w:rPr>
        <w:t>MSM</w:t>
      </w:r>
      <w:r>
        <w:t xml:space="preserve"> is undefined in the console and a pasted cash edit does nothing</w:t>
      </w:r>
    </w:p>
    <w:p w14:paraId="3829C8B1" w14:textId="77777777" w:rsidR="00E229A7" w:rsidRDefault="005A6ABE">
      <w:pPr>
        <w:keepNext/>
        <w:spacing w:after="70"/>
        <w:ind w:left="440" w:hanging="330"/>
      </w:pPr>
      <w:r>
        <w:rPr>
          <w:rFonts w:ascii="Segoe UI Symbol" w:eastAsia="Segoe UI Symbol" w:hAnsi="Segoe UI Symbol" w:cs="Segoe UI Symbol"/>
          <w:color w:val="2A6FD6"/>
          <w:sz w:val="22"/>
          <w:szCs w:val="22"/>
        </w:rPr>
        <w:t>☐ </w:t>
      </w:r>
      <w:r>
        <w:t xml:space="preserve">An edited save is refused and set aside as </w:t>
      </w:r>
      <w:r>
        <w:rPr>
          <w:rFonts w:ascii="Consolas" w:eastAsia="Consolas" w:hAnsi="Consolas" w:cs="Consolas"/>
          <w:color w:val="1D4E9E"/>
          <w:sz w:val="19"/>
          <w:szCs w:val="19"/>
          <w:shd w:val="clear" w:color="auto" w:fill="EEF3FB"/>
        </w:rPr>
        <w:t>.rejected</w:t>
      </w:r>
      <w:r>
        <w:t>; an untouched one loads</w:t>
      </w:r>
    </w:p>
    <w:p w14:paraId="36051255" w14:textId="77777777" w:rsidR="00E229A7" w:rsidRDefault="005A6ABE">
      <w:pPr>
        <w:keepNext/>
        <w:spacing w:after="70"/>
        <w:ind w:left="440" w:hanging="330"/>
      </w:pPr>
      <w:r>
        <w:rPr>
          <w:rFonts w:ascii="Segoe UI Symbol" w:eastAsia="Segoe UI Symbol" w:hAnsi="Segoe UI Symbol" w:cs="Segoe UI Symbol"/>
          <w:color w:val="2A6FD6"/>
          <w:sz w:val="22"/>
          <w:szCs w:val="22"/>
        </w:rPr>
        <w:t>☐ </w:t>
      </w:r>
      <w:r>
        <w:t>Export → clear site data → Import restores the game</w:t>
      </w:r>
    </w:p>
    <w:p w14:paraId="7B9D0D29" w14:textId="77777777" w:rsidR="00E229A7" w:rsidRDefault="005A6ABE">
      <w:pPr>
        <w:keepNext/>
        <w:spacing w:after="70"/>
        <w:ind w:left="440" w:hanging="330"/>
      </w:pPr>
      <w:r>
        <w:rPr>
          <w:rFonts w:ascii="Segoe UI Symbol" w:eastAsia="Segoe UI Symbol" w:hAnsi="Segoe UI Symbol" w:cs="Segoe UI Symbol"/>
          <w:color w:val="2A6FD6"/>
          <w:sz w:val="22"/>
          <w:szCs w:val="22"/>
        </w:rPr>
        <w:t>☐ </w:t>
      </w:r>
      <w:r>
        <w:rPr>
          <w:rFonts w:ascii="Consolas" w:eastAsia="Consolas" w:hAnsi="Consolas" w:cs="Consolas"/>
          <w:color w:val="1D4E9E"/>
          <w:sz w:val="19"/>
          <w:szCs w:val="19"/>
          <w:shd w:val="clear" w:color="auto" w:fill="EEF3FB"/>
        </w:rPr>
        <w:t>SAVE_KEY</w:t>
      </w:r>
      <w:r>
        <w:t>, or the id-based merge, confirmed against the final store order</w:t>
      </w:r>
    </w:p>
    <w:p w14:paraId="530EC645" w14:textId="77777777" w:rsidR="00E229A7" w:rsidRDefault="005A6ABE">
      <w:pPr>
        <w:keepNext/>
        <w:spacing w:after="70"/>
        <w:ind w:left="440" w:hanging="330"/>
      </w:pPr>
      <w:r>
        <w:rPr>
          <w:rFonts w:ascii="Segoe UI Symbol" w:eastAsia="Segoe UI Symbol" w:hAnsi="Segoe UI Symbol" w:cs="Segoe UI Symbol"/>
          <w:color w:val="2A6FD6"/>
          <w:sz w:val="22"/>
          <w:szCs w:val="22"/>
        </w:rPr>
        <w:t>☐ </w:t>
      </w:r>
      <w:r>
        <w:t>No console errors and no Content-Security-Policy violations</w:t>
      </w:r>
    </w:p>
    <w:p w14:paraId="78D91FF4" w14:textId="77777777" w:rsidR="00E229A7" w:rsidRDefault="005A6ABE">
      <w:pPr>
        <w:spacing w:after="70"/>
        <w:ind w:left="440" w:hanging="330"/>
      </w:pPr>
      <w:r>
        <w:rPr>
          <w:rFonts w:ascii="Segoe UI Symbol" w:eastAsia="Segoe UI Symbol" w:hAnsi="Segoe UI Symbol" w:cs="Segoe UI Symbol"/>
          <w:color w:val="2A6FD6"/>
          <w:sz w:val="22"/>
          <w:szCs w:val="22"/>
        </w:rPr>
        <w:t>☐ </w:t>
      </w:r>
      <w:r>
        <w:t xml:space="preserve">Pushed to </w:t>
      </w:r>
      <w:r>
        <w:rPr>
          <w:rFonts w:ascii="Consolas" w:eastAsia="Consolas" w:hAnsi="Consolas" w:cs="Consolas"/>
          <w:color w:val="1D4E9E"/>
          <w:sz w:val="19"/>
          <w:szCs w:val="19"/>
          <w:shd w:val="clear" w:color="auto" w:fill="EEF3FB"/>
        </w:rPr>
        <w:t>main</w:t>
      </w:r>
      <w:r>
        <w:t>, the Pages workflow green, and the live site checked with a hard reload</w:t>
      </w:r>
    </w:p>
    <w:p w14:paraId="3CABBA25" w14:textId="77777777" w:rsidR="00E229A7" w:rsidRDefault="00E229A7">
      <w:pPr>
        <w:spacing w:after="60"/>
      </w:pPr>
    </w:p>
    <w:p w14:paraId="2310E380" w14:textId="77777777" w:rsidR="00E229A7" w:rsidRDefault="005A6ABE">
      <w:pPr>
        <w:pStyle w:val="Heading1"/>
        <w:keepNext/>
        <w:pageBreakBefore/>
      </w:pPr>
      <w:bookmarkStart w:id="212" w:name="s_project_plan_and_timeline"/>
      <w:bookmarkStart w:id="213" w:name="_Toc241066489"/>
      <w:r>
        <w:t>18  Project plan and timeline</w:t>
      </w:r>
      <w:bookmarkEnd w:id="212"/>
      <w:bookmarkEnd w:id="213"/>
    </w:p>
    <w:p w14:paraId="59F478F8" w14:textId="77777777" w:rsidR="00E229A7" w:rsidRDefault="005A6ABE">
      <w:pPr>
        <w:spacing w:after="140"/>
      </w:pPr>
      <w:r>
        <w:t>Three phases are complete. Phase 4 is what this proposal asks approval for: ten weeks from 5 October to 13 December 2026, closing objectives O1, O13 and O14 and releasing v1.0.</w:t>
      </w:r>
    </w:p>
    <w:p w14:paraId="12D1A946" w14:textId="77777777" w:rsidR="00E229A7" w:rsidRDefault="005A6ABE">
      <w:pPr>
        <w:pStyle w:val="Heading2"/>
        <w:keepNext/>
      </w:pPr>
      <w:bookmarkStart w:id="214" w:name="s_phases_13__delivered"/>
      <w:bookmarkStart w:id="215" w:name="_Toc241066490"/>
      <w:r>
        <w:t>18.1  Phases 1–3 — delivered</w:t>
      </w:r>
      <w:bookmarkEnd w:id="214"/>
      <w:bookmarkEnd w:id="215"/>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2094"/>
        <w:gridCol w:w="1341"/>
        <w:gridCol w:w="6203"/>
      </w:tblGrid>
      <w:tr w:rsidR="00E229A7" w14:paraId="4C678580" w14:textId="77777777">
        <w:tblPrEx>
          <w:tblCellMar>
            <w:top w:w="0" w:type="dxa"/>
            <w:bottom w:w="0" w:type="dxa"/>
          </w:tblCellMar>
        </w:tblPrEx>
        <w:trPr>
          <w:cantSplit/>
          <w:tblHeader/>
        </w:trPr>
        <w:tc>
          <w:tcPr>
            <w:tcW w:w="2094" w:type="dxa"/>
            <w:shd w:val="clear" w:color="auto" w:fill="16295C"/>
            <w:tcMar>
              <w:top w:w="70" w:type="dxa"/>
              <w:left w:w="110" w:type="dxa"/>
              <w:bottom w:w="70" w:type="dxa"/>
              <w:right w:w="110" w:type="dxa"/>
            </w:tcMar>
            <w:vAlign w:val="center"/>
          </w:tcPr>
          <w:p w14:paraId="10579A7B" w14:textId="77777777" w:rsidR="00E229A7" w:rsidRDefault="005A6ABE">
            <w:pPr>
              <w:keepNext/>
              <w:spacing w:after="0"/>
            </w:pPr>
            <w:r>
              <w:rPr>
                <w:b/>
                <w:bCs/>
                <w:color w:val="FFFFFF"/>
                <w:sz w:val="18"/>
                <w:szCs w:val="18"/>
              </w:rPr>
              <w:t>Phase</w:t>
            </w:r>
          </w:p>
        </w:tc>
        <w:tc>
          <w:tcPr>
            <w:tcW w:w="1341" w:type="dxa"/>
            <w:shd w:val="clear" w:color="auto" w:fill="16295C"/>
            <w:tcMar>
              <w:top w:w="70" w:type="dxa"/>
              <w:left w:w="110" w:type="dxa"/>
              <w:bottom w:w="70" w:type="dxa"/>
              <w:right w:w="110" w:type="dxa"/>
            </w:tcMar>
            <w:vAlign w:val="center"/>
          </w:tcPr>
          <w:p w14:paraId="0BCE0F11" w14:textId="77777777" w:rsidR="00E229A7" w:rsidRDefault="005A6ABE">
            <w:pPr>
              <w:keepNext/>
              <w:spacing w:after="0"/>
            </w:pPr>
            <w:r>
              <w:rPr>
                <w:b/>
                <w:bCs/>
                <w:color w:val="FFFFFF"/>
                <w:sz w:val="18"/>
                <w:szCs w:val="18"/>
              </w:rPr>
              <w:t>Dates</w:t>
            </w:r>
          </w:p>
        </w:tc>
        <w:tc>
          <w:tcPr>
            <w:tcW w:w="6203" w:type="dxa"/>
            <w:shd w:val="clear" w:color="auto" w:fill="16295C"/>
            <w:tcMar>
              <w:top w:w="70" w:type="dxa"/>
              <w:left w:w="110" w:type="dxa"/>
              <w:bottom w:w="70" w:type="dxa"/>
              <w:right w:w="110" w:type="dxa"/>
            </w:tcMar>
            <w:vAlign w:val="center"/>
          </w:tcPr>
          <w:p w14:paraId="7B24C35B" w14:textId="77777777" w:rsidR="00E229A7" w:rsidRDefault="005A6ABE">
            <w:pPr>
              <w:keepNext/>
              <w:spacing w:after="0"/>
            </w:pPr>
            <w:r>
              <w:rPr>
                <w:b/>
                <w:bCs/>
                <w:color w:val="FFFFFF"/>
                <w:sz w:val="18"/>
                <w:szCs w:val="18"/>
              </w:rPr>
              <w:t>Delivered</w:t>
            </w:r>
          </w:p>
        </w:tc>
      </w:tr>
      <w:tr w:rsidR="00E229A7" w14:paraId="3A6A95F3" w14:textId="77777777">
        <w:tblPrEx>
          <w:tblCellMar>
            <w:top w:w="0" w:type="dxa"/>
            <w:bottom w:w="0" w:type="dxa"/>
          </w:tblCellMar>
        </w:tblPrEx>
        <w:trPr>
          <w:cantSplit/>
        </w:trPr>
        <w:tc>
          <w:tcPr>
            <w:tcW w:w="2094" w:type="dxa"/>
            <w:shd w:val="clear" w:color="auto" w:fill="FFFFFF"/>
            <w:tcMar>
              <w:top w:w="70" w:type="dxa"/>
              <w:left w:w="110" w:type="dxa"/>
              <w:bottom w:w="70" w:type="dxa"/>
              <w:right w:w="110" w:type="dxa"/>
            </w:tcMar>
            <w:vAlign w:val="center"/>
          </w:tcPr>
          <w:p w14:paraId="3A795AB0" w14:textId="77777777" w:rsidR="00E229A7" w:rsidRDefault="005A6ABE">
            <w:pPr>
              <w:keepNext/>
              <w:spacing w:after="0" w:line="252" w:lineRule="auto"/>
            </w:pPr>
            <w:r>
              <w:rPr>
                <w:b/>
                <w:bCs/>
                <w:sz w:val="18"/>
                <w:szCs w:val="18"/>
              </w:rPr>
              <w:t>1 · Foundation</w:t>
            </w:r>
          </w:p>
        </w:tc>
        <w:tc>
          <w:tcPr>
            <w:tcW w:w="1341" w:type="dxa"/>
            <w:shd w:val="clear" w:color="auto" w:fill="FFFFFF"/>
            <w:tcMar>
              <w:top w:w="70" w:type="dxa"/>
              <w:left w:w="110" w:type="dxa"/>
              <w:bottom w:w="70" w:type="dxa"/>
              <w:right w:w="110" w:type="dxa"/>
            </w:tcMar>
            <w:vAlign w:val="center"/>
          </w:tcPr>
          <w:p w14:paraId="5C98EDF3" w14:textId="77777777" w:rsidR="00E229A7" w:rsidRDefault="005A6ABE">
            <w:pPr>
              <w:keepNext/>
              <w:spacing w:after="0" w:line="252" w:lineRule="auto"/>
            </w:pPr>
            <w:r>
              <w:rPr>
                <w:sz w:val="18"/>
                <w:szCs w:val="18"/>
              </w:rPr>
              <w:t>27–28 Aug 2026</w:t>
            </w:r>
          </w:p>
        </w:tc>
        <w:tc>
          <w:tcPr>
            <w:tcW w:w="6203" w:type="dxa"/>
            <w:shd w:val="clear" w:color="auto" w:fill="FFFFFF"/>
            <w:tcMar>
              <w:top w:w="70" w:type="dxa"/>
              <w:left w:w="110" w:type="dxa"/>
              <w:bottom w:w="70" w:type="dxa"/>
              <w:right w:w="110" w:type="dxa"/>
            </w:tcMar>
            <w:vAlign w:val="center"/>
          </w:tcPr>
          <w:p w14:paraId="71ED5F36" w14:textId="77777777" w:rsidR="00E229A7" w:rsidRDefault="005A6ABE">
            <w:pPr>
              <w:keepNext/>
              <w:spacing w:after="0" w:line="252" w:lineRule="auto"/>
            </w:pPr>
            <w:r>
              <w:rPr>
                <w:sz w:val="18"/>
                <w:szCs w:val="18"/>
              </w:rPr>
              <w:t>Grocery Store, the isometric engine, save layer, Drive copy and brand kit on day one; joystick reworked; camera containment; worst product art redrawn; four languages; Coffee Shop</w:t>
            </w:r>
          </w:p>
        </w:tc>
      </w:tr>
      <w:tr w:rsidR="00E229A7" w14:paraId="00A92391" w14:textId="77777777">
        <w:tblPrEx>
          <w:tblCellMar>
            <w:top w:w="0" w:type="dxa"/>
            <w:bottom w:w="0" w:type="dxa"/>
          </w:tblCellMar>
        </w:tblPrEx>
        <w:trPr>
          <w:cantSplit/>
        </w:trPr>
        <w:tc>
          <w:tcPr>
            <w:tcW w:w="2094" w:type="dxa"/>
            <w:shd w:val="clear" w:color="auto" w:fill="F5F9FE"/>
            <w:tcMar>
              <w:top w:w="70" w:type="dxa"/>
              <w:left w:w="110" w:type="dxa"/>
              <w:bottom w:w="70" w:type="dxa"/>
              <w:right w:w="110" w:type="dxa"/>
            </w:tcMar>
            <w:vAlign w:val="center"/>
          </w:tcPr>
          <w:p w14:paraId="26076485" w14:textId="77777777" w:rsidR="00E229A7" w:rsidRDefault="005A6ABE">
            <w:pPr>
              <w:keepNext/>
              <w:spacing w:after="0" w:line="252" w:lineRule="auto"/>
            </w:pPr>
            <w:r>
              <w:rPr>
                <w:b/>
                <w:bCs/>
                <w:sz w:val="18"/>
                <w:szCs w:val="18"/>
              </w:rPr>
              <w:t>2 · The roster</w:t>
            </w:r>
          </w:p>
        </w:tc>
        <w:tc>
          <w:tcPr>
            <w:tcW w:w="1341" w:type="dxa"/>
            <w:shd w:val="clear" w:color="auto" w:fill="F5F9FE"/>
            <w:tcMar>
              <w:top w:w="70" w:type="dxa"/>
              <w:left w:w="110" w:type="dxa"/>
              <w:bottom w:w="70" w:type="dxa"/>
              <w:right w:w="110" w:type="dxa"/>
            </w:tcMar>
            <w:vAlign w:val="center"/>
          </w:tcPr>
          <w:p w14:paraId="04A8029C" w14:textId="77777777" w:rsidR="00E229A7" w:rsidRDefault="005A6ABE">
            <w:pPr>
              <w:keepNext/>
              <w:spacing w:after="0" w:line="252" w:lineRule="auto"/>
            </w:pPr>
            <w:r>
              <w:rPr>
                <w:sz w:val="18"/>
                <w:szCs w:val="18"/>
              </w:rPr>
              <w:t>1–4 Sep 2026</w:t>
            </w:r>
          </w:p>
        </w:tc>
        <w:tc>
          <w:tcPr>
            <w:tcW w:w="6203" w:type="dxa"/>
            <w:shd w:val="clear" w:color="auto" w:fill="F5F9FE"/>
            <w:tcMar>
              <w:top w:w="70" w:type="dxa"/>
              <w:left w:w="110" w:type="dxa"/>
              <w:bottom w:w="70" w:type="dxa"/>
              <w:right w:w="110" w:type="dxa"/>
            </w:tcMar>
            <w:vAlign w:val="center"/>
          </w:tcPr>
          <w:p w14:paraId="3C78C84E" w14:textId="77777777" w:rsidR="00E229A7" w:rsidRDefault="005A6ABE">
            <w:pPr>
              <w:keepNext/>
              <w:spacing w:after="0" w:line="252" w:lineRule="auto"/>
            </w:pPr>
            <w:r>
              <w:rPr>
                <w:sz w:val="18"/>
                <w:szCs w:val="18"/>
              </w:rPr>
              <w:t xml:space="preserve">Cafe chef and oven; Sport Outlet, Fashion Boutique and TechHub on 1 Sep; Burger Rush as shop 3 on 2 Sep, with the save key bumped to </w:t>
            </w:r>
            <w:r>
              <w:rPr>
                <w:rFonts w:ascii="Consolas" w:eastAsia="Consolas" w:hAnsi="Consolas" w:cs="Consolas"/>
                <w:color w:val="1D4E9E"/>
                <w:sz w:val="16"/>
                <w:szCs w:val="16"/>
                <w:shd w:val="clear" w:color="auto" w:fill="EEF3FB"/>
              </w:rPr>
              <w:t>v12</w:t>
            </w:r>
            <w:r>
              <w:rPr>
                <w:sz w:val="18"/>
                <w:szCs w:val="18"/>
              </w:rPr>
              <w:t>; per-shop guidance; playtest pass on space and guidance; level cap 100; character and interface polish</w:t>
            </w:r>
          </w:p>
        </w:tc>
      </w:tr>
      <w:tr w:rsidR="00E229A7" w14:paraId="46FCFF91" w14:textId="77777777">
        <w:tblPrEx>
          <w:tblCellMar>
            <w:top w:w="0" w:type="dxa"/>
            <w:bottom w:w="0" w:type="dxa"/>
          </w:tblCellMar>
        </w:tblPrEx>
        <w:trPr>
          <w:cantSplit/>
        </w:trPr>
        <w:tc>
          <w:tcPr>
            <w:tcW w:w="2094" w:type="dxa"/>
            <w:shd w:val="clear" w:color="auto" w:fill="FFFFFF"/>
            <w:tcMar>
              <w:top w:w="70" w:type="dxa"/>
              <w:left w:w="110" w:type="dxa"/>
              <w:bottom w:w="70" w:type="dxa"/>
              <w:right w:w="110" w:type="dxa"/>
            </w:tcMar>
            <w:vAlign w:val="center"/>
          </w:tcPr>
          <w:p w14:paraId="73C6333C" w14:textId="77777777" w:rsidR="00E229A7" w:rsidRDefault="005A6ABE">
            <w:pPr>
              <w:spacing w:after="0" w:line="252" w:lineRule="auto"/>
            </w:pPr>
            <w:r>
              <w:rPr>
                <w:b/>
                <w:bCs/>
                <w:sz w:val="18"/>
                <w:szCs w:val="18"/>
              </w:rPr>
              <w:t>3 · Proposal and hardening</w:t>
            </w:r>
          </w:p>
        </w:tc>
        <w:tc>
          <w:tcPr>
            <w:tcW w:w="1341" w:type="dxa"/>
            <w:shd w:val="clear" w:color="auto" w:fill="FFFFFF"/>
            <w:tcMar>
              <w:top w:w="70" w:type="dxa"/>
              <w:left w:w="110" w:type="dxa"/>
              <w:bottom w:w="70" w:type="dxa"/>
              <w:right w:w="110" w:type="dxa"/>
            </w:tcMar>
            <w:vAlign w:val="center"/>
          </w:tcPr>
          <w:p w14:paraId="15A88288" w14:textId="77777777" w:rsidR="00E229A7" w:rsidRDefault="005A6ABE">
            <w:pPr>
              <w:spacing w:after="0" w:line="252" w:lineRule="auto"/>
            </w:pPr>
            <w:r>
              <w:rPr>
                <w:sz w:val="18"/>
                <w:szCs w:val="18"/>
              </w:rPr>
              <w:t>22–23 Sep 2026</w:t>
            </w:r>
          </w:p>
        </w:tc>
        <w:tc>
          <w:tcPr>
            <w:tcW w:w="6203" w:type="dxa"/>
            <w:shd w:val="clear" w:color="auto" w:fill="FFFFFF"/>
            <w:tcMar>
              <w:top w:w="70" w:type="dxa"/>
              <w:left w:w="110" w:type="dxa"/>
              <w:bottom w:w="70" w:type="dxa"/>
              <w:right w:w="110" w:type="dxa"/>
            </w:tcMar>
            <w:vAlign w:val="center"/>
          </w:tcPr>
          <w:p w14:paraId="7CA4527A" w14:textId="77777777" w:rsidR="00E229A7" w:rsidRDefault="005A6ABE">
            <w:pPr>
              <w:spacing w:after="0" w:line="252" w:lineRule="auto"/>
            </w:pPr>
            <w:r>
              <w:rPr>
                <w:sz w:val="18"/>
                <w:szCs w:val="18"/>
              </w:rPr>
              <w:t>Revision 1 of this proposal; the protected release build, sealed saves, clamped loads, offered-button checks, game-time boost, Content-Security-Policy, a hardened dev server and the GitHub Actions deploy</w:t>
            </w:r>
          </w:p>
        </w:tc>
      </w:tr>
    </w:tbl>
    <w:p w14:paraId="72E53138" w14:textId="77777777" w:rsidR="00E229A7" w:rsidRDefault="00E229A7">
      <w:pPr>
        <w:spacing w:after="180"/>
      </w:pPr>
    </w:p>
    <w:p w14:paraId="5D9E1F7D" w14:textId="77777777" w:rsidR="00E229A7" w:rsidRDefault="005A6ABE">
      <w:pPr>
        <w:spacing w:after="140"/>
      </w:pPr>
      <w:r>
        <w:t>Six shops, four languages, the brand kit, the save layer and the Drive copy all landed inside nine days. Twenty-nine commits in all.</w:t>
      </w:r>
    </w:p>
    <w:p w14:paraId="162AD8DA" w14:textId="77777777" w:rsidR="00E229A7" w:rsidRDefault="005A6ABE">
      <w:pPr>
        <w:pStyle w:val="Heading2"/>
        <w:keepNext/>
      </w:pPr>
      <w:bookmarkStart w:id="216" w:name="s_phase_4__proposed"/>
      <w:bookmarkStart w:id="217" w:name="_Toc241066491"/>
      <w:r>
        <w:t>18.2  Phase 4 — proposed</w:t>
      </w:r>
      <w:bookmarkEnd w:id="216"/>
      <w:bookmarkEnd w:id="217"/>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728"/>
        <w:gridCol w:w="989"/>
        <w:gridCol w:w="4603"/>
        <w:gridCol w:w="3318"/>
      </w:tblGrid>
      <w:tr w:rsidR="00E229A7" w14:paraId="58873F81" w14:textId="77777777">
        <w:tblPrEx>
          <w:tblCellMar>
            <w:top w:w="0" w:type="dxa"/>
            <w:bottom w:w="0" w:type="dxa"/>
          </w:tblCellMar>
        </w:tblPrEx>
        <w:trPr>
          <w:cantSplit/>
          <w:tblHeader/>
        </w:trPr>
        <w:tc>
          <w:tcPr>
            <w:tcW w:w="728" w:type="dxa"/>
            <w:shd w:val="clear" w:color="auto" w:fill="16295C"/>
            <w:tcMar>
              <w:top w:w="70" w:type="dxa"/>
              <w:left w:w="110" w:type="dxa"/>
              <w:bottom w:w="70" w:type="dxa"/>
              <w:right w:w="110" w:type="dxa"/>
            </w:tcMar>
            <w:vAlign w:val="center"/>
          </w:tcPr>
          <w:p w14:paraId="04CDDFE4" w14:textId="77777777" w:rsidR="00E229A7" w:rsidRDefault="005A6ABE">
            <w:pPr>
              <w:keepNext/>
              <w:spacing w:after="0"/>
            </w:pPr>
            <w:r>
              <w:rPr>
                <w:b/>
                <w:bCs/>
                <w:color w:val="FFFFFF"/>
                <w:sz w:val="18"/>
                <w:szCs w:val="18"/>
              </w:rPr>
              <w:t>Week</w:t>
            </w:r>
          </w:p>
        </w:tc>
        <w:tc>
          <w:tcPr>
            <w:tcW w:w="989" w:type="dxa"/>
            <w:shd w:val="clear" w:color="auto" w:fill="16295C"/>
            <w:tcMar>
              <w:top w:w="70" w:type="dxa"/>
              <w:left w:w="110" w:type="dxa"/>
              <w:bottom w:w="70" w:type="dxa"/>
              <w:right w:w="110" w:type="dxa"/>
            </w:tcMar>
            <w:vAlign w:val="center"/>
          </w:tcPr>
          <w:p w14:paraId="6912E63F" w14:textId="77777777" w:rsidR="00E229A7" w:rsidRDefault="005A6ABE">
            <w:pPr>
              <w:keepNext/>
              <w:spacing w:after="0"/>
            </w:pPr>
            <w:r>
              <w:rPr>
                <w:b/>
                <w:bCs/>
                <w:color w:val="FFFFFF"/>
                <w:sz w:val="18"/>
                <w:szCs w:val="18"/>
              </w:rPr>
              <w:t>Dates</w:t>
            </w:r>
          </w:p>
        </w:tc>
        <w:tc>
          <w:tcPr>
            <w:tcW w:w="4603" w:type="dxa"/>
            <w:shd w:val="clear" w:color="auto" w:fill="16295C"/>
            <w:tcMar>
              <w:top w:w="70" w:type="dxa"/>
              <w:left w:w="110" w:type="dxa"/>
              <w:bottom w:w="70" w:type="dxa"/>
              <w:right w:w="110" w:type="dxa"/>
            </w:tcMar>
            <w:vAlign w:val="center"/>
          </w:tcPr>
          <w:p w14:paraId="1517F67A" w14:textId="77777777" w:rsidR="00E229A7" w:rsidRDefault="005A6ABE">
            <w:pPr>
              <w:keepNext/>
              <w:spacing w:after="0"/>
            </w:pPr>
            <w:r>
              <w:rPr>
                <w:b/>
                <w:bCs/>
                <w:color w:val="FFFFFF"/>
                <w:sz w:val="18"/>
                <w:szCs w:val="18"/>
              </w:rPr>
              <w:t>Work</w:t>
            </w:r>
          </w:p>
        </w:tc>
        <w:tc>
          <w:tcPr>
            <w:tcW w:w="3318" w:type="dxa"/>
            <w:shd w:val="clear" w:color="auto" w:fill="16295C"/>
            <w:tcMar>
              <w:top w:w="70" w:type="dxa"/>
              <w:left w:w="110" w:type="dxa"/>
              <w:bottom w:w="70" w:type="dxa"/>
              <w:right w:w="110" w:type="dxa"/>
            </w:tcMar>
            <w:vAlign w:val="center"/>
          </w:tcPr>
          <w:p w14:paraId="535755E6" w14:textId="77777777" w:rsidR="00E229A7" w:rsidRDefault="005A6ABE">
            <w:pPr>
              <w:keepNext/>
              <w:spacing w:after="0"/>
            </w:pPr>
            <w:r>
              <w:rPr>
                <w:b/>
                <w:bCs/>
                <w:color w:val="FFFFFF"/>
                <w:sz w:val="18"/>
                <w:szCs w:val="18"/>
              </w:rPr>
              <w:t>Deliverable</w:t>
            </w:r>
          </w:p>
        </w:tc>
      </w:tr>
      <w:tr w:rsidR="00E229A7" w14:paraId="7F158522" w14:textId="77777777">
        <w:tblPrEx>
          <w:tblCellMar>
            <w:top w:w="0" w:type="dxa"/>
            <w:bottom w:w="0" w:type="dxa"/>
          </w:tblCellMar>
        </w:tblPrEx>
        <w:trPr>
          <w:cantSplit/>
        </w:trPr>
        <w:tc>
          <w:tcPr>
            <w:tcW w:w="728" w:type="dxa"/>
            <w:shd w:val="clear" w:color="auto" w:fill="FFFFFF"/>
            <w:tcMar>
              <w:top w:w="70" w:type="dxa"/>
              <w:left w:w="110" w:type="dxa"/>
              <w:bottom w:w="70" w:type="dxa"/>
              <w:right w:w="110" w:type="dxa"/>
            </w:tcMar>
            <w:vAlign w:val="center"/>
          </w:tcPr>
          <w:p w14:paraId="579C27BB" w14:textId="77777777" w:rsidR="00E229A7" w:rsidRDefault="005A6ABE">
            <w:pPr>
              <w:keepNext/>
              <w:spacing w:after="0" w:line="252" w:lineRule="auto"/>
            </w:pPr>
            <w:r>
              <w:rPr>
                <w:sz w:val="18"/>
                <w:szCs w:val="18"/>
              </w:rPr>
              <w:t>1</w:t>
            </w:r>
          </w:p>
        </w:tc>
        <w:tc>
          <w:tcPr>
            <w:tcW w:w="989" w:type="dxa"/>
            <w:shd w:val="clear" w:color="auto" w:fill="FFFFFF"/>
            <w:tcMar>
              <w:top w:w="70" w:type="dxa"/>
              <w:left w:w="110" w:type="dxa"/>
              <w:bottom w:w="70" w:type="dxa"/>
              <w:right w:w="110" w:type="dxa"/>
            </w:tcMar>
            <w:vAlign w:val="center"/>
          </w:tcPr>
          <w:p w14:paraId="1CAD120B" w14:textId="77777777" w:rsidR="00E229A7" w:rsidRDefault="005A6ABE">
            <w:pPr>
              <w:keepNext/>
              <w:spacing w:after="0" w:line="252" w:lineRule="auto"/>
            </w:pPr>
            <w:r>
              <w:rPr>
                <w:sz w:val="18"/>
                <w:szCs w:val="18"/>
              </w:rPr>
              <w:t>5–11 Oct</w:t>
            </w:r>
          </w:p>
        </w:tc>
        <w:tc>
          <w:tcPr>
            <w:tcW w:w="4603" w:type="dxa"/>
            <w:shd w:val="clear" w:color="auto" w:fill="FFFFFF"/>
            <w:tcMar>
              <w:top w:w="70" w:type="dxa"/>
              <w:left w:w="110" w:type="dxa"/>
              <w:bottom w:w="70" w:type="dxa"/>
              <w:right w:w="110" w:type="dxa"/>
            </w:tcMar>
            <w:vAlign w:val="center"/>
          </w:tcPr>
          <w:p w14:paraId="3699F30F" w14:textId="77777777" w:rsidR="00E229A7" w:rsidRDefault="005A6ABE">
            <w:pPr>
              <w:keepNext/>
              <w:spacing w:after="0" w:line="252" w:lineRule="auto"/>
            </w:pPr>
            <w:r>
              <w:rPr>
                <w:b/>
                <w:bCs/>
                <w:sz w:val="18"/>
                <w:szCs w:val="18"/>
              </w:rPr>
              <w:t>Save by shop id</w:t>
            </w:r>
            <w:r>
              <w:rPr>
                <w:sz w:val="18"/>
                <w:szCs w:val="18"/>
              </w:rPr>
              <w:t xml:space="preserve"> — each store entry carries its </w:t>
            </w:r>
            <w:r>
              <w:rPr>
                <w:rFonts w:ascii="Consolas" w:eastAsia="Consolas" w:hAnsi="Consolas" w:cs="Consolas"/>
                <w:color w:val="1D4E9E"/>
                <w:sz w:val="16"/>
                <w:szCs w:val="16"/>
                <w:shd w:val="clear" w:color="auto" w:fill="EEF3FB"/>
              </w:rPr>
              <w:t>id</w:t>
            </w:r>
            <w:r>
              <w:rPr>
                <w:sz w:val="18"/>
                <w:szCs w:val="18"/>
              </w:rPr>
              <w:t xml:space="preserve">, load merges by id, and a one-time path reads </w:t>
            </w:r>
            <w:r>
              <w:rPr>
                <w:rFonts w:ascii="Consolas" w:eastAsia="Consolas" w:hAnsi="Consolas" w:cs="Consolas"/>
                <w:color w:val="1D4E9E"/>
                <w:sz w:val="16"/>
                <w:szCs w:val="16"/>
                <w:shd w:val="clear" w:color="auto" w:fill="EEF3FB"/>
              </w:rPr>
              <w:t>v12</w:t>
            </w:r>
            <w:r>
              <w:rPr>
                <w:sz w:val="18"/>
                <w:szCs w:val="18"/>
              </w:rPr>
              <w:t xml:space="preserve"> saves into the new order</w:t>
            </w:r>
          </w:p>
        </w:tc>
        <w:tc>
          <w:tcPr>
            <w:tcW w:w="3318" w:type="dxa"/>
            <w:shd w:val="clear" w:color="auto" w:fill="FFFFFF"/>
            <w:tcMar>
              <w:top w:w="70" w:type="dxa"/>
              <w:left w:w="110" w:type="dxa"/>
              <w:bottom w:w="70" w:type="dxa"/>
              <w:right w:w="110" w:type="dxa"/>
            </w:tcMar>
            <w:vAlign w:val="center"/>
          </w:tcPr>
          <w:p w14:paraId="4B0E4FBB" w14:textId="77777777" w:rsidR="00E229A7" w:rsidRDefault="005A6ABE">
            <w:pPr>
              <w:keepNext/>
              <w:spacing w:after="0" w:line="252" w:lineRule="auto"/>
            </w:pPr>
            <w:r>
              <w:rPr>
                <w:sz w:val="18"/>
                <w:szCs w:val="18"/>
              </w:rPr>
              <w:t>Pizza can be inserted at index 3 without retiring a single save</w:t>
            </w:r>
          </w:p>
        </w:tc>
      </w:tr>
      <w:tr w:rsidR="00E229A7" w14:paraId="5A45173A" w14:textId="77777777">
        <w:tblPrEx>
          <w:tblCellMar>
            <w:top w:w="0" w:type="dxa"/>
            <w:bottom w:w="0" w:type="dxa"/>
          </w:tblCellMar>
        </w:tblPrEx>
        <w:trPr>
          <w:cantSplit/>
        </w:trPr>
        <w:tc>
          <w:tcPr>
            <w:tcW w:w="728" w:type="dxa"/>
            <w:shd w:val="clear" w:color="auto" w:fill="F5F9FE"/>
            <w:tcMar>
              <w:top w:w="70" w:type="dxa"/>
              <w:left w:w="110" w:type="dxa"/>
              <w:bottom w:w="70" w:type="dxa"/>
              <w:right w:w="110" w:type="dxa"/>
            </w:tcMar>
            <w:vAlign w:val="center"/>
          </w:tcPr>
          <w:p w14:paraId="77A15F23" w14:textId="77777777" w:rsidR="00E229A7" w:rsidRDefault="005A6ABE">
            <w:pPr>
              <w:keepNext/>
              <w:spacing w:after="0" w:line="252" w:lineRule="auto"/>
            </w:pPr>
            <w:r>
              <w:rPr>
                <w:sz w:val="18"/>
                <w:szCs w:val="18"/>
              </w:rPr>
              <w:t>1–3</w:t>
            </w:r>
          </w:p>
        </w:tc>
        <w:tc>
          <w:tcPr>
            <w:tcW w:w="989" w:type="dxa"/>
            <w:shd w:val="clear" w:color="auto" w:fill="F5F9FE"/>
            <w:tcMar>
              <w:top w:w="70" w:type="dxa"/>
              <w:left w:w="110" w:type="dxa"/>
              <w:bottom w:w="70" w:type="dxa"/>
              <w:right w:w="110" w:type="dxa"/>
            </w:tcMar>
            <w:vAlign w:val="center"/>
          </w:tcPr>
          <w:p w14:paraId="04CBB03D" w14:textId="77777777" w:rsidR="00E229A7" w:rsidRDefault="005A6ABE">
            <w:pPr>
              <w:keepNext/>
              <w:spacing w:after="0" w:line="252" w:lineRule="auto"/>
            </w:pPr>
            <w:r>
              <w:rPr>
                <w:sz w:val="18"/>
                <w:szCs w:val="18"/>
              </w:rPr>
              <w:t>5–25 Oct</w:t>
            </w:r>
          </w:p>
        </w:tc>
        <w:tc>
          <w:tcPr>
            <w:tcW w:w="4603" w:type="dxa"/>
            <w:shd w:val="clear" w:color="auto" w:fill="F5F9FE"/>
            <w:tcMar>
              <w:top w:w="70" w:type="dxa"/>
              <w:left w:w="110" w:type="dxa"/>
              <w:bottom w:w="70" w:type="dxa"/>
              <w:right w:w="110" w:type="dxa"/>
            </w:tcMar>
            <w:vAlign w:val="center"/>
          </w:tcPr>
          <w:p w14:paraId="1534C4A4" w14:textId="77777777" w:rsidR="00E229A7" w:rsidRDefault="005A6ABE">
            <w:pPr>
              <w:keepNext/>
              <w:spacing w:after="0" w:line="252" w:lineRule="auto"/>
            </w:pPr>
            <w:r>
              <w:rPr>
                <w:b/>
                <w:bCs/>
                <w:sz w:val="18"/>
                <w:szCs w:val="18"/>
              </w:rPr>
              <w:t>Pizza Restaurant</w:t>
            </w:r>
            <w:r>
              <w:rPr>
                <w:sz w:val="18"/>
                <w:szCs w:val="18"/>
              </w:rPr>
              <w:t xml:space="preserve"> — floor plan budgeted for walking room first; the sequential station chain; oven timing with a burnt state; difficulty tiers; its hires; its guidance script</w:t>
            </w:r>
          </w:p>
        </w:tc>
        <w:tc>
          <w:tcPr>
            <w:tcW w:w="3318" w:type="dxa"/>
            <w:shd w:val="clear" w:color="auto" w:fill="F5F9FE"/>
            <w:tcMar>
              <w:top w:w="70" w:type="dxa"/>
              <w:left w:w="110" w:type="dxa"/>
              <w:bottom w:w="70" w:type="dxa"/>
              <w:right w:w="110" w:type="dxa"/>
            </w:tcMar>
            <w:vAlign w:val="center"/>
          </w:tcPr>
          <w:p w14:paraId="24688F10" w14:textId="77777777" w:rsidR="00E229A7" w:rsidRDefault="005A6ABE">
            <w:pPr>
              <w:keepNext/>
              <w:spacing w:after="0" w:line="252" w:lineRule="auto"/>
            </w:pPr>
            <w:r>
              <w:rPr>
                <w:sz w:val="18"/>
                <w:szCs w:val="18"/>
              </w:rPr>
              <w:t>Shop 4 playable; objective O1 met</w:t>
            </w:r>
          </w:p>
        </w:tc>
      </w:tr>
      <w:tr w:rsidR="00E229A7" w14:paraId="12ECD5DB" w14:textId="77777777">
        <w:tblPrEx>
          <w:tblCellMar>
            <w:top w:w="0" w:type="dxa"/>
            <w:bottom w:w="0" w:type="dxa"/>
          </w:tblCellMar>
        </w:tblPrEx>
        <w:trPr>
          <w:cantSplit/>
        </w:trPr>
        <w:tc>
          <w:tcPr>
            <w:tcW w:w="728" w:type="dxa"/>
            <w:shd w:val="clear" w:color="auto" w:fill="FFFFFF"/>
            <w:tcMar>
              <w:top w:w="70" w:type="dxa"/>
              <w:left w:w="110" w:type="dxa"/>
              <w:bottom w:w="70" w:type="dxa"/>
              <w:right w:w="110" w:type="dxa"/>
            </w:tcMar>
            <w:vAlign w:val="center"/>
          </w:tcPr>
          <w:p w14:paraId="2798F1AD" w14:textId="77777777" w:rsidR="00E229A7" w:rsidRDefault="005A6ABE">
            <w:pPr>
              <w:keepNext/>
              <w:spacing w:after="0" w:line="252" w:lineRule="auto"/>
            </w:pPr>
            <w:r>
              <w:rPr>
                <w:sz w:val="18"/>
                <w:szCs w:val="18"/>
              </w:rPr>
              <w:t>4</w:t>
            </w:r>
          </w:p>
        </w:tc>
        <w:tc>
          <w:tcPr>
            <w:tcW w:w="989" w:type="dxa"/>
            <w:shd w:val="clear" w:color="auto" w:fill="FFFFFF"/>
            <w:tcMar>
              <w:top w:w="70" w:type="dxa"/>
              <w:left w:w="110" w:type="dxa"/>
              <w:bottom w:w="70" w:type="dxa"/>
              <w:right w:w="110" w:type="dxa"/>
            </w:tcMar>
            <w:vAlign w:val="center"/>
          </w:tcPr>
          <w:p w14:paraId="317C3903" w14:textId="77777777" w:rsidR="00E229A7" w:rsidRDefault="005A6ABE">
            <w:pPr>
              <w:keepNext/>
              <w:spacing w:after="0" w:line="252" w:lineRule="auto"/>
            </w:pPr>
            <w:r>
              <w:rPr>
                <w:sz w:val="18"/>
                <w:szCs w:val="18"/>
              </w:rPr>
              <w:t>26 Oct – 1 Nov</w:t>
            </w:r>
          </w:p>
        </w:tc>
        <w:tc>
          <w:tcPr>
            <w:tcW w:w="4603" w:type="dxa"/>
            <w:shd w:val="clear" w:color="auto" w:fill="FFFFFF"/>
            <w:tcMar>
              <w:top w:w="70" w:type="dxa"/>
              <w:left w:w="110" w:type="dxa"/>
              <w:bottom w:w="70" w:type="dxa"/>
              <w:right w:w="110" w:type="dxa"/>
            </w:tcMar>
            <w:vAlign w:val="center"/>
          </w:tcPr>
          <w:p w14:paraId="05A406A7" w14:textId="77777777" w:rsidR="00E229A7" w:rsidRDefault="005A6ABE">
            <w:pPr>
              <w:keepNext/>
              <w:spacing w:after="0" w:line="252" w:lineRule="auto"/>
            </w:pPr>
            <w:r>
              <w:rPr>
                <w:b/>
                <w:bCs/>
                <w:sz w:val="18"/>
                <w:szCs w:val="18"/>
              </w:rPr>
              <w:t>Seal cutoff</w:t>
            </w:r>
            <w:r>
              <w:rPr>
                <w:sz w:val="18"/>
                <w:szCs w:val="18"/>
              </w:rPr>
              <w:t xml:space="preserve"> — confirm legacy saves still load on 31 Oct and are refused on 1 Nov; prompt one Export for players who have never made one</w:t>
            </w:r>
          </w:p>
        </w:tc>
        <w:tc>
          <w:tcPr>
            <w:tcW w:w="3318" w:type="dxa"/>
            <w:shd w:val="clear" w:color="auto" w:fill="FFFFFF"/>
            <w:tcMar>
              <w:top w:w="70" w:type="dxa"/>
              <w:left w:w="110" w:type="dxa"/>
              <w:bottom w:w="70" w:type="dxa"/>
              <w:right w:w="110" w:type="dxa"/>
            </w:tcMar>
            <w:vAlign w:val="center"/>
          </w:tcPr>
          <w:p w14:paraId="009FF0FD" w14:textId="77777777" w:rsidR="00E229A7" w:rsidRDefault="005A6ABE">
            <w:pPr>
              <w:keepNext/>
              <w:spacing w:after="0" w:line="252" w:lineRule="auto"/>
            </w:pPr>
            <w:r>
              <w:rPr>
                <w:sz w:val="18"/>
                <w:szCs w:val="18"/>
              </w:rPr>
              <w:t>The legacy window closes cleanly</w:t>
            </w:r>
          </w:p>
        </w:tc>
      </w:tr>
      <w:tr w:rsidR="00E229A7" w14:paraId="351BDD25" w14:textId="77777777">
        <w:tblPrEx>
          <w:tblCellMar>
            <w:top w:w="0" w:type="dxa"/>
            <w:bottom w:w="0" w:type="dxa"/>
          </w:tblCellMar>
        </w:tblPrEx>
        <w:trPr>
          <w:cantSplit/>
        </w:trPr>
        <w:tc>
          <w:tcPr>
            <w:tcW w:w="728" w:type="dxa"/>
            <w:shd w:val="clear" w:color="auto" w:fill="F5F9FE"/>
            <w:tcMar>
              <w:top w:w="70" w:type="dxa"/>
              <w:left w:w="110" w:type="dxa"/>
              <w:bottom w:w="70" w:type="dxa"/>
              <w:right w:w="110" w:type="dxa"/>
            </w:tcMar>
            <w:vAlign w:val="center"/>
          </w:tcPr>
          <w:p w14:paraId="22D4F207" w14:textId="77777777" w:rsidR="00E229A7" w:rsidRDefault="005A6ABE">
            <w:pPr>
              <w:keepNext/>
              <w:spacing w:after="0" w:line="252" w:lineRule="auto"/>
            </w:pPr>
            <w:r>
              <w:rPr>
                <w:sz w:val="18"/>
                <w:szCs w:val="18"/>
              </w:rPr>
              <w:t>4–5</w:t>
            </w:r>
          </w:p>
        </w:tc>
        <w:tc>
          <w:tcPr>
            <w:tcW w:w="989" w:type="dxa"/>
            <w:shd w:val="clear" w:color="auto" w:fill="F5F9FE"/>
            <w:tcMar>
              <w:top w:w="70" w:type="dxa"/>
              <w:left w:w="110" w:type="dxa"/>
              <w:bottom w:w="70" w:type="dxa"/>
              <w:right w:w="110" w:type="dxa"/>
            </w:tcMar>
            <w:vAlign w:val="center"/>
          </w:tcPr>
          <w:p w14:paraId="5E55AFC0" w14:textId="77777777" w:rsidR="00E229A7" w:rsidRDefault="005A6ABE">
            <w:pPr>
              <w:keepNext/>
              <w:spacing w:after="0" w:line="252" w:lineRule="auto"/>
            </w:pPr>
            <w:r>
              <w:rPr>
                <w:sz w:val="18"/>
                <w:szCs w:val="18"/>
              </w:rPr>
              <w:t>26 Oct – 8 Nov</w:t>
            </w:r>
          </w:p>
        </w:tc>
        <w:tc>
          <w:tcPr>
            <w:tcW w:w="4603" w:type="dxa"/>
            <w:shd w:val="clear" w:color="auto" w:fill="F5F9FE"/>
            <w:tcMar>
              <w:top w:w="70" w:type="dxa"/>
              <w:left w:w="110" w:type="dxa"/>
              <w:bottom w:w="70" w:type="dxa"/>
              <w:right w:w="110" w:type="dxa"/>
            </w:tcMar>
            <w:vAlign w:val="center"/>
          </w:tcPr>
          <w:p w14:paraId="18443999" w14:textId="77777777" w:rsidR="00E229A7" w:rsidRDefault="005A6ABE">
            <w:pPr>
              <w:keepNext/>
              <w:spacing w:after="0" w:line="252" w:lineRule="auto"/>
            </w:pPr>
            <w:r>
              <w:rPr>
                <w:b/>
                <w:bCs/>
                <w:sz w:val="18"/>
                <w:szCs w:val="18"/>
              </w:rPr>
              <w:t>Sound</w:t>
            </w:r>
            <w:r>
              <w:rPr>
                <w:sz w:val="18"/>
                <w:szCs w:val="18"/>
              </w:rPr>
              <w:t xml:space="preserve"> — a Web Audio engine and the eight cues, synthesised rather than recorded; a mute switch in Settings</w:t>
            </w:r>
          </w:p>
        </w:tc>
        <w:tc>
          <w:tcPr>
            <w:tcW w:w="3318" w:type="dxa"/>
            <w:shd w:val="clear" w:color="auto" w:fill="F5F9FE"/>
            <w:tcMar>
              <w:top w:w="70" w:type="dxa"/>
              <w:left w:w="110" w:type="dxa"/>
              <w:bottom w:w="70" w:type="dxa"/>
              <w:right w:w="110" w:type="dxa"/>
            </w:tcMar>
            <w:vAlign w:val="center"/>
          </w:tcPr>
          <w:p w14:paraId="0C62607A" w14:textId="77777777" w:rsidR="00E229A7" w:rsidRDefault="005A6ABE">
            <w:pPr>
              <w:keepNext/>
              <w:spacing w:after="0" w:line="252" w:lineRule="auto"/>
            </w:pPr>
            <w:r>
              <w:rPr>
                <w:sz w:val="18"/>
                <w:szCs w:val="18"/>
              </w:rPr>
              <w:t>Objective O14 met</w:t>
            </w:r>
          </w:p>
        </w:tc>
      </w:tr>
      <w:tr w:rsidR="00E229A7" w14:paraId="4568F52E" w14:textId="77777777">
        <w:tblPrEx>
          <w:tblCellMar>
            <w:top w:w="0" w:type="dxa"/>
            <w:bottom w:w="0" w:type="dxa"/>
          </w:tblCellMar>
        </w:tblPrEx>
        <w:trPr>
          <w:cantSplit/>
        </w:trPr>
        <w:tc>
          <w:tcPr>
            <w:tcW w:w="728" w:type="dxa"/>
            <w:shd w:val="clear" w:color="auto" w:fill="FFFFFF"/>
            <w:tcMar>
              <w:top w:w="70" w:type="dxa"/>
              <w:left w:w="110" w:type="dxa"/>
              <w:bottom w:w="70" w:type="dxa"/>
              <w:right w:w="110" w:type="dxa"/>
            </w:tcMar>
            <w:vAlign w:val="center"/>
          </w:tcPr>
          <w:p w14:paraId="08FFB075" w14:textId="77777777" w:rsidR="00E229A7" w:rsidRDefault="005A6ABE">
            <w:pPr>
              <w:keepNext/>
              <w:spacing w:after="0" w:line="252" w:lineRule="auto"/>
            </w:pPr>
            <w:r>
              <w:rPr>
                <w:sz w:val="18"/>
                <w:szCs w:val="18"/>
              </w:rPr>
              <w:t>6</w:t>
            </w:r>
          </w:p>
        </w:tc>
        <w:tc>
          <w:tcPr>
            <w:tcW w:w="989" w:type="dxa"/>
            <w:shd w:val="clear" w:color="auto" w:fill="FFFFFF"/>
            <w:tcMar>
              <w:top w:w="70" w:type="dxa"/>
              <w:left w:w="110" w:type="dxa"/>
              <w:bottom w:w="70" w:type="dxa"/>
              <w:right w:w="110" w:type="dxa"/>
            </w:tcMar>
            <w:vAlign w:val="center"/>
          </w:tcPr>
          <w:p w14:paraId="54212E14" w14:textId="77777777" w:rsidR="00E229A7" w:rsidRDefault="005A6ABE">
            <w:pPr>
              <w:keepNext/>
              <w:spacing w:after="0" w:line="252" w:lineRule="auto"/>
            </w:pPr>
            <w:r>
              <w:rPr>
                <w:sz w:val="18"/>
                <w:szCs w:val="18"/>
              </w:rPr>
              <w:t>9–15 Nov</w:t>
            </w:r>
          </w:p>
        </w:tc>
        <w:tc>
          <w:tcPr>
            <w:tcW w:w="4603" w:type="dxa"/>
            <w:shd w:val="clear" w:color="auto" w:fill="FFFFFF"/>
            <w:tcMar>
              <w:top w:w="70" w:type="dxa"/>
              <w:left w:w="110" w:type="dxa"/>
              <w:bottom w:w="70" w:type="dxa"/>
              <w:right w:w="110" w:type="dxa"/>
            </w:tcMar>
            <w:vAlign w:val="center"/>
          </w:tcPr>
          <w:p w14:paraId="17F18A3D" w14:textId="77777777" w:rsidR="00E229A7" w:rsidRDefault="005A6ABE">
            <w:pPr>
              <w:keepNext/>
              <w:spacing w:after="0" w:line="252" w:lineRule="auto"/>
            </w:pPr>
            <w:r>
              <w:rPr>
                <w:b/>
                <w:bCs/>
                <w:sz w:val="18"/>
                <w:szCs w:val="18"/>
              </w:rPr>
              <w:t>Collision for staff and shoppers</w:t>
            </w:r>
            <w:r>
              <w:rPr>
                <w:sz w:val="18"/>
                <w:szCs w:val="18"/>
              </w:rPr>
              <w:t xml:space="preserve"> — steer around fixtures instead of clipping through them</w:t>
            </w:r>
          </w:p>
        </w:tc>
        <w:tc>
          <w:tcPr>
            <w:tcW w:w="3318" w:type="dxa"/>
            <w:shd w:val="clear" w:color="auto" w:fill="FFFFFF"/>
            <w:tcMar>
              <w:top w:w="70" w:type="dxa"/>
              <w:left w:w="110" w:type="dxa"/>
              <w:bottom w:w="70" w:type="dxa"/>
              <w:right w:w="110" w:type="dxa"/>
            </w:tcMar>
            <w:vAlign w:val="center"/>
          </w:tcPr>
          <w:p w14:paraId="2850F8E3" w14:textId="77777777" w:rsidR="00E229A7" w:rsidRDefault="005A6ABE">
            <w:pPr>
              <w:keepNext/>
              <w:spacing w:after="0" w:line="252" w:lineRule="auto"/>
            </w:pPr>
            <w:r>
              <w:rPr>
                <w:sz w:val="18"/>
                <w:szCs w:val="18"/>
              </w:rPr>
              <w:t>No visible clipping on any floor</w:t>
            </w:r>
          </w:p>
        </w:tc>
      </w:tr>
      <w:tr w:rsidR="00E229A7" w14:paraId="2D6F579F" w14:textId="77777777">
        <w:tblPrEx>
          <w:tblCellMar>
            <w:top w:w="0" w:type="dxa"/>
            <w:bottom w:w="0" w:type="dxa"/>
          </w:tblCellMar>
        </w:tblPrEx>
        <w:trPr>
          <w:cantSplit/>
        </w:trPr>
        <w:tc>
          <w:tcPr>
            <w:tcW w:w="728" w:type="dxa"/>
            <w:shd w:val="clear" w:color="auto" w:fill="F5F9FE"/>
            <w:tcMar>
              <w:top w:w="70" w:type="dxa"/>
              <w:left w:w="110" w:type="dxa"/>
              <w:bottom w:w="70" w:type="dxa"/>
              <w:right w:w="110" w:type="dxa"/>
            </w:tcMar>
            <w:vAlign w:val="center"/>
          </w:tcPr>
          <w:p w14:paraId="6692C1F2" w14:textId="77777777" w:rsidR="00E229A7" w:rsidRDefault="005A6ABE">
            <w:pPr>
              <w:keepNext/>
              <w:spacing w:after="0" w:line="252" w:lineRule="auto"/>
            </w:pPr>
            <w:r>
              <w:rPr>
                <w:sz w:val="18"/>
                <w:szCs w:val="18"/>
              </w:rPr>
              <w:t>7–8</w:t>
            </w:r>
          </w:p>
        </w:tc>
        <w:tc>
          <w:tcPr>
            <w:tcW w:w="989" w:type="dxa"/>
            <w:shd w:val="clear" w:color="auto" w:fill="F5F9FE"/>
            <w:tcMar>
              <w:top w:w="70" w:type="dxa"/>
              <w:left w:w="110" w:type="dxa"/>
              <w:bottom w:w="70" w:type="dxa"/>
              <w:right w:w="110" w:type="dxa"/>
            </w:tcMar>
            <w:vAlign w:val="center"/>
          </w:tcPr>
          <w:p w14:paraId="272751C2" w14:textId="77777777" w:rsidR="00E229A7" w:rsidRDefault="005A6ABE">
            <w:pPr>
              <w:keepNext/>
              <w:spacing w:after="0" w:line="252" w:lineRule="auto"/>
            </w:pPr>
            <w:r>
              <w:rPr>
                <w:sz w:val="18"/>
                <w:szCs w:val="18"/>
              </w:rPr>
              <w:t>16–29 Nov</w:t>
            </w:r>
          </w:p>
        </w:tc>
        <w:tc>
          <w:tcPr>
            <w:tcW w:w="4603" w:type="dxa"/>
            <w:shd w:val="clear" w:color="auto" w:fill="F5F9FE"/>
            <w:tcMar>
              <w:top w:w="70" w:type="dxa"/>
              <w:left w:w="110" w:type="dxa"/>
              <w:bottom w:w="70" w:type="dxa"/>
              <w:right w:w="110" w:type="dxa"/>
            </w:tcMar>
            <w:vAlign w:val="center"/>
          </w:tcPr>
          <w:p w14:paraId="2A784815" w14:textId="77777777" w:rsidR="00E229A7" w:rsidRDefault="005A6ABE">
            <w:pPr>
              <w:keepNext/>
              <w:spacing w:after="0" w:line="252" w:lineRule="auto"/>
            </w:pPr>
            <w:r>
              <w:rPr>
                <w:b/>
                <w:bCs/>
                <w:sz w:val="18"/>
                <w:szCs w:val="18"/>
              </w:rPr>
              <w:t>Late-game balance</w:t>
            </w:r>
            <w:r>
              <w:rPr>
                <w:sz w:val="18"/>
                <w:szCs w:val="18"/>
              </w:rPr>
              <w:t xml:space="preserve"> — seed a save at each unlock tier, play each through, tune </w:t>
            </w:r>
            <w:r>
              <w:rPr>
                <w:rFonts w:ascii="Consolas" w:eastAsia="Consolas" w:hAnsi="Consolas" w:cs="Consolas"/>
                <w:color w:val="1D4E9E"/>
                <w:sz w:val="16"/>
                <w:szCs w:val="16"/>
                <w:shd w:val="clear" w:color="auto" w:fill="EEF3FB"/>
              </w:rPr>
              <w:t>config.js</w:t>
            </w:r>
          </w:p>
        </w:tc>
        <w:tc>
          <w:tcPr>
            <w:tcW w:w="3318" w:type="dxa"/>
            <w:shd w:val="clear" w:color="auto" w:fill="F5F9FE"/>
            <w:tcMar>
              <w:top w:w="70" w:type="dxa"/>
              <w:left w:w="110" w:type="dxa"/>
              <w:bottom w:w="70" w:type="dxa"/>
              <w:right w:w="110" w:type="dxa"/>
            </w:tcMar>
            <w:vAlign w:val="center"/>
          </w:tcPr>
          <w:p w14:paraId="637227D7" w14:textId="77777777" w:rsidR="00E229A7" w:rsidRDefault="005A6ABE">
            <w:pPr>
              <w:keepNext/>
              <w:spacing w:after="0" w:line="252" w:lineRule="auto"/>
            </w:pPr>
            <w:r>
              <w:rPr>
                <w:sz w:val="18"/>
                <w:szCs w:val="18"/>
              </w:rPr>
              <w:t>Objective O13 met; the $95M unlock actually reached</w:t>
            </w:r>
          </w:p>
        </w:tc>
      </w:tr>
      <w:tr w:rsidR="00E229A7" w14:paraId="2ACA23BD" w14:textId="77777777">
        <w:tblPrEx>
          <w:tblCellMar>
            <w:top w:w="0" w:type="dxa"/>
            <w:bottom w:w="0" w:type="dxa"/>
          </w:tblCellMar>
        </w:tblPrEx>
        <w:trPr>
          <w:cantSplit/>
        </w:trPr>
        <w:tc>
          <w:tcPr>
            <w:tcW w:w="728" w:type="dxa"/>
            <w:shd w:val="clear" w:color="auto" w:fill="FFFFFF"/>
            <w:tcMar>
              <w:top w:w="70" w:type="dxa"/>
              <w:left w:w="110" w:type="dxa"/>
              <w:bottom w:w="70" w:type="dxa"/>
              <w:right w:w="110" w:type="dxa"/>
            </w:tcMar>
            <w:vAlign w:val="center"/>
          </w:tcPr>
          <w:p w14:paraId="2381338C" w14:textId="77777777" w:rsidR="00E229A7" w:rsidRDefault="005A6ABE">
            <w:pPr>
              <w:keepNext/>
              <w:spacing w:after="0" w:line="252" w:lineRule="auto"/>
            </w:pPr>
            <w:r>
              <w:rPr>
                <w:sz w:val="18"/>
                <w:szCs w:val="18"/>
              </w:rPr>
              <w:t>9</w:t>
            </w:r>
          </w:p>
        </w:tc>
        <w:tc>
          <w:tcPr>
            <w:tcW w:w="989" w:type="dxa"/>
            <w:shd w:val="clear" w:color="auto" w:fill="FFFFFF"/>
            <w:tcMar>
              <w:top w:w="70" w:type="dxa"/>
              <w:left w:w="110" w:type="dxa"/>
              <w:bottom w:w="70" w:type="dxa"/>
              <w:right w:w="110" w:type="dxa"/>
            </w:tcMar>
            <w:vAlign w:val="center"/>
          </w:tcPr>
          <w:p w14:paraId="2EA351F6" w14:textId="77777777" w:rsidR="00E229A7" w:rsidRDefault="005A6ABE">
            <w:pPr>
              <w:keepNext/>
              <w:spacing w:after="0" w:line="252" w:lineRule="auto"/>
            </w:pPr>
            <w:r>
              <w:rPr>
                <w:sz w:val="18"/>
                <w:szCs w:val="18"/>
              </w:rPr>
              <w:t>30 Nov – 6 Dec</w:t>
            </w:r>
          </w:p>
        </w:tc>
        <w:tc>
          <w:tcPr>
            <w:tcW w:w="4603" w:type="dxa"/>
            <w:shd w:val="clear" w:color="auto" w:fill="FFFFFF"/>
            <w:tcMar>
              <w:top w:w="70" w:type="dxa"/>
              <w:left w:w="110" w:type="dxa"/>
              <w:bottom w:w="70" w:type="dxa"/>
              <w:right w:w="110" w:type="dxa"/>
            </w:tcMar>
            <w:vAlign w:val="center"/>
          </w:tcPr>
          <w:p w14:paraId="4A8C0483" w14:textId="77777777" w:rsidR="00E229A7" w:rsidRDefault="005A6ABE">
            <w:pPr>
              <w:keepNext/>
              <w:spacing w:after="0" w:line="252" w:lineRule="auto"/>
            </w:pPr>
            <w:r>
              <w:rPr>
                <w:b/>
                <w:bCs/>
                <w:sz w:val="18"/>
                <w:szCs w:val="18"/>
              </w:rPr>
              <w:t>Release prep</w:t>
            </w:r>
            <w:r>
              <w:rPr>
                <w:sz w:val="18"/>
                <w:szCs w:val="18"/>
              </w:rPr>
              <w:t xml:space="preserve"> — PWA manifest and install icons, wordmark converted to outlines, the browser matrix verified on real devices</w:t>
            </w:r>
          </w:p>
        </w:tc>
        <w:tc>
          <w:tcPr>
            <w:tcW w:w="3318" w:type="dxa"/>
            <w:shd w:val="clear" w:color="auto" w:fill="FFFFFF"/>
            <w:tcMar>
              <w:top w:w="70" w:type="dxa"/>
              <w:left w:w="110" w:type="dxa"/>
              <w:bottom w:w="70" w:type="dxa"/>
              <w:right w:w="110" w:type="dxa"/>
            </w:tcMar>
            <w:vAlign w:val="center"/>
          </w:tcPr>
          <w:p w14:paraId="7895EDA1" w14:textId="77777777" w:rsidR="00E229A7" w:rsidRDefault="005A6ABE">
            <w:pPr>
              <w:keepNext/>
              <w:spacing w:after="0" w:line="252" w:lineRule="auto"/>
            </w:pPr>
            <w:r>
              <w:rPr>
                <w:sz w:val="18"/>
                <w:szCs w:val="18"/>
              </w:rPr>
              <w:t>Installable from the browser</w:t>
            </w:r>
          </w:p>
        </w:tc>
      </w:tr>
      <w:tr w:rsidR="00E229A7" w14:paraId="54767505" w14:textId="77777777">
        <w:tblPrEx>
          <w:tblCellMar>
            <w:top w:w="0" w:type="dxa"/>
            <w:bottom w:w="0" w:type="dxa"/>
          </w:tblCellMar>
        </w:tblPrEx>
        <w:trPr>
          <w:cantSplit/>
        </w:trPr>
        <w:tc>
          <w:tcPr>
            <w:tcW w:w="728" w:type="dxa"/>
            <w:shd w:val="clear" w:color="auto" w:fill="F5F9FE"/>
            <w:tcMar>
              <w:top w:w="70" w:type="dxa"/>
              <w:left w:w="110" w:type="dxa"/>
              <w:bottom w:w="70" w:type="dxa"/>
              <w:right w:w="110" w:type="dxa"/>
            </w:tcMar>
            <w:vAlign w:val="center"/>
          </w:tcPr>
          <w:p w14:paraId="27C9D304" w14:textId="77777777" w:rsidR="00E229A7" w:rsidRDefault="005A6ABE">
            <w:pPr>
              <w:spacing w:after="0" w:line="252" w:lineRule="auto"/>
            </w:pPr>
            <w:r>
              <w:rPr>
                <w:sz w:val="18"/>
                <w:szCs w:val="18"/>
              </w:rPr>
              <w:t>10</w:t>
            </w:r>
          </w:p>
        </w:tc>
        <w:tc>
          <w:tcPr>
            <w:tcW w:w="989" w:type="dxa"/>
            <w:shd w:val="clear" w:color="auto" w:fill="F5F9FE"/>
            <w:tcMar>
              <w:top w:w="70" w:type="dxa"/>
              <w:left w:w="110" w:type="dxa"/>
              <w:bottom w:w="70" w:type="dxa"/>
              <w:right w:w="110" w:type="dxa"/>
            </w:tcMar>
            <w:vAlign w:val="center"/>
          </w:tcPr>
          <w:p w14:paraId="04B113A1" w14:textId="77777777" w:rsidR="00E229A7" w:rsidRDefault="005A6ABE">
            <w:pPr>
              <w:spacing w:after="0" w:line="252" w:lineRule="auto"/>
            </w:pPr>
            <w:r>
              <w:rPr>
                <w:sz w:val="18"/>
                <w:szCs w:val="18"/>
              </w:rPr>
              <w:t>7–13 Dec</w:t>
            </w:r>
          </w:p>
        </w:tc>
        <w:tc>
          <w:tcPr>
            <w:tcW w:w="4603" w:type="dxa"/>
            <w:shd w:val="clear" w:color="auto" w:fill="F5F9FE"/>
            <w:tcMar>
              <w:top w:w="70" w:type="dxa"/>
              <w:left w:w="110" w:type="dxa"/>
              <w:bottom w:w="70" w:type="dxa"/>
              <w:right w:w="110" w:type="dxa"/>
            </w:tcMar>
            <w:vAlign w:val="center"/>
          </w:tcPr>
          <w:p w14:paraId="184AAC6E" w14:textId="77777777" w:rsidR="00E229A7" w:rsidRDefault="005A6ABE">
            <w:pPr>
              <w:spacing w:after="0" w:line="252" w:lineRule="auto"/>
            </w:pPr>
            <w:r>
              <w:rPr>
                <w:sz w:val="18"/>
                <w:szCs w:val="18"/>
              </w:rPr>
              <w:t>Release, documentation refresh, proposal revision 3</w:t>
            </w:r>
          </w:p>
        </w:tc>
        <w:tc>
          <w:tcPr>
            <w:tcW w:w="3318" w:type="dxa"/>
            <w:shd w:val="clear" w:color="auto" w:fill="F5F9FE"/>
            <w:tcMar>
              <w:top w:w="70" w:type="dxa"/>
              <w:left w:w="110" w:type="dxa"/>
              <w:bottom w:w="70" w:type="dxa"/>
              <w:right w:w="110" w:type="dxa"/>
            </w:tcMar>
            <w:vAlign w:val="center"/>
          </w:tcPr>
          <w:p w14:paraId="03C5C07F" w14:textId="77777777" w:rsidR="00E229A7" w:rsidRDefault="005A6ABE">
            <w:pPr>
              <w:spacing w:after="0" w:line="252" w:lineRule="auto"/>
            </w:pPr>
            <w:r>
              <w:rPr>
                <w:sz w:val="18"/>
                <w:szCs w:val="18"/>
              </w:rPr>
              <w:t>v1.0</w:t>
            </w:r>
          </w:p>
        </w:tc>
      </w:tr>
    </w:tbl>
    <w:p w14:paraId="5F741316" w14:textId="77777777" w:rsidR="00E229A7" w:rsidRDefault="00E229A7">
      <w:pPr>
        <w:spacing w:after="180"/>
      </w:pPr>
    </w:p>
    <w:p w14:paraId="030D1DC5" w14:textId="77777777" w:rsidR="00E229A7" w:rsidRDefault="005A6ABE">
      <w:pPr>
        <w:keepNext/>
        <w:spacing w:before="160" w:after="60"/>
        <w:jc w:val="center"/>
      </w:pPr>
      <w:r>
        <w:rPr>
          <w:noProof/>
        </w:rPr>
        <w:drawing>
          <wp:inline distT="0" distB="0" distL="0" distR="0" wp14:anchorId="2D9DB53F" wp14:editId="163F074F">
            <wp:extent cx="6124575" cy="2324100"/>
            <wp:effectExtent l="0" t="0" r="0" b="0"/>
            <wp:docPr id="16646782" name="img/timeline.svg" descr="Phase 4 — ten weeks, six milestone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24575" cy="2324100"/>
                    </a:xfrm>
                    <a:prstGeom prst="rect">
                      <a:avLst/>
                    </a:prstGeom>
                  </pic:spPr>
                </pic:pic>
              </a:graphicData>
            </a:graphic>
          </wp:inline>
        </w:drawing>
      </w:r>
    </w:p>
    <w:p w14:paraId="293BBBD3" w14:textId="77777777" w:rsidR="00E229A7" w:rsidRDefault="005A6ABE">
      <w:pPr>
        <w:spacing w:after="220"/>
        <w:jc w:val="center"/>
      </w:pPr>
      <w:r>
        <w:rPr>
          <w:i/>
          <w:iCs/>
          <w:color w:val="5A6B8C"/>
          <w:sz w:val="18"/>
          <w:szCs w:val="18"/>
        </w:rPr>
        <w:t>Figure 9 — Phase 4 — ten weeks, six milestones</w:t>
      </w:r>
    </w:p>
    <w:p w14:paraId="73A15C67" w14:textId="77777777" w:rsidR="00E229A7" w:rsidRDefault="005A6ABE">
      <w:pPr>
        <w:pStyle w:val="Heading2"/>
        <w:keepNext/>
      </w:pPr>
      <w:bookmarkStart w:id="218" w:name="s_milestones"/>
      <w:bookmarkStart w:id="219" w:name="_Toc241066492"/>
      <w:r>
        <w:t>18.3  Milestones</w:t>
      </w:r>
      <w:bookmarkEnd w:id="218"/>
      <w:bookmarkEnd w:id="219"/>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720"/>
        <w:gridCol w:w="2754"/>
        <w:gridCol w:w="1299"/>
        <w:gridCol w:w="4865"/>
      </w:tblGrid>
      <w:tr w:rsidR="00E229A7" w14:paraId="627D34FC" w14:textId="77777777">
        <w:tblPrEx>
          <w:tblCellMar>
            <w:top w:w="0" w:type="dxa"/>
            <w:bottom w:w="0" w:type="dxa"/>
          </w:tblCellMar>
        </w:tblPrEx>
        <w:trPr>
          <w:cantSplit/>
          <w:tblHeader/>
        </w:trPr>
        <w:tc>
          <w:tcPr>
            <w:tcW w:w="720" w:type="dxa"/>
            <w:shd w:val="clear" w:color="auto" w:fill="16295C"/>
            <w:tcMar>
              <w:top w:w="70" w:type="dxa"/>
              <w:left w:w="110" w:type="dxa"/>
              <w:bottom w:w="70" w:type="dxa"/>
              <w:right w:w="110" w:type="dxa"/>
            </w:tcMar>
            <w:vAlign w:val="center"/>
          </w:tcPr>
          <w:p w14:paraId="1062C897" w14:textId="77777777" w:rsidR="00E229A7" w:rsidRDefault="005A6ABE">
            <w:pPr>
              <w:keepNext/>
              <w:spacing w:after="0"/>
            </w:pPr>
            <w:r>
              <w:rPr>
                <w:b/>
                <w:bCs/>
                <w:color w:val="FFFFFF"/>
                <w:sz w:val="18"/>
                <w:szCs w:val="18"/>
              </w:rPr>
              <w:t>ID</w:t>
            </w:r>
          </w:p>
        </w:tc>
        <w:tc>
          <w:tcPr>
            <w:tcW w:w="2754" w:type="dxa"/>
            <w:shd w:val="clear" w:color="auto" w:fill="16295C"/>
            <w:tcMar>
              <w:top w:w="70" w:type="dxa"/>
              <w:left w:w="110" w:type="dxa"/>
              <w:bottom w:w="70" w:type="dxa"/>
              <w:right w:w="110" w:type="dxa"/>
            </w:tcMar>
            <w:vAlign w:val="center"/>
          </w:tcPr>
          <w:p w14:paraId="38B6155C" w14:textId="77777777" w:rsidR="00E229A7" w:rsidRDefault="005A6ABE">
            <w:pPr>
              <w:keepNext/>
              <w:spacing w:after="0"/>
            </w:pPr>
            <w:r>
              <w:rPr>
                <w:b/>
                <w:bCs/>
                <w:color w:val="FFFFFF"/>
                <w:sz w:val="18"/>
                <w:szCs w:val="18"/>
              </w:rPr>
              <w:t>Milestone</w:t>
            </w:r>
          </w:p>
        </w:tc>
        <w:tc>
          <w:tcPr>
            <w:tcW w:w="1299" w:type="dxa"/>
            <w:shd w:val="clear" w:color="auto" w:fill="16295C"/>
            <w:tcMar>
              <w:top w:w="70" w:type="dxa"/>
              <w:left w:w="110" w:type="dxa"/>
              <w:bottom w:w="70" w:type="dxa"/>
              <w:right w:w="110" w:type="dxa"/>
            </w:tcMar>
            <w:vAlign w:val="center"/>
          </w:tcPr>
          <w:p w14:paraId="3C5E2F5B" w14:textId="77777777" w:rsidR="00E229A7" w:rsidRDefault="005A6ABE">
            <w:pPr>
              <w:keepNext/>
              <w:spacing w:after="0"/>
            </w:pPr>
            <w:r>
              <w:rPr>
                <w:b/>
                <w:bCs/>
                <w:color w:val="FFFFFF"/>
                <w:sz w:val="18"/>
                <w:szCs w:val="18"/>
              </w:rPr>
              <w:t>Due</w:t>
            </w:r>
          </w:p>
        </w:tc>
        <w:tc>
          <w:tcPr>
            <w:tcW w:w="4865" w:type="dxa"/>
            <w:shd w:val="clear" w:color="auto" w:fill="16295C"/>
            <w:tcMar>
              <w:top w:w="70" w:type="dxa"/>
              <w:left w:w="110" w:type="dxa"/>
              <w:bottom w:w="70" w:type="dxa"/>
              <w:right w:w="110" w:type="dxa"/>
            </w:tcMar>
            <w:vAlign w:val="center"/>
          </w:tcPr>
          <w:p w14:paraId="044B9419" w14:textId="77777777" w:rsidR="00E229A7" w:rsidRDefault="005A6ABE">
            <w:pPr>
              <w:keepNext/>
              <w:spacing w:after="0"/>
            </w:pPr>
            <w:r>
              <w:rPr>
                <w:b/>
                <w:bCs/>
                <w:color w:val="FFFFFF"/>
                <w:sz w:val="18"/>
                <w:szCs w:val="18"/>
              </w:rPr>
              <w:t>Gate</w:t>
            </w:r>
          </w:p>
        </w:tc>
      </w:tr>
      <w:tr w:rsidR="00E229A7" w14:paraId="7326FE81"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78668055" w14:textId="77777777" w:rsidR="00E229A7" w:rsidRDefault="005A6ABE">
            <w:pPr>
              <w:keepNext/>
              <w:spacing w:after="0" w:line="252" w:lineRule="auto"/>
            </w:pPr>
            <w:r>
              <w:rPr>
                <w:sz w:val="18"/>
                <w:szCs w:val="18"/>
              </w:rPr>
              <w:t>MS-1</w:t>
            </w:r>
          </w:p>
        </w:tc>
        <w:tc>
          <w:tcPr>
            <w:tcW w:w="2754" w:type="dxa"/>
            <w:shd w:val="clear" w:color="auto" w:fill="FFFFFF"/>
            <w:tcMar>
              <w:top w:w="70" w:type="dxa"/>
              <w:left w:w="110" w:type="dxa"/>
              <w:bottom w:w="70" w:type="dxa"/>
              <w:right w:w="110" w:type="dxa"/>
            </w:tcMar>
            <w:vAlign w:val="center"/>
          </w:tcPr>
          <w:p w14:paraId="0F564673" w14:textId="77777777" w:rsidR="00E229A7" w:rsidRDefault="005A6ABE">
            <w:pPr>
              <w:keepNext/>
              <w:spacing w:after="0" w:line="252" w:lineRule="auto"/>
            </w:pPr>
            <w:r>
              <w:rPr>
                <w:sz w:val="18"/>
                <w:szCs w:val="18"/>
              </w:rPr>
              <w:t>Id-based save merge live</w:t>
            </w:r>
          </w:p>
        </w:tc>
        <w:tc>
          <w:tcPr>
            <w:tcW w:w="1299" w:type="dxa"/>
            <w:shd w:val="clear" w:color="auto" w:fill="FFFFFF"/>
            <w:tcMar>
              <w:top w:w="70" w:type="dxa"/>
              <w:left w:w="110" w:type="dxa"/>
              <w:bottom w:w="70" w:type="dxa"/>
              <w:right w:w="110" w:type="dxa"/>
            </w:tcMar>
            <w:vAlign w:val="center"/>
          </w:tcPr>
          <w:p w14:paraId="7BD97022" w14:textId="77777777" w:rsidR="00E229A7" w:rsidRDefault="005A6ABE">
            <w:pPr>
              <w:keepNext/>
              <w:spacing w:after="0" w:line="252" w:lineRule="auto"/>
            </w:pPr>
            <w:r>
              <w:rPr>
                <w:sz w:val="18"/>
                <w:szCs w:val="18"/>
              </w:rPr>
              <w:t>2026-10-11</w:t>
            </w:r>
          </w:p>
        </w:tc>
        <w:tc>
          <w:tcPr>
            <w:tcW w:w="4865" w:type="dxa"/>
            <w:shd w:val="clear" w:color="auto" w:fill="FFFFFF"/>
            <w:tcMar>
              <w:top w:w="70" w:type="dxa"/>
              <w:left w:w="110" w:type="dxa"/>
              <w:bottom w:w="70" w:type="dxa"/>
              <w:right w:w="110" w:type="dxa"/>
            </w:tcMar>
            <w:vAlign w:val="center"/>
          </w:tcPr>
          <w:p w14:paraId="5FAFB7B2" w14:textId="77777777" w:rsidR="00E229A7" w:rsidRDefault="005A6ABE">
            <w:pPr>
              <w:keepNext/>
              <w:spacing w:after="0" w:line="252" w:lineRule="auto"/>
            </w:pPr>
            <w:r>
              <w:rPr>
                <w:sz w:val="18"/>
                <w:szCs w:val="18"/>
              </w:rPr>
              <w:t xml:space="preserve">A </w:t>
            </w:r>
            <w:r>
              <w:rPr>
                <w:rFonts w:ascii="Consolas" w:eastAsia="Consolas" w:hAnsi="Consolas" w:cs="Consolas"/>
                <w:color w:val="1D4E9E"/>
                <w:sz w:val="16"/>
                <w:szCs w:val="16"/>
                <w:shd w:val="clear" w:color="auto" w:fill="EEF3FB"/>
              </w:rPr>
              <w:t>v12</w:t>
            </w:r>
            <w:r>
              <w:rPr>
                <w:sz w:val="18"/>
                <w:szCs w:val="18"/>
              </w:rPr>
              <w:t xml:space="preserve"> save loads into the new order unchanged</w:t>
            </w:r>
          </w:p>
        </w:tc>
      </w:tr>
      <w:tr w:rsidR="00E229A7" w14:paraId="1AE50152" w14:textId="77777777">
        <w:tblPrEx>
          <w:tblCellMar>
            <w:top w:w="0" w:type="dxa"/>
            <w:bottom w:w="0" w:type="dxa"/>
          </w:tblCellMar>
        </w:tblPrEx>
        <w:trPr>
          <w:cantSplit/>
        </w:trPr>
        <w:tc>
          <w:tcPr>
            <w:tcW w:w="720" w:type="dxa"/>
            <w:shd w:val="clear" w:color="auto" w:fill="F5F9FE"/>
            <w:tcMar>
              <w:top w:w="70" w:type="dxa"/>
              <w:left w:w="110" w:type="dxa"/>
              <w:bottom w:w="70" w:type="dxa"/>
              <w:right w:w="110" w:type="dxa"/>
            </w:tcMar>
            <w:vAlign w:val="center"/>
          </w:tcPr>
          <w:p w14:paraId="39FE88B5" w14:textId="77777777" w:rsidR="00E229A7" w:rsidRDefault="005A6ABE">
            <w:pPr>
              <w:keepNext/>
              <w:spacing w:after="0" w:line="252" w:lineRule="auto"/>
            </w:pPr>
            <w:r>
              <w:rPr>
                <w:sz w:val="18"/>
                <w:szCs w:val="18"/>
              </w:rPr>
              <w:t>MS-2</w:t>
            </w:r>
          </w:p>
        </w:tc>
        <w:tc>
          <w:tcPr>
            <w:tcW w:w="2754" w:type="dxa"/>
            <w:shd w:val="clear" w:color="auto" w:fill="F5F9FE"/>
            <w:tcMar>
              <w:top w:w="70" w:type="dxa"/>
              <w:left w:w="110" w:type="dxa"/>
              <w:bottom w:w="70" w:type="dxa"/>
              <w:right w:w="110" w:type="dxa"/>
            </w:tcMar>
            <w:vAlign w:val="center"/>
          </w:tcPr>
          <w:p w14:paraId="74CF6CAE" w14:textId="77777777" w:rsidR="00E229A7" w:rsidRDefault="005A6ABE">
            <w:pPr>
              <w:keepNext/>
              <w:spacing w:after="0" w:line="252" w:lineRule="auto"/>
            </w:pPr>
            <w:r>
              <w:rPr>
                <w:sz w:val="18"/>
                <w:szCs w:val="18"/>
              </w:rPr>
              <w:t>Pizza Restaurant playable</w:t>
            </w:r>
          </w:p>
        </w:tc>
        <w:tc>
          <w:tcPr>
            <w:tcW w:w="1299" w:type="dxa"/>
            <w:shd w:val="clear" w:color="auto" w:fill="F5F9FE"/>
            <w:tcMar>
              <w:top w:w="70" w:type="dxa"/>
              <w:left w:w="110" w:type="dxa"/>
              <w:bottom w:w="70" w:type="dxa"/>
              <w:right w:w="110" w:type="dxa"/>
            </w:tcMar>
            <w:vAlign w:val="center"/>
          </w:tcPr>
          <w:p w14:paraId="548942C0" w14:textId="77777777" w:rsidR="00E229A7" w:rsidRDefault="005A6ABE">
            <w:pPr>
              <w:keepNext/>
              <w:spacing w:after="0" w:line="252" w:lineRule="auto"/>
            </w:pPr>
            <w:r>
              <w:rPr>
                <w:sz w:val="18"/>
                <w:szCs w:val="18"/>
              </w:rPr>
              <w:t>2026-10-25</w:t>
            </w:r>
          </w:p>
        </w:tc>
        <w:tc>
          <w:tcPr>
            <w:tcW w:w="4865" w:type="dxa"/>
            <w:shd w:val="clear" w:color="auto" w:fill="F5F9FE"/>
            <w:tcMar>
              <w:top w:w="70" w:type="dxa"/>
              <w:left w:w="110" w:type="dxa"/>
              <w:bottom w:w="70" w:type="dxa"/>
              <w:right w:w="110" w:type="dxa"/>
            </w:tcMar>
            <w:vAlign w:val="center"/>
          </w:tcPr>
          <w:p w14:paraId="30D29D30" w14:textId="77777777" w:rsidR="00E229A7" w:rsidRDefault="005A6ABE">
            <w:pPr>
              <w:keepNext/>
              <w:spacing w:after="0" w:line="252" w:lineRule="auto"/>
            </w:pPr>
            <w:r>
              <w:rPr>
                <w:sz w:val="18"/>
                <w:szCs w:val="18"/>
              </w:rPr>
              <w:t>Per-floor and per-shop acceptance lists pass</w:t>
            </w:r>
          </w:p>
        </w:tc>
      </w:tr>
      <w:tr w:rsidR="00E229A7" w14:paraId="4085BF68"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5E707A2F" w14:textId="77777777" w:rsidR="00E229A7" w:rsidRDefault="005A6ABE">
            <w:pPr>
              <w:keepNext/>
              <w:spacing w:after="0" w:line="252" w:lineRule="auto"/>
            </w:pPr>
            <w:r>
              <w:rPr>
                <w:sz w:val="18"/>
                <w:szCs w:val="18"/>
              </w:rPr>
              <w:t>MS-3</w:t>
            </w:r>
          </w:p>
        </w:tc>
        <w:tc>
          <w:tcPr>
            <w:tcW w:w="2754" w:type="dxa"/>
            <w:shd w:val="clear" w:color="auto" w:fill="FFFFFF"/>
            <w:tcMar>
              <w:top w:w="70" w:type="dxa"/>
              <w:left w:w="110" w:type="dxa"/>
              <w:bottom w:w="70" w:type="dxa"/>
              <w:right w:w="110" w:type="dxa"/>
            </w:tcMar>
            <w:vAlign w:val="center"/>
          </w:tcPr>
          <w:p w14:paraId="1C0C3D49" w14:textId="77777777" w:rsidR="00E229A7" w:rsidRDefault="005A6ABE">
            <w:pPr>
              <w:keepNext/>
              <w:spacing w:after="0" w:line="252" w:lineRule="auto"/>
            </w:pPr>
            <w:r>
              <w:rPr>
                <w:sz w:val="18"/>
                <w:szCs w:val="18"/>
              </w:rPr>
              <w:t>Seal cutoff passed</w:t>
            </w:r>
          </w:p>
        </w:tc>
        <w:tc>
          <w:tcPr>
            <w:tcW w:w="1299" w:type="dxa"/>
            <w:shd w:val="clear" w:color="auto" w:fill="FFFFFF"/>
            <w:tcMar>
              <w:top w:w="70" w:type="dxa"/>
              <w:left w:w="110" w:type="dxa"/>
              <w:bottom w:w="70" w:type="dxa"/>
              <w:right w:w="110" w:type="dxa"/>
            </w:tcMar>
            <w:vAlign w:val="center"/>
          </w:tcPr>
          <w:p w14:paraId="1C97D5B0" w14:textId="77777777" w:rsidR="00E229A7" w:rsidRDefault="005A6ABE">
            <w:pPr>
              <w:keepNext/>
              <w:spacing w:after="0" w:line="252" w:lineRule="auto"/>
            </w:pPr>
            <w:r>
              <w:rPr>
                <w:sz w:val="18"/>
                <w:szCs w:val="18"/>
              </w:rPr>
              <w:t>2026-11-01</w:t>
            </w:r>
          </w:p>
        </w:tc>
        <w:tc>
          <w:tcPr>
            <w:tcW w:w="4865" w:type="dxa"/>
            <w:shd w:val="clear" w:color="auto" w:fill="FFFFFF"/>
            <w:tcMar>
              <w:top w:w="70" w:type="dxa"/>
              <w:left w:w="110" w:type="dxa"/>
              <w:bottom w:w="70" w:type="dxa"/>
              <w:right w:w="110" w:type="dxa"/>
            </w:tcMar>
            <w:vAlign w:val="center"/>
          </w:tcPr>
          <w:p w14:paraId="07ED954F" w14:textId="77777777" w:rsidR="00E229A7" w:rsidRDefault="005A6ABE">
            <w:pPr>
              <w:keepNext/>
              <w:spacing w:after="0" w:line="252" w:lineRule="auto"/>
            </w:pPr>
            <w:r>
              <w:rPr>
                <w:sz w:val="18"/>
                <w:szCs w:val="18"/>
              </w:rPr>
              <w:t>Legacy saves refused; no false refusals reported</w:t>
            </w:r>
          </w:p>
        </w:tc>
      </w:tr>
      <w:tr w:rsidR="00E229A7" w14:paraId="64410A67" w14:textId="77777777">
        <w:tblPrEx>
          <w:tblCellMar>
            <w:top w:w="0" w:type="dxa"/>
            <w:bottom w:w="0" w:type="dxa"/>
          </w:tblCellMar>
        </w:tblPrEx>
        <w:trPr>
          <w:cantSplit/>
        </w:trPr>
        <w:tc>
          <w:tcPr>
            <w:tcW w:w="720" w:type="dxa"/>
            <w:shd w:val="clear" w:color="auto" w:fill="F5F9FE"/>
            <w:tcMar>
              <w:top w:w="70" w:type="dxa"/>
              <w:left w:w="110" w:type="dxa"/>
              <w:bottom w:w="70" w:type="dxa"/>
              <w:right w:w="110" w:type="dxa"/>
            </w:tcMar>
            <w:vAlign w:val="center"/>
          </w:tcPr>
          <w:p w14:paraId="660CCC19" w14:textId="77777777" w:rsidR="00E229A7" w:rsidRDefault="005A6ABE">
            <w:pPr>
              <w:keepNext/>
              <w:spacing w:after="0" w:line="252" w:lineRule="auto"/>
            </w:pPr>
            <w:r>
              <w:rPr>
                <w:sz w:val="18"/>
                <w:szCs w:val="18"/>
              </w:rPr>
              <w:t>MS-4</w:t>
            </w:r>
          </w:p>
        </w:tc>
        <w:tc>
          <w:tcPr>
            <w:tcW w:w="2754" w:type="dxa"/>
            <w:shd w:val="clear" w:color="auto" w:fill="F5F9FE"/>
            <w:tcMar>
              <w:top w:w="70" w:type="dxa"/>
              <w:left w:w="110" w:type="dxa"/>
              <w:bottom w:w="70" w:type="dxa"/>
              <w:right w:w="110" w:type="dxa"/>
            </w:tcMar>
            <w:vAlign w:val="center"/>
          </w:tcPr>
          <w:p w14:paraId="13FEDAB0" w14:textId="77777777" w:rsidR="00E229A7" w:rsidRDefault="005A6ABE">
            <w:pPr>
              <w:keepNext/>
              <w:spacing w:after="0" w:line="252" w:lineRule="auto"/>
            </w:pPr>
            <w:r>
              <w:rPr>
                <w:sz w:val="18"/>
                <w:szCs w:val="18"/>
              </w:rPr>
              <w:t>Sound and collision in</w:t>
            </w:r>
          </w:p>
        </w:tc>
        <w:tc>
          <w:tcPr>
            <w:tcW w:w="1299" w:type="dxa"/>
            <w:shd w:val="clear" w:color="auto" w:fill="F5F9FE"/>
            <w:tcMar>
              <w:top w:w="70" w:type="dxa"/>
              <w:left w:w="110" w:type="dxa"/>
              <w:bottom w:w="70" w:type="dxa"/>
              <w:right w:w="110" w:type="dxa"/>
            </w:tcMar>
            <w:vAlign w:val="center"/>
          </w:tcPr>
          <w:p w14:paraId="3318523A" w14:textId="77777777" w:rsidR="00E229A7" w:rsidRDefault="005A6ABE">
            <w:pPr>
              <w:keepNext/>
              <w:spacing w:after="0" w:line="252" w:lineRule="auto"/>
            </w:pPr>
            <w:r>
              <w:rPr>
                <w:sz w:val="18"/>
                <w:szCs w:val="18"/>
              </w:rPr>
              <w:t>2026-11-15</w:t>
            </w:r>
          </w:p>
        </w:tc>
        <w:tc>
          <w:tcPr>
            <w:tcW w:w="4865" w:type="dxa"/>
            <w:shd w:val="clear" w:color="auto" w:fill="F5F9FE"/>
            <w:tcMar>
              <w:top w:w="70" w:type="dxa"/>
              <w:left w:w="110" w:type="dxa"/>
              <w:bottom w:w="70" w:type="dxa"/>
              <w:right w:w="110" w:type="dxa"/>
            </w:tcMar>
            <w:vAlign w:val="center"/>
          </w:tcPr>
          <w:p w14:paraId="47174F11" w14:textId="77777777" w:rsidR="00E229A7" w:rsidRDefault="005A6ABE">
            <w:pPr>
              <w:keepNext/>
              <w:spacing w:after="0" w:line="252" w:lineRule="auto"/>
            </w:pPr>
            <w:r>
              <w:rPr>
                <w:sz w:val="18"/>
                <w:szCs w:val="18"/>
              </w:rPr>
              <w:t>Every cue fires; no clipping on any floor</w:t>
            </w:r>
          </w:p>
        </w:tc>
      </w:tr>
      <w:tr w:rsidR="00E229A7" w14:paraId="5AD216F3"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2E38F958" w14:textId="77777777" w:rsidR="00E229A7" w:rsidRDefault="005A6ABE">
            <w:pPr>
              <w:keepNext/>
              <w:spacing w:after="0" w:line="252" w:lineRule="auto"/>
            </w:pPr>
            <w:r>
              <w:rPr>
                <w:sz w:val="18"/>
                <w:szCs w:val="18"/>
              </w:rPr>
              <w:t>MS-5</w:t>
            </w:r>
          </w:p>
        </w:tc>
        <w:tc>
          <w:tcPr>
            <w:tcW w:w="2754" w:type="dxa"/>
            <w:shd w:val="clear" w:color="auto" w:fill="FFFFFF"/>
            <w:tcMar>
              <w:top w:w="70" w:type="dxa"/>
              <w:left w:w="110" w:type="dxa"/>
              <w:bottom w:w="70" w:type="dxa"/>
              <w:right w:w="110" w:type="dxa"/>
            </w:tcMar>
            <w:vAlign w:val="center"/>
          </w:tcPr>
          <w:p w14:paraId="5AC27C55" w14:textId="77777777" w:rsidR="00E229A7" w:rsidRDefault="005A6ABE">
            <w:pPr>
              <w:keepNext/>
              <w:spacing w:after="0" w:line="252" w:lineRule="auto"/>
            </w:pPr>
            <w:r>
              <w:rPr>
                <w:sz w:val="18"/>
                <w:szCs w:val="18"/>
              </w:rPr>
              <w:t>Late game balanced</w:t>
            </w:r>
          </w:p>
        </w:tc>
        <w:tc>
          <w:tcPr>
            <w:tcW w:w="1299" w:type="dxa"/>
            <w:shd w:val="clear" w:color="auto" w:fill="FFFFFF"/>
            <w:tcMar>
              <w:top w:w="70" w:type="dxa"/>
              <w:left w:w="110" w:type="dxa"/>
              <w:bottom w:w="70" w:type="dxa"/>
              <w:right w:w="110" w:type="dxa"/>
            </w:tcMar>
            <w:vAlign w:val="center"/>
          </w:tcPr>
          <w:p w14:paraId="7228C123" w14:textId="77777777" w:rsidR="00E229A7" w:rsidRDefault="005A6ABE">
            <w:pPr>
              <w:keepNext/>
              <w:spacing w:after="0" w:line="252" w:lineRule="auto"/>
            </w:pPr>
            <w:r>
              <w:rPr>
                <w:sz w:val="18"/>
                <w:szCs w:val="18"/>
              </w:rPr>
              <w:t>2026-11-29</w:t>
            </w:r>
          </w:p>
        </w:tc>
        <w:tc>
          <w:tcPr>
            <w:tcW w:w="4865" w:type="dxa"/>
            <w:shd w:val="clear" w:color="auto" w:fill="FFFFFF"/>
            <w:tcMar>
              <w:top w:w="70" w:type="dxa"/>
              <w:left w:w="110" w:type="dxa"/>
              <w:bottom w:w="70" w:type="dxa"/>
              <w:right w:w="110" w:type="dxa"/>
            </w:tcMar>
            <w:vAlign w:val="center"/>
          </w:tcPr>
          <w:p w14:paraId="20864A03" w14:textId="77777777" w:rsidR="00E229A7" w:rsidRDefault="005A6ABE">
            <w:pPr>
              <w:keepNext/>
              <w:spacing w:after="0" w:line="252" w:lineRule="auto"/>
            </w:pPr>
            <w:r>
              <w:rPr>
                <w:sz w:val="18"/>
                <w:szCs w:val="18"/>
              </w:rPr>
              <w:t>Every unlock tier played through</w:t>
            </w:r>
          </w:p>
        </w:tc>
      </w:tr>
      <w:tr w:rsidR="00E229A7" w14:paraId="20588D48" w14:textId="77777777">
        <w:tblPrEx>
          <w:tblCellMar>
            <w:top w:w="0" w:type="dxa"/>
            <w:bottom w:w="0" w:type="dxa"/>
          </w:tblCellMar>
        </w:tblPrEx>
        <w:trPr>
          <w:cantSplit/>
        </w:trPr>
        <w:tc>
          <w:tcPr>
            <w:tcW w:w="720" w:type="dxa"/>
            <w:shd w:val="clear" w:color="auto" w:fill="F5F9FE"/>
            <w:tcMar>
              <w:top w:w="70" w:type="dxa"/>
              <w:left w:w="110" w:type="dxa"/>
              <w:bottom w:w="70" w:type="dxa"/>
              <w:right w:w="110" w:type="dxa"/>
            </w:tcMar>
            <w:vAlign w:val="center"/>
          </w:tcPr>
          <w:p w14:paraId="48C75B84" w14:textId="77777777" w:rsidR="00E229A7" w:rsidRDefault="005A6ABE">
            <w:pPr>
              <w:spacing w:after="0" w:line="252" w:lineRule="auto"/>
            </w:pPr>
            <w:r>
              <w:rPr>
                <w:sz w:val="18"/>
                <w:szCs w:val="18"/>
              </w:rPr>
              <w:t>MS-6</w:t>
            </w:r>
          </w:p>
        </w:tc>
        <w:tc>
          <w:tcPr>
            <w:tcW w:w="2754" w:type="dxa"/>
            <w:shd w:val="clear" w:color="auto" w:fill="F5F9FE"/>
            <w:tcMar>
              <w:top w:w="70" w:type="dxa"/>
              <w:left w:w="110" w:type="dxa"/>
              <w:bottom w:w="70" w:type="dxa"/>
              <w:right w:w="110" w:type="dxa"/>
            </w:tcMar>
            <w:vAlign w:val="center"/>
          </w:tcPr>
          <w:p w14:paraId="230EBEBB" w14:textId="77777777" w:rsidR="00E229A7" w:rsidRDefault="005A6ABE">
            <w:pPr>
              <w:spacing w:after="0" w:line="252" w:lineRule="auto"/>
            </w:pPr>
            <w:r>
              <w:rPr>
                <w:sz w:val="18"/>
                <w:szCs w:val="18"/>
              </w:rPr>
              <w:t>v1.0 released</w:t>
            </w:r>
          </w:p>
        </w:tc>
        <w:tc>
          <w:tcPr>
            <w:tcW w:w="1299" w:type="dxa"/>
            <w:shd w:val="clear" w:color="auto" w:fill="F5F9FE"/>
            <w:tcMar>
              <w:top w:w="70" w:type="dxa"/>
              <w:left w:w="110" w:type="dxa"/>
              <w:bottom w:w="70" w:type="dxa"/>
              <w:right w:w="110" w:type="dxa"/>
            </w:tcMar>
            <w:vAlign w:val="center"/>
          </w:tcPr>
          <w:p w14:paraId="07B7D55E" w14:textId="77777777" w:rsidR="00E229A7" w:rsidRDefault="005A6ABE">
            <w:pPr>
              <w:spacing w:after="0" w:line="252" w:lineRule="auto"/>
            </w:pPr>
            <w:r>
              <w:rPr>
                <w:sz w:val="18"/>
                <w:szCs w:val="18"/>
              </w:rPr>
              <w:t>2026-12-13</w:t>
            </w:r>
          </w:p>
        </w:tc>
        <w:tc>
          <w:tcPr>
            <w:tcW w:w="4865" w:type="dxa"/>
            <w:shd w:val="clear" w:color="auto" w:fill="F5F9FE"/>
            <w:tcMar>
              <w:top w:w="70" w:type="dxa"/>
              <w:left w:w="110" w:type="dxa"/>
              <w:bottom w:w="70" w:type="dxa"/>
              <w:right w:w="110" w:type="dxa"/>
            </w:tcMar>
            <w:vAlign w:val="center"/>
          </w:tcPr>
          <w:p w14:paraId="32812AED" w14:textId="77777777" w:rsidR="00E229A7" w:rsidRDefault="005A6ABE">
            <w:pPr>
              <w:spacing w:after="0" w:line="252" w:lineRule="auto"/>
            </w:pPr>
            <w:r>
              <w:rPr>
                <w:sz w:val="18"/>
                <w:szCs w:val="18"/>
              </w:rPr>
              <w:t>Live, documented, tagged</w:t>
            </w:r>
          </w:p>
        </w:tc>
      </w:tr>
    </w:tbl>
    <w:p w14:paraId="0030CC11" w14:textId="77777777" w:rsidR="00E229A7" w:rsidRDefault="00E229A7">
      <w:pPr>
        <w:spacing w:after="180"/>
      </w:pPr>
    </w:p>
    <w:p w14:paraId="6B115189" w14:textId="77777777" w:rsidR="00E229A7" w:rsidRDefault="005A6ABE">
      <w:pPr>
        <w:spacing w:after="140"/>
      </w:pPr>
      <w:r>
        <w:t>MS-1 is a hard gate. Building the pizza floor before the save merges by id would force exactly the choice the index rule describes — retire every save, or mangle them — and the game now has players it would do that to.</w:t>
      </w:r>
    </w:p>
    <w:p w14:paraId="1271D8CE" w14:textId="77777777" w:rsidR="00E229A7" w:rsidRDefault="005A6ABE">
      <w:pPr>
        <w:pStyle w:val="Heading1"/>
        <w:keepNext/>
        <w:pageBreakBefore/>
      </w:pPr>
      <w:bookmarkStart w:id="220" w:name="s_risks_and_mitigations"/>
      <w:bookmarkStart w:id="221" w:name="_Toc241066493"/>
      <w:r>
        <w:t>19  Risks and mitigations</w:t>
      </w:r>
      <w:bookmarkEnd w:id="220"/>
      <w:bookmarkEnd w:id="221"/>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720"/>
        <w:gridCol w:w="2444"/>
        <w:gridCol w:w="1424"/>
        <w:gridCol w:w="1112"/>
        <w:gridCol w:w="2605"/>
        <w:gridCol w:w="1333"/>
      </w:tblGrid>
      <w:tr w:rsidR="00E229A7" w14:paraId="7100FF8D" w14:textId="77777777">
        <w:tblPrEx>
          <w:tblCellMar>
            <w:top w:w="0" w:type="dxa"/>
            <w:bottom w:w="0" w:type="dxa"/>
          </w:tblCellMar>
        </w:tblPrEx>
        <w:trPr>
          <w:cantSplit/>
          <w:tblHeader/>
        </w:trPr>
        <w:tc>
          <w:tcPr>
            <w:tcW w:w="720" w:type="dxa"/>
            <w:shd w:val="clear" w:color="auto" w:fill="16295C"/>
            <w:tcMar>
              <w:top w:w="70" w:type="dxa"/>
              <w:left w:w="110" w:type="dxa"/>
              <w:bottom w:w="70" w:type="dxa"/>
              <w:right w:w="110" w:type="dxa"/>
            </w:tcMar>
            <w:vAlign w:val="center"/>
          </w:tcPr>
          <w:p w14:paraId="34970538" w14:textId="77777777" w:rsidR="00E229A7" w:rsidRDefault="005A6ABE">
            <w:pPr>
              <w:keepNext/>
              <w:spacing w:after="0"/>
            </w:pPr>
            <w:r>
              <w:rPr>
                <w:b/>
                <w:bCs/>
                <w:color w:val="FFFFFF"/>
                <w:sz w:val="18"/>
                <w:szCs w:val="18"/>
              </w:rPr>
              <w:t>ID</w:t>
            </w:r>
          </w:p>
        </w:tc>
        <w:tc>
          <w:tcPr>
            <w:tcW w:w="2444" w:type="dxa"/>
            <w:shd w:val="clear" w:color="auto" w:fill="16295C"/>
            <w:tcMar>
              <w:top w:w="70" w:type="dxa"/>
              <w:left w:w="110" w:type="dxa"/>
              <w:bottom w:w="70" w:type="dxa"/>
              <w:right w:w="110" w:type="dxa"/>
            </w:tcMar>
            <w:vAlign w:val="center"/>
          </w:tcPr>
          <w:p w14:paraId="20AFF988" w14:textId="77777777" w:rsidR="00E229A7" w:rsidRDefault="005A6ABE">
            <w:pPr>
              <w:keepNext/>
              <w:spacing w:after="0"/>
            </w:pPr>
            <w:r>
              <w:rPr>
                <w:b/>
                <w:bCs/>
                <w:color w:val="FFFFFF"/>
                <w:sz w:val="18"/>
                <w:szCs w:val="18"/>
              </w:rPr>
              <w:t>Risk</w:t>
            </w:r>
          </w:p>
        </w:tc>
        <w:tc>
          <w:tcPr>
            <w:tcW w:w="1424" w:type="dxa"/>
            <w:shd w:val="clear" w:color="auto" w:fill="16295C"/>
            <w:tcMar>
              <w:top w:w="70" w:type="dxa"/>
              <w:left w:w="110" w:type="dxa"/>
              <w:bottom w:w="70" w:type="dxa"/>
              <w:right w:w="110" w:type="dxa"/>
            </w:tcMar>
            <w:vAlign w:val="center"/>
          </w:tcPr>
          <w:p w14:paraId="1A049520" w14:textId="77777777" w:rsidR="00E229A7" w:rsidRDefault="005A6ABE">
            <w:pPr>
              <w:keepNext/>
              <w:spacing w:after="0"/>
            </w:pPr>
            <w:r>
              <w:rPr>
                <w:b/>
                <w:bCs/>
                <w:color w:val="FFFFFF"/>
                <w:sz w:val="18"/>
                <w:szCs w:val="18"/>
              </w:rPr>
              <w:t>Likelihood</w:t>
            </w:r>
          </w:p>
        </w:tc>
        <w:tc>
          <w:tcPr>
            <w:tcW w:w="1112" w:type="dxa"/>
            <w:shd w:val="clear" w:color="auto" w:fill="16295C"/>
            <w:tcMar>
              <w:top w:w="70" w:type="dxa"/>
              <w:left w:w="110" w:type="dxa"/>
              <w:bottom w:w="70" w:type="dxa"/>
              <w:right w:w="110" w:type="dxa"/>
            </w:tcMar>
            <w:vAlign w:val="center"/>
          </w:tcPr>
          <w:p w14:paraId="3CD9A160" w14:textId="77777777" w:rsidR="00E229A7" w:rsidRDefault="005A6ABE">
            <w:pPr>
              <w:keepNext/>
              <w:spacing w:after="0"/>
            </w:pPr>
            <w:r>
              <w:rPr>
                <w:b/>
                <w:bCs/>
                <w:color w:val="FFFFFF"/>
                <w:sz w:val="18"/>
                <w:szCs w:val="18"/>
              </w:rPr>
              <w:t>Impact</w:t>
            </w:r>
          </w:p>
        </w:tc>
        <w:tc>
          <w:tcPr>
            <w:tcW w:w="2605" w:type="dxa"/>
            <w:shd w:val="clear" w:color="auto" w:fill="16295C"/>
            <w:tcMar>
              <w:top w:w="70" w:type="dxa"/>
              <w:left w:w="110" w:type="dxa"/>
              <w:bottom w:w="70" w:type="dxa"/>
              <w:right w:w="110" w:type="dxa"/>
            </w:tcMar>
            <w:vAlign w:val="center"/>
          </w:tcPr>
          <w:p w14:paraId="0410B4EC" w14:textId="77777777" w:rsidR="00E229A7" w:rsidRDefault="005A6ABE">
            <w:pPr>
              <w:keepNext/>
              <w:spacing w:after="0"/>
            </w:pPr>
            <w:r>
              <w:rPr>
                <w:b/>
                <w:bCs/>
                <w:color w:val="FFFFFF"/>
                <w:sz w:val="18"/>
                <w:szCs w:val="18"/>
              </w:rPr>
              <w:t>Mitigation</w:t>
            </w:r>
          </w:p>
        </w:tc>
        <w:tc>
          <w:tcPr>
            <w:tcW w:w="1333" w:type="dxa"/>
            <w:shd w:val="clear" w:color="auto" w:fill="16295C"/>
            <w:tcMar>
              <w:top w:w="70" w:type="dxa"/>
              <w:left w:w="110" w:type="dxa"/>
              <w:bottom w:w="70" w:type="dxa"/>
              <w:right w:w="110" w:type="dxa"/>
            </w:tcMar>
            <w:vAlign w:val="center"/>
          </w:tcPr>
          <w:p w14:paraId="0FF97B6F" w14:textId="77777777" w:rsidR="00E229A7" w:rsidRDefault="005A6ABE">
            <w:pPr>
              <w:keepNext/>
              <w:spacing w:after="0"/>
            </w:pPr>
            <w:r>
              <w:rPr>
                <w:b/>
                <w:bCs/>
                <w:color w:val="FFFFFF"/>
                <w:sz w:val="18"/>
                <w:szCs w:val="18"/>
              </w:rPr>
              <w:t>Residual</w:t>
            </w:r>
          </w:p>
        </w:tc>
      </w:tr>
      <w:tr w:rsidR="00E229A7" w14:paraId="2670C8CB"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4E58C732" w14:textId="77777777" w:rsidR="00E229A7" w:rsidRDefault="005A6ABE">
            <w:pPr>
              <w:keepNext/>
              <w:spacing w:after="0" w:line="252" w:lineRule="auto"/>
            </w:pPr>
            <w:r>
              <w:rPr>
                <w:sz w:val="18"/>
                <w:szCs w:val="18"/>
              </w:rPr>
              <w:t>R1</w:t>
            </w:r>
          </w:p>
        </w:tc>
        <w:tc>
          <w:tcPr>
            <w:tcW w:w="2444" w:type="dxa"/>
            <w:shd w:val="clear" w:color="auto" w:fill="FFFFFF"/>
            <w:tcMar>
              <w:top w:w="70" w:type="dxa"/>
              <w:left w:w="110" w:type="dxa"/>
              <w:bottom w:w="70" w:type="dxa"/>
              <w:right w:w="110" w:type="dxa"/>
            </w:tcMar>
            <w:vAlign w:val="center"/>
          </w:tcPr>
          <w:p w14:paraId="3EDEB67C" w14:textId="77777777" w:rsidR="00E229A7" w:rsidRDefault="005A6ABE">
            <w:pPr>
              <w:keepNext/>
              <w:spacing w:after="0" w:line="252" w:lineRule="auto"/>
            </w:pPr>
            <w:r>
              <w:rPr>
                <w:b/>
                <w:bCs/>
                <w:sz w:val="18"/>
                <w:szCs w:val="18"/>
              </w:rPr>
              <w:t>Inserting the pizza shop shifts every later shop's save</w:t>
            </w:r>
          </w:p>
        </w:tc>
        <w:tc>
          <w:tcPr>
            <w:tcW w:w="1424" w:type="dxa"/>
            <w:shd w:val="clear" w:color="auto" w:fill="FFFFFF"/>
            <w:tcMar>
              <w:top w:w="70" w:type="dxa"/>
              <w:left w:w="110" w:type="dxa"/>
              <w:bottom w:w="70" w:type="dxa"/>
              <w:right w:w="110" w:type="dxa"/>
            </w:tcMar>
            <w:vAlign w:val="center"/>
          </w:tcPr>
          <w:p w14:paraId="010B8D6A" w14:textId="77777777" w:rsidR="00E229A7" w:rsidRDefault="005A6ABE">
            <w:pPr>
              <w:keepNext/>
              <w:spacing w:after="0" w:line="252" w:lineRule="auto"/>
            </w:pPr>
            <w:r>
              <w:rPr>
                <w:sz w:val="18"/>
                <w:szCs w:val="18"/>
              </w:rPr>
              <w:t>Certain if unmitigated</w:t>
            </w:r>
          </w:p>
        </w:tc>
        <w:tc>
          <w:tcPr>
            <w:tcW w:w="1112" w:type="dxa"/>
            <w:shd w:val="clear" w:color="auto" w:fill="FFFFFF"/>
            <w:tcMar>
              <w:top w:w="70" w:type="dxa"/>
              <w:left w:w="110" w:type="dxa"/>
              <w:bottom w:w="70" w:type="dxa"/>
              <w:right w:w="110" w:type="dxa"/>
            </w:tcMar>
            <w:vAlign w:val="center"/>
          </w:tcPr>
          <w:p w14:paraId="333CD13C" w14:textId="77777777" w:rsidR="00E229A7" w:rsidRDefault="005A6ABE">
            <w:pPr>
              <w:keepNext/>
              <w:spacing w:after="0" w:line="252" w:lineRule="auto"/>
            </w:pPr>
            <w:r>
              <w:rPr>
                <w:sz w:val="18"/>
                <w:szCs w:val="18"/>
              </w:rPr>
              <w:t>Critical</w:t>
            </w:r>
          </w:p>
        </w:tc>
        <w:tc>
          <w:tcPr>
            <w:tcW w:w="2605" w:type="dxa"/>
            <w:shd w:val="clear" w:color="auto" w:fill="FFFFFF"/>
            <w:tcMar>
              <w:top w:w="70" w:type="dxa"/>
              <w:left w:w="110" w:type="dxa"/>
              <w:bottom w:w="70" w:type="dxa"/>
              <w:right w:w="110" w:type="dxa"/>
            </w:tcMar>
            <w:vAlign w:val="center"/>
          </w:tcPr>
          <w:p w14:paraId="3F33A757" w14:textId="77777777" w:rsidR="00E229A7" w:rsidRDefault="005A6ABE">
            <w:pPr>
              <w:keepNext/>
              <w:spacing w:after="0" w:line="252" w:lineRule="auto"/>
            </w:pPr>
            <w:r>
              <w:rPr>
                <w:sz w:val="18"/>
                <w:szCs w:val="18"/>
              </w:rPr>
              <w:t xml:space="preserve">MS-1: merge by shop id before any insert; </w:t>
            </w:r>
            <w:r>
              <w:rPr>
                <w:rFonts w:ascii="Consolas" w:eastAsia="Consolas" w:hAnsi="Consolas" w:cs="Consolas"/>
                <w:color w:val="1D4E9E"/>
                <w:sz w:val="16"/>
                <w:szCs w:val="16"/>
                <w:shd w:val="clear" w:color="auto" w:fill="EEF3FB"/>
              </w:rPr>
              <w:t>v12</w:t>
            </w:r>
            <w:r>
              <w:rPr>
                <w:sz w:val="18"/>
                <w:szCs w:val="18"/>
              </w:rPr>
              <w:t xml:space="preserve"> read path</w:t>
            </w:r>
          </w:p>
        </w:tc>
        <w:tc>
          <w:tcPr>
            <w:tcW w:w="1333" w:type="dxa"/>
            <w:shd w:val="clear" w:color="auto" w:fill="FFFFFF"/>
            <w:tcMar>
              <w:top w:w="70" w:type="dxa"/>
              <w:left w:w="110" w:type="dxa"/>
              <w:bottom w:w="70" w:type="dxa"/>
              <w:right w:w="110" w:type="dxa"/>
            </w:tcMar>
            <w:vAlign w:val="center"/>
          </w:tcPr>
          <w:p w14:paraId="3BA790F5" w14:textId="77777777" w:rsidR="00E229A7" w:rsidRDefault="005A6ABE">
            <w:pPr>
              <w:keepNext/>
              <w:spacing w:after="0" w:line="252" w:lineRule="auto"/>
            </w:pPr>
            <w:r>
              <w:rPr>
                <w:sz w:val="18"/>
                <w:szCs w:val="18"/>
              </w:rPr>
              <w:t>Low</w:t>
            </w:r>
          </w:p>
        </w:tc>
      </w:tr>
      <w:tr w:rsidR="00E229A7" w14:paraId="3BED72CF" w14:textId="77777777">
        <w:tblPrEx>
          <w:tblCellMar>
            <w:top w:w="0" w:type="dxa"/>
            <w:bottom w:w="0" w:type="dxa"/>
          </w:tblCellMar>
        </w:tblPrEx>
        <w:trPr>
          <w:cantSplit/>
        </w:trPr>
        <w:tc>
          <w:tcPr>
            <w:tcW w:w="720" w:type="dxa"/>
            <w:shd w:val="clear" w:color="auto" w:fill="F5F9FE"/>
            <w:tcMar>
              <w:top w:w="70" w:type="dxa"/>
              <w:left w:w="110" w:type="dxa"/>
              <w:bottom w:w="70" w:type="dxa"/>
              <w:right w:w="110" w:type="dxa"/>
            </w:tcMar>
            <w:vAlign w:val="center"/>
          </w:tcPr>
          <w:p w14:paraId="4FD3D9A7" w14:textId="77777777" w:rsidR="00E229A7" w:rsidRDefault="005A6ABE">
            <w:pPr>
              <w:keepNext/>
              <w:spacing w:after="0" w:line="252" w:lineRule="auto"/>
            </w:pPr>
            <w:r>
              <w:rPr>
                <w:sz w:val="18"/>
                <w:szCs w:val="18"/>
              </w:rPr>
              <w:t>R2</w:t>
            </w:r>
          </w:p>
        </w:tc>
        <w:tc>
          <w:tcPr>
            <w:tcW w:w="2444" w:type="dxa"/>
            <w:shd w:val="clear" w:color="auto" w:fill="F5F9FE"/>
            <w:tcMar>
              <w:top w:w="70" w:type="dxa"/>
              <w:left w:w="110" w:type="dxa"/>
              <w:bottom w:w="70" w:type="dxa"/>
              <w:right w:w="110" w:type="dxa"/>
            </w:tcMar>
            <w:vAlign w:val="center"/>
          </w:tcPr>
          <w:p w14:paraId="0D51C791" w14:textId="77777777" w:rsidR="00E229A7" w:rsidRDefault="005A6ABE">
            <w:pPr>
              <w:keepNext/>
              <w:spacing w:after="0" w:line="252" w:lineRule="auto"/>
            </w:pPr>
            <w:r>
              <w:rPr>
                <w:b/>
                <w:bCs/>
                <w:sz w:val="18"/>
                <w:szCs w:val="18"/>
              </w:rPr>
              <w:t>The save has one copy, in one browser</w:t>
            </w:r>
            <w:r>
              <w:rPr>
                <w:sz w:val="18"/>
                <w:szCs w:val="18"/>
              </w:rPr>
              <w:t xml:space="preserve"> — clearing site data loses the game</w:t>
            </w:r>
          </w:p>
        </w:tc>
        <w:tc>
          <w:tcPr>
            <w:tcW w:w="1424" w:type="dxa"/>
            <w:shd w:val="clear" w:color="auto" w:fill="F5F9FE"/>
            <w:tcMar>
              <w:top w:w="70" w:type="dxa"/>
              <w:left w:w="110" w:type="dxa"/>
              <w:bottom w:w="70" w:type="dxa"/>
              <w:right w:w="110" w:type="dxa"/>
            </w:tcMar>
            <w:vAlign w:val="center"/>
          </w:tcPr>
          <w:p w14:paraId="1561CEBC" w14:textId="77777777" w:rsidR="00E229A7" w:rsidRDefault="005A6ABE">
            <w:pPr>
              <w:keepNext/>
              <w:spacing w:after="0" w:line="252" w:lineRule="auto"/>
            </w:pPr>
            <w:r>
              <w:rPr>
                <w:sz w:val="18"/>
                <w:szCs w:val="18"/>
              </w:rPr>
              <w:t>Medium over a year</w:t>
            </w:r>
          </w:p>
        </w:tc>
        <w:tc>
          <w:tcPr>
            <w:tcW w:w="1112" w:type="dxa"/>
            <w:shd w:val="clear" w:color="auto" w:fill="F5F9FE"/>
            <w:tcMar>
              <w:top w:w="70" w:type="dxa"/>
              <w:left w:w="110" w:type="dxa"/>
              <w:bottom w:w="70" w:type="dxa"/>
              <w:right w:w="110" w:type="dxa"/>
            </w:tcMar>
            <w:vAlign w:val="center"/>
          </w:tcPr>
          <w:p w14:paraId="6444B998" w14:textId="77777777" w:rsidR="00E229A7" w:rsidRDefault="005A6ABE">
            <w:pPr>
              <w:keepNext/>
              <w:spacing w:after="0" w:line="252" w:lineRule="auto"/>
            </w:pPr>
            <w:r>
              <w:rPr>
                <w:sz w:val="18"/>
                <w:szCs w:val="18"/>
              </w:rPr>
              <w:t>High</w:t>
            </w:r>
          </w:p>
        </w:tc>
        <w:tc>
          <w:tcPr>
            <w:tcW w:w="2605" w:type="dxa"/>
            <w:shd w:val="clear" w:color="auto" w:fill="F5F9FE"/>
            <w:tcMar>
              <w:top w:w="70" w:type="dxa"/>
              <w:left w:w="110" w:type="dxa"/>
              <w:bottom w:w="70" w:type="dxa"/>
              <w:right w:w="110" w:type="dxa"/>
            </w:tcMar>
            <w:vAlign w:val="center"/>
          </w:tcPr>
          <w:p w14:paraId="3B90D802" w14:textId="77777777" w:rsidR="00E229A7" w:rsidRDefault="005A6ABE">
            <w:pPr>
              <w:keepNext/>
              <w:spacing w:after="0" w:line="252" w:lineRule="auto"/>
            </w:pPr>
            <w:r>
              <w:rPr>
                <w:sz w:val="18"/>
                <w:szCs w:val="18"/>
              </w:rPr>
              <w:t>Export, Drive push and opt-in auto-backup; a one-time Export prompt in week 4</w:t>
            </w:r>
          </w:p>
        </w:tc>
        <w:tc>
          <w:tcPr>
            <w:tcW w:w="1333" w:type="dxa"/>
            <w:shd w:val="clear" w:color="auto" w:fill="F5F9FE"/>
            <w:tcMar>
              <w:top w:w="70" w:type="dxa"/>
              <w:left w:w="110" w:type="dxa"/>
              <w:bottom w:w="70" w:type="dxa"/>
              <w:right w:w="110" w:type="dxa"/>
            </w:tcMar>
            <w:vAlign w:val="center"/>
          </w:tcPr>
          <w:p w14:paraId="3EBB8BC2" w14:textId="77777777" w:rsidR="00E229A7" w:rsidRDefault="005A6ABE">
            <w:pPr>
              <w:keepNext/>
              <w:spacing w:after="0" w:line="252" w:lineRule="auto"/>
            </w:pPr>
            <w:r>
              <w:rPr>
                <w:sz w:val="18"/>
                <w:szCs w:val="18"/>
              </w:rPr>
              <w:t>Medium — all need the player to act once</w:t>
            </w:r>
          </w:p>
        </w:tc>
      </w:tr>
      <w:tr w:rsidR="00E229A7" w14:paraId="7C27866F"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1F5A472B" w14:textId="77777777" w:rsidR="00E229A7" w:rsidRDefault="005A6ABE">
            <w:pPr>
              <w:keepNext/>
              <w:spacing w:after="0" w:line="252" w:lineRule="auto"/>
            </w:pPr>
            <w:r>
              <w:rPr>
                <w:sz w:val="18"/>
                <w:szCs w:val="18"/>
              </w:rPr>
              <w:t>R3</w:t>
            </w:r>
          </w:p>
        </w:tc>
        <w:tc>
          <w:tcPr>
            <w:tcW w:w="2444" w:type="dxa"/>
            <w:shd w:val="clear" w:color="auto" w:fill="FFFFFF"/>
            <w:tcMar>
              <w:top w:w="70" w:type="dxa"/>
              <w:left w:w="110" w:type="dxa"/>
              <w:bottom w:w="70" w:type="dxa"/>
              <w:right w:w="110" w:type="dxa"/>
            </w:tcMar>
            <w:vAlign w:val="center"/>
          </w:tcPr>
          <w:p w14:paraId="6568F989" w14:textId="77777777" w:rsidR="00E229A7" w:rsidRDefault="005A6ABE">
            <w:pPr>
              <w:keepNext/>
              <w:spacing w:after="0" w:line="252" w:lineRule="auto"/>
            </w:pPr>
            <w:r>
              <w:rPr>
                <w:sz w:val="18"/>
                <w:szCs w:val="18"/>
              </w:rPr>
              <w:t>Safari clears script-written storage after seven days without a visit</w:t>
            </w:r>
          </w:p>
        </w:tc>
        <w:tc>
          <w:tcPr>
            <w:tcW w:w="1424" w:type="dxa"/>
            <w:shd w:val="clear" w:color="auto" w:fill="FFFFFF"/>
            <w:tcMar>
              <w:top w:w="70" w:type="dxa"/>
              <w:left w:w="110" w:type="dxa"/>
              <w:bottom w:w="70" w:type="dxa"/>
              <w:right w:w="110" w:type="dxa"/>
            </w:tcMar>
            <w:vAlign w:val="center"/>
          </w:tcPr>
          <w:p w14:paraId="0739F076" w14:textId="77777777" w:rsidR="00E229A7" w:rsidRDefault="005A6ABE">
            <w:pPr>
              <w:keepNext/>
              <w:spacing w:after="0" w:line="252" w:lineRule="auto"/>
            </w:pPr>
            <w:r>
              <w:rPr>
                <w:sz w:val="18"/>
                <w:szCs w:val="18"/>
              </w:rPr>
              <w:t>Medium</w:t>
            </w:r>
          </w:p>
        </w:tc>
        <w:tc>
          <w:tcPr>
            <w:tcW w:w="1112" w:type="dxa"/>
            <w:shd w:val="clear" w:color="auto" w:fill="FFFFFF"/>
            <w:tcMar>
              <w:top w:w="70" w:type="dxa"/>
              <w:left w:w="110" w:type="dxa"/>
              <w:bottom w:w="70" w:type="dxa"/>
              <w:right w:w="110" w:type="dxa"/>
            </w:tcMar>
            <w:vAlign w:val="center"/>
          </w:tcPr>
          <w:p w14:paraId="54CAA3BA" w14:textId="77777777" w:rsidR="00E229A7" w:rsidRDefault="005A6ABE">
            <w:pPr>
              <w:keepNext/>
              <w:spacing w:after="0" w:line="252" w:lineRule="auto"/>
            </w:pPr>
            <w:r>
              <w:rPr>
                <w:sz w:val="18"/>
                <w:szCs w:val="18"/>
              </w:rPr>
              <w:t>High</w:t>
            </w:r>
          </w:p>
        </w:tc>
        <w:tc>
          <w:tcPr>
            <w:tcW w:w="2605" w:type="dxa"/>
            <w:shd w:val="clear" w:color="auto" w:fill="FFFFFF"/>
            <w:tcMar>
              <w:top w:w="70" w:type="dxa"/>
              <w:left w:w="110" w:type="dxa"/>
              <w:bottom w:w="70" w:type="dxa"/>
              <w:right w:w="110" w:type="dxa"/>
            </w:tcMar>
            <w:vAlign w:val="center"/>
          </w:tcPr>
          <w:p w14:paraId="7CF7EDA2" w14:textId="77777777" w:rsidR="00E229A7" w:rsidRDefault="005A6ABE">
            <w:pPr>
              <w:keepNext/>
              <w:spacing w:after="0" w:line="252" w:lineRule="auto"/>
            </w:pPr>
            <w:r>
              <w:rPr>
                <w:sz w:val="18"/>
                <w:szCs w:val="18"/>
              </w:rPr>
              <w:t>Drive copy; verify on iOS in week 9; document it</w:t>
            </w:r>
          </w:p>
        </w:tc>
        <w:tc>
          <w:tcPr>
            <w:tcW w:w="1333" w:type="dxa"/>
            <w:shd w:val="clear" w:color="auto" w:fill="FFFFFF"/>
            <w:tcMar>
              <w:top w:w="70" w:type="dxa"/>
              <w:left w:w="110" w:type="dxa"/>
              <w:bottom w:w="70" w:type="dxa"/>
              <w:right w:w="110" w:type="dxa"/>
            </w:tcMar>
            <w:vAlign w:val="center"/>
          </w:tcPr>
          <w:p w14:paraId="4E64629A" w14:textId="77777777" w:rsidR="00E229A7" w:rsidRDefault="005A6ABE">
            <w:pPr>
              <w:keepNext/>
              <w:spacing w:after="0" w:line="252" w:lineRule="auto"/>
            </w:pPr>
            <w:r>
              <w:rPr>
                <w:sz w:val="18"/>
                <w:szCs w:val="18"/>
              </w:rPr>
              <w:t>Medium — not fixable client-side</w:t>
            </w:r>
          </w:p>
        </w:tc>
      </w:tr>
      <w:tr w:rsidR="00E229A7" w14:paraId="1113CFB0" w14:textId="77777777">
        <w:tblPrEx>
          <w:tblCellMar>
            <w:top w:w="0" w:type="dxa"/>
            <w:bottom w:w="0" w:type="dxa"/>
          </w:tblCellMar>
        </w:tblPrEx>
        <w:trPr>
          <w:cantSplit/>
        </w:trPr>
        <w:tc>
          <w:tcPr>
            <w:tcW w:w="720" w:type="dxa"/>
            <w:shd w:val="clear" w:color="auto" w:fill="F5F9FE"/>
            <w:tcMar>
              <w:top w:w="70" w:type="dxa"/>
              <w:left w:w="110" w:type="dxa"/>
              <w:bottom w:w="70" w:type="dxa"/>
              <w:right w:w="110" w:type="dxa"/>
            </w:tcMar>
            <w:vAlign w:val="center"/>
          </w:tcPr>
          <w:p w14:paraId="135D3E06" w14:textId="77777777" w:rsidR="00E229A7" w:rsidRDefault="005A6ABE">
            <w:pPr>
              <w:keepNext/>
              <w:spacing w:after="0" w:line="252" w:lineRule="auto"/>
            </w:pPr>
            <w:r>
              <w:rPr>
                <w:sz w:val="18"/>
                <w:szCs w:val="18"/>
              </w:rPr>
              <w:t>R4</w:t>
            </w:r>
          </w:p>
        </w:tc>
        <w:tc>
          <w:tcPr>
            <w:tcW w:w="2444" w:type="dxa"/>
            <w:shd w:val="clear" w:color="auto" w:fill="F5F9FE"/>
            <w:tcMar>
              <w:top w:w="70" w:type="dxa"/>
              <w:left w:w="110" w:type="dxa"/>
              <w:bottom w:w="70" w:type="dxa"/>
              <w:right w:w="110" w:type="dxa"/>
            </w:tcMar>
            <w:vAlign w:val="center"/>
          </w:tcPr>
          <w:p w14:paraId="7B211CA8" w14:textId="77777777" w:rsidR="00E229A7" w:rsidRDefault="005A6ABE">
            <w:pPr>
              <w:keepNext/>
              <w:spacing w:after="0" w:line="252" w:lineRule="auto"/>
            </w:pPr>
            <w:r>
              <w:rPr>
                <w:sz w:val="18"/>
                <w:szCs w:val="18"/>
              </w:rPr>
              <w:t>The seal refuses a genuine save</w:t>
            </w:r>
          </w:p>
        </w:tc>
        <w:tc>
          <w:tcPr>
            <w:tcW w:w="1424" w:type="dxa"/>
            <w:shd w:val="clear" w:color="auto" w:fill="F5F9FE"/>
            <w:tcMar>
              <w:top w:w="70" w:type="dxa"/>
              <w:left w:w="110" w:type="dxa"/>
              <w:bottom w:w="70" w:type="dxa"/>
              <w:right w:w="110" w:type="dxa"/>
            </w:tcMar>
            <w:vAlign w:val="center"/>
          </w:tcPr>
          <w:p w14:paraId="405546E0" w14:textId="77777777" w:rsidR="00E229A7" w:rsidRDefault="005A6ABE">
            <w:pPr>
              <w:keepNext/>
              <w:spacing w:after="0" w:line="252" w:lineRule="auto"/>
            </w:pPr>
            <w:r>
              <w:rPr>
                <w:sz w:val="18"/>
                <w:szCs w:val="18"/>
              </w:rPr>
              <w:t>Low</w:t>
            </w:r>
          </w:p>
        </w:tc>
        <w:tc>
          <w:tcPr>
            <w:tcW w:w="1112" w:type="dxa"/>
            <w:shd w:val="clear" w:color="auto" w:fill="F5F9FE"/>
            <w:tcMar>
              <w:top w:w="70" w:type="dxa"/>
              <w:left w:w="110" w:type="dxa"/>
              <w:bottom w:w="70" w:type="dxa"/>
              <w:right w:w="110" w:type="dxa"/>
            </w:tcMar>
            <w:vAlign w:val="center"/>
          </w:tcPr>
          <w:p w14:paraId="228CE44E" w14:textId="77777777" w:rsidR="00E229A7" w:rsidRDefault="005A6ABE">
            <w:pPr>
              <w:keepNext/>
              <w:spacing w:after="0" w:line="252" w:lineRule="auto"/>
            </w:pPr>
            <w:r>
              <w:rPr>
                <w:sz w:val="18"/>
                <w:szCs w:val="18"/>
              </w:rPr>
              <w:t>High</w:t>
            </w:r>
          </w:p>
        </w:tc>
        <w:tc>
          <w:tcPr>
            <w:tcW w:w="2605" w:type="dxa"/>
            <w:shd w:val="clear" w:color="auto" w:fill="F5F9FE"/>
            <w:tcMar>
              <w:top w:w="70" w:type="dxa"/>
              <w:left w:w="110" w:type="dxa"/>
              <w:bottom w:w="70" w:type="dxa"/>
              <w:right w:w="110" w:type="dxa"/>
            </w:tcMar>
            <w:vAlign w:val="center"/>
          </w:tcPr>
          <w:p w14:paraId="121F5184" w14:textId="77777777" w:rsidR="00E229A7" w:rsidRDefault="005A6ABE">
            <w:pPr>
              <w:keepNext/>
              <w:spacing w:after="0" w:line="252" w:lineRule="auto"/>
            </w:pPr>
            <w:r>
              <w:rPr>
                <w:sz w:val="18"/>
                <w:szCs w:val="18"/>
              </w:rPr>
              <w:t>The save is set aside, not deleted; Drive auto-push stays off; recovery is possible by hand</w:t>
            </w:r>
          </w:p>
        </w:tc>
        <w:tc>
          <w:tcPr>
            <w:tcW w:w="1333" w:type="dxa"/>
            <w:shd w:val="clear" w:color="auto" w:fill="F5F9FE"/>
            <w:tcMar>
              <w:top w:w="70" w:type="dxa"/>
              <w:left w:w="110" w:type="dxa"/>
              <w:bottom w:w="70" w:type="dxa"/>
              <w:right w:w="110" w:type="dxa"/>
            </w:tcMar>
            <w:vAlign w:val="center"/>
          </w:tcPr>
          <w:p w14:paraId="5686EBE0" w14:textId="77777777" w:rsidR="00E229A7" w:rsidRDefault="005A6ABE">
            <w:pPr>
              <w:keepNext/>
              <w:spacing w:after="0" w:line="252" w:lineRule="auto"/>
            </w:pPr>
            <w:r>
              <w:rPr>
                <w:sz w:val="18"/>
                <w:szCs w:val="18"/>
              </w:rPr>
              <w:t>Low</w:t>
            </w:r>
          </w:p>
        </w:tc>
      </w:tr>
      <w:tr w:rsidR="00E229A7" w14:paraId="2DF1EC2D"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40134836" w14:textId="77777777" w:rsidR="00E229A7" w:rsidRDefault="005A6ABE">
            <w:pPr>
              <w:keepNext/>
              <w:spacing w:after="0" w:line="252" w:lineRule="auto"/>
            </w:pPr>
            <w:r>
              <w:rPr>
                <w:sz w:val="18"/>
                <w:szCs w:val="18"/>
              </w:rPr>
              <w:t>R5</w:t>
            </w:r>
          </w:p>
        </w:tc>
        <w:tc>
          <w:tcPr>
            <w:tcW w:w="2444" w:type="dxa"/>
            <w:shd w:val="clear" w:color="auto" w:fill="FFFFFF"/>
            <w:tcMar>
              <w:top w:w="70" w:type="dxa"/>
              <w:left w:w="110" w:type="dxa"/>
              <w:bottom w:w="70" w:type="dxa"/>
              <w:right w:w="110" w:type="dxa"/>
            </w:tcMar>
            <w:vAlign w:val="center"/>
          </w:tcPr>
          <w:p w14:paraId="3EC61F14" w14:textId="77777777" w:rsidR="00E229A7" w:rsidRDefault="005A6ABE">
            <w:pPr>
              <w:keepNext/>
              <w:spacing w:after="0" w:line="252" w:lineRule="auto"/>
            </w:pPr>
            <w:r>
              <w:rPr>
                <w:sz w:val="18"/>
                <w:szCs w:val="18"/>
              </w:rPr>
              <w:t>A cheater forges a seal from the public source</w:t>
            </w:r>
          </w:p>
        </w:tc>
        <w:tc>
          <w:tcPr>
            <w:tcW w:w="1424" w:type="dxa"/>
            <w:shd w:val="clear" w:color="auto" w:fill="FFFFFF"/>
            <w:tcMar>
              <w:top w:w="70" w:type="dxa"/>
              <w:left w:w="110" w:type="dxa"/>
              <w:bottom w:w="70" w:type="dxa"/>
              <w:right w:w="110" w:type="dxa"/>
            </w:tcMar>
            <w:vAlign w:val="center"/>
          </w:tcPr>
          <w:p w14:paraId="51A3057A" w14:textId="77777777" w:rsidR="00E229A7" w:rsidRDefault="005A6ABE">
            <w:pPr>
              <w:keepNext/>
              <w:spacing w:after="0" w:line="252" w:lineRule="auto"/>
            </w:pPr>
            <w:r>
              <w:rPr>
                <w:sz w:val="18"/>
                <w:szCs w:val="18"/>
              </w:rPr>
              <w:t>Low</w:t>
            </w:r>
          </w:p>
        </w:tc>
        <w:tc>
          <w:tcPr>
            <w:tcW w:w="1112" w:type="dxa"/>
            <w:shd w:val="clear" w:color="auto" w:fill="FFFFFF"/>
            <w:tcMar>
              <w:top w:w="70" w:type="dxa"/>
              <w:left w:w="110" w:type="dxa"/>
              <w:bottom w:w="70" w:type="dxa"/>
              <w:right w:w="110" w:type="dxa"/>
            </w:tcMar>
            <w:vAlign w:val="center"/>
          </w:tcPr>
          <w:p w14:paraId="7615F089" w14:textId="77777777" w:rsidR="00E229A7" w:rsidRDefault="005A6ABE">
            <w:pPr>
              <w:keepNext/>
              <w:spacing w:after="0" w:line="252" w:lineRule="auto"/>
            </w:pPr>
            <w:r>
              <w:rPr>
                <w:sz w:val="18"/>
                <w:szCs w:val="18"/>
              </w:rPr>
              <w:t>Low</w:t>
            </w:r>
          </w:p>
        </w:tc>
        <w:tc>
          <w:tcPr>
            <w:tcW w:w="2605" w:type="dxa"/>
            <w:shd w:val="clear" w:color="auto" w:fill="FFFFFF"/>
            <w:tcMar>
              <w:top w:w="70" w:type="dxa"/>
              <w:left w:w="110" w:type="dxa"/>
              <w:bottom w:w="70" w:type="dxa"/>
              <w:right w:w="110" w:type="dxa"/>
            </w:tcMar>
            <w:vAlign w:val="center"/>
          </w:tcPr>
          <w:p w14:paraId="42B9A218" w14:textId="77777777" w:rsidR="00E229A7" w:rsidRDefault="005A6ABE">
            <w:pPr>
              <w:keepNext/>
              <w:spacing w:after="0" w:line="252" w:lineRule="auto"/>
            </w:pPr>
            <w:r>
              <w:rPr>
                <w:sz w:val="18"/>
                <w:szCs w:val="18"/>
              </w:rPr>
              <w:t>Accepted — it affects only their own copy; a private repository is the only real fix</w:t>
            </w:r>
          </w:p>
        </w:tc>
        <w:tc>
          <w:tcPr>
            <w:tcW w:w="1333" w:type="dxa"/>
            <w:shd w:val="clear" w:color="auto" w:fill="FFFFFF"/>
            <w:tcMar>
              <w:top w:w="70" w:type="dxa"/>
              <w:left w:w="110" w:type="dxa"/>
              <w:bottom w:w="70" w:type="dxa"/>
              <w:right w:w="110" w:type="dxa"/>
            </w:tcMar>
            <w:vAlign w:val="center"/>
          </w:tcPr>
          <w:p w14:paraId="668C42F7" w14:textId="77777777" w:rsidR="00E229A7" w:rsidRDefault="005A6ABE">
            <w:pPr>
              <w:keepNext/>
              <w:spacing w:after="0" w:line="252" w:lineRule="auto"/>
            </w:pPr>
            <w:r>
              <w:rPr>
                <w:sz w:val="18"/>
                <w:szCs w:val="18"/>
              </w:rPr>
              <w:t>Accepted</w:t>
            </w:r>
          </w:p>
        </w:tc>
      </w:tr>
      <w:tr w:rsidR="00E229A7" w14:paraId="0D268C1C" w14:textId="77777777">
        <w:tblPrEx>
          <w:tblCellMar>
            <w:top w:w="0" w:type="dxa"/>
            <w:bottom w:w="0" w:type="dxa"/>
          </w:tblCellMar>
        </w:tblPrEx>
        <w:trPr>
          <w:cantSplit/>
        </w:trPr>
        <w:tc>
          <w:tcPr>
            <w:tcW w:w="720" w:type="dxa"/>
            <w:shd w:val="clear" w:color="auto" w:fill="F5F9FE"/>
            <w:tcMar>
              <w:top w:w="70" w:type="dxa"/>
              <w:left w:w="110" w:type="dxa"/>
              <w:bottom w:w="70" w:type="dxa"/>
              <w:right w:w="110" w:type="dxa"/>
            </w:tcMar>
            <w:vAlign w:val="center"/>
          </w:tcPr>
          <w:p w14:paraId="34FE4A26" w14:textId="77777777" w:rsidR="00E229A7" w:rsidRDefault="005A6ABE">
            <w:pPr>
              <w:keepNext/>
              <w:spacing w:after="0" w:line="252" w:lineRule="auto"/>
            </w:pPr>
            <w:r>
              <w:rPr>
                <w:sz w:val="18"/>
                <w:szCs w:val="18"/>
              </w:rPr>
              <w:t>R6</w:t>
            </w:r>
          </w:p>
        </w:tc>
        <w:tc>
          <w:tcPr>
            <w:tcW w:w="2444" w:type="dxa"/>
            <w:shd w:val="clear" w:color="auto" w:fill="F5F9FE"/>
            <w:tcMar>
              <w:top w:w="70" w:type="dxa"/>
              <w:left w:w="110" w:type="dxa"/>
              <w:bottom w:w="70" w:type="dxa"/>
              <w:right w:w="110" w:type="dxa"/>
            </w:tcMar>
            <w:vAlign w:val="center"/>
          </w:tcPr>
          <w:p w14:paraId="1A6F5871" w14:textId="77777777" w:rsidR="00E229A7" w:rsidRDefault="005A6ABE">
            <w:pPr>
              <w:keepNext/>
              <w:spacing w:after="0" w:line="252" w:lineRule="auto"/>
            </w:pPr>
            <w:r>
              <w:rPr>
                <w:sz w:val="18"/>
                <w:szCs w:val="18"/>
              </w:rPr>
              <w:t>Late-game balance is unverified past the early shops</w:t>
            </w:r>
          </w:p>
        </w:tc>
        <w:tc>
          <w:tcPr>
            <w:tcW w:w="1424" w:type="dxa"/>
            <w:shd w:val="clear" w:color="auto" w:fill="F5F9FE"/>
            <w:tcMar>
              <w:top w:w="70" w:type="dxa"/>
              <w:left w:w="110" w:type="dxa"/>
              <w:bottom w:w="70" w:type="dxa"/>
              <w:right w:w="110" w:type="dxa"/>
            </w:tcMar>
            <w:vAlign w:val="center"/>
          </w:tcPr>
          <w:p w14:paraId="3CA0A937" w14:textId="77777777" w:rsidR="00E229A7" w:rsidRDefault="005A6ABE">
            <w:pPr>
              <w:keepNext/>
              <w:spacing w:after="0" w:line="252" w:lineRule="auto"/>
            </w:pPr>
            <w:r>
              <w:rPr>
                <w:sz w:val="18"/>
                <w:szCs w:val="18"/>
              </w:rPr>
              <w:t>High</w:t>
            </w:r>
          </w:p>
        </w:tc>
        <w:tc>
          <w:tcPr>
            <w:tcW w:w="1112" w:type="dxa"/>
            <w:shd w:val="clear" w:color="auto" w:fill="F5F9FE"/>
            <w:tcMar>
              <w:top w:w="70" w:type="dxa"/>
              <w:left w:w="110" w:type="dxa"/>
              <w:bottom w:w="70" w:type="dxa"/>
              <w:right w:w="110" w:type="dxa"/>
            </w:tcMar>
            <w:vAlign w:val="center"/>
          </w:tcPr>
          <w:p w14:paraId="7A88655D" w14:textId="77777777" w:rsidR="00E229A7" w:rsidRDefault="005A6ABE">
            <w:pPr>
              <w:keepNext/>
              <w:spacing w:after="0" w:line="252" w:lineRule="auto"/>
            </w:pPr>
            <w:r>
              <w:rPr>
                <w:sz w:val="18"/>
                <w:szCs w:val="18"/>
              </w:rPr>
              <w:t>Medium</w:t>
            </w:r>
          </w:p>
        </w:tc>
        <w:tc>
          <w:tcPr>
            <w:tcW w:w="2605" w:type="dxa"/>
            <w:shd w:val="clear" w:color="auto" w:fill="F5F9FE"/>
            <w:tcMar>
              <w:top w:w="70" w:type="dxa"/>
              <w:left w:w="110" w:type="dxa"/>
              <w:bottom w:w="70" w:type="dxa"/>
              <w:right w:w="110" w:type="dxa"/>
            </w:tcMar>
            <w:vAlign w:val="center"/>
          </w:tcPr>
          <w:p w14:paraId="5DA59E70" w14:textId="77777777" w:rsidR="00E229A7" w:rsidRDefault="005A6ABE">
            <w:pPr>
              <w:keepNext/>
              <w:spacing w:after="0" w:line="252" w:lineRule="auto"/>
            </w:pPr>
            <w:r>
              <w:rPr>
                <w:sz w:val="18"/>
                <w:szCs w:val="18"/>
              </w:rPr>
              <w:t>MS-5: seed a save at each tier and play it</w:t>
            </w:r>
          </w:p>
        </w:tc>
        <w:tc>
          <w:tcPr>
            <w:tcW w:w="1333" w:type="dxa"/>
            <w:shd w:val="clear" w:color="auto" w:fill="F5F9FE"/>
            <w:tcMar>
              <w:top w:w="70" w:type="dxa"/>
              <w:left w:w="110" w:type="dxa"/>
              <w:bottom w:w="70" w:type="dxa"/>
              <w:right w:w="110" w:type="dxa"/>
            </w:tcMar>
            <w:vAlign w:val="center"/>
          </w:tcPr>
          <w:p w14:paraId="35BC200E" w14:textId="77777777" w:rsidR="00E229A7" w:rsidRDefault="005A6ABE">
            <w:pPr>
              <w:keepNext/>
              <w:spacing w:after="0" w:line="252" w:lineRule="auto"/>
            </w:pPr>
            <w:r>
              <w:rPr>
                <w:sz w:val="18"/>
                <w:szCs w:val="18"/>
              </w:rPr>
              <w:t>Low after MS-5</w:t>
            </w:r>
          </w:p>
        </w:tc>
      </w:tr>
      <w:tr w:rsidR="00E229A7" w14:paraId="125EE5D9"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1AD9CB8A" w14:textId="77777777" w:rsidR="00E229A7" w:rsidRDefault="005A6ABE">
            <w:pPr>
              <w:keepNext/>
              <w:spacing w:after="0" w:line="252" w:lineRule="auto"/>
            </w:pPr>
            <w:r>
              <w:rPr>
                <w:sz w:val="18"/>
                <w:szCs w:val="18"/>
              </w:rPr>
              <w:t>R7</w:t>
            </w:r>
          </w:p>
        </w:tc>
        <w:tc>
          <w:tcPr>
            <w:tcW w:w="2444" w:type="dxa"/>
            <w:shd w:val="clear" w:color="auto" w:fill="FFFFFF"/>
            <w:tcMar>
              <w:top w:w="70" w:type="dxa"/>
              <w:left w:w="110" w:type="dxa"/>
              <w:bottom w:w="70" w:type="dxa"/>
              <w:right w:w="110" w:type="dxa"/>
            </w:tcMar>
            <w:vAlign w:val="center"/>
          </w:tcPr>
          <w:p w14:paraId="30623DE8" w14:textId="77777777" w:rsidR="00E229A7" w:rsidRDefault="005A6ABE">
            <w:pPr>
              <w:keepNext/>
              <w:spacing w:after="0" w:line="252" w:lineRule="auto"/>
            </w:pPr>
            <w:r>
              <w:rPr>
                <w:sz w:val="18"/>
                <w:szCs w:val="18"/>
              </w:rPr>
              <w:t>No automated test suite; a regression is found only by playing</w:t>
            </w:r>
          </w:p>
        </w:tc>
        <w:tc>
          <w:tcPr>
            <w:tcW w:w="1424" w:type="dxa"/>
            <w:shd w:val="clear" w:color="auto" w:fill="FFFFFF"/>
            <w:tcMar>
              <w:top w:w="70" w:type="dxa"/>
              <w:left w:w="110" w:type="dxa"/>
              <w:bottom w:w="70" w:type="dxa"/>
              <w:right w:w="110" w:type="dxa"/>
            </w:tcMar>
            <w:vAlign w:val="center"/>
          </w:tcPr>
          <w:p w14:paraId="43EDBFC7" w14:textId="77777777" w:rsidR="00E229A7" w:rsidRDefault="005A6ABE">
            <w:pPr>
              <w:keepNext/>
              <w:spacing w:after="0" w:line="252" w:lineRule="auto"/>
            </w:pPr>
            <w:r>
              <w:rPr>
                <w:sz w:val="18"/>
                <w:szCs w:val="18"/>
              </w:rPr>
              <w:t>Medium</w:t>
            </w:r>
          </w:p>
        </w:tc>
        <w:tc>
          <w:tcPr>
            <w:tcW w:w="1112" w:type="dxa"/>
            <w:shd w:val="clear" w:color="auto" w:fill="FFFFFF"/>
            <w:tcMar>
              <w:top w:w="70" w:type="dxa"/>
              <w:left w:w="110" w:type="dxa"/>
              <w:bottom w:w="70" w:type="dxa"/>
              <w:right w:w="110" w:type="dxa"/>
            </w:tcMar>
            <w:vAlign w:val="center"/>
          </w:tcPr>
          <w:p w14:paraId="12E30E9C" w14:textId="77777777" w:rsidR="00E229A7" w:rsidRDefault="005A6ABE">
            <w:pPr>
              <w:keepNext/>
              <w:spacing w:after="0" w:line="252" w:lineRule="auto"/>
            </w:pPr>
            <w:r>
              <w:rPr>
                <w:sz w:val="18"/>
                <w:szCs w:val="18"/>
              </w:rPr>
              <w:t>Medium</w:t>
            </w:r>
          </w:p>
        </w:tc>
        <w:tc>
          <w:tcPr>
            <w:tcW w:w="2605" w:type="dxa"/>
            <w:shd w:val="clear" w:color="auto" w:fill="FFFFFF"/>
            <w:tcMar>
              <w:top w:w="70" w:type="dxa"/>
              <w:left w:w="110" w:type="dxa"/>
              <w:bottom w:w="70" w:type="dxa"/>
              <w:right w:w="110" w:type="dxa"/>
            </w:tcMar>
            <w:vAlign w:val="center"/>
          </w:tcPr>
          <w:p w14:paraId="2BB43DEE" w14:textId="77777777" w:rsidR="00E229A7" w:rsidRDefault="005A6ABE">
            <w:pPr>
              <w:keepNext/>
              <w:spacing w:after="0" w:line="252" w:lineRule="auto"/>
            </w:pPr>
            <w:r>
              <w:rPr>
                <w:sz w:val="18"/>
                <w:szCs w:val="18"/>
              </w:rPr>
              <w:t>Acceptance lists; Staff-sheet figures as smoke tests; the headless capture script as a start-up check</w:t>
            </w:r>
          </w:p>
        </w:tc>
        <w:tc>
          <w:tcPr>
            <w:tcW w:w="1333" w:type="dxa"/>
            <w:shd w:val="clear" w:color="auto" w:fill="FFFFFF"/>
            <w:tcMar>
              <w:top w:w="70" w:type="dxa"/>
              <w:left w:w="110" w:type="dxa"/>
              <w:bottom w:w="70" w:type="dxa"/>
              <w:right w:w="110" w:type="dxa"/>
            </w:tcMar>
            <w:vAlign w:val="center"/>
          </w:tcPr>
          <w:p w14:paraId="3CB8A356" w14:textId="77777777" w:rsidR="00E229A7" w:rsidRDefault="005A6ABE">
            <w:pPr>
              <w:keepNext/>
              <w:spacing w:after="0" w:line="252" w:lineRule="auto"/>
            </w:pPr>
            <w:r>
              <w:rPr>
                <w:sz w:val="18"/>
                <w:szCs w:val="18"/>
              </w:rPr>
              <w:t>Medium</w:t>
            </w:r>
          </w:p>
        </w:tc>
      </w:tr>
      <w:tr w:rsidR="00E229A7" w14:paraId="5AEA56BD" w14:textId="77777777">
        <w:tblPrEx>
          <w:tblCellMar>
            <w:top w:w="0" w:type="dxa"/>
            <w:bottom w:w="0" w:type="dxa"/>
          </w:tblCellMar>
        </w:tblPrEx>
        <w:trPr>
          <w:cantSplit/>
        </w:trPr>
        <w:tc>
          <w:tcPr>
            <w:tcW w:w="720" w:type="dxa"/>
            <w:shd w:val="clear" w:color="auto" w:fill="F5F9FE"/>
            <w:tcMar>
              <w:top w:w="70" w:type="dxa"/>
              <w:left w:w="110" w:type="dxa"/>
              <w:bottom w:w="70" w:type="dxa"/>
              <w:right w:w="110" w:type="dxa"/>
            </w:tcMar>
            <w:vAlign w:val="center"/>
          </w:tcPr>
          <w:p w14:paraId="5DA473DF" w14:textId="77777777" w:rsidR="00E229A7" w:rsidRDefault="005A6ABE">
            <w:pPr>
              <w:keepNext/>
              <w:spacing w:after="0" w:line="252" w:lineRule="auto"/>
            </w:pPr>
            <w:r>
              <w:rPr>
                <w:sz w:val="18"/>
                <w:szCs w:val="18"/>
              </w:rPr>
              <w:t>R8</w:t>
            </w:r>
          </w:p>
        </w:tc>
        <w:tc>
          <w:tcPr>
            <w:tcW w:w="2444" w:type="dxa"/>
            <w:shd w:val="clear" w:color="auto" w:fill="F5F9FE"/>
            <w:tcMar>
              <w:top w:w="70" w:type="dxa"/>
              <w:left w:w="110" w:type="dxa"/>
              <w:bottom w:w="70" w:type="dxa"/>
              <w:right w:w="110" w:type="dxa"/>
            </w:tcMar>
            <w:vAlign w:val="center"/>
          </w:tcPr>
          <w:p w14:paraId="08FE1B24" w14:textId="77777777" w:rsidR="00E229A7" w:rsidRDefault="005A6ABE">
            <w:pPr>
              <w:keepNext/>
              <w:spacing w:after="0" w:line="252" w:lineRule="auto"/>
            </w:pPr>
            <w:r>
              <w:rPr>
                <w:sz w:val="18"/>
                <w:szCs w:val="18"/>
              </w:rPr>
              <w:t>Staff and customers clip through fixtures</w:t>
            </w:r>
          </w:p>
        </w:tc>
        <w:tc>
          <w:tcPr>
            <w:tcW w:w="1424" w:type="dxa"/>
            <w:shd w:val="clear" w:color="auto" w:fill="F5F9FE"/>
            <w:tcMar>
              <w:top w:w="70" w:type="dxa"/>
              <w:left w:w="110" w:type="dxa"/>
              <w:bottom w:w="70" w:type="dxa"/>
              <w:right w:w="110" w:type="dxa"/>
            </w:tcMar>
            <w:vAlign w:val="center"/>
          </w:tcPr>
          <w:p w14:paraId="1763E17D" w14:textId="77777777" w:rsidR="00E229A7" w:rsidRDefault="005A6ABE">
            <w:pPr>
              <w:keepNext/>
              <w:spacing w:after="0" w:line="252" w:lineRule="auto"/>
            </w:pPr>
            <w:r>
              <w:rPr>
                <w:sz w:val="18"/>
                <w:szCs w:val="18"/>
              </w:rPr>
              <w:t>Certain today</w:t>
            </w:r>
          </w:p>
        </w:tc>
        <w:tc>
          <w:tcPr>
            <w:tcW w:w="1112" w:type="dxa"/>
            <w:shd w:val="clear" w:color="auto" w:fill="F5F9FE"/>
            <w:tcMar>
              <w:top w:w="70" w:type="dxa"/>
              <w:left w:w="110" w:type="dxa"/>
              <w:bottom w:w="70" w:type="dxa"/>
              <w:right w:w="110" w:type="dxa"/>
            </w:tcMar>
            <w:vAlign w:val="center"/>
          </w:tcPr>
          <w:p w14:paraId="6DCE2EBB" w14:textId="77777777" w:rsidR="00E229A7" w:rsidRDefault="005A6ABE">
            <w:pPr>
              <w:keepNext/>
              <w:spacing w:after="0" w:line="252" w:lineRule="auto"/>
            </w:pPr>
            <w:r>
              <w:rPr>
                <w:sz w:val="18"/>
                <w:szCs w:val="18"/>
              </w:rPr>
              <w:t>Low</w:t>
            </w:r>
          </w:p>
        </w:tc>
        <w:tc>
          <w:tcPr>
            <w:tcW w:w="2605" w:type="dxa"/>
            <w:shd w:val="clear" w:color="auto" w:fill="F5F9FE"/>
            <w:tcMar>
              <w:top w:w="70" w:type="dxa"/>
              <w:left w:w="110" w:type="dxa"/>
              <w:bottom w:w="70" w:type="dxa"/>
              <w:right w:w="110" w:type="dxa"/>
            </w:tcMar>
            <w:vAlign w:val="center"/>
          </w:tcPr>
          <w:p w14:paraId="19E3B03A" w14:textId="77777777" w:rsidR="00E229A7" w:rsidRDefault="005A6ABE">
            <w:pPr>
              <w:keepNext/>
              <w:spacing w:after="0" w:line="252" w:lineRule="auto"/>
            </w:pPr>
            <w:r>
              <w:rPr>
                <w:sz w:val="18"/>
                <w:szCs w:val="18"/>
              </w:rPr>
              <w:t>Week 6</w:t>
            </w:r>
          </w:p>
        </w:tc>
        <w:tc>
          <w:tcPr>
            <w:tcW w:w="1333" w:type="dxa"/>
            <w:shd w:val="clear" w:color="auto" w:fill="F5F9FE"/>
            <w:tcMar>
              <w:top w:w="70" w:type="dxa"/>
              <w:left w:w="110" w:type="dxa"/>
              <w:bottom w:w="70" w:type="dxa"/>
              <w:right w:w="110" w:type="dxa"/>
            </w:tcMar>
            <w:vAlign w:val="center"/>
          </w:tcPr>
          <w:p w14:paraId="4EEC50F3" w14:textId="77777777" w:rsidR="00E229A7" w:rsidRDefault="005A6ABE">
            <w:pPr>
              <w:keepNext/>
              <w:spacing w:after="0" w:line="252" w:lineRule="auto"/>
            </w:pPr>
            <w:r>
              <w:rPr>
                <w:sz w:val="18"/>
                <w:szCs w:val="18"/>
              </w:rPr>
              <w:t>Low</w:t>
            </w:r>
          </w:p>
        </w:tc>
      </w:tr>
      <w:tr w:rsidR="00E229A7" w14:paraId="3F45DA0C"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6B0E700B" w14:textId="77777777" w:rsidR="00E229A7" w:rsidRDefault="005A6ABE">
            <w:pPr>
              <w:keepNext/>
              <w:spacing w:after="0" w:line="252" w:lineRule="auto"/>
            </w:pPr>
            <w:r>
              <w:rPr>
                <w:sz w:val="18"/>
                <w:szCs w:val="18"/>
              </w:rPr>
              <w:t>R9</w:t>
            </w:r>
          </w:p>
        </w:tc>
        <w:tc>
          <w:tcPr>
            <w:tcW w:w="2444" w:type="dxa"/>
            <w:shd w:val="clear" w:color="auto" w:fill="FFFFFF"/>
            <w:tcMar>
              <w:top w:w="70" w:type="dxa"/>
              <w:left w:w="110" w:type="dxa"/>
              <w:bottom w:w="70" w:type="dxa"/>
              <w:right w:w="110" w:type="dxa"/>
            </w:tcMar>
            <w:vAlign w:val="center"/>
          </w:tcPr>
          <w:p w14:paraId="23ED389B" w14:textId="77777777" w:rsidR="00E229A7" w:rsidRDefault="005A6ABE">
            <w:pPr>
              <w:keepNext/>
              <w:spacing w:after="0" w:line="252" w:lineRule="auto"/>
            </w:pPr>
            <w:r>
              <w:rPr>
                <w:sz w:val="18"/>
                <w:szCs w:val="18"/>
              </w:rPr>
              <w:t>A render module's helper silently replaces a logic method of the same name</w:t>
            </w:r>
          </w:p>
        </w:tc>
        <w:tc>
          <w:tcPr>
            <w:tcW w:w="1424" w:type="dxa"/>
            <w:shd w:val="clear" w:color="auto" w:fill="FFFFFF"/>
            <w:tcMar>
              <w:top w:w="70" w:type="dxa"/>
              <w:left w:w="110" w:type="dxa"/>
              <w:bottom w:w="70" w:type="dxa"/>
              <w:right w:w="110" w:type="dxa"/>
            </w:tcMar>
            <w:vAlign w:val="center"/>
          </w:tcPr>
          <w:p w14:paraId="5EA14748" w14:textId="77777777" w:rsidR="00E229A7" w:rsidRDefault="005A6ABE">
            <w:pPr>
              <w:keepNext/>
              <w:spacing w:after="0" w:line="252" w:lineRule="auto"/>
            </w:pPr>
            <w:r>
              <w:rPr>
                <w:sz w:val="18"/>
                <w:szCs w:val="18"/>
              </w:rPr>
              <w:t>Low</w:t>
            </w:r>
          </w:p>
        </w:tc>
        <w:tc>
          <w:tcPr>
            <w:tcW w:w="1112" w:type="dxa"/>
            <w:shd w:val="clear" w:color="auto" w:fill="FFFFFF"/>
            <w:tcMar>
              <w:top w:w="70" w:type="dxa"/>
              <w:left w:w="110" w:type="dxa"/>
              <w:bottom w:w="70" w:type="dxa"/>
              <w:right w:w="110" w:type="dxa"/>
            </w:tcMar>
            <w:vAlign w:val="center"/>
          </w:tcPr>
          <w:p w14:paraId="6C387F1A" w14:textId="77777777" w:rsidR="00E229A7" w:rsidRDefault="005A6ABE">
            <w:pPr>
              <w:keepNext/>
              <w:spacing w:after="0" w:line="252" w:lineRule="auto"/>
            </w:pPr>
            <w:r>
              <w:rPr>
                <w:sz w:val="18"/>
                <w:szCs w:val="18"/>
              </w:rPr>
              <w:t>Medium</w:t>
            </w:r>
          </w:p>
        </w:tc>
        <w:tc>
          <w:tcPr>
            <w:tcW w:w="2605" w:type="dxa"/>
            <w:shd w:val="clear" w:color="auto" w:fill="FFFFFF"/>
            <w:tcMar>
              <w:top w:w="70" w:type="dxa"/>
              <w:left w:w="110" w:type="dxa"/>
              <w:bottom w:w="70" w:type="dxa"/>
              <w:right w:w="110" w:type="dxa"/>
            </w:tcMar>
            <w:vAlign w:val="center"/>
          </w:tcPr>
          <w:p w14:paraId="4E710281" w14:textId="77777777" w:rsidR="00E229A7" w:rsidRDefault="005A6ABE">
            <w:pPr>
              <w:keepNext/>
              <w:spacing w:after="0" w:line="252" w:lineRule="auto"/>
            </w:pPr>
            <w:r>
              <w:rPr>
                <w:sz w:val="18"/>
                <w:szCs w:val="18"/>
              </w:rPr>
              <w:t>Naming rule in the module contract</w:t>
            </w:r>
          </w:p>
        </w:tc>
        <w:tc>
          <w:tcPr>
            <w:tcW w:w="1333" w:type="dxa"/>
            <w:shd w:val="clear" w:color="auto" w:fill="FFFFFF"/>
            <w:tcMar>
              <w:top w:w="70" w:type="dxa"/>
              <w:left w:w="110" w:type="dxa"/>
              <w:bottom w:w="70" w:type="dxa"/>
              <w:right w:w="110" w:type="dxa"/>
            </w:tcMar>
            <w:vAlign w:val="center"/>
          </w:tcPr>
          <w:p w14:paraId="6079E4A8" w14:textId="77777777" w:rsidR="00E229A7" w:rsidRDefault="005A6ABE">
            <w:pPr>
              <w:keepNext/>
              <w:spacing w:after="0" w:line="252" w:lineRule="auto"/>
            </w:pPr>
            <w:r>
              <w:rPr>
                <w:sz w:val="18"/>
                <w:szCs w:val="18"/>
              </w:rPr>
              <w:t>Low</w:t>
            </w:r>
          </w:p>
        </w:tc>
      </w:tr>
      <w:tr w:rsidR="00E229A7" w14:paraId="7B607C8D" w14:textId="77777777">
        <w:tblPrEx>
          <w:tblCellMar>
            <w:top w:w="0" w:type="dxa"/>
            <w:bottom w:w="0" w:type="dxa"/>
          </w:tblCellMar>
        </w:tblPrEx>
        <w:trPr>
          <w:cantSplit/>
        </w:trPr>
        <w:tc>
          <w:tcPr>
            <w:tcW w:w="720" w:type="dxa"/>
            <w:shd w:val="clear" w:color="auto" w:fill="F5F9FE"/>
            <w:tcMar>
              <w:top w:w="70" w:type="dxa"/>
              <w:left w:w="110" w:type="dxa"/>
              <w:bottom w:w="70" w:type="dxa"/>
              <w:right w:w="110" w:type="dxa"/>
            </w:tcMar>
            <w:vAlign w:val="center"/>
          </w:tcPr>
          <w:p w14:paraId="75CAD01A" w14:textId="77777777" w:rsidR="00E229A7" w:rsidRDefault="005A6ABE">
            <w:pPr>
              <w:keepNext/>
              <w:spacing w:after="0" w:line="252" w:lineRule="auto"/>
            </w:pPr>
            <w:r>
              <w:rPr>
                <w:sz w:val="18"/>
                <w:szCs w:val="18"/>
              </w:rPr>
              <w:t>R10</w:t>
            </w:r>
          </w:p>
        </w:tc>
        <w:tc>
          <w:tcPr>
            <w:tcW w:w="2444" w:type="dxa"/>
            <w:shd w:val="clear" w:color="auto" w:fill="F5F9FE"/>
            <w:tcMar>
              <w:top w:w="70" w:type="dxa"/>
              <w:left w:w="110" w:type="dxa"/>
              <w:bottom w:w="70" w:type="dxa"/>
              <w:right w:w="110" w:type="dxa"/>
            </w:tcMar>
            <w:vAlign w:val="center"/>
          </w:tcPr>
          <w:p w14:paraId="009E7C2C" w14:textId="77777777" w:rsidR="00E229A7" w:rsidRDefault="005A6ABE">
            <w:pPr>
              <w:keepNext/>
              <w:spacing w:after="0" w:line="252" w:lineRule="auto"/>
            </w:pPr>
            <w:r>
              <w:rPr>
                <w:sz w:val="18"/>
                <w:szCs w:val="18"/>
              </w:rPr>
              <w:t>Single developer, shared with the sibling apps' own next phases</w:t>
            </w:r>
          </w:p>
        </w:tc>
        <w:tc>
          <w:tcPr>
            <w:tcW w:w="1424" w:type="dxa"/>
            <w:shd w:val="clear" w:color="auto" w:fill="F5F9FE"/>
            <w:tcMar>
              <w:top w:w="70" w:type="dxa"/>
              <w:left w:w="110" w:type="dxa"/>
              <w:bottom w:w="70" w:type="dxa"/>
              <w:right w:w="110" w:type="dxa"/>
            </w:tcMar>
            <w:vAlign w:val="center"/>
          </w:tcPr>
          <w:p w14:paraId="5B0E47E0" w14:textId="77777777" w:rsidR="00E229A7" w:rsidRDefault="005A6ABE">
            <w:pPr>
              <w:keepNext/>
              <w:spacing w:after="0" w:line="252" w:lineRule="auto"/>
            </w:pPr>
            <w:r>
              <w:rPr>
                <w:sz w:val="18"/>
                <w:szCs w:val="18"/>
              </w:rPr>
              <w:t>Medium</w:t>
            </w:r>
          </w:p>
        </w:tc>
        <w:tc>
          <w:tcPr>
            <w:tcW w:w="1112" w:type="dxa"/>
            <w:shd w:val="clear" w:color="auto" w:fill="F5F9FE"/>
            <w:tcMar>
              <w:top w:w="70" w:type="dxa"/>
              <w:left w:w="110" w:type="dxa"/>
              <w:bottom w:w="70" w:type="dxa"/>
              <w:right w:w="110" w:type="dxa"/>
            </w:tcMar>
            <w:vAlign w:val="center"/>
          </w:tcPr>
          <w:p w14:paraId="4DE83670" w14:textId="77777777" w:rsidR="00E229A7" w:rsidRDefault="005A6ABE">
            <w:pPr>
              <w:keepNext/>
              <w:spacing w:after="0" w:line="252" w:lineRule="auto"/>
            </w:pPr>
            <w:r>
              <w:rPr>
                <w:sz w:val="18"/>
                <w:szCs w:val="18"/>
              </w:rPr>
              <w:t>High</w:t>
            </w:r>
          </w:p>
        </w:tc>
        <w:tc>
          <w:tcPr>
            <w:tcW w:w="2605" w:type="dxa"/>
            <w:shd w:val="clear" w:color="auto" w:fill="F5F9FE"/>
            <w:tcMar>
              <w:top w:w="70" w:type="dxa"/>
              <w:left w:w="110" w:type="dxa"/>
              <w:bottom w:w="70" w:type="dxa"/>
              <w:right w:w="110" w:type="dxa"/>
            </w:tcMar>
            <w:vAlign w:val="center"/>
          </w:tcPr>
          <w:p w14:paraId="607D58BA" w14:textId="77777777" w:rsidR="00E229A7" w:rsidRDefault="005A6ABE">
            <w:pPr>
              <w:keepNext/>
              <w:spacing w:after="0" w:line="252" w:lineRule="auto"/>
            </w:pPr>
            <w:r>
              <w:rPr>
                <w:sz w:val="18"/>
                <w:szCs w:val="18"/>
              </w:rPr>
              <w:t xml:space="preserve">This document as the handover; the module contract; </w:t>
            </w:r>
            <w:r>
              <w:rPr>
                <w:rFonts w:ascii="Consolas" w:eastAsia="Consolas" w:hAnsi="Consolas" w:cs="Consolas"/>
                <w:color w:val="1D4E9E"/>
                <w:sz w:val="16"/>
                <w:szCs w:val="16"/>
                <w:shd w:val="clear" w:color="auto" w:fill="EEF3FB"/>
              </w:rPr>
              <w:t>config.js</w:t>
            </w:r>
            <w:r>
              <w:rPr>
                <w:sz w:val="18"/>
                <w:szCs w:val="18"/>
              </w:rPr>
              <w:t xml:space="preserve"> as the one place to tune</w:t>
            </w:r>
          </w:p>
        </w:tc>
        <w:tc>
          <w:tcPr>
            <w:tcW w:w="1333" w:type="dxa"/>
            <w:shd w:val="clear" w:color="auto" w:fill="F5F9FE"/>
            <w:tcMar>
              <w:top w:w="70" w:type="dxa"/>
              <w:left w:w="110" w:type="dxa"/>
              <w:bottom w:w="70" w:type="dxa"/>
              <w:right w:w="110" w:type="dxa"/>
            </w:tcMar>
            <w:vAlign w:val="center"/>
          </w:tcPr>
          <w:p w14:paraId="43C1C2F1" w14:textId="77777777" w:rsidR="00E229A7" w:rsidRDefault="005A6ABE">
            <w:pPr>
              <w:keepNext/>
              <w:spacing w:after="0" w:line="252" w:lineRule="auto"/>
            </w:pPr>
            <w:r>
              <w:rPr>
                <w:sz w:val="18"/>
                <w:szCs w:val="18"/>
              </w:rPr>
              <w:t>Medium</w:t>
            </w:r>
          </w:p>
        </w:tc>
      </w:tr>
      <w:tr w:rsidR="00E229A7" w14:paraId="6A5D3F0E"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3F9727BB" w14:textId="77777777" w:rsidR="00E229A7" w:rsidRDefault="005A6ABE">
            <w:pPr>
              <w:keepNext/>
              <w:spacing w:after="0" w:line="252" w:lineRule="auto"/>
            </w:pPr>
            <w:r>
              <w:rPr>
                <w:sz w:val="18"/>
                <w:szCs w:val="18"/>
              </w:rPr>
              <w:t>R11</w:t>
            </w:r>
          </w:p>
        </w:tc>
        <w:tc>
          <w:tcPr>
            <w:tcW w:w="2444" w:type="dxa"/>
            <w:shd w:val="clear" w:color="auto" w:fill="FFFFFF"/>
            <w:tcMar>
              <w:top w:w="70" w:type="dxa"/>
              <w:left w:w="110" w:type="dxa"/>
              <w:bottom w:w="70" w:type="dxa"/>
              <w:right w:w="110" w:type="dxa"/>
            </w:tcMar>
            <w:vAlign w:val="center"/>
          </w:tcPr>
          <w:p w14:paraId="24DC0A2D" w14:textId="77777777" w:rsidR="00E229A7" w:rsidRDefault="005A6ABE">
            <w:pPr>
              <w:keepNext/>
              <w:spacing w:after="0" w:line="252" w:lineRule="auto"/>
            </w:pPr>
            <w:r>
              <w:rPr>
                <w:sz w:val="18"/>
                <w:szCs w:val="18"/>
              </w:rPr>
              <w:t>The wordmark ships as live text and renders in a fallback font</w:t>
            </w:r>
          </w:p>
        </w:tc>
        <w:tc>
          <w:tcPr>
            <w:tcW w:w="1424" w:type="dxa"/>
            <w:shd w:val="clear" w:color="auto" w:fill="FFFFFF"/>
            <w:tcMar>
              <w:top w:w="70" w:type="dxa"/>
              <w:left w:w="110" w:type="dxa"/>
              <w:bottom w:w="70" w:type="dxa"/>
              <w:right w:w="110" w:type="dxa"/>
            </w:tcMar>
            <w:vAlign w:val="center"/>
          </w:tcPr>
          <w:p w14:paraId="287F20A3" w14:textId="77777777" w:rsidR="00E229A7" w:rsidRDefault="005A6ABE">
            <w:pPr>
              <w:keepNext/>
              <w:spacing w:after="0" w:line="252" w:lineRule="auto"/>
            </w:pPr>
            <w:r>
              <w:rPr>
                <w:sz w:val="18"/>
                <w:szCs w:val="18"/>
              </w:rPr>
              <w:t>Medium</w:t>
            </w:r>
          </w:p>
        </w:tc>
        <w:tc>
          <w:tcPr>
            <w:tcW w:w="1112" w:type="dxa"/>
            <w:shd w:val="clear" w:color="auto" w:fill="FFFFFF"/>
            <w:tcMar>
              <w:top w:w="70" w:type="dxa"/>
              <w:left w:w="110" w:type="dxa"/>
              <w:bottom w:w="70" w:type="dxa"/>
              <w:right w:w="110" w:type="dxa"/>
            </w:tcMar>
            <w:vAlign w:val="center"/>
          </w:tcPr>
          <w:p w14:paraId="3013E136" w14:textId="77777777" w:rsidR="00E229A7" w:rsidRDefault="005A6ABE">
            <w:pPr>
              <w:keepNext/>
              <w:spacing w:after="0" w:line="252" w:lineRule="auto"/>
            </w:pPr>
            <w:r>
              <w:rPr>
                <w:sz w:val="18"/>
                <w:szCs w:val="18"/>
              </w:rPr>
              <w:t>Low</w:t>
            </w:r>
          </w:p>
        </w:tc>
        <w:tc>
          <w:tcPr>
            <w:tcW w:w="2605" w:type="dxa"/>
            <w:shd w:val="clear" w:color="auto" w:fill="FFFFFF"/>
            <w:tcMar>
              <w:top w:w="70" w:type="dxa"/>
              <w:left w:w="110" w:type="dxa"/>
              <w:bottom w:w="70" w:type="dxa"/>
              <w:right w:w="110" w:type="dxa"/>
            </w:tcMar>
            <w:vAlign w:val="center"/>
          </w:tcPr>
          <w:p w14:paraId="05B39FD9" w14:textId="77777777" w:rsidR="00E229A7" w:rsidRDefault="005A6ABE">
            <w:pPr>
              <w:keepNext/>
              <w:spacing w:after="0" w:line="252" w:lineRule="auto"/>
            </w:pPr>
            <w:r>
              <w:rPr>
                <w:sz w:val="18"/>
                <w:szCs w:val="18"/>
              </w:rPr>
              <w:t>Convert to outlines in week 9</w:t>
            </w:r>
          </w:p>
        </w:tc>
        <w:tc>
          <w:tcPr>
            <w:tcW w:w="1333" w:type="dxa"/>
            <w:shd w:val="clear" w:color="auto" w:fill="FFFFFF"/>
            <w:tcMar>
              <w:top w:w="70" w:type="dxa"/>
              <w:left w:w="110" w:type="dxa"/>
              <w:bottom w:w="70" w:type="dxa"/>
              <w:right w:w="110" w:type="dxa"/>
            </w:tcMar>
            <w:vAlign w:val="center"/>
          </w:tcPr>
          <w:p w14:paraId="57080965" w14:textId="77777777" w:rsidR="00E229A7" w:rsidRDefault="005A6ABE">
            <w:pPr>
              <w:keepNext/>
              <w:spacing w:after="0" w:line="252" w:lineRule="auto"/>
            </w:pPr>
            <w:r>
              <w:rPr>
                <w:sz w:val="18"/>
                <w:szCs w:val="18"/>
              </w:rPr>
              <w:t>Low</w:t>
            </w:r>
          </w:p>
        </w:tc>
      </w:tr>
      <w:tr w:rsidR="00E229A7" w14:paraId="39CA3B1A" w14:textId="77777777">
        <w:tblPrEx>
          <w:tblCellMar>
            <w:top w:w="0" w:type="dxa"/>
            <w:bottom w:w="0" w:type="dxa"/>
          </w:tblCellMar>
        </w:tblPrEx>
        <w:trPr>
          <w:cantSplit/>
        </w:trPr>
        <w:tc>
          <w:tcPr>
            <w:tcW w:w="720" w:type="dxa"/>
            <w:shd w:val="clear" w:color="auto" w:fill="F5F9FE"/>
            <w:tcMar>
              <w:top w:w="70" w:type="dxa"/>
              <w:left w:w="110" w:type="dxa"/>
              <w:bottom w:w="70" w:type="dxa"/>
              <w:right w:w="110" w:type="dxa"/>
            </w:tcMar>
            <w:vAlign w:val="center"/>
          </w:tcPr>
          <w:p w14:paraId="1648F459" w14:textId="77777777" w:rsidR="00E229A7" w:rsidRDefault="005A6ABE">
            <w:pPr>
              <w:spacing w:after="0" w:line="252" w:lineRule="auto"/>
            </w:pPr>
            <w:r>
              <w:rPr>
                <w:sz w:val="18"/>
                <w:szCs w:val="18"/>
              </w:rPr>
              <w:t>R12</w:t>
            </w:r>
          </w:p>
        </w:tc>
        <w:tc>
          <w:tcPr>
            <w:tcW w:w="2444" w:type="dxa"/>
            <w:shd w:val="clear" w:color="auto" w:fill="F5F9FE"/>
            <w:tcMar>
              <w:top w:w="70" w:type="dxa"/>
              <w:left w:w="110" w:type="dxa"/>
              <w:bottom w:w="70" w:type="dxa"/>
              <w:right w:w="110" w:type="dxa"/>
            </w:tcMar>
            <w:vAlign w:val="center"/>
          </w:tcPr>
          <w:p w14:paraId="07D2C244" w14:textId="77777777" w:rsidR="00E229A7" w:rsidRDefault="005A6ABE">
            <w:pPr>
              <w:spacing w:after="0" w:line="252" w:lineRule="auto"/>
            </w:pPr>
            <w:r>
              <w:rPr>
                <w:sz w:val="18"/>
                <w:szCs w:val="18"/>
              </w:rPr>
              <w:t>A change to the shared Drive layer or Cloud project breaks all three apps</w:t>
            </w:r>
          </w:p>
        </w:tc>
        <w:tc>
          <w:tcPr>
            <w:tcW w:w="1424" w:type="dxa"/>
            <w:shd w:val="clear" w:color="auto" w:fill="F5F9FE"/>
            <w:tcMar>
              <w:top w:w="70" w:type="dxa"/>
              <w:left w:w="110" w:type="dxa"/>
              <w:bottom w:w="70" w:type="dxa"/>
              <w:right w:w="110" w:type="dxa"/>
            </w:tcMar>
            <w:vAlign w:val="center"/>
          </w:tcPr>
          <w:p w14:paraId="3B736C91" w14:textId="77777777" w:rsidR="00E229A7" w:rsidRDefault="005A6ABE">
            <w:pPr>
              <w:spacing w:after="0" w:line="252" w:lineRule="auto"/>
            </w:pPr>
            <w:r>
              <w:rPr>
                <w:sz w:val="18"/>
                <w:szCs w:val="18"/>
              </w:rPr>
              <w:t>Low</w:t>
            </w:r>
          </w:p>
        </w:tc>
        <w:tc>
          <w:tcPr>
            <w:tcW w:w="1112" w:type="dxa"/>
            <w:shd w:val="clear" w:color="auto" w:fill="F5F9FE"/>
            <w:tcMar>
              <w:top w:w="70" w:type="dxa"/>
              <w:left w:w="110" w:type="dxa"/>
              <w:bottom w:w="70" w:type="dxa"/>
              <w:right w:w="110" w:type="dxa"/>
            </w:tcMar>
            <w:vAlign w:val="center"/>
          </w:tcPr>
          <w:p w14:paraId="5618C38D" w14:textId="77777777" w:rsidR="00E229A7" w:rsidRDefault="005A6ABE">
            <w:pPr>
              <w:spacing w:after="0" w:line="252" w:lineRule="auto"/>
            </w:pPr>
            <w:r>
              <w:rPr>
                <w:sz w:val="18"/>
                <w:szCs w:val="18"/>
              </w:rPr>
              <w:t>Medium</w:t>
            </w:r>
          </w:p>
        </w:tc>
        <w:tc>
          <w:tcPr>
            <w:tcW w:w="2605" w:type="dxa"/>
            <w:shd w:val="clear" w:color="auto" w:fill="F5F9FE"/>
            <w:tcMar>
              <w:top w:w="70" w:type="dxa"/>
              <w:left w:w="110" w:type="dxa"/>
              <w:bottom w:w="70" w:type="dxa"/>
              <w:right w:w="110" w:type="dxa"/>
            </w:tcMar>
            <w:vAlign w:val="center"/>
          </w:tcPr>
          <w:p w14:paraId="0F12E000" w14:textId="77777777" w:rsidR="00E229A7" w:rsidRDefault="005A6ABE">
            <w:pPr>
              <w:spacing w:after="0" w:line="252" w:lineRule="auto"/>
            </w:pPr>
            <w:r>
              <w:rPr>
                <w:sz w:val="18"/>
                <w:szCs w:val="18"/>
              </w:rPr>
              <w:t>One client ID per app, one sub-folder per app; test Drive in all three after any change</w:t>
            </w:r>
          </w:p>
        </w:tc>
        <w:tc>
          <w:tcPr>
            <w:tcW w:w="1333" w:type="dxa"/>
            <w:shd w:val="clear" w:color="auto" w:fill="F5F9FE"/>
            <w:tcMar>
              <w:top w:w="70" w:type="dxa"/>
              <w:left w:w="110" w:type="dxa"/>
              <w:bottom w:w="70" w:type="dxa"/>
              <w:right w:w="110" w:type="dxa"/>
            </w:tcMar>
            <w:vAlign w:val="center"/>
          </w:tcPr>
          <w:p w14:paraId="6228296E" w14:textId="77777777" w:rsidR="00E229A7" w:rsidRDefault="005A6ABE">
            <w:pPr>
              <w:spacing w:after="0" w:line="252" w:lineRule="auto"/>
            </w:pPr>
            <w:r>
              <w:rPr>
                <w:sz w:val="18"/>
                <w:szCs w:val="18"/>
              </w:rPr>
              <w:t>Low</w:t>
            </w:r>
          </w:p>
        </w:tc>
      </w:tr>
    </w:tbl>
    <w:p w14:paraId="1E4A1BA1" w14:textId="77777777" w:rsidR="00E229A7" w:rsidRDefault="00E229A7">
      <w:pPr>
        <w:spacing w:after="180"/>
      </w:pPr>
    </w:p>
    <w:p w14:paraId="1C12B865" w14:textId="77777777" w:rsidR="00E229A7" w:rsidRDefault="005A6ABE">
      <w:pPr>
        <w:pStyle w:val="Heading2"/>
        <w:keepNext/>
      </w:pPr>
      <w:bookmarkStart w:id="222" w:name="s_the_three_that_deserve_a_decision_not_"/>
      <w:bookmarkStart w:id="223" w:name="_Toc241066494"/>
      <w:r>
        <w:t>19.1  The three that deserve a decision, not just a mitigation</w:t>
      </w:r>
      <w:bookmarkEnd w:id="222"/>
      <w:bookmarkEnd w:id="223"/>
    </w:p>
    <w:p w14:paraId="1538CA6B" w14:textId="77777777" w:rsidR="00E229A7" w:rsidRDefault="005A6ABE">
      <w:pPr>
        <w:spacing w:after="140"/>
      </w:pPr>
      <w:r>
        <w:rPr>
          <w:b/>
          <w:bCs/>
        </w:rPr>
        <w:t>R1 is the reason for MS-1.</w:t>
      </w:r>
      <w:r>
        <w:t xml:space="preserve"> The index rule was safe while nobody else played. Now it is a choice between retiring every save and mangling them, and merging by id removes the choice.</w:t>
      </w:r>
    </w:p>
    <w:p w14:paraId="3EBA288A" w14:textId="77777777" w:rsidR="00E229A7" w:rsidRDefault="005A6ABE">
      <w:pPr>
        <w:spacing w:after="140"/>
      </w:pPr>
      <w:r>
        <w:rPr>
          <w:b/>
          <w:bCs/>
        </w:rPr>
        <w:t>R2 and R3 are the same risk.</w:t>
      </w:r>
      <w:r>
        <w:t xml:space="preserve"> Both end with a browser that no longer holds the game. The only real answer is a second copy that is not the browser, and today that copy exists only if the player makes it. Phase 4 asks for it once, rather than waiting for the player to discover Settings.</w:t>
      </w:r>
    </w:p>
    <w:p w14:paraId="06B1FC6B" w14:textId="77777777" w:rsidR="00E229A7" w:rsidRDefault="005A6ABE">
      <w:pPr>
        <w:spacing w:after="140"/>
      </w:pPr>
      <w:r>
        <w:rPr>
          <w:b/>
          <w:bCs/>
        </w:rPr>
        <w:t>R10 is a scheduling risk, not a technical one.</w:t>
      </w:r>
      <w:r>
        <w:t xml:space="preserve"> The same developer owns MoneyFlow and FinSim. Phase 4 is sized at ten hours a week so that it can run alongside them; if another project's phase takes the same weeks, the plan slips as a whole rather than being squeezed.</w:t>
      </w:r>
    </w:p>
    <w:p w14:paraId="752D56E1" w14:textId="77777777" w:rsidR="00E229A7" w:rsidRDefault="005A6ABE">
      <w:pPr>
        <w:pStyle w:val="Heading1"/>
        <w:keepNext/>
        <w:pageBreakBefore/>
      </w:pPr>
      <w:bookmarkStart w:id="224" w:name="s_resources_and_budget"/>
      <w:bookmarkStart w:id="225" w:name="_Toc241066495"/>
      <w:r>
        <w:t>20  Resources and budget</w:t>
      </w:r>
      <w:bookmarkEnd w:id="224"/>
      <w:bookmarkEnd w:id="225"/>
    </w:p>
    <w:p w14:paraId="676AF6EA" w14:textId="77777777" w:rsidR="00E229A7" w:rsidRDefault="005A6ABE">
      <w:pPr>
        <w:spacing w:after="140"/>
      </w:pPr>
      <w:r>
        <w:t>Mini Shopping Mall costs RM 0 a month to run today, and Phase 4 keeps it there. The only real resource is developer time.</w:t>
      </w:r>
    </w:p>
    <w:p w14:paraId="0D8F4E8B" w14:textId="77777777" w:rsidR="00E229A7" w:rsidRDefault="005A6ABE">
      <w:pPr>
        <w:pStyle w:val="Heading2"/>
        <w:keepNext/>
      </w:pPr>
      <w:bookmarkStart w:id="226" w:name="s_people"/>
      <w:bookmarkStart w:id="227" w:name="_Toc241066496"/>
      <w:r>
        <w:t>20.1  People</w:t>
      </w:r>
      <w:bookmarkEnd w:id="226"/>
      <w:bookmarkEnd w:id="227"/>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2900"/>
        <w:gridCol w:w="3813"/>
        <w:gridCol w:w="2925"/>
      </w:tblGrid>
      <w:tr w:rsidR="00E229A7" w14:paraId="2FFE06E7" w14:textId="77777777">
        <w:tblPrEx>
          <w:tblCellMar>
            <w:top w:w="0" w:type="dxa"/>
            <w:bottom w:w="0" w:type="dxa"/>
          </w:tblCellMar>
        </w:tblPrEx>
        <w:trPr>
          <w:cantSplit/>
          <w:tblHeader/>
        </w:trPr>
        <w:tc>
          <w:tcPr>
            <w:tcW w:w="2900" w:type="dxa"/>
            <w:shd w:val="clear" w:color="auto" w:fill="16295C"/>
            <w:tcMar>
              <w:top w:w="70" w:type="dxa"/>
              <w:left w:w="110" w:type="dxa"/>
              <w:bottom w:w="70" w:type="dxa"/>
              <w:right w:w="110" w:type="dxa"/>
            </w:tcMar>
            <w:vAlign w:val="center"/>
          </w:tcPr>
          <w:p w14:paraId="4DC4F4AD" w14:textId="77777777" w:rsidR="00E229A7" w:rsidRDefault="005A6ABE">
            <w:pPr>
              <w:keepNext/>
              <w:spacing w:after="0"/>
            </w:pPr>
            <w:r>
              <w:rPr>
                <w:b/>
                <w:bCs/>
                <w:color w:val="FFFFFF"/>
                <w:sz w:val="18"/>
                <w:szCs w:val="18"/>
              </w:rPr>
              <w:t>Role</w:t>
            </w:r>
          </w:p>
        </w:tc>
        <w:tc>
          <w:tcPr>
            <w:tcW w:w="3813" w:type="dxa"/>
            <w:shd w:val="clear" w:color="auto" w:fill="16295C"/>
            <w:tcMar>
              <w:top w:w="70" w:type="dxa"/>
              <w:left w:w="110" w:type="dxa"/>
              <w:bottom w:w="70" w:type="dxa"/>
              <w:right w:w="110" w:type="dxa"/>
            </w:tcMar>
            <w:vAlign w:val="center"/>
          </w:tcPr>
          <w:p w14:paraId="17EB63F2" w14:textId="77777777" w:rsidR="00E229A7" w:rsidRDefault="005A6ABE">
            <w:pPr>
              <w:keepNext/>
              <w:spacing w:after="0"/>
            </w:pPr>
            <w:r>
              <w:rPr>
                <w:b/>
                <w:bCs/>
                <w:color w:val="FFFFFF"/>
                <w:sz w:val="18"/>
                <w:szCs w:val="18"/>
              </w:rPr>
              <w:t>Who</w:t>
            </w:r>
          </w:p>
        </w:tc>
        <w:tc>
          <w:tcPr>
            <w:tcW w:w="2925" w:type="dxa"/>
            <w:shd w:val="clear" w:color="auto" w:fill="16295C"/>
            <w:tcMar>
              <w:top w:w="70" w:type="dxa"/>
              <w:left w:w="110" w:type="dxa"/>
              <w:bottom w:w="70" w:type="dxa"/>
              <w:right w:w="110" w:type="dxa"/>
            </w:tcMar>
            <w:vAlign w:val="center"/>
          </w:tcPr>
          <w:p w14:paraId="3C65FF40" w14:textId="77777777" w:rsidR="00E229A7" w:rsidRDefault="005A6ABE">
            <w:pPr>
              <w:keepNext/>
              <w:spacing w:after="0"/>
            </w:pPr>
            <w:r>
              <w:rPr>
                <w:b/>
                <w:bCs/>
                <w:color w:val="FFFFFF"/>
                <w:sz w:val="18"/>
                <w:szCs w:val="18"/>
              </w:rPr>
              <w:t>Commitment</w:t>
            </w:r>
          </w:p>
        </w:tc>
      </w:tr>
      <w:tr w:rsidR="00E229A7" w14:paraId="30A3E588" w14:textId="77777777">
        <w:tblPrEx>
          <w:tblCellMar>
            <w:top w:w="0" w:type="dxa"/>
            <w:bottom w:w="0" w:type="dxa"/>
          </w:tblCellMar>
        </w:tblPrEx>
        <w:trPr>
          <w:cantSplit/>
        </w:trPr>
        <w:tc>
          <w:tcPr>
            <w:tcW w:w="2900" w:type="dxa"/>
            <w:shd w:val="clear" w:color="auto" w:fill="FFFFFF"/>
            <w:tcMar>
              <w:top w:w="70" w:type="dxa"/>
              <w:left w:w="110" w:type="dxa"/>
              <w:bottom w:w="70" w:type="dxa"/>
              <w:right w:w="110" w:type="dxa"/>
            </w:tcMar>
            <w:vAlign w:val="center"/>
          </w:tcPr>
          <w:p w14:paraId="3F5B9ECA" w14:textId="77777777" w:rsidR="00E229A7" w:rsidRDefault="005A6ABE">
            <w:pPr>
              <w:keepNext/>
              <w:spacing w:after="0" w:line="252" w:lineRule="auto"/>
            </w:pPr>
            <w:r>
              <w:rPr>
                <w:sz w:val="18"/>
                <w:szCs w:val="18"/>
              </w:rPr>
              <w:t>Developer, designer, artist and tester</w:t>
            </w:r>
          </w:p>
        </w:tc>
        <w:tc>
          <w:tcPr>
            <w:tcW w:w="3813" w:type="dxa"/>
            <w:shd w:val="clear" w:color="auto" w:fill="FFFFFF"/>
            <w:tcMar>
              <w:top w:w="70" w:type="dxa"/>
              <w:left w:w="110" w:type="dxa"/>
              <w:bottom w:w="70" w:type="dxa"/>
              <w:right w:w="110" w:type="dxa"/>
            </w:tcMar>
            <w:vAlign w:val="center"/>
          </w:tcPr>
          <w:p w14:paraId="38E7812D" w14:textId="77777777" w:rsidR="00E229A7" w:rsidRDefault="005A6ABE">
            <w:pPr>
              <w:keepNext/>
              <w:spacing w:after="0" w:line="252" w:lineRule="auto"/>
            </w:pPr>
            <w:r>
              <w:rPr>
                <w:sz w:val="18"/>
                <w:szCs w:val="18"/>
              </w:rPr>
              <w:t>One person</w:t>
            </w:r>
          </w:p>
        </w:tc>
        <w:tc>
          <w:tcPr>
            <w:tcW w:w="2925" w:type="dxa"/>
            <w:shd w:val="clear" w:color="auto" w:fill="FFFFFF"/>
            <w:tcMar>
              <w:top w:w="70" w:type="dxa"/>
              <w:left w:w="110" w:type="dxa"/>
              <w:bottom w:w="70" w:type="dxa"/>
              <w:right w:w="110" w:type="dxa"/>
            </w:tcMar>
            <w:vAlign w:val="center"/>
          </w:tcPr>
          <w:p w14:paraId="2453745D" w14:textId="77777777" w:rsidR="00E229A7" w:rsidRDefault="005A6ABE">
            <w:pPr>
              <w:keepNext/>
              <w:spacing w:after="0" w:line="252" w:lineRule="auto"/>
            </w:pPr>
            <w:r>
              <w:rPr>
                <w:sz w:val="18"/>
                <w:szCs w:val="18"/>
              </w:rPr>
              <w:t xml:space="preserve">~10 hours a week for 10 weeks — </w:t>
            </w:r>
            <w:r>
              <w:rPr>
                <w:b/>
                <w:bCs/>
                <w:sz w:val="18"/>
                <w:szCs w:val="18"/>
              </w:rPr>
              <w:t>100 hours</w:t>
            </w:r>
          </w:p>
        </w:tc>
      </w:tr>
      <w:tr w:rsidR="00E229A7" w14:paraId="02E9D27A" w14:textId="77777777">
        <w:tblPrEx>
          <w:tblCellMar>
            <w:top w:w="0" w:type="dxa"/>
            <w:bottom w:w="0" w:type="dxa"/>
          </w:tblCellMar>
        </w:tblPrEx>
        <w:trPr>
          <w:cantSplit/>
        </w:trPr>
        <w:tc>
          <w:tcPr>
            <w:tcW w:w="2900" w:type="dxa"/>
            <w:shd w:val="clear" w:color="auto" w:fill="F5F9FE"/>
            <w:tcMar>
              <w:top w:w="70" w:type="dxa"/>
              <w:left w:w="110" w:type="dxa"/>
              <w:bottom w:w="70" w:type="dxa"/>
              <w:right w:w="110" w:type="dxa"/>
            </w:tcMar>
            <w:vAlign w:val="center"/>
          </w:tcPr>
          <w:p w14:paraId="1AA972C4" w14:textId="77777777" w:rsidR="00E229A7" w:rsidRDefault="005A6ABE">
            <w:pPr>
              <w:spacing w:after="0" w:line="252" w:lineRule="auto"/>
            </w:pPr>
            <w:r>
              <w:rPr>
                <w:sz w:val="18"/>
                <w:szCs w:val="18"/>
              </w:rPr>
              <w:t>Playtester and product owner</w:t>
            </w:r>
          </w:p>
        </w:tc>
        <w:tc>
          <w:tcPr>
            <w:tcW w:w="3813" w:type="dxa"/>
            <w:shd w:val="clear" w:color="auto" w:fill="F5F9FE"/>
            <w:tcMar>
              <w:top w:w="70" w:type="dxa"/>
              <w:left w:w="110" w:type="dxa"/>
              <w:bottom w:w="70" w:type="dxa"/>
              <w:right w:w="110" w:type="dxa"/>
            </w:tcMar>
            <w:vAlign w:val="center"/>
          </w:tcPr>
          <w:p w14:paraId="71A4934E" w14:textId="77777777" w:rsidR="00E229A7" w:rsidRDefault="005A6ABE">
            <w:pPr>
              <w:spacing w:after="0" w:line="252" w:lineRule="auto"/>
            </w:pPr>
            <w:r>
              <w:rPr>
                <w:sz w:val="18"/>
                <w:szCs w:val="18"/>
              </w:rPr>
              <w:t>The same person, plus friends and family on the live build</w:t>
            </w:r>
          </w:p>
        </w:tc>
        <w:tc>
          <w:tcPr>
            <w:tcW w:w="2925" w:type="dxa"/>
            <w:shd w:val="clear" w:color="auto" w:fill="F5F9FE"/>
            <w:tcMar>
              <w:top w:w="70" w:type="dxa"/>
              <w:left w:w="110" w:type="dxa"/>
              <w:bottom w:w="70" w:type="dxa"/>
              <w:right w:w="110" w:type="dxa"/>
            </w:tcMar>
            <w:vAlign w:val="center"/>
          </w:tcPr>
          <w:p w14:paraId="51B409D3" w14:textId="77777777" w:rsidR="00E229A7" w:rsidRDefault="005A6ABE">
            <w:pPr>
              <w:spacing w:after="0" w:line="252" w:lineRule="auto"/>
            </w:pPr>
            <w:r>
              <w:rPr>
                <w:sz w:val="18"/>
                <w:szCs w:val="18"/>
              </w:rPr>
              <w:t>Continuous</w:t>
            </w:r>
          </w:p>
        </w:tc>
      </w:tr>
    </w:tbl>
    <w:p w14:paraId="5F3C383C" w14:textId="77777777" w:rsidR="00E229A7" w:rsidRDefault="00E229A7">
      <w:pPr>
        <w:spacing w:after="180"/>
      </w:pPr>
    </w:p>
    <w:p w14:paraId="24462C32" w14:textId="77777777" w:rsidR="00E229A7" w:rsidRDefault="005A6ABE">
      <w:pPr>
        <w:spacing w:after="140"/>
      </w:pPr>
      <w:r>
        <w:t xml:space="preserve">A second developer is not proposed. This document, the module contract and </w:t>
      </w:r>
      <w:r>
        <w:rPr>
          <w:rFonts w:ascii="Consolas" w:eastAsia="Consolas" w:hAnsi="Consolas" w:cs="Consolas"/>
          <w:color w:val="1D4E9E"/>
          <w:sz w:val="19"/>
          <w:szCs w:val="19"/>
          <w:shd w:val="clear" w:color="auto" w:fill="EEF3FB"/>
        </w:rPr>
        <w:t>config.js</w:t>
      </w:r>
      <w:r>
        <w:t xml:space="preserve"> are what a handover would run on.</w:t>
      </w:r>
    </w:p>
    <w:p w14:paraId="331A2ED7" w14:textId="77777777" w:rsidR="00E229A7" w:rsidRDefault="005A6ABE">
      <w:pPr>
        <w:pStyle w:val="Heading2"/>
        <w:keepNext/>
      </w:pPr>
      <w:bookmarkStart w:id="228" w:name="s_tools_and_infrastructure"/>
      <w:bookmarkStart w:id="229" w:name="_Toc241066497"/>
      <w:r>
        <w:t>20.2  Tools and infrastructure</w:t>
      </w:r>
      <w:bookmarkEnd w:id="228"/>
      <w:bookmarkEnd w:id="229"/>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3471"/>
        <w:gridCol w:w="1300"/>
        <w:gridCol w:w="4867"/>
      </w:tblGrid>
      <w:tr w:rsidR="00E229A7" w14:paraId="319E037E" w14:textId="77777777">
        <w:tblPrEx>
          <w:tblCellMar>
            <w:top w:w="0" w:type="dxa"/>
            <w:bottom w:w="0" w:type="dxa"/>
          </w:tblCellMar>
        </w:tblPrEx>
        <w:trPr>
          <w:cantSplit/>
          <w:tblHeader/>
        </w:trPr>
        <w:tc>
          <w:tcPr>
            <w:tcW w:w="3471" w:type="dxa"/>
            <w:shd w:val="clear" w:color="auto" w:fill="16295C"/>
            <w:tcMar>
              <w:top w:w="70" w:type="dxa"/>
              <w:left w:w="110" w:type="dxa"/>
              <w:bottom w:w="70" w:type="dxa"/>
              <w:right w:w="110" w:type="dxa"/>
            </w:tcMar>
            <w:vAlign w:val="center"/>
          </w:tcPr>
          <w:p w14:paraId="0E83BC2F" w14:textId="77777777" w:rsidR="00E229A7" w:rsidRDefault="005A6ABE">
            <w:pPr>
              <w:keepNext/>
              <w:spacing w:after="0"/>
            </w:pPr>
            <w:r>
              <w:rPr>
                <w:b/>
                <w:bCs/>
                <w:color w:val="FFFFFF"/>
                <w:sz w:val="18"/>
                <w:szCs w:val="18"/>
              </w:rPr>
              <w:t>Item</w:t>
            </w:r>
          </w:p>
        </w:tc>
        <w:tc>
          <w:tcPr>
            <w:tcW w:w="1300" w:type="dxa"/>
            <w:shd w:val="clear" w:color="auto" w:fill="16295C"/>
            <w:tcMar>
              <w:top w:w="70" w:type="dxa"/>
              <w:left w:w="110" w:type="dxa"/>
              <w:bottom w:w="70" w:type="dxa"/>
              <w:right w:w="110" w:type="dxa"/>
            </w:tcMar>
            <w:vAlign w:val="center"/>
          </w:tcPr>
          <w:p w14:paraId="6ED714E3" w14:textId="77777777" w:rsidR="00E229A7" w:rsidRDefault="005A6ABE">
            <w:pPr>
              <w:keepNext/>
              <w:spacing w:after="0"/>
            </w:pPr>
            <w:r>
              <w:rPr>
                <w:b/>
                <w:bCs/>
                <w:color w:val="FFFFFF"/>
                <w:sz w:val="18"/>
                <w:szCs w:val="18"/>
              </w:rPr>
              <w:t>Cost</w:t>
            </w:r>
          </w:p>
        </w:tc>
        <w:tc>
          <w:tcPr>
            <w:tcW w:w="4867" w:type="dxa"/>
            <w:shd w:val="clear" w:color="auto" w:fill="16295C"/>
            <w:tcMar>
              <w:top w:w="70" w:type="dxa"/>
              <w:left w:w="110" w:type="dxa"/>
              <w:bottom w:w="70" w:type="dxa"/>
              <w:right w:w="110" w:type="dxa"/>
            </w:tcMar>
            <w:vAlign w:val="center"/>
          </w:tcPr>
          <w:p w14:paraId="4C49430C" w14:textId="77777777" w:rsidR="00E229A7" w:rsidRDefault="005A6ABE">
            <w:pPr>
              <w:keepNext/>
              <w:spacing w:after="0"/>
            </w:pPr>
            <w:r>
              <w:rPr>
                <w:b/>
                <w:bCs/>
                <w:color w:val="FFFFFF"/>
                <w:sz w:val="18"/>
                <w:szCs w:val="18"/>
              </w:rPr>
              <w:t>Note</w:t>
            </w:r>
          </w:p>
        </w:tc>
      </w:tr>
      <w:tr w:rsidR="00E229A7" w14:paraId="67D63554" w14:textId="77777777">
        <w:tblPrEx>
          <w:tblCellMar>
            <w:top w:w="0" w:type="dxa"/>
            <w:bottom w:w="0" w:type="dxa"/>
          </w:tblCellMar>
        </w:tblPrEx>
        <w:trPr>
          <w:cantSplit/>
        </w:trPr>
        <w:tc>
          <w:tcPr>
            <w:tcW w:w="3471" w:type="dxa"/>
            <w:shd w:val="clear" w:color="auto" w:fill="FFFFFF"/>
            <w:tcMar>
              <w:top w:w="70" w:type="dxa"/>
              <w:left w:w="110" w:type="dxa"/>
              <w:bottom w:w="70" w:type="dxa"/>
              <w:right w:w="110" w:type="dxa"/>
            </w:tcMar>
            <w:vAlign w:val="center"/>
          </w:tcPr>
          <w:p w14:paraId="15F8D457" w14:textId="77777777" w:rsidR="00E229A7" w:rsidRDefault="005A6ABE">
            <w:pPr>
              <w:keepNext/>
              <w:spacing w:after="0" w:line="252" w:lineRule="auto"/>
            </w:pPr>
            <w:r>
              <w:rPr>
                <w:sz w:val="18"/>
                <w:szCs w:val="18"/>
              </w:rPr>
              <w:t>GitHub repository, Actions and Pages</w:t>
            </w:r>
          </w:p>
        </w:tc>
        <w:tc>
          <w:tcPr>
            <w:tcW w:w="1300" w:type="dxa"/>
            <w:shd w:val="clear" w:color="auto" w:fill="FFFFFF"/>
            <w:tcMar>
              <w:top w:w="70" w:type="dxa"/>
              <w:left w:w="110" w:type="dxa"/>
              <w:bottom w:w="70" w:type="dxa"/>
              <w:right w:w="110" w:type="dxa"/>
            </w:tcMar>
            <w:vAlign w:val="center"/>
          </w:tcPr>
          <w:p w14:paraId="05F6BFBD" w14:textId="77777777" w:rsidR="00E229A7" w:rsidRDefault="005A6ABE">
            <w:pPr>
              <w:keepNext/>
              <w:spacing w:after="0" w:line="252" w:lineRule="auto"/>
            </w:pPr>
            <w:r>
              <w:rPr>
                <w:sz w:val="18"/>
                <w:szCs w:val="18"/>
              </w:rPr>
              <w:t>RM 0</w:t>
            </w:r>
          </w:p>
        </w:tc>
        <w:tc>
          <w:tcPr>
            <w:tcW w:w="4867" w:type="dxa"/>
            <w:shd w:val="clear" w:color="auto" w:fill="FFFFFF"/>
            <w:tcMar>
              <w:top w:w="70" w:type="dxa"/>
              <w:left w:w="110" w:type="dxa"/>
              <w:bottom w:w="70" w:type="dxa"/>
              <w:right w:w="110" w:type="dxa"/>
            </w:tcMar>
            <w:vAlign w:val="center"/>
          </w:tcPr>
          <w:p w14:paraId="662656A0" w14:textId="77777777" w:rsidR="00E229A7" w:rsidRDefault="005A6ABE">
            <w:pPr>
              <w:keepNext/>
              <w:spacing w:after="0" w:line="252" w:lineRule="auto"/>
            </w:pPr>
            <w:r>
              <w:rPr>
                <w:sz w:val="18"/>
                <w:szCs w:val="18"/>
              </w:rPr>
              <w:t>Free for public repositories</w:t>
            </w:r>
          </w:p>
        </w:tc>
      </w:tr>
      <w:tr w:rsidR="00E229A7" w14:paraId="22407085" w14:textId="77777777">
        <w:tblPrEx>
          <w:tblCellMar>
            <w:top w:w="0" w:type="dxa"/>
            <w:bottom w:w="0" w:type="dxa"/>
          </w:tblCellMar>
        </w:tblPrEx>
        <w:trPr>
          <w:cantSplit/>
        </w:trPr>
        <w:tc>
          <w:tcPr>
            <w:tcW w:w="3471" w:type="dxa"/>
            <w:shd w:val="clear" w:color="auto" w:fill="F5F9FE"/>
            <w:tcMar>
              <w:top w:w="70" w:type="dxa"/>
              <w:left w:w="110" w:type="dxa"/>
              <w:bottom w:w="70" w:type="dxa"/>
              <w:right w:w="110" w:type="dxa"/>
            </w:tcMar>
            <w:vAlign w:val="center"/>
          </w:tcPr>
          <w:p w14:paraId="1FC8C55D" w14:textId="77777777" w:rsidR="00E229A7" w:rsidRDefault="005A6ABE">
            <w:pPr>
              <w:keepNext/>
              <w:spacing w:after="0" w:line="252" w:lineRule="auto"/>
            </w:pPr>
            <w:r>
              <w:rPr>
                <w:sz w:val="18"/>
                <w:szCs w:val="18"/>
              </w:rPr>
              <w:t>Storage</w:t>
            </w:r>
          </w:p>
        </w:tc>
        <w:tc>
          <w:tcPr>
            <w:tcW w:w="1300" w:type="dxa"/>
            <w:shd w:val="clear" w:color="auto" w:fill="F5F9FE"/>
            <w:tcMar>
              <w:top w:w="70" w:type="dxa"/>
              <w:left w:w="110" w:type="dxa"/>
              <w:bottom w:w="70" w:type="dxa"/>
              <w:right w:w="110" w:type="dxa"/>
            </w:tcMar>
            <w:vAlign w:val="center"/>
          </w:tcPr>
          <w:p w14:paraId="74483F33" w14:textId="77777777" w:rsidR="00E229A7" w:rsidRDefault="005A6ABE">
            <w:pPr>
              <w:keepNext/>
              <w:spacing w:after="0" w:line="252" w:lineRule="auto"/>
            </w:pPr>
            <w:r>
              <w:rPr>
                <w:sz w:val="18"/>
                <w:szCs w:val="18"/>
              </w:rPr>
              <w:t>RM 0</w:t>
            </w:r>
          </w:p>
        </w:tc>
        <w:tc>
          <w:tcPr>
            <w:tcW w:w="4867" w:type="dxa"/>
            <w:shd w:val="clear" w:color="auto" w:fill="F5F9FE"/>
            <w:tcMar>
              <w:top w:w="70" w:type="dxa"/>
              <w:left w:w="110" w:type="dxa"/>
              <w:bottom w:w="70" w:type="dxa"/>
              <w:right w:w="110" w:type="dxa"/>
            </w:tcMar>
            <w:vAlign w:val="center"/>
          </w:tcPr>
          <w:p w14:paraId="12AD6D22" w14:textId="77777777" w:rsidR="00E229A7" w:rsidRDefault="005A6ABE">
            <w:pPr>
              <w:keepNext/>
              <w:spacing w:after="0" w:line="252" w:lineRule="auto"/>
            </w:pPr>
            <w:r>
              <w:rPr>
                <w:sz w:val="18"/>
                <w:szCs w:val="18"/>
              </w:rPr>
              <w:t>The player's own browser</w:t>
            </w:r>
          </w:p>
        </w:tc>
      </w:tr>
      <w:tr w:rsidR="00E229A7" w14:paraId="6DFB2956" w14:textId="77777777">
        <w:tblPrEx>
          <w:tblCellMar>
            <w:top w:w="0" w:type="dxa"/>
            <w:bottom w:w="0" w:type="dxa"/>
          </w:tblCellMar>
        </w:tblPrEx>
        <w:trPr>
          <w:cantSplit/>
        </w:trPr>
        <w:tc>
          <w:tcPr>
            <w:tcW w:w="3471" w:type="dxa"/>
            <w:shd w:val="clear" w:color="auto" w:fill="FFFFFF"/>
            <w:tcMar>
              <w:top w:w="70" w:type="dxa"/>
              <w:left w:w="110" w:type="dxa"/>
              <w:bottom w:w="70" w:type="dxa"/>
              <w:right w:w="110" w:type="dxa"/>
            </w:tcMar>
            <w:vAlign w:val="center"/>
          </w:tcPr>
          <w:p w14:paraId="1D295684" w14:textId="77777777" w:rsidR="00E229A7" w:rsidRDefault="005A6ABE">
            <w:pPr>
              <w:keepNext/>
              <w:spacing w:after="0" w:line="252" w:lineRule="auto"/>
            </w:pPr>
            <w:r>
              <w:rPr>
                <w:sz w:val="18"/>
                <w:szCs w:val="18"/>
              </w:rPr>
              <w:t>Google Cloud project + Drive API</w:t>
            </w:r>
          </w:p>
        </w:tc>
        <w:tc>
          <w:tcPr>
            <w:tcW w:w="1300" w:type="dxa"/>
            <w:shd w:val="clear" w:color="auto" w:fill="FFFFFF"/>
            <w:tcMar>
              <w:top w:w="70" w:type="dxa"/>
              <w:left w:w="110" w:type="dxa"/>
              <w:bottom w:w="70" w:type="dxa"/>
              <w:right w:w="110" w:type="dxa"/>
            </w:tcMar>
            <w:vAlign w:val="center"/>
          </w:tcPr>
          <w:p w14:paraId="55E8C245" w14:textId="77777777" w:rsidR="00E229A7" w:rsidRDefault="005A6ABE">
            <w:pPr>
              <w:keepNext/>
              <w:spacing w:after="0" w:line="252" w:lineRule="auto"/>
            </w:pPr>
            <w:r>
              <w:rPr>
                <w:sz w:val="18"/>
                <w:szCs w:val="18"/>
              </w:rPr>
              <w:t>RM 0</w:t>
            </w:r>
          </w:p>
        </w:tc>
        <w:tc>
          <w:tcPr>
            <w:tcW w:w="4867" w:type="dxa"/>
            <w:shd w:val="clear" w:color="auto" w:fill="FFFFFF"/>
            <w:tcMar>
              <w:top w:w="70" w:type="dxa"/>
              <w:left w:w="110" w:type="dxa"/>
              <w:bottom w:w="70" w:type="dxa"/>
              <w:right w:w="110" w:type="dxa"/>
            </w:tcMar>
            <w:vAlign w:val="center"/>
          </w:tcPr>
          <w:p w14:paraId="5D71B35F" w14:textId="77777777" w:rsidR="00E229A7" w:rsidRDefault="005A6ABE">
            <w:pPr>
              <w:keepNext/>
              <w:spacing w:after="0" w:line="252" w:lineRule="auto"/>
            </w:pPr>
            <w:r>
              <w:rPr>
                <w:sz w:val="18"/>
                <w:szCs w:val="18"/>
              </w:rPr>
              <w:t>Shared with the sibling apps; free at this volume</w:t>
            </w:r>
          </w:p>
        </w:tc>
      </w:tr>
      <w:tr w:rsidR="00E229A7" w14:paraId="3C79E9FF" w14:textId="77777777">
        <w:tblPrEx>
          <w:tblCellMar>
            <w:top w:w="0" w:type="dxa"/>
            <w:bottom w:w="0" w:type="dxa"/>
          </w:tblCellMar>
        </w:tblPrEx>
        <w:trPr>
          <w:cantSplit/>
        </w:trPr>
        <w:tc>
          <w:tcPr>
            <w:tcW w:w="3471" w:type="dxa"/>
            <w:shd w:val="clear" w:color="auto" w:fill="F5F9FE"/>
            <w:tcMar>
              <w:top w:w="70" w:type="dxa"/>
              <w:left w:w="110" w:type="dxa"/>
              <w:bottom w:w="70" w:type="dxa"/>
              <w:right w:w="110" w:type="dxa"/>
            </w:tcMar>
            <w:vAlign w:val="center"/>
          </w:tcPr>
          <w:p w14:paraId="576DC2AD" w14:textId="77777777" w:rsidR="00E229A7" w:rsidRDefault="005A6ABE">
            <w:pPr>
              <w:keepNext/>
              <w:spacing w:after="0" w:line="252" w:lineRule="auto"/>
            </w:pPr>
            <w:r>
              <w:rPr>
                <w:sz w:val="18"/>
                <w:szCs w:val="18"/>
              </w:rPr>
              <w:t>Node.js, esbuild, resvg</w:t>
            </w:r>
          </w:p>
        </w:tc>
        <w:tc>
          <w:tcPr>
            <w:tcW w:w="1300" w:type="dxa"/>
            <w:shd w:val="clear" w:color="auto" w:fill="F5F9FE"/>
            <w:tcMar>
              <w:top w:w="70" w:type="dxa"/>
              <w:left w:w="110" w:type="dxa"/>
              <w:bottom w:w="70" w:type="dxa"/>
              <w:right w:w="110" w:type="dxa"/>
            </w:tcMar>
            <w:vAlign w:val="center"/>
          </w:tcPr>
          <w:p w14:paraId="28D23932" w14:textId="77777777" w:rsidR="00E229A7" w:rsidRDefault="005A6ABE">
            <w:pPr>
              <w:keepNext/>
              <w:spacing w:after="0" w:line="252" w:lineRule="auto"/>
            </w:pPr>
            <w:r>
              <w:rPr>
                <w:sz w:val="18"/>
                <w:szCs w:val="18"/>
              </w:rPr>
              <w:t>RM 0</w:t>
            </w:r>
          </w:p>
        </w:tc>
        <w:tc>
          <w:tcPr>
            <w:tcW w:w="4867" w:type="dxa"/>
            <w:shd w:val="clear" w:color="auto" w:fill="F5F9FE"/>
            <w:tcMar>
              <w:top w:w="70" w:type="dxa"/>
              <w:left w:w="110" w:type="dxa"/>
              <w:bottom w:w="70" w:type="dxa"/>
              <w:right w:w="110" w:type="dxa"/>
            </w:tcMar>
            <w:vAlign w:val="center"/>
          </w:tcPr>
          <w:p w14:paraId="23E8FE8B" w14:textId="77777777" w:rsidR="00E229A7" w:rsidRDefault="005A6ABE">
            <w:pPr>
              <w:keepNext/>
              <w:spacing w:after="0" w:line="252" w:lineRule="auto"/>
            </w:pPr>
            <w:r>
              <w:rPr>
                <w:sz w:val="18"/>
                <w:szCs w:val="18"/>
              </w:rPr>
              <w:t>Build-time only; none ships to players</w:t>
            </w:r>
          </w:p>
        </w:tc>
      </w:tr>
      <w:tr w:rsidR="00E229A7" w14:paraId="443F49FD" w14:textId="77777777">
        <w:tblPrEx>
          <w:tblCellMar>
            <w:top w:w="0" w:type="dxa"/>
            <w:bottom w:w="0" w:type="dxa"/>
          </w:tblCellMar>
        </w:tblPrEx>
        <w:trPr>
          <w:cantSplit/>
        </w:trPr>
        <w:tc>
          <w:tcPr>
            <w:tcW w:w="3471" w:type="dxa"/>
            <w:shd w:val="clear" w:color="auto" w:fill="FFFFFF"/>
            <w:tcMar>
              <w:top w:w="70" w:type="dxa"/>
              <w:left w:w="110" w:type="dxa"/>
              <w:bottom w:w="70" w:type="dxa"/>
              <w:right w:w="110" w:type="dxa"/>
            </w:tcMar>
            <w:vAlign w:val="center"/>
          </w:tcPr>
          <w:p w14:paraId="2C12AAC3" w14:textId="77777777" w:rsidR="00E229A7" w:rsidRDefault="005A6ABE">
            <w:pPr>
              <w:keepNext/>
              <w:spacing w:after="0" w:line="252" w:lineRule="auto"/>
            </w:pPr>
            <w:r>
              <w:rPr>
                <w:sz w:val="18"/>
                <w:szCs w:val="18"/>
              </w:rPr>
              <w:t>Fonts</w:t>
            </w:r>
          </w:p>
        </w:tc>
        <w:tc>
          <w:tcPr>
            <w:tcW w:w="1300" w:type="dxa"/>
            <w:shd w:val="clear" w:color="auto" w:fill="FFFFFF"/>
            <w:tcMar>
              <w:top w:w="70" w:type="dxa"/>
              <w:left w:w="110" w:type="dxa"/>
              <w:bottom w:w="70" w:type="dxa"/>
              <w:right w:w="110" w:type="dxa"/>
            </w:tcMar>
            <w:vAlign w:val="center"/>
          </w:tcPr>
          <w:p w14:paraId="632DCD7C" w14:textId="77777777" w:rsidR="00E229A7" w:rsidRDefault="005A6ABE">
            <w:pPr>
              <w:keepNext/>
              <w:spacing w:after="0" w:line="252" w:lineRule="auto"/>
            </w:pPr>
            <w:r>
              <w:rPr>
                <w:sz w:val="18"/>
                <w:szCs w:val="18"/>
              </w:rPr>
              <w:t>RM 0</w:t>
            </w:r>
          </w:p>
        </w:tc>
        <w:tc>
          <w:tcPr>
            <w:tcW w:w="4867" w:type="dxa"/>
            <w:shd w:val="clear" w:color="auto" w:fill="FFFFFF"/>
            <w:tcMar>
              <w:top w:w="70" w:type="dxa"/>
              <w:left w:w="110" w:type="dxa"/>
              <w:bottom w:w="70" w:type="dxa"/>
              <w:right w:w="110" w:type="dxa"/>
            </w:tcMar>
            <w:vAlign w:val="center"/>
          </w:tcPr>
          <w:p w14:paraId="6F30F54C" w14:textId="77777777" w:rsidR="00E229A7" w:rsidRDefault="005A6ABE">
            <w:pPr>
              <w:keepNext/>
              <w:spacing w:after="0" w:line="252" w:lineRule="auto"/>
            </w:pPr>
            <w:r>
              <w:rPr>
                <w:sz w:val="18"/>
                <w:szCs w:val="18"/>
              </w:rPr>
              <w:t>Baloo 2 is open-licensed</w:t>
            </w:r>
          </w:p>
        </w:tc>
      </w:tr>
      <w:tr w:rsidR="00E229A7" w14:paraId="1A046E9E" w14:textId="77777777">
        <w:tblPrEx>
          <w:tblCellMar>
            <w:top w:w="0" w:type="dxa"/>
            <w:bottom w:w="0" w:type="dxa"/>
          </w:tblCellMar>
        </w:tblPrEx>
        <w:trPr>
          <w:cantSplit/>
        </w:trPr>
        <w:tc>
          <w:tcPr>
            <w:tcW w:w="3471" w:type="dxa"/>
            <w:shd w:val="clear" w:color="auto" w:fill="F5F9FE"/>
            <w:tcMar>
              <w:top w:w="70" w:type="dxa"/>
              <w:left w:w="110" w:type="dxa"/>
              <w:bottom w:w="70" w:type="dxa"/>
              <w:right w:w="110" w:type="dxa"/>
            </w:tcMar>
            <w:vAlign w:val="center"/>
          </w:tcPr>
          <w:p w14:paraId="4B063F9C" w14:textId="77777777" w:rsidR="00E229A7" w:rsidRDefault="005A6ABE">
            <w:pPr>
              <w:keepNext/>
              <w:spacing w:after="0" w:line="252" w:lineRule="auto"/>
            </w:pPr>
            <w:r>
              <w:rPr>
                <w:sz w:val="18"/>
                <w:szCs w:val="18"/>
              </w:rPr>
              <w:t>Sound</w:t>
            </w:r>
          </w:p>
        </w:tc>
        <w:tc>
          <w:tcPr>
            <w:tcW w:w="1300" w:type="dxa"/>
            <w:shd w:val="clear" w:color="auto" w:fill="F5F9FE"/>
            <w:tcMar>
              <w:top w:w="70" w:type="dxa"/>
              <w:left w:w="110" w:type="dxa"/>
              <w:bottom w:w="70" w:type="dxa"/>
              <w:right w:w="110" w:type="dxa"/>
            </w:tcMar>
            <w:vAlign w:val="center"/>
          </w:tcPr>
          <w:p w14:paraId="49C30F33" w14:textId="77777777" w:rsidR="00E229A7" w:rsidRDefault="005A6ABE">
            <w:pPr>
              <w:keepNext/>
              <w:spacing w:after="0" w:line="252" w:lineRule="auto"/>
            </w:pPr>
            <w:r>
              <w:rPr>
                <w:sz w:val="18"/>
                <w:szCs w:val="18"/>
              </w:rPr>
              <w:t>RM 0</w:t>
            </w:r>
          </w:p>
        </w:tc>
        <w:tc>
          <w:tcPr>
            <w:tcW w:w="4867" w:type="dxa"/>
            <w:shd w:val="clear" w:color="auto" w:fill="F5F9FE"/>
            <w:tcMar>
              <w:top w:w="70" w:type="dxa"/>
              <w:left w:w="110" w:type="dxa"/>
              <w:bottom w:w="70" w:type="dxa"/>
              <w:right w:w="110" w:type="dxa"/>
            </w:tcMar>
            <w:vAlign w:val="center"/>
          </w:tcPr>
          <w:p w14:paraId="5B2AF4F6" w14:textId="77777777" w:rsidR="00E229A7" w:rsidRDefault="005A6ABE">
            <w:pPr>
              <w:keepNext/>
              <w:spacing w:after="0" w:line="252" w:lineRule="auto"/>
            </w:pPr>
            <w:r>
              <w:rPr>
                <w:sz w:val="18"/>
                <w:szCs w:val="18"/>
              </w:rPr>
              <w:t>Synthesised in Web Audio — no files to buy</w:t>
            </w:r>
          </w:p>
        </w:tc>
      </w:tr>
      <w:tr w:rsidR="00E229A7" w14:paraId="4C6EFC89" w14:textId="77777777">
        <w:tblPrEx>
          <w:tblCellMar>
            <w:top w:w="0" w:type="dxa"/>
            <w:bottom w:w="0" w:type="dxa"/>
          </w:tblCellMar>
        </w:tblPrEx>
        <w:trPr>
          <w:cantSplit/>
        </w:trPr>
        <w:tc>
          <w:tcPr>
            <w:tcW w:w="3471" w:type="dxa"/>
            <w:shd w:val="clear" w:color="auto" w:fill="FFFFFF"/>
            <w:tcMar>
              <w:top w:w="70" w:type="dxa"/>
              <w:left w:w="110" w:type="dxa"/>
              <w:bottom w:w="70" w:type="dxa"/>
              <w:right w:w="110" w:type="dxa"/>
            </w:tcMar>
            <w:vAlign w:val="center"/>
          </w:tcPr>
          <w:p w14:paraId="3714506E" w14:textId="77777777" w:rsidR="00E229A7" w:rsidRDefault="005A6ABE">
            <w:pPr>
              <w:keepNext/>
              <w:spacing w:after="0" w:line="252" w:lineRule="auto"/>
            </w:pPr>
            <w:r>
              <w:rPr>
                <w:sz w:val="18"/>
                <w:szCs w:val="18"/>
              </w:rPr>
              <w:t>Art</w:t>
            </w:r>
          </w:p>
        </w:tc>
        <w:tc>
          <w:tcPr>
            <w:tcW w:w="1300" w:type="dxa"/>
            <w:shd w:val="clear" w:color="auto" w:fill="FFFFFF"/>
            <w:tcMar>
              <w:top w:w="70" w:type="dxa"/>
              <w:left w:w="110" w:type="dxa"/>
              <w:bottom w:w="70" w:type="dxa"/>
              <w:right w:w="110" w:type="dxa"/>
            </w:tcMar>
            <w:vAlign w:val="center"/>
          </w:tcPr>
          <w:p w14:paraId="215E6C2C" w14:textId="77777777" w:rsidR="00E229A7" w:rsidRDefault="005A6ABE">
            <w:pPr>
              <w:keepNext/>
              <w:spacing w:after="0" w:line="252" w:lineRule="auto"/>
            </w:pPr>
            <w:r>
              <w:rPr>
                <w:sz w:val="18"/>
                <w:szCs w:val="18"/>
              </w:rPr>
              <w:t>RM 0</w:t>
            </w:r>
          </w:p>
        </w:tc>
        <w:tc>
          <w:tcPr>
            <w:tcW w:w="4867" w:type="dxa"/>
            <w:shd w:val="clear" w:color="auto" w:fill="FFFFFF"/>
            <w:tcMar>
              <w:top w:w="70" w:type="dxa"/>
              <w:left w:w="110" w:type="dxa"/>
              <w:bottom w:w="70" w:type="dxa"/>
              <w:right w:w="110" w:type="dxa"/>
            </w:tcMar>
            <w:vAlign w:val="center"/>
          </w:tcPr>
          <w:p w14:paraId="3E689027" w14:textId="77777777" w:rsidR="00E229A7" w:rsidRDefault="005A6ABE">
            <w:pPr>
              <w:keepNext/>
              <w:spacing w:after="0" w:line="252" w:lineRule="auto"/>
            </w:pPr>
            <w:r>
              <w:rPr>
                <w:sz w:val="18"/>
                <w:szCs w:val="18"/>
              </w:rPr>
              <w:t>Painted in code</w:t>
            </w:r>
          </w:p>
        </w:tc>
      </w:tr>
      <w:tr w:rsidR="00E229A7" w14:paraId="3E265665" w14:textId="77777777">
        <w:tblPrEx>
          <w:tblCellMar>
            <w:top w:w="0" w:type="dxa"/>
            <w:bottom w:w="0" w:type="dxa"/>
          </w:tblCellMar>
        </w:tblPrEx>
        <w:trPr>
          <w:cantSplit/>
        </w:trPr>
        <w:tc>
          <w:tcPr>
            <w:tcW w:w="3471" w:type="dxa"/>
            <w:shd w:val="clear" w:color="auto" w:fill="F5F9FE"/>
            <w:tcMar>
              <w:top w:w="70" w:type="dxa"/>
              <w:left w:w="110" w:type="dxa"/>
              <w:bottom w:w="70" w:type="dxa"/>
              <w:right w:w="110" w:type="dxa"/>
            </w:tcMar>
            <w:vAlign w:val="center"/>
          </w:tcPr>
          <w:p w14:paraId="58DB01D7" w14:textId="77777777" w:rsidR="00E229A7" w:rsidRDefault="005A6ABE">
            <w:pPr>
              <w:spacing w:after="0" w:line="252" w:lineRule="auto"/>
            </w:pPr>
            <w:r>
              <w:rPr>
                <w:b/>
                <w:bCs/>
                <w:sz w:val="18"/>
                <w:szCs w:val="18"/>
              </w:rPr>
              <w:t>Current total</w:t>
            </w:r>
          </w:p>
        </w:tc>
        <w:tc>
          <w:tcPr>
            <w:tcW w:w="1300" w:type="dxa"/>
            <w:shd w:val="clear" w:color="auto" w:fill="F5F9FE"/>
            <w:tcMar>
              <w:top w:w="70" w:type="dxa"/>
              <w:left w:w="110" w:type="dxa"/>
              <w:bottom w:w="70" w:type="dxa"/>
              <w:right w:w="110" w:type="dxa"/>
            </w:tcMar>
            <w:vAlign w:val="center"/>
          </w:tcPr>
          <w:p w14:paraId="64E2686C" w14:textId="77777777" w:rsidR="00E229A7" w:rsidRDefault="005A6ABE">
            <w:pPr>
              <w:spacing w:after="0" w:line="252" w:lineRule="auto"/>
            </w:pPr>
            <w:r>
              <w:rPr>
                <w:b/>
                <w:bCs/>
                <w:sz w:val="18"/>
                <w:szCs w:val="18"/>
              </w:rPr>
              <w:t>RM 0 / month</w:t>
            </w:r>
          </w:p>
        </w:tc>
        <w:tc>
          <w:tcPr>
            <w:tcW w:w="4867" w:type="dxa"/>
            <w:shd w:val="clear" w:color="auto" w:fill="F5F9FE"/>
            <w:tcMar>
              <w:top w:w="70" w:type="dxa"/>
              <w:left w:w="110" w:type="dxa"/>
              <w:bottom w:w="70" w:type="dxa"/>
              <w:right w:w="110" w:type="dxa"/>
            </w:tcMar>
            <w:vAlign w:val="center"/>
          </w:tcPr>
          <w:p w14:paraId="5CCCF6D6" w14:textId="77777777" w:rsidR="00E229A7" w:rsidRDefault="00E229A7">
            <w:pPr>
              <w:spacing w:after="0" w:line="252" w:lineRule="auto"/>
            </w:pPr>
          </w:p>
        </w:tc>
      </w:tr>
    </w:tbl>
    <w:p w14:paraId="5FCD34AF" w14:textId="77777777" w:rsidR="00E229A7" w:rsidRDefault="00E229A7">
      <w:pPr>
        <w:spacing w:after="180"/>
      </w:pPr>
    </w:p>
    <w:p w14:paraId="5E6B0F2A" w14:textId="77777777" w:rsidR="00E229A7" w:rsidRDefault="005A6ABE">
      <w:pPr>
        <w:pStyle w:val="Heading2"/>
        <w:keepNext/>
      </w:pPr>
      <w:bookmarkStart w:id="230" w:name="s_optional_and_conditional_costs"/>
      <w:bookmarkStart w:id="231" w:name="_Toc241066498"/>
      <w:r>
        <w:t>20.3  Optional and conditional costs</w:t>
      </w:r>
      <w:bookmarkEnd w:id="230"/>
      <w:bookmarkEnd w:id="231"/>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2922"/>
        <w:gridCol w:w="2180"/>
        <w:gridCol w:w="4536"/>
      </w:tblGrid>
      <w:tr w:rsidR="00E229A7" w14:paraId="069EA236" w14:textId="77777777">
        <w:tblPrEx>
          <w:tblCellMar>
            <w:top w:w="0" w:type="dxa"/>
            <w:bottom w:w="0" w:type="dxa"/>
          </w:tblCellMar>
        </w:tblPrEx>
        <w:trPr>
          <w:cantSplit/>
          <w:tblHeader/>
        </w:trPr>
        <w:tc>
          <w:tcPr>
            <w:tcW w:w="2922" w:type="dxa"/>
            <w:shd w:val="clear" w:color="auto" w:fill="16295C"/>
            <w:tcMar>
              <w:top w:w="70" w:type="dxa"/>
              <w:left w:w="110" w:type="dxa"/>
              <w:bottom w:w="70" w:type="dxa"/>
              <w:right w:w="110" w:type="dxa"/>
            </w:tcMar>
            <w:vAlign w:val="center"/>
          </w:tcPr>
          <w:p w14:paraId="4C31A62F" w14:textId="77777777" w:rsidR="00E229A7" w:rsidRDefault="005A6ABE">
            <w:pPr>
              <w:keepNext/>
              <w:spacing w:after="0"/>
            </w:pPr>
            <w:r>
              <w:rPr>
                <w:b/>
                <w:bCs/>
                <w:color w:val="FFFFFF"/>
                <w:sz w:val="18"/>
                <w:szCs w:val="18"/>
              </w:rPr>
              <w:t>Item</w:t>
            </w:r>
          </w:p>
        </w:tc>
        <w:tc>
          <w:tcPr>
            <w:tcW w:w="2180" w:type="dxa"/>
            <w:shd w:val="clear" w:color="auto" w:fill="16295C"/>
            <w:tcMar>
              <w:top w:w="70" w:type="dxa"/>
              <w:left w:w="110" w:type="dxa"/>
              <w:bottom w:w="70" w:type="dxa"/>
              <w:right w:w="110" w:type="dxa"/>
            </w:tcMar>
            <w:vAlign w:val="center"/>
          </w:tcPr>
          <w:p w14:paraId="27C13071" w14:textId="77777777" w:rsidR="00E229A7" w:rsidRDefault="005A6ABE">
            <w:pPr>
              <w:keepNext/>
              <w:spacing w:after="0"/>
            </w:pPr>
            <w:r>
              <w:rPr>
                <w:b/>
                <w:bCs/>
                <w:color w:val="FFFFFF"/>
                <w:sz w:val="18"/>
                <w:szCs w:val="18"/>
              </w:rPr>
              <w:t>Cost</w:t>
            </w:r>
          </w:p>
        </w:tc>
        <w:tc>
          <w:tcPr>
            <w:tcW w:w="4536" w:type="dxa"/>
            <w:shd w:val="clear" w:color="auto" w:fill="16295C"/>
            <w:tcMar>
              <w:top w:w="70" w:type="dxa"/>
              <w:left w:w="110" w:type="dxa"/>
              <w:bottom w:w="70" w:type="dxa"/>
              <w:right w:w="110" w:type="dxa"/>
            </w:tcMar>
            <w:vAlign w:val="center"/>
          </w:tcPr>
          <w:p w14:paraId="396C30F3" w14:textId="77777777" w:rsidR="00E229A7" w:rsidRDefault="005A6ABE">
            <w:pPr>
              <w:keepNext/>
              <w:spacing w:after="0"/>
            </w:pPr>
            <w:r>
              <w:rPr>
                <w:b/>
                <w:bCs/>
                <w:color w:val="FFFFFF"/>
                <w:sz w:val="18"/>
                <w:szCs w:val="18"/>
              </w:rPr>
              <w:t>When it applies</w:t>
            </w:r>
          </w:p>
        </w:tc>
      </w:tr>
      <w:tr w:rsidR="00E229A7" w14:paraId="14F45C01" w14:textId="77777777">
        <w:tblPrEx>
          <w:tblCellMar>
            <w:top w:w="0" w:type="dxa"/>
            <w:bottom w:w="0" w:type="dxa"/>
          </w:tblCellMar>
        </w:tblPrEx>
        <w:trPr>
          <w:cantSplit/>
        </w:trPr>
        <w:tc>
          <w:tcPr>
            <w:tcW w:w="2922" w:type="dxa"/>
            <w:shd w:val="clear" w:color="auto" w:fill="FFFFFF"/>
            <w:tcMar>
              <w:top w:w="70" w:type="dxa"/>
              <w:left w:w="110" w:type="dxa"/>
              <w:bottom w:w="70" w:type="dxa"/>
              <w:right w:w="110" w:type="dxa"/>
            </w:tcMar>
            <w:vAlign w:val="center"/>
          </w:tcPr>
          <w:p w14:paraId="0EC1B37C" w14:textId="77777777" w:rsidR="00E229A7" w:rsidRDefault="005A6ABE">
            <w:pPr>
              <w:keepNext/>
              <w:spacing w:after="0" w:line="252" w:lineRule="auto"/>
            </w:pPr>
            <w:r>
              <w:rPr>
                <w:sz w:val="18"/>
                <w:szCs w:val="18"/>
              </w:rPr>
              <w:t>Custom domain</w:t>
            </w:r>
          </w:p>
        </w:tc>
        <w:tc>
          <w:tcPr>
            <w:tcW w:w="2180" w:type="dxa"/>
            <w:shd w:val="clear" w:color="auto" w:fill="FFFFFF"/>
            <w:tcMar>
              <w:top w:w="70" w:type="dxa"/>
              <w:left w:w="110" w:type="dxa"/>
              <w:bottom w:w="70" w:type="dxa"/>
              <w:right w:w="110" w:type="dxa"/>
            </w:tcMar>
            <w:vAlign w:val="center"/>
          </w:tcPr>
          <w:p w14:paraId="380F4290" w14:textId="77777777" w:rsidR="00E229A7" w:rsidRDefault="005A6ABE">
            <w:pPr>
              <w:keepNext/>
              <w:spacing w:after="0" w:line="252" w:lineRule="auto"/>
            </w:pPr>
            <w:r>
              <w:rPr>
                <w:sz w:val="18"/>
                <w:szCs w:val="18"/>
              </w:rPr>
              <w:t>~RM 60 / year</w:t>
            </w:r>
          </w:p>
        </w:tc>
        <w:tc>
          <w:tcPr>
            <w:tcW w:w="4536" w:type="dxa"/>
            <w:shd w:val="clear" w:color="auto" w:fill="FFFFFF"/>
            <w:tcMar>
              <w:top w:w="70" w:type="dxa"/>
              <w:left w:w="110" w:type="dxa"/>
              <w:bottom w:w="70" w:type="dxa"/>
              <w:right w:w="110" w:type="dxa"/>
            </w:tcMar>
            <w:vAlign w:val="center"/>
          </w:tcPr>
          <w:p w14:paraId="3C794FBA" w14:textId="77777777" w:rsidR="00E229A7" w:rsidRDefault="005A6ABE">
            <w:pPr>
              <w:keepNext/>
              <w:spacing w:after="0" w:line="252" w:lineRule="auto"/>
            </w:pPr>
            <w:r>
              <w:rPr>
                <w:sz w:val="18"/>
                <w:szCs w:val="18"/>
              </w:rPr>
              <w:t xml:space="preserve">Only if the </w:t>
            </w:r>
            <w:r>
              <w:rPr>
                <w:rFonts w:ascii="Consolas" w:eastAsia="Consolas" w:hAnsi="Consolas" w:cs="Consolas"/>
                <w:color w:val="1D4E9E"/>
                <w:sz w:val="16"/>
                <w:szCs w:val="16"/>
                <w:shd w:val="clear" w:color="auto" w:fill="EEF3FB"/>
              </w:rPr>
              <w:t>github.io</w:t>
            </w:r>
            <w:r>
              <w:rPr>
                <w:sz w:val="18"/>
                <w:szCs w:val="18"/>
              </w:rPr>
              <w:t xml:space="preserve"> address is not wanted</w:t>
            </w:r>
          </w:p>
        </w:tc>
      </w:tr>
      <w:tr w:rsidR="00E229A7" w14:paraId="018C915B" w14:textId="77777777">
        <w:tblPrEx>
          <w:tblCellMar>
            <w:top w:w="0" w:type="dxa"/>
            <w:bottom w:w="0" w:type="dxa"/>
          </w:tblCellMar>
        </w:tblPrEx>
        <w:trPr>
          <w:cantSplit/>
        </w:trPr>
        <w:tc>
          <w:tcPr>
            <w:tcW w:w="2922" w:type="dxa"/>
            <w:shd w:val="clear" w:color="auto" w:fill="F5F9FE"/>
            <w:tcMar>
              <w:top w:w="70" w:type="dxa"/>
              <w:left w:w="110" w:type="dxa"/>
              <w:bottom w:w="70" w:type="dxa"/>
              <w:right w:w="110" w:type="dxa"/>
            </w:tcMar>
            <w:vAlign w:val="center"/>
          </w:tcPr>
          <w:p w14:paraId="7D7A4623" w14:textId="77777777" w:rsidR="00E229A7" w:rsidRDefault="005A6ABE">
            <w:pPr>
              <w:keepNext/>
              <w:spacing w:after="0" w:line="252" w:lineRule="auto"/>
            </w:pPr>
            <w:r>
              <w:rPr>
                <w:sz w:val="18"/>
                <w:szCs w:val="18"/>
              </w:rPr>
              <w:t>Google Play developer registration</w:t>
            </w:r>
          </w:p>
        </w:tc>
        <w:tc>
          <w:tcPr>
            <w:tcW w:w="2180" w:type="dxa"/>
            <w:shd w:val="clear" w:color="auto" w:fill="F5F9FE"/>
            <w:tcMar>
              <w:top w:w="70" w:type="dxa"/>
              <w:left w:w="110" w:type="dxa"/>
              <w:bottom w:w="70" w:type="dxa"/>
              <w:right w:w="110" w:type="dxa"/>
            </w:tcMar>
            <w:vAlign w:val="center"/>
          </w:tcPr>
          <w:p w14:paraId="56E19A42" w14:textId="77777777" w:rsidR="00E229A7" w:rsidRDefault="005A6ABE">
            <w:pPr>
              <w:keepNext/>
              <w:spacing w:after="0" w:line="252" w:lineRule="auto"/>
            </w:pPr>
            <w:r>
              <w:rPr>
                <w:sz w:val="18"/>
                <w:szCs w:val="18"/>
              </w:rPr>
              <w:t>US$25 once (≈ RM 106)</w:t>
            </w:r>
          </w:p>
        </w:tc>
        <w:tc>
          <w:tcPr>
            <w:tcW w:w="4536" w:type="dxa"/>
            <w:shd w:val="clear" w:color="auto" w:fill="F5F9FE"/>
            <w:tcMar>
              <w:top w:w="70" w:type="dxa"/>
              <w:left w:w="110" w:type="dxa"/>
              <w:bottom w:w="70" w:type="dxa"/>
              <w:right w:w="110" w:type="dxa"/>
            </w:tcMar>
            <w:vAlign w:val="center"/>
          </w:tcPr>
          <w:p w14:paraId="27E7C566" w14:textId="77777777" w:rsidR="00E229A7" w:rsidRDefault="005A6ABE">
            <w:pPr>
              <w:keepNext/>
              <w:spacing w:after="0" w:line="252" w:lineRule="auto"/>
            </w:pPr>
            <w:r>
              <w:rPr>
                <w:sz w:val="18"/>
                <w:szCs w:val="18"/>
              </w:rPr>
              <w:t>Only if the game is wrapped and listed on Android</w:t>
            </w:r>
          </w:p>
        </w:tc>
      </w:tr>
      <w:tr w:rsidR="00E229A7" w14:paraId="79C9B6B1" w14:textId="77777777">
        <w:tblPrEx>
          <w:tblCellMar>
            <w:top w:w="0" w:type="dxa"/>
            <w:bottom w:w="0" w:type="dxa"/>
          </w:tblCellMar>
        </w:tblPrEx>
        <w:trPr>
          <w:cantSplit/>
        </w:trPr>
        <w:tc>
          <w:tcPr>
            <w:tcW w:w="2922" w:type="dxa"/>
            <w:shd w:val="clear" w:color="auto" w:fill="FFFFFF"/>
            <w:tcMar>
              <w:top w:w="70" w:type="dxa"/>
              <w:left w:w="110" w:type="dxa"/>
              <w:bottom w:w="70" w:type="dxa"/>
              <w:right w:w="110" w:type="dxa"/>
            </w:tcMar>
            <w:vAlign w:val="center"/>
          </w:tcPr>
          <w:p w14:paraId="08B1057C" w14:textId="77777777" w:rsidR="00E229A7" w:rsidRDefault="005A6ABE">
            <w:pPr>
              <w:spacing w:after="0" w:line="252" w:lineRule="auto"/>
            </w:pPr>
            <w:r>
              <w:rPr>
                <w:sz w:val="18"/>
                <w:szCs w:val="18"/>
              </w:rPr>
              <w:t>Apple Developer Program</w:t>
            </w:r>
          </w:p>
        </w:tc>
        <w:tc>
          <w:tcPr>
            <w:tcW w:w="2180" w:type="dxa"/>
            <w:shd w:val="clear" w:color="auto" w:fill="FFFFFF"/>
            <w:tcMar>
              <w:top w:w="70" w:type="dxa"/>
              <w:left w:w="110" w:type="dxa"/>
              <w:bottom w:w="70" w:type="dxa"/>
              <w:right w:w="110" w:type="dxa"/>
            </w:tcMar>
            <w:vAlign w:val="center"/>
          </w:tcPr>
          <w:p w14:paraId="0A2C2D15" w14:textId="77777777" w:rsidR="00E229A7" w:rsidRDefault="005A6ABE">
            <w:pPr>
              <w:spacing w:after="0" w:line="252" w:lineRule="auto"/>
            </w:pPr>
            <w:r>
              <w:rPr>
                <w:sz w:val="18"/>
                <w:szCs w:val="18"/>
              </w:rPr>
              <w:t>US$99 / year (≈ RM 421)</w:t>
            </w:r>
          </w:p>
        </w:tc>
        <w:tc>
          <w:tcPr>
            <w:tcW w:w="4536" w:type="dxa"/>
            <w:shd w:val="clear" w:color="auto" w:fill="FFFFFF"/>
            <w:tcMar>
              <w:top w:w="70" w:type="dxa"/>
              <w:left w:w="110" w:type="dxa"/>
              <w:bottom w:w="70" w:type="dxa"/>
              <w:right w:w="110" w:type="dxa"/>
            </w:tcMar>
            <w:vAlign w:val="center"/>
          </w:tcPr>
          <w:p w14:paraId="5BCA4519" w14:textId="77777777" w:rsidR="00E229A7" w:rsidRDefault="005A6ABE">
            <w:pPr>
              <w:spacing w:after="0" w:line="252" w:lineRule="auto"/>
            </w:pPr>
            <w:r>
              <w:rPr>
                <w:sz w:val="18"/>
                <w:szCs w:val="18"/>
              </w:rPr>
              <w:t>Only if the game is wrapped and listed on iOS</w:t>
            </w:r>
          </w:p>
        </w:tc>
      </w:tr>
    </w:tbl>
    <w:p w14:paraId="4A72AE52" w14:textId="77777777" w:rsidR="00E229A7" w:rsidRDefault="00E229A7">
      <w:pPr>
        <w:spacing w:after="180"/>
      </w:pPr>
    </w:p>
    <w:p w14:paraId="2C9649BF" w14:textId="77777777" w:rsidR="00E229A7" w:rsidRDefault="005A6ABE">
      <w:pPr>
        <w:spacing w:after="140"/>
      </w:pPr>
      <w:r>
        <w:rPr>
          <w:i/>
          <w:iCs/>
        </w:rPr>
        <w:t>Ringgit figures are approximate, converted at about RM 4.25 to the US dollar; they are for sizing, not for budgeting to the sen.</w:t>
      </w:r>
    </w:p>
    <w:p w14:paraId="1C97E294" w14:textId="77777777" w:rsidR="00E229A7" w:rsidRDefault="005A6ABE">
      <w:pPr>
        <w:pStyle w:val="Heading2"/>
        <w:keepNext/>
      </w:pPr>
      <w:bookmarkStart w:id="232" w:name="s_three_year_total_cost_of_ownership"/>
      <w:bookmarkStart w:id="233" w:name="_Toc241066499"/>
      <w:r>
        <w:t>20.4  Three-year total cost of ownership</w:t>
      </w:r>
      <w:bookmarkEnd w:id="232"/>
      <w:bookmarkEnd w:id="233"/>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4567"/>
        <w:gridCol w:w="1390"/>
        <w:gridCol w:w="1618"/>
        <w:gridCol w:w="2063"/>
      </w:tblGrid>
      <w:tr w:rsidR="00E229A7" w14:paraId="1ECA783A" w14:textId="77777777">
        <w:tblPrEx>
          <w:tblCellMar>
            <w:top w:w="0" w:type="dxa"/>
            <w:bottom w:w="0" w:type="dxa"/>
          </w:tblCellMar>
        </w:tblPrEx>
        <w:trPr>
          <w:cantSplit/>
          <w:tblHeader/>
        </w:trPr>
        <w:tc>
          <w:tcPr>
            <w:tcW w:w="4567" w:type="dxa"/>
            <w:shd w:val="clear" w:color="auto" w:fill="16295C"/>
            <w:tcMar>
              <w:top w:w="70" w:type="dxa"/>
              <w:left w:w="110" w:type="dxa"/>
              <w:bottom w:w="70" w:type="dxa"/>
              <w:right w:w="110" w:type="dxa"/>
            </w:tcMar>
            <w:vAlign w:val="center"/>
          </w:tcPr>
          <w:p w14:paraId="09DC1878" w14:textId="77777777" w:rsidR="00E229A7" w:rsidRDefault="005A6ABE">
            <w:pPr>
              <w:keepNext/>
              <w:spacing w:after="0"/>
            </w:pPr>
            <w:r>
              <w:rPr>
                <w:b/>
                <w:bCs/>
                <w:color w:val="FFFFFF"/>
                <w:sz w:val="18"/>
                <w:szCs w:val="18"/>
              </w:rPr>
              <w:t>Scenario</w:t>
            </w:r>
          </w:p>
        </w:tc>
        <w:tc>
          <w:tcPr>
            <w:tcW w:w="1390" w:type="dxa"/>
            <w:shd w:val="clear" w:color="auto" w:fill="16295C"/>
            <w:tcMar>
              <w:top w:w="70" w:type="dxa"/>
              <w:left w:w="110" w:type="dxa"/>
              <w:bottom w:w="70" w:type="dxa"/>
              <w:right w:w="110" w:type="dxa"/>
            </w:tcMar>
            <w:vAlign w:val="center"/>
          </w:tcPr>
          <w:p w14:paraId="5BA358C2" w14:textId="77777777" w:rsidR="00E229A7" w:rsidRDefault="005A6ABE">
            <w:pPr>
              <w:keepNext/>
              <w:spacing w:after="0"/>
            </w:pPr>
            <w:r>
              <w:rPr>
                <w:b/>
                <w:bCs/>
                <w:color w:val="FFFFFF"/>
                <w:sz w:val="18"/>
                <w:szCs w:val="18"/>
              </w:rPr>
              <w:t>Year 1</w:t>
            </w:r>
          </w:p>
        </w:tc>
        <w:tc>
          <w:tcPr>
            <w:tcW w:w="1618" w:type="dxa"/>
            <w:shd w:val="clear" w:color="auto" w:fill="16295C"/>
            <w:tcMar>
              <w:top w:w="70" w:type="dxa"/>
              <w:left w:w="110" w:type="dxa"/>
              <w:bottom w:w="70" w:type="dxa"/>
              <w:right w:w="110" w:type="dxa"/>
            </w:tcMar>
            <w:vAlign w:val="center"/>
          </w:tcPr>
          <w:p w14:paraId="2490E7EA" w14:textId="77777777" w:rsidR="00E229A7" w:rsidRDefault="005A6ABE">
            <w:pPr>
              <w:keepNext/>
              <w:spacing w:after="0"/>
            </w:pPr>
            <w:r>
              <w:rPr>
                <w:b/>
                <w:bCs/>
                <w:color w:val="FFFFFF"/>
                <w:sz w:val="18"/>
                <w:szCs w:val="18"/>
              </w:rPr>
              <w:t>Years 2–3</w:t>
            </w:r>
          </w:p>
        </w:tc>
        <w:tc>
          <w:tcPr>
            <w:tcW w:w="2063" w:type="dxa"/>
            <w:shd w:val="clear" w:color="auto" w:fill="16295C"/>
            <w:tcMar>
              <w:top w:w="70" w:type="dxa"/>
              <w:left w:w="110" w:type="dxa"/>
              <w:bottom w:w="70" w:type="dxa"/>
              <w:right w:w="110" w:type="dxa"/>
            </w:tcMar>
            <w:vAlign w:val="center"/>
          </w:tcPr>
          <w:p w14:paraId="661DC2E3" w14:textId="77777777" w:rsidR="00E229A7" w:rsidRDefault="005A6ABE">
            <w:pPr>
              <w:keepNext/>
              <w:spacing w:after="0"/>
            </w:pPr>
            <w:r>
              <w:rPr>
                <w:b/>
                <w:bCs/>
                <w:color w:val="FFFFFF"/>
                <w:sz w:val="18"/>
                <w:szCs w:val="18"/>
              </w:rPr>
              <w:t>3-year total</w:t>
            </w:r>
          </w:p>
        </w:tc>
      </w:tr>
      <w:tr w:rsidR="00E229A7" w14:paraId="44B8536F" w14:textId="77777777">
        <w:tblPrEx>
          <w:tblCellMar>
            <w:top w:w="0" w:type="dxa"/>
            <w:bottom w:w="0" w:type="dxa"/>
          </w:tblCellMar>
        </w:tblPrEx>
        <w:trPr>
          <w:cantSplit/>
        </w:trPr>
        <w:tc>
          <w:tcPr>
            <w:tcW w:w="4567" w:type="dxa"/>
            <w:shd w:val="clear" w:color="auto" w:fill="FFFFFF"/>
            <w:tcMar>
              <w:top w:w="70" w:type="dxa"/>
              <w:left w:w="110" w:type="dxa"/>
              <w:bottom w:w="70" w:type="dxa"/>
              <w:right w:w="110" w:type="dxa"/>
            </w:tcMar>
            <w:vAlign w:val="center"/>
          </w:tcPr>
          <w:p w14:paraId="587302EA" w14:textId="77777777" w:rsidR="00E229A7" w:rsidRDefault="005A6ABE">
            <w:pPr>
              <w:keepNext/>
              <w:spacing w:after="0" w:line="252" w:lineRule="auto"/>
            </w:pPr>
            <w:r>
              <w:rPr>
                <w:b/>
                <w:bCs/>
                <w:sz w:val="18"/>
                <w:szCs w:val="18"/>
              </w:rPr>
              <w:t>Web only</w:t>
            </w:r>
            <w:r>
              <w:rPr>
                <w:sz w:val="18"/>
                <w:szCs w:val="18"/>
              </w:rPr>
              <w:t xml:space="preserve"> (as proposed)</w:t>
            </w:r>
          </w:p>
        </w:tc>
        <w:tc>
          <w:tcPr>
            <w:tcW w:w="1390" w:type="dxa"/>
            <w:shd w:val="clear" w:color="auto" w:fill="FFFFFF"/>
            <w:tcMar>
              <w:top w:w="70" w:type="dxa"/>
              <w:left w:w="110" w:type="dxa"/>
              <w:bottom w:w="70" w:type="dxa"/>
              <w:right w:w="110" w:type="dxa"/>
            </w:tcMar>
            <w:vAlign w:val="center"/>
          </w:tcPr>
          <w:p w14:paraId="4F43AD8A" w14:textId="77777777" w:rsidR="00E229A7" w:rsidRDefault="005A6ABE">
            <w:pPr>
              <w:keepNext/>
              <w:spacing w:after="0" w:line="252" w:lineRule="auto"/>
            </w:pPr>
            <w:r>
              <w:rPr>
                <w:sz w:val="18"/>
                <w:szCs w:val="18"/>
              </w:rPr>
              <w:t>RM 0</w:t>
            </w:r>
          </w:p>
        </w:tc>
        <w:tc>
          <w:tcPr>
            <w:tcW w:w="1618" w:type="dxa"/>
            <w:shd w:val="clear" w:color="auto" w:fill="FFFFFF"/>
            <w:tcMar>
              <w:top w:w="70" w:type="dxa"/>
              <w:left w:w="110" w:type="dxa"/>
              <w:bottom w:w="70" w:type="dxa"/>
              <w:right w:w="110" w:type="dxa"/>
            </w:tcMar>
            <w:vAlign w:val="center"/>
          </w:tcPr>
          <w:p w14:paraId="72655B80" w14:textId="77777777" w:rsidR="00E229A7" w:rsidRDefault="005A6ABE">
            <w:pPr>
              <w:keepNext/>
              <w:spacing w:after="0" w:line="252" w:lineRule="auto"/>
            </w:pPr>
            <w:r>
              <w:rPr>
                <w:sz w:val="18"/>
                <w:szCs w:val="18"/>
              </w:rPr>
              <w:t>RM 0</w:t>
            </w:r>
          </w:p>
        </w:tc>
        <w:tc>
          <w:tcPr>
            <w:tcW w:w="2063" w:type="dxa"/>
            <w:shd w:val="clear" w:color="auto" w:fill="FFFFFF"/>
            <w:tcMar>
              <w:top w:w="70" w:type="dxa"/>
              <w:left w:w="110" w:type="dxa"/>
              <w:bottom w:w="70" w:type="dxa"/>
              <w:right w:w="110" w:type="dxa"/>
            </w:tcMar>
            <w:vAlign w:val="center"/>
          </w:tcPr>
          <w:p w14:paraId="35742B92" w14:textId="77777777" w:rsidR="00E229A7" w:rsidRDefault="005A6ABE">
            <w:pPr>
              <w:keepNext/>
              <w:spacing w:after="0" w:line="252" w:lineRule="auto"/>
            </w:pPr>
            <w:r>
              <w:rPr>
                <w:b/>
                <w:bCs/>
                <w:sz w:val="18"/>
                <w:szCs w:val="18"/>
              </w:rPr>
              <w:t>RM 0</w:t>
            </w:r>
          </w:p>
        </w:tc>
      </w:tr>
      <w:tr w:rsidR="00E229A7" w14:paraId="31E2563E" w14:textId="77777777">
        <w:tblPrEx>
          <w:tblCellMar>
            <w:top w:w="0" w:type="dxa"/>
            <w:bottom w:w="0" w:type="dxa"/>
          </w:tblCellMar>
        </w:tblPrEx>
        <w:trPr>
          <w:cantSplit/>
        </w:trPr>
        <w:tc>
          <w:tcPr>
            <w:tcW w:w="4567" w:type="dxa"/>
            <w:shd w:val="clear" w:color="auto" w:fill="F5F9FE"/>
            <w:tcMar>
              <w:top w:w="70" w:type="dxa"/>
              <w:left w:w="110" w:type="dxa"/>
              <w:bottom w:w="70" w:type="dxa"/>
              <w:right w:w="110" w:type="dxa"/>
            </w:tcMar>
            <w:vAlign w:val="center"/>
          </w:tcPr>
          <w:p w14:paraId="6E65A988" w14:textId="77777777" w:rsidR="00E229A7" w:rsidRDefault="005A6ABE">
            <w:pPr>
              <w:keepNext/>
              <w:spacing w:after="0" w:line="252" w:lineRule="auto"/>
            </w:pPr>
            <w:r>
              <w:rPr>
                <w:sz w:val="18"/>
                <w:szCs w:val="18"/>
              </w:rPr>
              <w:t>Web + custom domain</w:t>
            </w:r>
          </w:p>
        </w:tc>
        <w:tc>
          <w:tcPr>
            <w:tcW w:w="1390" w:type="dxa"/>
            <w:shd w:val="clear" w:color="auto" w:fill="F5F9FE"/>
            <w:tcMar>
              <w:top w:w="70" w:type="dxa"/>
              <w:left w:w="110" w:type="dxa"/>
              <w:bottom w:w="70" w:type="dxa"/>
              <w:right w:w="110" w:type="dxa"/>
            </w:tcMar>
            <w:vAlign w:val="center"/>
          </w:tcPr>
          <w:p w14:paraId="4D25A8F0" w14:textId="77777777" w:rsidR="00E229A7" w:rsidRDefault="005A6ABE">
            <w:pPr>
              <w:keepNext/>
              <w:spacing w:after="0" w:line="252" w:lineRule="auto"/>
            </w:pPr>
            <w:r>
              <w:rPr>
                <w:sz w:val="18"/>
                <w:szCs w:val="18"/>
              </w:rPr>
              <w:t>RM 60</w:t>
            </w:r>
          </w:p>
        </w:tc>
        <w:tc>
          <w:tcPr>
            <w:tcW w:w="1618" w:type="dxa"/>
            <w:shd w:val="clear" w:color="auto" w:fill="F5F9FE"/>
            <w:tcMar>
              <w:top w:w="70" w:type="dxa"/>
              <w:left w:w="110" w:type="dxa"/>
              <w:bottom w:w="70" w:type="dxa"/>
              <w:right w:w="110" w:type="dxa"/>
            </w:tcMar>
            <w:vAlign w:val="center"/>
          </w:tcPr>
          <w:p w14:paraId="38CED3A2" w14:textId="77777777" w:rsidR="00E229A7" w:rsidRDefault="005A6ABE">
            <w:pPr>
              <w:keepNext/>
              <w:spacing w:after="0" w:line="252" w:lineRule="auto"/>
            </w:pPr>
            <w:r>
              <w:rPr>
                <w:sz w:val="18"/>
                <w:szCs w:val="18"/>
              </w:rPr>
              <w:t>RM 120</w:t>
            </w:r>
          </w:p>
        </w:tc>
        <w:tc>
          <w:tcPr>
            <w:tcW w:w="2063" w:type="dxa"/>
            <w:shd w:val="clear" w:color="auto" w:fill="F5F9FE"/>
            <w:tcMar>
              <w:top w:w="70" w:type="dxa"/>
              <w:left w:w="110" w:type="dxa"/>
              <w:bottom w:w="70" w:type="dxa"/>
              <w:right w:w="110" w:type="dxa"/>
            </w:tcMar>
            <w:vAlign w:val="center"/>
          </w:tcPr>
          <w:p w14:paraId="7199BC86" w14:textId="77777777" w:rsidR="00E229A7" w:rsidRDefault="005A6ABE">
            <w:pPr>
              <w:keepNext/>
              <w:spacing w:after="0" w:line="252" w:lineRule="auto"/>
            </w:pPr>
            <w:r>
              <w:rPr>
                <w:b/>
                <w:bCs/>
                <w:sz w:val="18"/>
                <w:szCs w:val="18"/>
              </w:rPr>
              <w:t>RM 180</w:t>
            </w:r>
          </w:p>
        </w:tc>
      </w:tr>
      <w:tr w:rsidR="00E229A7" w14:paraId="649958E2" w14:textId="77777777">
        <w:tblPrEx>
          <w:tblCellMar>
            <w:top w:w="0" w:type="dxa"/>
            <w:bottom w:w="0" w:type="dxa"/>
          </w:tblCellMar>
        </w:tblPrEx>
        <w:trPr>
          <w:cantSplit/>
        </w:trPr>
        <w:tc>
          <w:tcPr>
            <w:tcW w:w="4567" w:type="dxa"/>
            <w:shd w:val="clear" w:color="auto" w:fill="FFFFFF"/>
            <w:tcMar>
              <w:top w:w="70" w:type="dxa"/>
              <w:left w:w="110" w:type="dxa"/>
              <w:bottom w:w="70" w:type="dxa"/>
              <w:right w:w="110" w:type="dxa"/>
            </w:tcMar>
            <w:vAlign w:val="center"/>
          </w:tcPr>
          <w:p w14:paraId="53136236" w14:textId="77777777" w:rsidR="00E229A7" w:rsidRDefault="005A6ABE">
            <w:pPr>
              <w:keepNext/>
              <w:spacing w:after="0" w:line="252" w:lineRule="auto"/>
            </w:pPr>
            <w:r>
              <w:rPr>
                <w:sz w:val="18"/>
                <w:szCs w:val="18"/>
              </w:rPr>
              <w:t>Web + Android listing</w:t>
            </w:r>
          </w:p>
        </w:tc>
        <w:tc>
          <w:tcPr>
            <w:tcW w:w="1390" w:type="dxa"/>
            <w:shd w:val="clear" w:color="auto" w:fill="FFFFFF"/>
            <w:tcMar>
              <w:top w:w="70" w:type="dxa"/>
              <w:left w:w="110" w:type="dxa"/>
              <w:bottom w:w="70" w:type="dxa"/>
              <w:right w:w="110" w:type="dxa"/>
            </w:tcMar>
            <w:vAlign w:val="center"/>
          </w:tcPr>
          <w:p w14:paraId="29AB9BB8" w14:textId="77777777" w:rsidR="00E229A7" w:rsidRDefault="005A6ABE">
            <w:pPr>
              <w:keepNext/>
              <w:spacing w:after="0" w:line="252" w:lineRule="auto"/>
            </w:pPr>
            <w:r>
              <w:rPr>
                <w:sz w:val="18"/>
                <w:szCs w:val="18"/>
              </w:rPr>
              <w:t>~RM 106</w:t>
            </w:r>
          </w:p>
        </w:tc>
        <w:tc>
          <w:tcPr>
            <w:tcW w:w="1618" w:type="dxa"/>
            <w:shd w:val="clear" w:color="auto" w:fill="FFFFFF"/>
            <w:tcMar>
              <w:top w:w="70" w:type="dxa"/>
              <w:left w:w="110" w:type="dxa"/>
              <w:bottom w:w="70" w:type="dxa"/>
              <w:right w:w="110" w:type="dxa"/>
            </w:tcMar>
            <w:vAlign w:val="center"/>
          </w:tcPr>
          <w:p w14:paraId="37819D1D" w14:textId="77777777" w:rsidR="00E229A7" w:rsidRDefault="005A6ABE">
            <w:pPr>
              <w:keepNext/>
              <w:spacing w:after="0" w:line="252" w:lineRule="auto"/>
            </w:pPr>
            <w:r>
              <w:rPr>
                <w:sz w:val="18"/>
                <w:szCs w:val="18"/>
              </w:rPr>
              <w:t>RM 0</w:t>
            </w:r>
          </w:p>
        </w:tc>
        <w:tc>
          <w:tcPr>
            <w:tcW w:w="2063" w:type="dxa"/>
            <w:shd w:val="clear" w:color="auto" w:fill="FFFFFF"/>
            <w:tcMar>
              <w:top w:w="70" w:type="dxa"/>
              <w:left w:w="110" w:type="dxa"/>
              <w:bottom w:w="70" w:type="dxa"/>
              <w:right w:w="110" w:type="dxa"/>
            </w:tcMar>
            <w:vAlign w:val="center"/>
          </w:tcPr>
          <w:p w14:paraId="02752F04" w14:textId="77777777" w:rsidR="00E229A7" w:rsidRDefault="005A6ABE">
            <w:pPr>
              <w:keepNext/>
              <w:spacing w:after="0" w:line="252" w:lineRule="auto"/>
            </w:pPr>
            <w:r>
              <w:rPr>
                <w:b/>
                <w:bCs/>
                <w:sz w:val="18"/>
                <w:szCs w:val="18"/>
              </w:rPr>
              <w:t>~RM 106</w:t>
            </w:r>
          </w:p>
        </w:tc>
      </w:tr>
      <w:tr w:rsidR="00E229A7" w14:paraId="22882963" w14:textId="77777777">
        <w:tblPrEx>
          <w:tblCellMar>
            <w:top w:w="0" w:type="dxa"/>
            <w:bottom w:w="0" w:type="dxa"/>
          </w:tblCellMar>
        </w:tblPrEx>
        <w:trPr>
          <w:cantSplit/>
        </w:trPr>
        <w:tc>
          <w:tcPr>
            <w:tcW w:w="4567" w:type="dxa"/>
            <w:shd w:val="clear" w:color="auto" w:fill="F5F9FE"/>
            <w:tcMar>
              <w:top w:w="70" w:type="dxa"/>
              <w:left w:w="110" w:type="dxa"/>
              <w:bottom w:w="70" w:type="dxa"/>
              <w:right w:w="110" w:type="dxa"/>
            </w:tcMar>
            <w:vAlign w:val="center"/>
          </w:tcPr>
          <w:p w14:paraId="69F3CB4A" w14:textId="77777777" w:rsidR="00E229A7" w:rsidRDefault="005A6ABE">
            <w:pPr>
              <w:spacing w:after="0" w:line="252" w:lineRule="auto"/>
            </w:pPr>
            <w:r>
              <w:rPr>
                <w:sz w:val="18"/>
                <w:szCs w:val="18"/>
              </w:rPr>
              <w:t>Web + Android + iOS listings</w:t>
            </w:r>
          </w:p>
        </w:tc>
        <w:tc>
          <w:tcPr>
            <w:tcW w:w="1390" w:type="dxa"/>
            <w:shd w:val="clear" w:color="auto" w:fill="F5F9FE"/>
            <w:tcMar>
              <w:top w:w="70" w:type="dxa"/>
              <w:left w:w="110" w:type="dxa"/>
              <w:bottom w:w="70" w:type="dxa"/>
              <w:right w:w="110" w:type="dxa"/>
            </w:tcMar>
            <w:vAlign w:val="center"/>
          </w:tcPr>
          <w:p w14:paraId="48CACA05" w14:textId="77777777" w:rsidR="00E229A7" w:rsidRDefault="005A6ABE">
            <w:pPr>
              <w:spacing w:after="0" w:line="252" w:lineRule="auto"/>
            </w:pPr>
            <w:r>
              <w:rPr>
                <w:sz w:val="18"/>
                <w:szCs w:val="18"/>
              </w:rPr>
              <w:t>~RM 527</w:t>
            </w:r>
          </w:p>
        </w:tc>
        <w:tc>
          <w:tcPr>
            <w:tcW w:w="1618" w:type="dxa"/>
            <w:shd w:val="clear" w:color="auto" w:fill="F5F9FE"/>
            <w:tcMar>
              <w:top w:w="70" w:type="dxa"/>
              <w:left w:w="110" w:type="dxa"/>
              <w:bottom w:w="70" w:type="dxa"/>
              <w:right w:w="110" w:type="dxa"/>
            </w:tcMar>
            <w:vAlign w:val="center"/>
          </w:tcPr>
          <w:p w14:paraId="26B5107D" w14:textId="77777777" w:rsidR="00E229A7" w:rsidRDefault="005A6ABE">
            <w:pPr>
              <w:spacing w:after="0" w:line="252" w:lineRule="auto"/>
            </w:pPr>
            <w:r>
              <w:rPr>
                <w:sz w:val="18"/>
                <w:szCs w:val="18"/>
              </w:rPr>
              <w:t>~RM 842</w:t>
            </w:r>
          </w:p>
        </w:tc>
        <w:tc>
          <w:tcPr>
            <w:tcW w:w="2063" w:type="dxa"/>
            <w:shd w:val="clear" w:color="auto" w:fill="F5F9FE"/>
            <w:tcMar>
              <w:top w:w="70" w:type="dxa"/>
              <w:left w:w="110" w:type="dxa"/>
              <w:bottom w:w="70" w:type="dxa"/>
              <w:right w:w="110" w:type="dxa"/>
            </w:tcMar>
            <w:vAlign w:val="center"/>
          </w:tcPr>
          <w:p w14:paraId="0B4649C1" w14:textId="77777777" w:rsidR="00E229A7" w:rsidRDefault="005A6ABE">
            <w:pPr>
              <w:spacing w:after="0" w:line="252" w:lineRule="auto"/>
            </w:pPr>
            <w:r>
              <w:rPr>
                <w:b/>
                <w:bCs/>
                <w:sz w:val="18"/>
                <w:szCs w:val="18"/>
              </w:rPr>
              <w:t>~RM 1,369</w:t>
            </w:r>
          </w:p>
        </w:tc>
      </w:tr>
    </w:tbl>
    <w:p w14:paraId="5CA87E40" w14:textId="77777777" w:rsidR="00E229A7" w:rsidRDefault="00E229A7">
      <w:pPr>
        <w:spacing w:after="180"/>
      </w:pPr>
    </w:p>
    <w:p w14:paraId="47003B6F" w14:textId="77777777" w:rsidR="00E229A7" w:rsidRDefault="005A6ABE">
      <w:pPr>
        <w:spacing w:after="140"/>
      </w:pPr>
      <w:r>
        <w:t xml:space="preserve">The recommendation is to stay web-only through v1.0 and decide on store listings with the monetisation question in </w:t>
      </w:r>
      <w:hyperlink w:anchor="s_future_roadmap" w:history="1">
        <w:r>
          <w:rPr>
            <w:color w:val="2A6FD6"/>
            <w:u w:val="single"/>
          </w:rPr>
          <w:t>Future roadmap (§21)</w:t>
        </w:r>
      </w:hyperlink>
      <w:r>
        <w:t>, because a listing without a plan for revenue is a cost with nothing to set against it.</w:t>
      </w:r>
    </w:p>
    <w:p w14:paraId="6EF4F786" w14:textId="77777777" w:rsidR="00E229A7" w:rsidRDefault="005A6ABE">
      <w:pPr>
        <w:pStyle w:val="Heading2"/>
        <w:keepNext/>
      </w:pPr>
      <w:bookmarkStart w:id="234" w:name="s_what_the_budget_does_not_buy"/>
      <w:bookmarkStart w:id="235" w:name="_Toc241066500"/>
      <w:r>
        <w:t>20.5  What the budget does not buy</w:t>
      </w:r>
      <w:bookmarkEnd w:id="234"/>
      <w:bookmarkEnd w:id="235"/>
    </w:p>
    <w:p w14:paraId="46C8C697" w14:textId="77777777" w:rsidR="00E229A7" w:rsidRDefault="005A6ABE">
      <w:pPr>
        <w:spacing w:after="140"/>
      </w:pPr>
      <w:r>
        <w:t>No paid art, no paid audio, no analytics, no crash-reporting service, no advertising network and no server. Everything in the stack is free at this scale because the game is deliberately small enough to stay there.</w:t>
      </w:r>
    </w:p>
    <w:p w14:paraId="1F7772E3" w14:textId="77777777" w:rsidR="00E229A7" w:rsidRDefault="005A6ABE">
      <w:pPr>
        <w:pStyle w:val="Heading1"/>
        <w:keepNext/>
        <w:pageBreakBefore/>
      </w:pPr>
      <w:bookmarkStart w:id="236" w:name="s_future_roadmap"/>
      <w:bookmarkStart w:id="237" w:name="_Toc241066501"/>
      <w:r>
        <w:t>21  Future roadmap</w:t>
      </w:r>
      <w:bookmarkEnd w:id="236"/>
      <w:bookmarkEnd w:id="237"/>
    </w:p>
    <w:p w14:paraId="447F34BF" w14:textId="77777777" w:rsidR="00E229A7" w:rsidRDefault="005A6ABE">
      <w:pPr>
        <w:spacing w:after="140"/>
      </w:pPr>
      <w:r>
        <w:t>After v1.0 the work splits three ways: what each shop's own backlog holds, what cuts across the mall, and what has been deliberately left out.</w:t>
      </w:r>
    </w:p>
    <w:p w14:paraId="5F176BC3" w14:textId="77777777" w:rsidR="00E229A7" w:rsidRDefault="005A6ABE">
      <w:pPr>
        <w:pStyle w:val="Heading2"/>
        <w:keepNext/>
      </w:pPr>
      <w:bookmarkStart w:id="238" w:name="s_next_shop_4_the_pizza_restaurant"/>
      <w:bookmarkStart w:id="239" w:name="_Toc241066502"/>
      <w:r>
        <w:t>21.1  Next: shop 4, the Pizza Restaurant</w:t>
      </w:r>
      <w:bookmarkEnd w:id="238"/>
      <w:bookmarkEnd w:id="239"/>
    </w:p>
    <w:p w14:paraId="208DF2A8" w14:textId="77777777" w:rsidR="00E229A7" w:rsidRDefault="005A6ABE">
      <w:pPr>
        <w:keepNext/>
        <w:spacing w:after="140"/>
      </w:pPr>
      <w:r>
        <w:t xml:space="preserve">The only gap in the roster, and the core of Phase 4. It is specified and deliberately contrasted against Burger Rush: fast food cooks three things </w:t>
      </w:r>
      <w:r>
        <w:rPr>
          <w:b/>
          <w:bCs/>
        </w:rPr>
        <w:t>in parallel</w:t>
      </w:r>
      <w:r>
        <w:t xml:space="preserve">, pizza walks one thing through stations </w:t>
      </w:r>
      <w:r>
        <w:rPr>
          <w:b/>
          <w:bCs/>
        </w:rPr>
        <w:t>in sequence</w:t>
      </w:r>
      <w:r>
        <w:t>.</w:t>
      </w:r>
    </w:p>
    <w:p w14:paraId="00A2D035" w14:textId="77777777" w:rsidR="00E229A7" w:rsidRDefault="005A6ABE">
      <w:pPr>
        <w:keepNext/>
        <w:spacing w:before="160" w:after="60"/>
        <w:jc w:val="center"/>
      </w:pPr>
      <w:r>
        <w:rPr>
          <w:noProof/>
        </w:rPr>
        <w:drawing>
          <wp:inline distT="0" distB="0" distL="0" distR="0" wp14:anchorId="0B0817E0" wp14:editId="5088AC5D">
            <wp:extent cx="6124575" cy="1314450"/>
            <wp:effectExtent l="0" t="0" r="0" b="0"/>
            <wp:docPr id="573582645" name="img/pizza.svg" descr="The Pizza Restaurant — one pizza through every station, with the oven as the skill"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24575" cy="1314450"/>
                    </a:xfrm>
                    <a:prstGeom prst="rect">
                      <a:avLst/>
                    </a:prstGeom>
                  </pic:spPr>
                </pic:pic>
              </a:graphicData>
            </a:graphic>
          </wp:inline>
        </w:drawing>
      </w:r>
    </w:p>
    <w:p w14:paraId="011A2513" w14:textId="77777777" w:rsidR="00E229A7" w:rsidRDefault="005A6ABE">
      <w:pPr>
        <w:spacing w:after="220"/>
        <w:jc w:val="center"/>
      </w:pPr>
      <w:r>
        <w:rPr>
          <w:i/>
          <w:iCs/>
          <w:color w:val="5A6B8C"/>
          <w:sz w:val="18"/>
          <w:szCs w:val="18"/>
        </w:rPr>
        <w:t>Figure 10 — The Pizza Restaurant — one pizza through every station, with the oven as the skill</w:t>
      </w:r>
    </w:p>
    <w:p w14:paraId="630CF6A2" w14:textId="77777777" w:rsidR="00E229A7" w:rsidRDefault="005A6ABE">
      <w:pPr>
        <w:spacing w:after="140"/>
      </w:pPr>
      <w:r>
        <w:t>The skill is oven timing — undercooked and burnt are both failures — and each pizza carries a difficulty tier from one star (Cheese) to four (Deluxe), which sets how many topping steps it needs.</w:t>
      </w:r>
    </w:p>
    <w:p w14:paraId="035E9B0D" w14:textId="77777777" w:rsidR="00E229A7" w:rsidRDefault="005A6ABE">
      <w:pPr>
        <w:keepNext/>
        <w:spacing w:after="140"/>
      </w:pPr>
      <w:r>
        <w:rPr>
          <w:b/>
          <w:bCs/>
        </w:rPr>
        <w:t>Definition of done for shop 4:</w:t>
      </w:r>
    </w:p>
    <w:p w14:paraId="5F6F060E" w14:textId="77777777" w:rsidR="00E229A7" w:rsidRDefault="005A6ABE">
      <w:pPr>
        <w:keepNext/>
        <w:spacing w:after="70"/>
        <w:ind w:left="440" w:hanging="330"/>
      </w:pPr>
      <w:r>
        <w:rPr>
          <w:rFonts w:ascii="Segoe UI Symbol" w:eastAsia="Segoe UI Symbol" w:hAnsi="Segoe UI Symbol" w:cs="Segoe UI Symbol"/>
          <w:color w:val="2A6FD6"/>
          <w:sz w:val="22"/>
          <w:szCs w:val="22"/>
        </w:rPr>
        <w:t>☐ </w:t>
      </w:r>
      <w:r>
        <w:t>A floor plan budgeted for walking room before the maths, per the playtest criteria</w:t>
      </w:r>
    </w:p>
    <w:p w14:paraId="41483A1A" w14:textId="77777777" w:rsidR="00E229A7" w:rsidRDefault="005A6ABE">
      <w:pPr>
        <w:keepNext/>
        <w:spacing w:after="70"/>
        <w:ind w:left="440" w:hanging="330"/>
      </w:pPr>
      <w:r>
        <w:rPr>
          <w:rFonts w:ascii="Segoe UI Symbol" w:eastAsia="Segoe UI Symbol" w:hAnsi="Segoe UI Symbol" w:cs="Segoe UI Symbol"/>
          <w:color w:val="2A6FD6"/>
          <w:sz w:val="22"/>
          <w:szCs w:val="22"/>
        </w:rPr>
        <w:t>☐ </w:t>
      </w:r>
      <w:r>
        <w:t>A sequential station chain where a pizza physically moves between stations</w:t>
      </w:r>
    </w:p>
    <w:p w14:paraId="0AE9CA52" w14:textId="77777777" w:rsidR="00E229A7" w:rsidRDefault="005A6ABE">
      <w:pPr>
        <w:keepNext/>
        <w:spacing w:after="70"/>
        <w:ind w:left="440" w:hanging="330"/>
      </w:pPr>
      <w:r>
        <w:rPr>
          <w:rFonts w:ascii="Segoe UI Symbol" w:eastAsia="Segoe UI Symbol" w:hAnsi="Segoe UI Symbol" w:cs="Segoe UI Symbol"/>
          <w:color w:val="2A6FD6"/>
          <w:sz w:val="22"/>
          <w:szCs w:val="22"/>
        </w:rPr>
        <w:t>☐ </w:t>
      </w:r>
      <w:r>
        <w:t>Oven timing with a visible window, and a burnt state that loses the sale</w:t>
      </w:r>
    </w:p>
    <w:p w14:paraId="46035B38" w14:textId="77777777" w:rsidR="00E229A7" w:rsidRDefault="005A6ABE">
      <w:pPr>
        <w:keepNext/>
        <w:spacing w:after="70"/>
        <w:ind w:left="440" w:hanging="330"/>
      </w:pPr>
      <w:r>
        <w:rPr>
          <w:rFonts w:ascii="Segoe UI Symbol" w:eastAsia="Segoe UI Symbol" w:hAnsi="Segoe UI Symbol" w:cs="Segoe UI Symbol"/>
          <w:color w:val="2A6FD6"/>
          <w:sz w:val="22"/>
          <w:szCs w:val="22"/>
        </w:rPr>
        <w:t>☐ </w:t>
      </w:r>
      <w:r>
        <w:t>Difficulty tiers that change the number of steps, not just the price</w:t>
      </w:r>
    </w:p>
    <w:p w14:paraId="09CF4C5D" w14:textId="77777777" w:rsidR="00E229A7" w:rsidRDefault="005A6ABE">
      <w:pPr>
        <w:keepNext/>
        <w:spacing w:after="70"/>
        <w:ind w:left="440" w:hanging="330"/>
      </w:pPr>
      <w:r>
        <w:rPr>
          <w:rFonts w:ascii="Segoe UI Symbol" w:eastAsia="Segoe UI Symbol" w:hAnsi="Segoe UI Symbol" w:cs="Segoe UI Symbol"/>
          <w:color w:val="2A6FD6"/>
          <w:sz w:val="22"/>
          <w:szCs w:val="22"/>
        </w:rPr>
        <w:t>☐ </w:t>
      </w:r>
      <w:r>
        <w:t>Its own guidance script ending at the first sale, plus a live hint line</w:t>
      </w:r>
    </w:p>
    <w:p w14:paraId="70B1372A" w14:textId="77777777" w:rsidR="00E229A7" w:rsidRDefault="005A6ABE">
      <w:pPr>
        <w:keepNext/>
        <w:spacing w:after="70"/>
        <w:ind w:left="440" w:hanging="330"/>
      </w:pPr>
      <w:r>
        <w:rPr>
          <w:rFonts w:ascii="Segoe UI Symbol" w:eastAsia="Segoe UI Symbol" w:hAnsi="Segoe UI Symbol" w:cs="Segoe UI Symbol"/>
          <w:color w:val="2A6FD6"/>
          <w:sz w:val="22"/>
          <w:szCs w:val="22"/>
        </w:rPr>
        <w:t>☐ </w:t>
      </w:r>
      <w:r>
        <w:t>Saves merged by shop id first, so inserting it at index 3 retires nothing</w:t>
      </w:r>
    </w:p>
    <w:p w14:paraId="599E4CFA" w14:textId="77777777" w:rsidR="00E229A7" w:rsidRDefault="005A6ABE">
      <w:pPr>
        <w:spacing w:after="70"/>
        <w:ind w:left="440" w:hanging="330"/>
      </w:pPr>
      <w:r>
        <w:rPr>
          <w:rFonts w:ascii="Segoe UI Symbol" w:eastAsia="Segoe UI Symbol" w:hAnsi="Segoe UI Symbol" w:cs="Segoe UI Symbol"/>
          <w:color w:val="2A6FD6"/>
          <w:sz w:val="22"/>
          <w:szCs w:val="22"/>
        </w:rPr>
        <w:t>☐ </w:t>
      </w:r>
      <w:r>
        <w:t>A hire that appears on the floor as a body</w:t>
      </w:r>
    </w:p>
    <w:p w14:paraId="28FC0370" w14:textId="77777777" w:rsidR="00E229A7" w:rsidRDefault="00E229A7">
      <w:pPr>
        <w:spacing w:after="60"/>
      </w:pPr>
    </w:p>
    <w:p w14:paraId="671CB9C0" w14:textId="77777777" w:rsidR="00E229A7" w:rsidRDefault="005A6ABE">
      <w:pPr>
        <w:pStyle w:val="Heading2"/>
        <w:keepNext/>
      </w:pPr>
      <w:bookmarkStart w:id="240" w:name="s_deferred_by_shop"/>
      <w:bookmarkStart w:id="241" w:name="_Toc241066503"/>
      <w:r>
        <w:t>21.2  Deferred by shop</w:t>
      </w:r>
      <w:bookmarkEnd w:id="240"/>
      <w:bookmarkEnd w:id="241"/>
    </w:p>
    <w:p w14:paraId="540EE153" w14:textId="77777777" w:rsidR="00E229A7" w:rsidRDefault="005A6ABE">
      <w:pPr>
        <w:keepNext/>
        <w:spacing w:after="140"/>
      </w:pPr>
      <w:r>
        <w:t>Each built shop has a named backlog. None of it blocks play.</w:t>
      </w:r>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1418"/>
        <w:gridCol w:w="8220"/>
      </w:tblGrid>
      <w:tr w:rsidR="00E229A7" w14:paraId="0DAF9D06" w14:textId="77777777">
        <w:tblPrEx>
          <w:tblCellMar>
            <w:top w:w="0" w:type="dxa"/>
            <w:bottom w:w="0" w:type="dxa"/>
          </w:tblCellMar>
        </w:tblPrEx>
        <w:trPr>
          <w:cantSplit/>
          <w:tblHeader/>
        </w:trPr>
        <w:tc>
          <w:tcPr>
            <w:tcW w:w="1418" w:type="dxa"/>
            <w:shd w:val="clear" w:color="auto" w:fill="16295C"/>
            <w:tcMar>
              <w:top w:w="70" w:type="dxa"/>
              <w:left w:w="110" w:type="dxa"/>
              <w:bottom w:w="70" w:type="dxa"/>
              <w:right w:w="110" w:type="dxa"/>
            </w:tcMar>
            <w:vAlign w:val="center"/>
          </w:tcPr>
          <w:p w14:paraId="59E7208A" w14:textId="77777777" w:rsidR="00E229A7" w:rsidRDefault="005A6ABE">
            <w:pPr>
              <w:keepNext/>
              <w:spacing w:after="0"/>
            </w:pPr>
            <w:r>
              <w:rPr>
                <w:b/>
                <w:bCs/>
                <w:color w:val="FFFFFF"/>
                <w:sz w:val="18"/>
                <w:szCs w:val="18"/>
              </w:rPr>
              <w:t>Shop</w:t>
            </w:r>
          </w:p>
        </w:tc>
        <w:tc>
          <w:tcPr>
            <w:tcW w:w="8220" w:type="dxa"/>
            <w:shd w:val="clear" w:color="auto" w:fill="16295C"/>
            <w:tcMar>
              <w:top w:w="70" w:type="dxa"/>
              <w:left w:w="110" w:type="dxa"/>
              <w:bottom w:w="70" w:type="dxa"/>
              <w:right w:w="110" w:type="dxa"/>
            </w:tcMar>
            <w:vAlign w:val="center"/>
          </w:tcPr>
          <w:p w14:paraId="12D843D9" w14:textId="77777777" w:rsidR="00E229A7" w:rsidRDefault="005A6ABE">
            <w:pPr>
              <w:keepNext/>
              <w:spacing w:after="0"/>
            </w:pPr>
            <w:r>
              <w:rPr>
                <w:b/>
                <w:bCs/>
                <w:color w:val="FFFFFF"/>
                <w:sz w:val="18"/>
                <w:szCs w:val="18"/>
              </w:rPr>
              <w:t>Deferred</w:t>
            </w:r>
          </w:p>
        </w:tc>
      </w:tr>
      <w:tr w:rsidR="00E229A7" w14:paraId="703B153F" w14:textId="77777777">
        <w:tblPrEx>
          <w:tblCellMar>
            <w:top w:w="0" w:type="dxa"/>
            <w:bottom w:w="0" w:type="dxa"/>
          </w:tblCellMar>
        </w:tblPrEx>
        <w:trPr>
          <w:cantSplit/>
        </w:trPr>
        <w:tc>
          <w:tcPr>
            <w:tcW w:w="1418" w:type="dxa"/>
            <w:shd w:val="clear" w:color="auto" w:fill="FFFFFF"/>
            <w:tcMar>
              <w:top w:w="70" w:type="dxa"/>
              <w:left w:w="110" w:type="dxa"/>
              <w:bottom w:w="70" w:type="dxa"/>
              <w:right w:w="110" w:type="dxa"/>
            </w:tcMar>
            <w:vAlign w:val="center"/>
          </w:tcPr>
          <w:p w14:paraId="2527A3B5" w14:textId="77777777" w:rsidR="00E229A7" w:rsidRDefault="005A6ABE">
            <w:pPr>
              <w:keepNext/>
              <w:spacing w:after="0" w:line="252" w:lineRule="auto"/>
            </w:pPr>
            <w:r>
              <w:rPr>
                <w:sz w:val="18"/>
                <w:szCs w:val="18"/>
              </w:rPr>
              <w:t>Coffee</w:t>
            </w:r>
          </w:p>
        </w:tc>
        <w:tc>
          <w:tcPr>
            <w:tcW w:w="8220" w:type="dxa"/>
            <w:shd w:val="clear" w:color="auto" w:fill="FFFFFF"/>
            <w:tcMar>
              <w:top w:w="70" w:type="dxa"/>
              <w:left w:w="110" w:type="dxa"/>
              <w:bottom w:w="70" w:type="dxa"/>
              <w:right w:w="110" w:type="dxa"/>
            </w:tcMar>
            <w:vAlign w:val="center"/>
          </w:tcPr>
          <w:p w14:paraId="7CC016E4" w14:textId="77777777" w:rsidR="00E229A7" w:rsidRDefault="005A6ABE">
            <w:pPr>
              <w:keepNext/>
              <w:spacing w:after="0" w:line="252" w:lineRule="auto"/>
            </w:pPr>
            <w:r>
              <w:rPr>
                <w:sz w:val="18"/>
                <w:szCs w:val="18"/>
              </w:rPr>
              <w:t>day cycle, end-of-day summary, missions; further food and equipment tiers</w:t>
            </w:r>
          </w:p>
        </w:tc>
      </w:tr>
      <w:tr w:rsidR="00E229A7" w14:paraId="7891DCFC" w14:textId="77777777">
        <w:tblPrEx>
          <w:tblCellMar>
            <w:top w:w="0" w:type="dxa"/>
            <w:bottom w:w="0" w:type="dxa"/>
          </w:tblCellMar>
        </w:tblPrEx>
        <w:trPr>
          <w:cantSplit/>
        </w:trPr>
        <w:tc>
          <w:tcPr>
            <w:tcW w:w="1418" w:type="dxa"/>
            <w:shd w:val="clear" w:color="auto" w:fill="F5F9FE"/>
            <w:tcMar>
              <w:top w:w="70" w:type="dxa"/>
              <w:left w:w="110" w:type="dxa"/>
              <w:bottom w:w="70" w:type="dxa"/>
              <w:right w:w="110" w:type="dxa"/>
            </w:tcMar>
            <w:vAlign w:val="center"/>
          </w:tcPr>
          <w:p w14:paraId="25AB0BCC" w14:textId="77777777" w:rsidR="00E229A7" w:rsidRDefault="005A6ABE">
            <w:pPr>
              <w:keepNext/>
              <w:spacing w:after="0" w:line="252" w:lineRule="auto"/>
            </w:pPr>
            <w:r>
              <w:rPr>
                <w:sz w:val="18"/>
                <w:szCs w:val="18"/>
              </w:rPr>
              <w:t>Sport Outlet</w:t>
            </w:r>
          </w:p>
        </w:tc>
        <w:tc>
          <w:tcPr>
            <w:tcW w:w="8220" w:type="dxa"/>
            <w:shd w:val="clear" w:color="auto" w:fill="F5F9FE"/>
            <w:tcMar>
              <w:top w:w="70" w:type="dxa"/>
              <w:left w:w="110" w:type="dxa"/>
              <w:bottom w:w="70" w:type="dxa"/>
              <w:right w:w="110" w:type="dxa"/>
            </w:tcMar>
            <w:vAlign w:val="center"/>
          </w:tcPr>
          <w:p w14:paraId="2DF058F8" w14:textId="77777777" w:rsidR="00E229A7" w:rsidRDefault="005A6ABE">
            <w:pPr>
              <w:keepNext/>
              <w:spacing w:after="0" w:line="252" w:lineRule="auto"/>
            </w:pPr>
            <w:r>
              <w:rPr>
                <w:sz w:val="18"/>
                <w:szCs w:val="18"/>
              </w:rPr>
              <w:t>quality tiers and brands, player-set prices, seasonal promotions, store reputation and VIP athletes, the further four sports the zones are shaped for, a trial animation instead of a progress bar</w:t>
            </w:r>
          </w:p>
        </w:tc>
      </w:tr>
      <w:tr w:rsidR="00E229A7" w14:paraId="45BC5B65" w14:textId="77777777">
        <w:tblPrEx>
          <w:tblCellMar>
            <w:top w:w="0" w:type="dxa"/>
            <w:bottom w:w="0" w:type="dxa"/>
          </w:tblCellMar>
        </w:tblPrEx>
        <w:trPr>
          <w:cantSplit/>
        </w:trPr>
        <w:tc>
          <w:tcPr>
            <w:tcW w:w="1418" w:type="dxa"/>
            <w:shd w:val="clear" w:color="auto" w:fill="FFFFFF"/>
            <w:tcMar>
              <w:top w:w="70" w:type="dxa"/>
              <w:left w:w="110" w:type="dxa"/>
              <w:bottom w:w="70" w:type="dxa"/>
              <w:right w:w="110" w:type="dxa"/>
            </w:tcMar>
            <w:vAlign w:val="center"/>
          </w:tcPr>
          <w:p w14:paraId="0ED7A6E9" w14:textId="77777777" w:rsidR="00E229A7" w:rsidRDefault="005A6ABE">
            <w:pPr>
              <w:keepNext/>
              <w:spacing w:after="0" w:line="252" w:lineRule="auto"/>
            </w:pPr>
            <w:r>
              <w:rPr>
                <w:sz w:val="18"/>
                <w:szCs w:val="18"/>
              </w:rPr>
              <w:t>Boutique</w:t>
            </w:r>
          </w:p>
        </w:tc>
        <w:tc>
          <w:tcPr>
            <w:tcW w:w="8220" w:type="dxa"/>
            <w:shd w:val="clear" w:color="auto" w:fill="FFFFFF"/>
            <w:tcMar>
              <w:top w:w="70" w:type="dxa"/>
              <w:left w:w="110" w:type="dxa"/>
              <w:bottom w:w="70" w:type="dxa"/>
              <w:right w:w="110" w:type="dxa"/>
            </w:tcMar>
            <w:vAlign w:val="center"/>
          </w:tcPr>
          <w:p w14:paraId="022AF9C3" w14:textId="77777777" w:rsidR="00E229A7" w:rsidRDefault="005A6ABE">
            <w:pPr>
              <w:keepNext/>
              <w:spacing w:after="0" w:line="252" w:lineRule="auto"/>
            </w:pPr>
            <w:r>
              <w:rPr>
                <w:sz w:val="18"/>
                <w:szCs w:val="18"/>
              </w:rPr>
              <w:t>colour as a second axis, outfit style matching, trends and seasons, promotions and bundles, VIP shoppers, assistant levels</w:t>
            </w:r>
          </w:p>
        </w:tc>
      </w:tr>
      <w:tr w:rsidR="00E229A7" w14:paraId="5F8B2275" w14:textId="77777777">
        <w:tblPrEx>
          <w:tblCellMar>
            <w:top w:w="0" w:type="dxa"/>
            <w:bottom w:w="0" w:type="dxa"/>
          </w:tblCellMar>
        </w:tblPrEx>
        <w:trPr>
          <w:cantSplit/>
        </w:trPr>
        <w:tc>
          <w:tcPr>
            <w:tcW w:w="1418" w:type="dxa"/>
            <w:shd w:val="clear" w:color="auto" w:fill="F5F9FE"/>
            <w:tcMar>
              <w:top w:w="70" w:type="dxa"/>
              <w:left w:w="110" w:type="dxa"/>
              <w:bottom w:w="70" w:type="dxa"/>
              <w:right w:w="110" w:type="dxa"/>
            </w:tcMar>
            <w:vAlign w:val="center"/>
          </w:tcPr>
          <w:p w14:paraId="660B1C51" w14:textId="77777777" w:rsidR="00E229A7" w:rsidRDefault="005A6ABE">
            <w:pPr>
              <w:spacing w:after="0" w:line="252" w:lineRule="auto"/>
            </w:pPr>
            <w:r>
              <w:rPr>
                <w:sz w:val="18"/>
                <w:szCs w:val="18"/>
              </w:rPr>
              <w:t>TechHub</w:t>
            </w:r>
          </w:p>
        </w:tc>
        <w:tc>
          <w:tcPr>
            <w:tcW w:w="8220" w:type="dxa"/>
            <w:shd w:val="clear" w:color="auto" w:fill="F5F9FE"/>
            <w:tcMar>
              <w:top w:w="70" w:type="dxa"/>
              <w:left w:w="110" w:type="dxa"/>
              <w:bottom w:w="70" w:type="dxa"/>
              <w:right w:w="110" w:type="dxa"/>
            </w:tcMar>
            <w:vAlign w:val="center"/>
          </w:tcPr>
          <w:p w14:paraId="534A2C1C" w14:textId="77777777" w:rsidR="00E229A7" w:rsidRDefault="005A6ABE">
            <w:pPr>
              <w:spacing w:after="0" w:line="252" w:lineRule="auto"/>
            </w:pPr>
            <w:r>
              <w:rPr>
                <w:sz w:val="18"/>
                <w:szCs w:val="18"/>
              </w:rPr>
              <w:t>delivery for big boxes, a service desk with warranty and repairs, trade-ins, installation, storage and colour variants, launch events, supplier tiers</w:t>
            </w:r>
          </w:p>
        </w:tc>
      </w:tr>
    </w:tbl>
    <w:p w14:paraId="77B5DF1B" w14:textId="77777777" w:rsidR="00E229A7" w:rsidRDefault="00E229A7">
      <w:pPr>
        <w:spacing w:after="180"/>
      </w:pPr>
    </w:p>
    <w:p w14:paraId="173D11A3" w14:textId="77777777" w:rsidR="00E229A7" w:rsidRDefault="005A6ABE">
      <w:pPr>
        <w:pStyle w:val="Heading2"/>
        <w:keepNext/>
      </w:pPr>
      <w:bookmarkStart w:id="242" w:name="s_cross_cutting_candidates"/>
      <w:bookmarkStart w:id="243" w:name="_Toc241066504"/>
      <w:r>
        <w:t>21.3  Cross-cutting candidates</w:t>
      </w:r>
      <w:bookmarkEnd w:id="242"/>
      <w:bookmarkEnd w:id="243"/>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1998"/>
        <w:gridCol w:w="4518"/>
        <w:gridCol w:w="3122"/>
      </w:tblGrid>
      <w:tr w:rsidR="00E229A7" w14:paraId="42ADD78B" w14:textId="77777777">
        <w:tblPrEx>
          <w:tblCellMar>
            <w:top w:w="0" w:type="dxa"/>
            <w:bottom w:w="0" w:type="dxa"/>
          </w:tblCellMar>
        </w:tblPrEx>
        <w:trPr>
          <w:cantSplit/>
          <w:tblHeader/>
        </w:trPr>
        <w:tc>
          <w:tcPr>
            <w:tcW w:w="1998" w:type="dxa"/>
            <w:shd w:val="clear" w:color="auto" w:fill="16295C"/>
            <w:tcMar>
              <w:top w:w="70" w:type="dxa"/>
              <w:left w:w="110" w:type="dxa"/>
              <w:bottom w:w="70" w:type="dxa"/>
              <w:right w:w="110" w:type="dxa"/>
            </w:tcMar>
            <w:vAlign w:val="center"/>
          </w:tcPr>
          <w:p w14:paraId="1CDA5363" w14:textId="77777777" w:rsidR="00E229A7" w:rsidRDefault="005A6ABE">
            <w:pPr>
              <w:keepNext/>
              <w:spacing w:after="0"/>
            </w:pPr>
            <w:r>
              <w:rPr>
                <w:b/>
                <w:bCs/>
                <w:color w:val="FFFFFF"/>
                <w:sz w:val="18"/>
                <w:szCs w:val="18"/>
              </w:rPr>
              <w:t>Item</w:t>
            </w:r>
          </w:p>
        </w:tc>
        <w:tc>
          <w:tcPr>
            <w:tcW w:w="4518" w:type="dxa"/>
            <w:shd w:val="clear" w:color="auto" w:fill="16295C"/>
            <w:tcMar>
              <w:top w:w="70" w:type="dxa"/>
              <w:left w:w="110" w:type="dxa"/>
              <w:bottom w:w="70" w:type="dxa"/>
              <w:right w:w="110" w:type="dxa"/>
            </w:tcMar>
            <w:vAlign w:val="center"/>
          </w:tcPr>
          <w:p w14:paraId="7EBDC724" w14:textId="77777777" w:rsidR="00E229A7" w:rsidRDefault="005A6ABE">
            <w:pPr>
              <w:keepNext/>
              <w:spacing w:after="0"/>
            </w:pPr>
            <w:r>
              <w:rPr>
                <w:b/>
                <w:bCs/>
                <w:color w:val="FFFFFF"/>
                <w:sz w:val="18"/>
                <w:szCs w:val="18"/>
              </w:rPr>
              <w:t>Value</w:t>
            </w:r>
          </w:p>
        </w:tc>
        <w:tc>
          <w:tcPr>
            <w:tcW w:w="3122" w:type="dxa"/>
            <w:shd w:val="clear" w:color="auto" w:fill="16295C"/>
            <w:tcMar>
              <w:top w:w="70" w:type="dxa"/>
              <w:left w:w="110" w:type="dxa"/>
              <w:bottom w:w="70" w:type="dxa"/>
              <w:right w:w="110" w:type="dxa"/>
            </w:tcMar>
            <w:vAlign w:val="center"/>
          </w:tcPr>
          <w:p w14:paraId="518DA989" w14:textId="77777777" w:rsidR="00E229A7" w:rsidRDefault="005A6ABE">
            <w:pPr>
              <w:keepNext/>
              <w:spacing w:after="0"/>
            </w:pPr>
            <w:r>
              <w:rPr>
                <w:b/>
                <w:bCs/>
                <w:color w:val="FFFFFF"/>
                <w:sz w:val="18"/>
                <w:szCs w:val="18"/>
              </w:rPr>
              <w:t>Cost</w:t>
            </w:r>
          </w:p>
        </w:tc>
      </w:tr>
      <w:tr w:rsidR="00E229A7" w14:paraId="169A5974" w14:textId="77777777">
        <w:tblPrEx>
          <w:tblCellMar>
            <w:top w:w="0" w:type="dxa"/>
            <w:bottom w:w="0" w:type="dxa"/>
          </w:tblCellMar>
        </w:tblPrEx>
        <w:trPr>
          <w:cantSplit/>
        </w:trPr>
        <w:tc>
          <w:tcPr>
            <w:tcW w:w="1998" w:type="dxa"/>
            <w:shd w:val="clear" w:color="auto" w:fill="FFFFFF"/>
            <w:tcMar>
              <w:top w:w="70" w:type="dxa"/>
              <w:left w:w="110" w:type="dxa"/>
              <w:bottom w:w="70" w:type="dxa"/>
              <w:right w:w="110" w:type="dxa"/>
            </w:tcMar>
            <w:vAlign w:val="center"/>
          </w:tcPr>
          <w:p w14:paraId="2232C31E" w14:textId="77777777" w:rsidR="00E229A7" w:rsidRDefault="005A6ABE">
            <w:pPr>
              <w:keepNext/>
              <w:spacing w:after="0" w:line="252" w:lineRule="auto"/>
            </w:pPr>
            <w:r>
              <w:rPr>
                <w:sz w:val="18"/>
                <w:szCs w:val="18"/>
              </w:rPr>
              <w:t>Prestige</w:t>
            </w:r>
          </w:p>
        </w:tc>
        <w:tc>
          <w:tcPr>
            <w:tcW w:w="4518" w:type="dxa"/>
            <w:shd w:val="clear" w:color="auto" w:fill="FFFFFF"/>
            <w:tcMar>
              <w:top w:w="70" w:type="dxa"/>
              <w:left w:w="110" w:type="dxa"/>
              <w:bottom w:w="70" w:type="dxa"/>
              <w:right w:w="110" w:type="dxa"/>
            </w:tcMar>
            <w:vAlign w:val="center"/>
          </w:tcPr>
          <w:p w14:paraId="107424A7" w14:textId="77777777" w:rsidR="00E229A7" w:rsidRDefault="005A6ABE">
            <w:pPr>
              <w:keepNext/>
              <w:spacing w:after="0" w:line="252" w:lineRule="auto"/>
            </w:pPr>
            <w:r>
              <w:rPr>
                <w:sz w:val="18"/>
                <w:szCs w:val="18"/>
              </w:rPr>
              <w:t>A reset-for-multiplier layer that gives the late game a reason to start again</w:t>
            </w:r>
          </w:p>
        </w:tc>
        <w:tc>
          <w:tcPr>
            <w:tcW w:w="3122" w:type="dxa"/>
            <w:shd w:val="clear" w:color="auto" w:fill="FFFFFF"/>
            <w:tcMar>
              <w:top w:w="70" w:type="dxa"/>
              <w:left w:w="110" w:type="dxa"/>
              <w:bottom w:w="70" w:type="dxa"/>
              <w:right w:w="110" w:type="dxa"/>
            </w:tcMar>
            <w:vAlign w:val="center"/>
          </w:tcPr>
          <w:p w14:paraId="52AECA79" w14:textId="77777777" w:rsidR="00E229A7" w:rsidRDefault="005A6ABE">
            <w:pPr>
              <w:keepNext/>
              <w:spacing w:after="0" w:line="252" w:lineRule="auto"/>
            </w:pPr>
            <w:r>
              <w:rPr>
                <w:sz w:val="18"/>
                <w:szCs w:val="18"/>
              </w:rPr>
              <w:t>Medium — a new balance axis</w:t>
            </w:r>
          </w:p>
        </w:tc>
      </w:tr>
      <w:tr w:rsidR="00E229A7" w14:paraId="6F272AD7" w14:textId="77777777">
        <w:tblPrEx>
          <w:tblCellMar>
            <w:top w:w="0" w:type="dxa"/>
            <w:bottom w:w="0" w:type="dxa"/>
          </w:tblCellMar>
        </w:tblPrEx>
        <w:trPr>
          <w:cantSplit/>
        </w:trPr>
        <w:tc>
          <w:tcPr>
            <w:tcW w:w="1998" w:type="dxa"/>
            <w:shd w:val="clear" w:color="auto" w:fill="F5F9FE"/>
            <w:tcMar>
              <w:top w:w="70" w:type="dxa"/>
              <w:left w:w="110" w:type="dxa"/>
              <w:bottom w:w="70" w:type="dxa"/>
              <w:right w:w="110" w:type="dxa"/>
            </w:tcMar>
            <w:vAlign w:val="center"/>
          </w:tcPr>
          <w:p w14:paraId="3A667448" w14:textId="77777777" w:rsidR="00E229A7" w:rsidRDefault="005A6ABE">
            <w:pPr>
              <w:keepNext/>
              <w:spacing w:after="0" w:line="252" w:lineRule="auto"/>
            </w:pPr>
            <w:r>
              <w:rPr>
                <w:sz w:val="18"/>
                <w:szCs w:val="18"/>
              </w:rPr>
              <w:t>Per-store decoration</w:t>
            </w:r>
          </w:p>
        </w:tc>
        <w:tc>
          <w:tcPr>
            <w:tcW w:w="4518" w:type="dxa"/>
            <w:shd w:val="clear" w:color="auto" w:fill="F5F9FE"/>
            <w:tcMar>
              <w:top w:w="70" w:type="dxa"/>
              <w:left w:w="110" w:type="dxa"/>
              <w:bottom w:w="70" w:type="dxa"/>
              <w:right w:w="110" w:type="dxa"/>
            </w:tcMar>
            <w:vAlign w:val="center"/>
          </w:tcPr>
          <w:p w14:paraId="0787D064" w14:textId="77777777" w:rsidR="00E229A7" w:rsidRDefault="005A6ABE">
            <w:pPr>
              <w:keepNext/>
              <w:spacing w:after="0" w:line="252" w:lineRule="auto"/>
            </w:pPr>
            <w:r>
              <w:rPr>
                <w:sz w:val="18"/>
                <w:szCs w:val="18"/>
              </w:rPr>
              <w:t>Something to spend on that is not throughput</w:t>
            </w:r>
          </w:p>
        </w:tc>
        <w:tc>
          <w:tcPr>
            <w:tcW w:w="3122" w:type="dxa"/>
            <w:shd w:val="clear" w:color="auto" w:fill="F5F9FE"/>
            <w:tcMar>
              <w:top w:w="70" w:type="dxa"/>
              <w:left w:w="110" w:type="dxa"/>
              <w:bottom w:w="70" w:type="dxa"/>
              <w:right w:w="110" w:type="dxa"/>
            </w:tcMar>
            <w:vAlign w:val="center"/>
          </w:tcPr>
          <w:p w14:paraId="005244D4" w14:textId="77777777" w:rsidR="00E229A7" w:rsidRDefault="005A6ABE">
            <w:pPr>
              <w:keepNext/>
              <w:spacing w:after="0" w:line="252" w:lineRule="auto"/>
            </w:pPr>
            <w:r>
              <w:rPr>
                <w:sz w:val="18"/>
                <w:szCs w:val="18"/>
              </w:rPr>
              <w:t>Medium — must not break walking room</w:t>
            </w:r>
          </w:p>
        </w:tc>
      </w:tr>
      <w:tr w:rsidR="00E229A7" w14:paraId="63F33C74" w14:textId="77777777">
        <w:tblPrEx>
          <w:tblCellMar>
            <w:top w:w="0" w:type="dxa"/>
            <w:bottom w:w="0" w:type="dxa"/>
          </w:tblCellMar>
        </w:tblPrEx>
        <w:trPr>
          <w:cantSplit/>
        </w:trPr>
        <w:tc>
          <w:tcPr>
            <w:tcW w:w="1998" w:type="dxa"/>
            <w:shd w:val="clear" w:color="auto" w:fill="FFFFFF"/>
            <w:tcMar>
              <w:top w:w="70" w:type="dxa"/>
              <w:left w:w="110" w:type="dxa"/>
              <w:bottom w:w="70" w:type="dxa"/>
              <w:right w:w="110" w:type="dxa"/>
            </w:tcMar>
            <w:vAlign w:val="center"/>
          </w:tcPr>
          <w:p w14:paraId="4CA3724B" w14:textId="77777777" w:rsidR="00E229A7" w:rsidRDefault="005A6ABE">
            <w:pPr>
              <w:keepNext/>
              <w:spacing w:after="0" w:line="252" w:lineRule="auto"/>
            </w:pPr>
            <w:r>
              <w:rPr>
                <w:sz w:val="18"/>
                <w:szCs w:val="18"/>
              </w:rPr>
              <w:t>Tutorial past the first sale</w:t>
            </w:r>
          </w:p>
        </w:tc>
        <w:tc>
          <w:tcPr>
            <w:tcW w:w="4518" w:type="dxa"/>
            <w:shd w:val="clear" w:color="auto" w:fill="FFFFFF"/>
            <w:tcMar>
              <w:top w:w="70" w:type="dxa"/>
              <w:left w:w="110" w:type="dxa"/>
              <w:bottom w:w="70" w:type="dxa"/>
              <w:right w:w="110" w:type="dxa"/>
            </w:tcMar>
            <w:vAlign w:val="center"/>
          </w:tcPr>
          <w:p w14:paraId="35647699" w14:textId="77777777" w:rsidR="00E229A7" w:rsidRDefault="005A6ABE">
            <w:pPr>
              <w:keepNext/>
              <w:spacing w:after="0" w:line="252" w:lineRule="auto"/>
            </w:pPr>
            <w:r>
              <w:rPr>
                <w:sz w:val="18"/>
                <w:szCs w:val="18"/>
              </w:rPr>
              <w:t>A guided second hour</w:t>
            </w:r>
          </w:p>
        </w:tc>
        <w:tc>
          <w:tcPr>
            <w:tcW w:w="3122" w:type="dxa"/>
            <w:shd w:val="clear" w:color="auto" w:fill="FFFFFF"/>
            <w:tcMar>
              <w:top w:w="70" w:type="dxa"/>
              <w:left w:w="110" w:type="dxa"/>
              <w:bottom w:w="70" w:type="dxa"/>
              <w:right w:w="110" w:type="dxa"/>
            </w:tcMar>
            <w:vAlign w:val="center"/>
          </w:tcPr>
          <w:p w14:paraId="6A268CC4" w14:textId="77777777" w:rsidR="00E229A7" w:rsidRDefault="005A6ABE">
            <w:pPr>
              <w:keepNext/>
              <w:spacing w:after="0" w:line="252" w:lineRule="auto"/>
            </w:pPr>
            <w:r>
              <w:rPr>
                <w:sz w:val="18"/>
                <w:szCs w:val="18"/>
              </w:rPr>
              <w:t>Low — the hint line already carries most of it</w:t>
            </w:r>
          </w:p>
        </w:tc>
      </w:tr>
      <w:tr w:rsidR="00E229A7" w14:paraId="549A6DC5" w14:textId="77777777">
        <w:tblPrEx>
          <w:tblCellMar>
            <w:top w:w="0" w:type="dxa"/>
            <w:bottom w:w="0" w:type="dxa"/>
          </w:tblCellMar>
        </w:tblPrEx>
        <w:trPr>
          <w:cantSplit/>
        </w:trPr>
        <w:tc>
          <w:tcPr>
            <w:tcW w:w="1998" w:type="dxa"/>
            <w:shd w:val="clear" w:color="auto" w:fill="F5F9FE"/>
            <w:tcMar>
              <w:top w:w="70" w:type="dxa"/>
              <w:left w:w="110" w:type="dxa"/>
              <w:bottom w:w="70" w:type="dxa"/>
              <w:right w:w="110" w:type="dxa"/>
            </w:tcMar>
            <w:vAlign w:val="center"/>
          </w:tcPr>
          <w:p w14:paraId="056314A5" w14:textId="77777777" w:rsidR="00E229A7" w:rsidRDefault="005A6ABE">
            <w:pPr>
              <w:keepNext/>
              <w:spacing w:after="0" w:line="252" w:lineRule="auto"/>
            </w:pPr>
            <w:r>
              <w:rPr>
                <w:sz w:val="18"/>
                <w:szCs w:val="18"/>
              </w:rPr>
              <w:t>A second till per shop</w:t>
            </w:r>
          </w:p>
        </w:tc>
        <w:tc>
          <w:tcPr>
            <w:tcW w:w="4518" w:type="dxa"/>
            <w:shd w:val="clear" w:color="auto" w:fill="F5F9FE"/>
            <w:tcMar>
              <w:top w:w="70" w:type="dxa"/>
              <w:left w:w="110" w:type="dxa"/>
              <w:bottom w:w="70" w:type="dxa"/>
              <w:right w:w="110" w:type="dxa"/>
            </w:tcMar>
            <w:vAlign w:val="center"/>
          </w:tcPr>
          <w:p w14:paraId="451BC400" w14:textId="77777777" w:rsidR="00E229A7" w:rsidRDefault="005A6ABE">
            <w:pPr>
              <w:keepNext/>
              <w:spacing w:after="0" w:line="252" w:lineRule="auto"/>
            </w:pPr>
            <w:r>
              <w:rPr>
                <w:sz w:val="18"/>
                <w:szCs w:val="18"/>
              </w:rPr>
              <w:t>Relief for the busiest floors</w:t>
            </w:r>
          </w:p>
        </w:tc>
        <w:tc>
          <w:tcPr>
            <w:tcW w:w="3122" w:type="dxa"/>
            <w:shd w:val="clear" w:color="auto" w:fill="F5F9FE"/>
            <w:tcMar>
              <w:top w:w="70" w:type="dxa"/>
              <w:left w:w="110" w:type="dxa"/>
              <w:bottom w:w="70" w:type="dxa"/>
              <w:right w:w="110" w:type="dxa"/>
            </w:tcMar>
            <w:vAlign w:val="center"/>
          </w:tcPr>
          <w:p w14:paraId="553B0778" w14:textId="77777777" w:rsidR="00E229A7" w:rsidRDefault="005A6ABE">
            <w:pPr>
              <w:keepNext/>
              <w:spacing w:after="0" w:line="252" w:lineRule="auto"/>
            </w:pPr>
            <w:r>
              <w:rPr>
                <w:sz w:val="18"/>
                <w:szCs w:val="18"/>
              </w:rPr>
              <w:t>Medium — queue logic assumes one</w:t>
            </w:r>
          </w:p>
        </w:tc>
      </w:tr>
      <w:tr w:rsidR="00E229A7" w14:paraId="185F7201" w14:textId="77777777">
        <w:tblPrEx>
          <w:tblCellMar>
            <w:top w:w="0" w:type="dxa"/>
            <w:bottom w:w="0" w:type="dxa"/>
          </w:tblCellMar>
        </w:tblPrEx>
        <w:trPr>
          <w:cantSplit/>
        </w:trPr>
        <w:tc>
          <w:tcPr>
            <w:tcW w:w="1998" w:type="dxa"/>
            <w:shd w:val="clear" w:color="auto" w:fill="FFFFFF"/>
            <w:tcMar>
              <w:top w:w="70" w:type="dxa"/>
              <w:left w:w="110" w:type="dxa"/>
              <w:bottom w:w="70" w:type="dxa"/>
              <w:right w:w="110" w:type="dxa"/>
            </w:tcMar>
            <w:vAlign w:val="center"/>
          </w:tcPr>
          <w:p w14:paraId="4371FCFA" w14:textId="77777777" w:rsidR="00E229A7" w:rsidRDefault="005A6ABE">
            <w:pPr>
              <w:spacing w:after="0" w:line="252" w:lineRule="auto"/>
            </w:pPr>
            <w:r>
              <w:rPr>
                <w:sz w:val="18"/>
                <w:szCs w:val="18"/>
              </w:rPr>
              <w:t>Mobile store listings</w:t>
            </w:r>
          </w:p>
        </w:tc>
        <w:tc>
          <w:tcPr>
            <w:tcW w:w="4518" w:type="dxa"/>
            <w:shd w:val="clear" w:color="auto" w:fill="FFFFFF"/>
            <w:tcMar>
              <w:top w:w="70" w:type="dxa"/>
              <w:left w:w="110" w:type="dxa"/>
              <w:bottom w:w="70" w:type="dxa"/>
              <w:right w:w="110" w:type="dxa"/>
            </w:tcMar>
            <w:vAlign w:val="center"/>
          </w:tcPr>
          <w:p w14:paraId="0702D791" w14:textId="77777777" w:rsidR="00E229A7" w:rsidRDefault="005A6ABE">
            <w:pPr>
              <w:spacing w:after="0" w:line="252" w:lineRule="auto"/>
            </w:pPr>
            <w:r>
              <w:rPr>
                <w:sz w:val="18"/>
                <w:szCs w:val="18"/>
              </w:rPr>
              <w:t>Reach beyond the browser</w:t>
            </w:r>
          </w:p>
        </w:tc>
        <w:tc>
          <w:tcPr>
            <w:tcW w:w="3122" w:type="dxa"/>
            <w:shd w:val="clear" w:color="auto" w:fill="FFFFFF"/>
            <w:tcMar>
              <w:top w:w="70" w:type="dxa"/>
              <w:left w:w="110" w:type="dxa"/>
              <w:bottom w:w="70" w:type="dxa"/>
              <w:right w:w="110" w:type="dxa"/>
            </w:tcMar>
            <w:vAlign w:val="center"/>
          </w:tcPr>
          <w:p w14:paraId="131499DD" w14:textId="77777777" w:rsidR="00E229A7" w:rsidRDefault="005A6ABE">
            <w:pPr>
              <w:spacing w:after="0" w:line="252" w:lineRule="auto"/>
            </w:pPr>
            <w:r>
              <w:rPr>
                <w:sz w:val="18"/>
                <w:szCs w:val="18"/>
              </w:rPr>
              <w:t xml:space="preserve">See </w:t>
            </w:r>
            <w:hyperlink w:anchor="s_resources_and_budget" w:history="1">
              <w:r>
                <w:rPr>
                  <w:color w:val="2A6FD6"/>
                  <w:sz w:val="18"/>
                  <w:szCs w:val="18"/>
                  <w:u w:val="single"/>
                </w:rPr>
                <w:t>Resources and budget (§20)</w:t>
              </w:r>
            </w:hyperlink>
          </w:p>
        </w:tc>
      </w:tr>
    </w:tbl>
    <w:p w14:paraId="20A5451D" w14:textId="77777777" w:rsidR="00E229A7" w:rsidRDefault="00E229A7">
      <w:pPr>
        <w:spacing w:after="180"/>
      </w:pPr>
    </w:p>
    <w:p w14:paraId="7F593E93" w14:textId="77777777" w:rsidR="00E229A7" w:rsidRDefault="005A6ABE">
      <w:pPr>
        <w:pStyle w:val="Heading2"/>
        <w:keepNext/>
      </w:pPr>
      <w:bookmarkStart w:id="244" w:name="s_deliberately_not_built_and_why"/>
      <w:bookmarkStart w:id="245" w:name="_Toc241066505"/>
      <w:r>
        <w:t>21.4  Deliberately not built, and why</w:t>
      </w:r>
      <w:bookmarkEnd w:id="244"/>
      <w:bookmarkEnd w:id="245"/>
    </w:p>
    <w:p w14:paraId="1DC293D3" w14:textId="77777777" w:rsidR="00E229A7" w:rsidRDefault="005A6ABE">
      <w:pPr>
        <w:pStyle w:val="ListParagraph"/>
        <w:keepNext/>
        <w:numPr>
          <w:ilvl w:val="0"/>
          <w:numId w:val="3"/>
        </w:numPr>
        <w:spacing w:after="80" w:line="264" w:lineRule="auto"/>
      </w:pPr>
      <w:r>
        <w:rPr>
          <w:b/>
          <w:bCs/>
        </w:rPr>
        <w:t>Energy timers and adverts.</w:t>
      </w:r>
      <w:r>
        <w:t xml:space="preserve"> They make money by interrupting the loop, and the loop is the product.</w:t>
      </w:r>
    </w:p>
    <w:p w14:paraId="4CADDA65" w14:textId="77777777" w:rsidR="00E229A7" w:rsidRDefault="005A6ABE">
      <w:pPr>
        <w:pStyle w:val="ListParagraph"/>
        <w:keepNext/>
        <w:numPr>
          <w:ilvl w:val="0"/>
          <w:numId w:val="3"/>
        </w:numPr>
        <w:spacing w:after="80" w:line="264" w:lineRule="auto"/>
      </w:pPr>
      <w:r>
        <w:rPr>
          <w:b/>
          <w:bCs/>
        </w:rPr>
        <w:t>A leaderboard.</w:t>
      </w:r>
      <w:r>
        <w:t xml:space="preserve"> An honest one needs a server-authoritative game; a dishonest one is worse than none.</w:t>
      </w:r>
    </w:p>
    <w:p w14:paraId="44A03F3D" w14:textId="77777777" w:rsidR="00E229A7" w:rsidRDefault="005A6ABE">
      <w:pPr>
        <w:pStyle w:val="ListParagraph"/>
        <w:keepNext/>
        <w:numPr>
          <w:ilvl w:val="0"/>
          <w:numId w:val="3"/>
        </w:numPr>
        <w:spacing w:after="80" w:line="264" w:lineRule="auto"/>
      </w:pPr>
      <w:r>
        <w:rPr>
          <w:b/>
          <w:bCs/>
        </w:rPr>
        <w:t>Free placement of fixtures.</w:t>
      </w:r>
      <w:r>
        <w:t xml:space="preserve"> Every floor is authored so that walking room and feed distances are guaranteed; free placement gives both up.</w:t>
      </w:r>
    </w:p>
    <w:p w14:paraId="52A6EC3D" w14:textId="77777777" w:rsidR="00E229A7" w:rsidRDefault="005A6ABE">
      <w:pPr>
        <w:pStyle w:val="ListParagraph"/>
        <w:numPr>
          <w:ilvl w:val="0"/>
          <w:numId w:val="3"/>
        </w:numPr>
        <w:spacing w:after="80" w:line="264" w:lineRule="auto"/>
      </w:pPr>
      <w:r>
        <w:rPr>
          <w:b/>
          <w:bCs/>
        </w:rPr>
        <w:t>Tap-to-collect.</w:t>
      </w:r>
      <w:r>
        <w:t xml:space="preserve"> Built first, and discarded.</w:t>
      </w:r>
    </w:p>
    <w:p w14:paraId="68C1BB45" w14:textId="77777777" w:rsidR="00E229A7" w:rsidRDefault="00E229A7">
      <w:pPr>
        <w:spacing w:after="60"/>
      </w:pPr>
    </w:p>
    <w:p w14:paraId="6B3A4179" w14:textId="77777777" w:rsidR="00E229A7" w:rsidRDefault="005A6ABE">
      <w:pPr>
        <w:pStyle w:val="Heading2"/>
        <w:keepNext/>
      </w:pPr>
      <w:bookmarkStart w:id="246" w:name="s_open_questions"/>
      <w:bookmarkStart w:id="247" w:name="_Toc241066506"/>
      <w:r>
        <w:t>21.5  Open questions</w:t>
      </w:r>
      <w:bookmarkEnd w:id="246"/>
      <w:bookmarkEnd w:id="247"/>
    </w:p>
    <w:p w14:paraId="34EE9F04" w14:textId="77777777" w:rsidR="00E229A7" w:rsidRDefault="005A6ABE">
      <w:pPr>
        <w:pStyle w:val="ListParagraph"/>
        <w:keepNext/>
        <w:numPr>
          <w:ilvl w:val="0"/>
          <w:numId w:val="3"/>
        </w:numPr>
        <w:spacing w:after="80" w:line="264" w:lineRule="auto"/>
      </w:pPr>
      <w:r>
        <w:rPr>
          <w:b/>
          <w:bCs/>
        </w:rPr>
        <w:t>What unlock price does the Pizza Restaurant take?</w:t>
      </w:r>
      <w:r>
        <w:t xml:space="preserve"> It sits between Burger Rush ($45K) and the Sport Outlet ($180K) in the roster, which leaves a narrow band, or the shops after it shift.</w:t>
      </w:r>
    </w:p>
    <w:p w14:paraId="41573133" w14:textId="77777777" w:rsidR="00E229A7" w:rsidRDefault="005A6ABE">
      <w:pPr>
        <w:pStyle w:val="ListParagraph"/>
        <w:keepNext/>
        <w:numPr>
          <w:ilvl w:val="0"/>
          <w:numId w:val="3"/>
        </w:numPr>
        <w:spacing w:after="80" w:line="264" w:lineRule="auto"/>
      </w:pPr>
      <w:r>
        <w:rPr>
          <w:b/>
          <w:bCs/>
        </w:rPr>
        <w:t>Does the roster stop at seven?</w:t>
      </w:r>
      <w:r>
        <w:t xml:space="preserve"> The Sport Outlet's zones are shaped to take four more sports, which is a shop's worth of content without a new shop.</w:t>
      </w:r>
    </w:p>
    <w:p w14:paraId="490735B6" w14:textId="77777777" w:rsidR="00E229A7" w:rsidRDefault="005A6ABE">
      <w:pPr>
        <w:pStyle w:val="ListParagraph"/>
        <w:keepNext/>
        <w:numPr>
          <w:ilvl w:val="0"/>
          <w:numId w:val="3"/>
        </w:numPr>
        <w:spacing w:after="80" w:line="264" w:lineRule="auto"/>
      </w:pPr>
      <w:r>
        <w:rPr>
          <w:b/>
          <w:bCs/>
        </w:rPr>
        <w:t>Is there a monetisation model?</w:t>
      </w:r>
      <w:r>
        <w:t xml:space="preserve"> Gems are earned only from mall levels today. Nothing in the build sells them, and nothing should until the question is answered on purpose.</w:t>
      </w:r>
    </w:p>
    <w:p w14:paraId="34A46C32" w14:textId="77777777" w:rsidR="00E229A7" w:rsidRDefault="005A6ABE">
      <w:pPr>
        <w:pStyle w:val="ListParagraph"/>
        <w:numPr>
          <w:ilvl w:val="0"/>
          <w:numId w:val="3"/>
        </w:numPr>
        <w:spacing w:after="80" w:line="264" w:lineRule="auto"/>
      </w:pPr>
      <w:r>
        <w:rPr>
          <w:b/>
          <w:bCs/>
        </w:rPr>
        <w:t>What is the release platform?</w:t>
      </w:r>
      <w:r>
        <w:t xml:space="preserve"> The PWA and iOS icon sizes are generated, but there is no manifest, no service worker and no store listing yet.</w:t>
      </w:r>
    </w:p>
    <w:p w14:paraId="22D79547" w14:textId="77777777" w:rsidR="00E229A7" w:rsidRDefault="00E229A7">
      <w:pPr>
        <w:spacing w:after="60"/>
      </w:pPr>
    </w:p>
    <w:p w14:paraId="438699D6" w14:textId="77777777" w:rsidR="00E229A7" w:rsidRDefault="005A6ABE">
      <w:pPr>
        <w:pStyle w:val="Heading2"/>
        <w:keepNext/>
      </w:pPr>
      <w:bookmarkStart w:id="248" w:name="s_the_sibling_apps"/>
      <w:bookmarkStart w:id="249" w:name="_Toc241066507"/>
      <w:r>
        <w:t>21.6  The sibling apps</w:t>
      </w:r>
      <w:bookmarkEnd w:id="248"/>
      <w:bookmarkEnd w:id="249"/>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1216"/>
        <w:gridCol w:w="2618"/>
        <w:gridCol w:w="5804"/>
      </w:tblGrid>
      <w:tr w:rsidR="00E229A7" w14:paraId="18192758" w14:textId="77777777">
        <w:tblPrEx>
          <w:tblCellMar>
            <w:top w:w="0" w:type="dxa"/>
            <w:bottom w:w="0" w:type="dxa"/>
          </w:tblCellMar>
        </w:tblPrEx>
        <w:trPr>
          <w:cantSplit/>
          <w:tblHeader/>
        </w:trPr>
        <w:tc>
          <w:tcPr>
            <w:tcW w:w="1216" w:type="dxa"/>
            <w:shd w:val="clear" w:color="auto" w:fill="16295C"/>
            <w:tcMar>
              <w:top w:w="70" w:type="dxa"/>
              <w:left w:w="110" w:type="dxa"/>
              <w:bottom w:w="70" w:type="dxa"/>
              <w:right w:w="110" w:type="dxa"/>
            </w:tcMar>
            <w:vAlign w:val="center"/>
          </w:tcPr>
          <w:p w14:paraId="1DC886CD" w14:textId="77777777" w:rsidR="00E229A7" w:rsidRDefault="005A6ABE">
            <w:pPr>
              <w:keepNext/>
              <w:spacing w:after="0"/>
            </w:pPr>
            <w:r>
              <w:rPr>
                <w:b/>
                <w:bCs/>
                <w:color w:val="FFFFFF"/>
                <w:sz w:val="18"/>
                <w:szCs w:val="18"/>
              </w:rPr>
              <w:t>App</w:t>
            </w:r>
          </w:p>
        </w:tc>
        <w:tc>
          <w:tcPr>
            <w:tcW w:w="2618" w:type="dxa"/>
            <w:shd w:val="clear" w:color="auto" w:fill="16295C"/>
            <w:tcMar>
              <w:top w:w="70" w:type="dxa"/>
              <w:left w:w="110" w:type="dxa"/>
              <w:bottom w:w="70" w:type="dxa"/>
              <w:right w:w="110" w:type="dxa"/>
            </w:tcMar>
            <w:vAlign w:val="center"/>
          </w:tcPr>
          <w:p w14:paraId="30E83B11" w14:textId="77777777" w:rsidR="00E229A7" w:rsidRDefault="005A6ABE">
            <w:pPr>
              <w:keepNext/>
              <w:spacing w:after="0"/>
            </w:pPr>
            <w:r>
              <w:rPr>
                <w:b/>
                <w:bCs/>
                <w:color w:val="FFFFFF"/>
                <w:sz w:val="18"/>
                <w:szCs w:val="18"/>
              </w:rPr>
              <w:t>Domain</w:t>
            </w:r>
          </w:p>
        </w:tc>
        <w:tc>
          <w:tcPr>
            <w:tcW w:w="5804" w:type="dxa"/>
            <w:shd w:val="clear" w:color="auto" w:fill="16295C"/>
            <w:tcMar>
              <w:top w:w="70" w:type="dxa"/>
              <w:left w:w="110" w:type="dxa"/>
              <w:bottom w:w="70" w:type="dxa"/>
              <w:right w:w="110" w:type="dxa"/>
            </w:tcMar>
            <w:vAlign w:val="center"/>
          </w:tcPr>
          <w:p w14:paraId="582ED7C9" w14:textId="77777777" w:rsidR="00E229A7" w:rsidRDefault="005A6ABE">
            <w:pPr>
              <w:keepNext/>
              <w:spacing w:after="0"/>
            </w:pPr>
            <w:r>
              <w:rPr>
                <w:b/>
                <w:bCs/>
                <w:color w:val="FFFFFF"/>
                <w:sz w:val="18"/>
                <w:szCs w:val="18"/>
              </w:rPr>
              <w:t>Relationship</w:t>
            </w:r>
          </w:p>
        </w:tc>
      </w:tr>
      <w:tr w:rsidR="00E229A7" w14:paraId="28A5C53F" w14:textId="77777777">
        <w:tblPrEx>
          <w:tblCellMar>
            <w:top w:w="0" w:type="dxa"/>
            <w:bottom w:w="0" w:type="dxa"/>
          </w:tblCellMar>
        </w:tblPrEx>
        <w:trPr>
          <w:cantSplit/>
        </w:trPr>
        <w:tc>
          <w:tcPr>
            <w:tcW w:w="1216" w:type="dxa"/>
            <w:shd w:val="clear" w:color="auto" w:fill="FFFFFF"/>
            <w:tcMar>
              <w:top w:w="70" w:type="dxa"/>
              <w:left w:w="110" w:type="dxa"/>
              <w:bottom w:w="70" w:type="dxa"/>
              <w:right w:w="110" w:type="dxa"/>
            </w:tcMar>
            <w:vAlign w:val="center"/>
          </w:tcPr>
          <w:p w14:paraId="18070EF9" w14:textId="77777777" w:rsidR="00E229A7" w:rsidRDefault="005A6ABE">
            <w:pPr>
              <w:keepNext/>
              <w:spacing w:after="0" w:line="252" w:lineRule="auto"/>
            </w:pPr>
            <w:r>
              <w:rPr>
                <w:b/>
                <w:bCs/>
                <w:sz w:val="18"/>
                <w:szCs w:val="18"/>
              </w:rPr>
              <w:t>MoneyFlow</w:t>
            </w:r>
          </w:p>
        </w:tc>
        <w:tc>
          <w:tcPr>
            <w:tcW w:w="2618" w:type="dxa"/>
            <w:shd w:val="clear" w:color="auto" w:fill="FFFFFF"/>
            <w:tcMar>
              <w:top w:w="70" w:type="dxa"/>
              <w:left w:w="110" w:type="dxa"/>
              <w:bottom w:w="70" w:type="dxa"/>
              <w:right w:w="110" w:type="dxa"/>
            </w:tcMar>
            <w:vAlign w:val="center"/>
          </w:tcPr>
          <w:p w14:paraId="61D61C2E" w14:textId="77777777" w:rsidR="00E229A7" w:rsidRDefault="005A6ABE">
            <w:pPr>
              <w:keepNext/>
              <w:spacing w:after="0" w:line="252" w:lineRule="auto"/>
            </w:pPr>
            <w:r>
              <w:rPr>
                <w:sz w:val="18"/>
                <w:szCs w:val="18"/>
              </w:rPr>
              <w:t>Personal finance</w:t>
            </w:r>
          </w:p>
        </w:tc>
        <w:tc>
          <w:tcPr>
            <w:tcW w:w="5804" w:type="dxa"/>
            <w:shd w:val="clear" w:color="auto" w:fill="FFFFFF"/>
            <w:tcMar>
              <w:top w:w="70" w:type="dxa"/>
              <w:left w:w="110" w:type="dxa"/>
              <w:bottom w:w="70" w:type="dxa"/>
              <w:right w:w="110" w:type="dxa"/>
            </w:tcMar>
            <w:vAlign w:val="center"/>
          </w:tcPr>
          <w:p w14:paraId="6E03F39D" w14:textId="77777777" w:rsidR="00E229A7" w:rsidRDefault="005A6ABE">
            <w:pPr>
              <w:keepNext/>
              <w:spacing w:after="0" w:line="252" w:lineRule="auto"/>
            </w:pPr>
            <w:r>
              <w:rPr>
                <w:sz w:val="18"/>
                <w:szCs w:val="18"/>
              </w:rPr>
              <w:t>Shares the Google Drive save layer and Cloud project</w:t>
            </w:r>
          </w:p>
        </w:tc>
      </w:tr>
      <w:tr w:rsidR="00E229A7" w14:paraId="0BB9552B" w14:textId="77777777">
        <w:tblPrEx>
          <w:tblCellMar>
            <w:top w:w="0" w:type="dxa"/>
            <w:bottom w:w="0" w:type="dxa"/>
          </w:tblCellMar>
        </w:tblPrEx>
        <w:trPr>
          <w:cantSplit/>
        </w:trPr>
        <w:tc>
          <w:tcPr>
            <w:tcW w:w="1216" w:type="dxa"/>
            <w:shd w:val="clear" w:color="auto" w:fill="F5F9FE"/>
            <w:tcMar>
              <w:top w:w="70" w:type="dxa"/>
              <w:left w:w="110" w:type="dxa"/>
              <w:bottom w:w="70" w:type="dxa"/>
              <w:right w:w="110" w:type="dxa"/>
            </w:tcMar>
            <w:vAlign w:val="center"/>
          </w:tcPr>
          <w:p w14:paraId="7A8CDB6C" w14:textId="77777777" w:rsidR="00E229A7" w:rsidRDefault="005A6ABE">
            <w:pPr>
              <w:spacing w:after="0" w:line="252" w:lineRule="auto"/>
            </w:pPr>
            <w:r>
              <w:rPr>
                <w:b/>
                <w:bCs/>
                <w:sz w:val="18"/>
                <w:szCs w:val="18"/>
              </w:rPr>
              <w:t>FinSim</w:t>
            </w:r>
          </w:p>
        </w:tc>
        <w:tc>
          <w:tcPr>
            <w:tcW w:w="2618" w:type="dxa"/>
            <w:shd w:val="clear" w:color="auto" w:fill="F5F9FE"/>
            <w:tcMar>
              <w:top w:w="70" w:type="dxa"/>
              <w:left w:w="110" w:type="dxa"/>
              <w:bottom w:w="70" w:type="dxa"/>
              <w:right w:w="110" w:type="dxa"/>
            </w:tcMar>
            <w:vAlign w:val="center"/>
          </w:tcPr>
          <w:p w14:paraId="08CAC0C3" w14:textId="77777777" w:rsidR="00E229A7" w:rsidRDefault="005A6ABE">
            <w:pPr>
              <w:spacing w:after="0" w:line="252" w:lineRule="auto"/>
            </w:pPr>
            <w:r>
              <w:rPr>
                <w:sz w:val="18"/>
                <w:szCs w:val="18"/>
              </w:rPr>
              <w:t>Financial calculators</w:t>
            </w:r>
          </w:p>
        </w:tc>
        <w:tc>
          <w:tcPr>
            <w:tcW w:w="5804" w:type="dxa"/>
            <w:shd w:val="clear" w:color="auto" w:fill="F5F9FE"/>
            <w:tcMar>
              <w:top w:w="70" w:type="dxa"/>
              <w:left w:w="110" w:type="dxa"/>
              <w:bottom w:w="70" w:type="dxa"/>
              <w:right w:w="110" w:type="dxa"/>
            </w:tcMar>
            <w:vAlign w:val="center"/>
          </w:tcPr>
          <w:p w14:paraId="6551BC80" w14:textId="77777777" w:rsidR="00E229A7" w:rsidRDefault="005A6ABE">
            <w:pPr>
              <w:spacing w:after="0" w:line="252" w:lineRule="auto"/>
            </w:pPr>
            <w:r>
              <w:rPr>
                <w:sz w:val="18"/>
                <w:szCs w:val="18"/>
              </w:rPr>
              <w:t>Shares the Drive layer; nothing else</w:t>
            </w:r>
          </w:p>
        </w:tc>
      </w:tr>
    </w:tbl>
    <w:p w14:paraId="6004FDDA" w14:textId="77777777" w:rsidR="00E229A7" w:rsidRDefault="00E229A7">
      <w:pPr>
        <w:spacing w:after="180"/>
      </w:pPr>
    </w:p>
    <w:p w14:paraId="3A8B8CFB" w14:textId="77777777" w:rsidR="00E229A7" w:rsidRDefault="005A6ABE">
      <w:pPr>
        <w:spacing w:after="140"/>
      </w:pPr>
      <w:r>
        <w:t>What travels between them is the Drive layer and the discipline of a static site with no server. What does not travel is anything visual: Mini Shopping Mall is a game with its own brand.</w:t>
      </w:r>
    </w:p>
    <w:p w14:paraId="16AC4B88" w14:textId="77777777" w:rsidR="00E229A7" w:rsidRDefault="005A6ABE">
      <w:pPr>
        <w:pStyle w:val="Heading1"/>
        <w:keepNext/>
        <w:pageBreakBefore/>
      </w:pPr>
      <w:bookmarkStart w:id="250" w:name="s_conclusion_and_approval"/>
      <w:bookmarkStart w:id="251" w:name="_Toc241066508"/>
      <w:r>
        <w:t>22  Conclusion and approval</w:t>
      </w:r>
      <w:bookmarkEnd w:id="250"/>
      <w:bookmarkEnd w:id="251"/>
    </w:p>
    <w:p w14:paraId="6ADA6BC8" w14:textId="77777777" w:rsidR="00E229A7" w:rsidRDefault="005A6ABE">
      <w:pPr>
        <w:spacing w:after="140"/>
      </w:pPr>
      <w:r>
        <w:t>Mini Shopping Mall already works. Six shops are live and each plays as a different game on one set of controls, the save survives reloads and backups, the running cost is RM 0 a month, and since 23 September the release build refuses the cheats a single-player web game realistically faces. What this proposal asks for is not a build from nothing — it is ten weeks to finish the roster, give the game a voice, and play the late game for real before calling it v1.0.</w:t>
      </w:r>
    </w:p>
    <w:p w14:paraId="5865CD84" w14:textId="77777777" w:rsidR="00E229A7" w:rsidRDefault="005A6ABE">
      <w:pPr>
        <w:keepNext/>
        <w:spacing w:after="140"/>
      </w:pPr>
      <w:r>
        <w:t>The case rests on three things:</w:t>
      </w:r>
    </w:p>
    <w:p w14:paraId="548A3684" w14:textId="77777777" w:rsidR="00E229A7" w:rsidRDefault="005A6ABE">
      <w:pPr>
        <w:pStyle w:val="ListParagraph"/>
        <w:keepNext/>
        <w:numPr>
          <w:ilvl w:val="0"/>
          <w:numId w:val="6"/>
        </w:numPr>
        <w:spacing w:after="80" w:line="264" w:lineRule="auto"/>
      </w:pPr>
      <w:r>
        <w:rPr>
          <w:b/>
          <w:bCs/>
        </w:rPr>
        <w:t>The hard part is done.</w:t>
      </w:r>
      <w:r>
        <w:t xml:space="preserve"> The engine, the six shop modules, the module contract, the save layer and the security model exist and are documented here in full.</w:t>
      </w:r>
    </w:p>
    <w:p w14:paraId="555A3F91" w14:textId="77777777" w:rsidR="00E229A7" w:rsidRDefault="005A6ABE">
      <w:pPr>
        <w:pStyle w:val="ListParagraph"/>
        <w:keepNext/>
        <w:numPr>
          <w:ilvl w:val="0"/>
          <w:numId w:val="6"/>
        </w:numPr>
        <w:spacing w:after="80" w:line="264" w:lineRule="auto"/>
      </w:pPr>
      <w:r>
        <w:rPr>
          <w:b/>
          <w:bCs/>
        </w:rPr>
        <w:t>The remaining scope is small and known.</w:t>
      </w:r>
      <w:r>
        <w:t xml:space="preserve"> One shop, specified. One sound engine, with its cue list already written. One collision pass and one balance pass. MS-1 exists so the only genuinely dangerous step — the save order — is solved before anything is built on it.</w:t>
      </w:r>
    </w:p>
    <w:p w14:paraId="024580CF" w14:textId="77777777" w:rsidR="00E229A7" w:rsidRDefault="005A6ABE">
      <w:pPr>
        <w:pStyle w:val="ListParagraph"/>
        <w:numPr>
          <w:ilvl w:val="0"/>
          <w:numId w:val="6"/>
        </w:numPr>
        <w:spacing w:after="80" w:line="264" w:lineRule="auto"/>
      </w:pPr>
      <w:r>
        <w:rPr>
          <w:b/>
          <w:bCs/>
        </w:rPr>
        <w:t>The downside is bounded.</w:t>
      </w:r>
      <w:r>
        <w:t xml:space="preserve"> If Phase 4 stops early, every milestone reached still ships: the id-based save, the seventh shop, sound and balance are each independent improvements to a game that already plays — at RM 0.</w:t>
      </w:r>
    </w:p>
    <w:p w14:paraId="3F6B4497" w14:textId="77777777" w:rsidR="00E229A7" w:rsidRDefault="00E229A7">
      <w:pPr>
        <w:spacing w:after="60"/>
      </w:pPr>
    </w:p>
    <w:p w14:paraId="113321F6" w14:textId="77777777" w:rsidR="00E229A7" w:rsidRDefault="005A6ABE">
      <w:pPr>
        <w:pStyle w:val="Heading2"/>
        <w:keepNext/>
      </w:pPr>
      <w:bookmarkStart w:id="252" w:name="s_the_decision_requested"/>
      <w:bookmarkStart w:id="253" w:name="_Toc241066509"/>
      <w:r>
        <w:t>22.1  The decision requested</w:t>
      </w:r>
      <w:bookmarkEnd w:id="252"/>
      <w:bookmarkEnd w:id="253"/>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1339"/>
        <w:gridCol w:w="8299"/>
      </w:tblGrid>
      <w:tr w:rsidR="00E229A7" w14:paraId="0B21EF32" w14:textId="77777777">
        <w:tblPrEx>
          <w:tblCellMar>
            <w:top w:w="0" w:type="dxa"/>
            <w:bottom w:w="0" w:type="dxa"/>
          </w:tblCellMar>
        </w:tblPrEx>
        <w:trPr>
          <w:cantSplit/>
        </w:trPr>
        <w:tc>
          <w:tcPr>
            <w:tcW w:w="1339" w:type="dxa"/>
            <w:shd w:val="clear" w:color="auto" w:fill="EAF3FD"/>
            <w:tcMar>
              <w:top w:w="70" w:type="dxa"/>
              <w:left w:w="110" w:type="dxa"/>
              <w:bottom w:w="70" w:type="dxa"/>
              <w:right w:w="110" w:type="dxa"/>
            </w:tcMar>
            <w:vAlign w:val="center"/>
          </w:tcPr>
          <w:p w14:paraId="71AAA152" w14:textId="77777777" w:rsidR="00E229A7" w:rsidRDefault="005A6ABE">
            <w:pPr>
              <w:keepNext/>
              <w:spacing w:after="0" w:line="252" w:lineRule="auto"/>
            </w:pPr>
            <w:r>
              <w:rPr>
                <w:b/>
                <w:bCs/>
                <w:color w:val="16295C"/>
                <w:sz w:val="18"/>
                <w:szCs w:val="18"/>
              </w:rPr>
              <w:t>Approve</w:t>
            </w:r>
          </w:p>
        </w:tc>
        <w:tc>
          <w:tcPr>
            <w:tcW w:w="8299" w:type="dxa"/>
            <w:shd w:val="clear" w:color="auto" w:fill="FFFFFF"/>
            <w:tcMar>
              <w:top w:w="70" w:type="dxa"/>
              <w:left w:w="110" w:type="dxa"/>
              <w:bottom w:w="70" w:type="dxa"/>
              <w:right w:w="110" w:type="dxa"/>
            </w:tcMar>
            <w:vAlign w:val="center"/>
          </w:tcPr>
          <w:p w14:paraId="39FBC784" w14:textId="77777777" w:rsidR="00E229A7" w:rsidRDefault="005A6ABE">
            <w:pPr>
              <w:keepNext/>
              <w:spacing w:after="0" w:line="252" w:lineRule="auto"/>
            </w:pPr>
            <w:r>
              <w:rPr>
                <w:sz w:val="18"/>
                <w:szCs w:val="18"/>
              </w:rPr>
              <w:t>Phase 4 as scoped — 10 weeks, ~100 hours, one developer</w:t>
            </w:r>
          </w:p>
        </w:tc>
      </w:tr>
      <w:tr w:rsidR="00E229A7" w14:paraId="27B07A0E" w14:textId="77777777">
        <w:tblPrEx>
          <w:tblCellMar>
            <w:top w:w="0" w:type="dxa"/>
            <w:bottom w:w="0" w:type="dxa"/>
          </w:tblCellMar>
        </w:tblPrEx>
        <w:trPr>
          <w:cantSplit/>
        </w:trPr>
        <w:tc>
          <w:tcPr>
            <w:tcW w:w="1339" w:type="dxa"/>
            <w:shd w:val="clear" w:color="auto" w:fill="EAF3FD"/>
            <w:tcMar>
              <w:top w:w="70" w:type="dxa"/>
              <w:left w:w="110" w:type="dxa"/>
              <w:bottom w:w="70" w:type="dxa"/>
              <w:right w:w="110" w:type="dxa"/>
            </w:tcMar>
            <w:vAlign w:val="center"/>
          </w:tcPr>
          <w:p w14:paraId="2FE1F548" w14:textId="77777777" w:rsidR="00E229A7" w:rsidRDefault="005A6ABE">
            <w:pPr>
              <w:keepNext/>
              <w:spacing w:after="0" w:line="252" w:lineRule="auto"/>
            </w:pPr>
            <w:r>
              <w:rPr>
                <w:b/>
                <w:bCs/>
                <w:color w:val="16295C"/>
                <w:sz w:val="18"/>
                <w:szCs w:val="18"/>
              </w:rPr>
              <w:t>Budget</w:t>
            </w:r>
          </w:p>
        </w:tc>
        <w:tc>
          <w:tcPr>
            <w:tcW w:w="8299" w:type="dxa"/>
            <w:shd w:val="clear" w:color="auto" w:fill="F5F9FE"/>
            <w:tcMar>
              <w:top w:w="70" w:type="dxa"/>
              <w:left w:w="110" w:type="dxa"/>
              <w:bottom w:w="70" w:type="dxa"/>
              <w:right w:w="110" w:type="dxa"/>
            </w:tcMar>
            <w:vAlign w:val="center"/>
          </w:tcPr>
          <w:p w14:paraId="0A8B93C4" w14:textId="77777777" w:rsidR="00E229A7" w:rsidRDefault="005A6ABE">
            <w:pPr>
              <w:keepNext/>
              <w:spacing w:after="0" w:line="252" w:lineRule="auto"/>
            </w:pPr>
            <w:r>
              <w:rPr>
                <w:sz w:val="18"/>
                <w:szCs w:val="18"/>
              </w:rPr>
              <w:t>RM 0 committed. Store listings, if wanted, are a separate decision after v1.0</w:t>
            </w:r>
          </w:p>
        </w:tc>
      </w:tr>
      <w:tr w:rsidR="00E229A7" w14:paraId="7E971D02" w14:textId="77777777">
        <w:tblPrEx>
          <w:tblCellMar>
            <w:top w:w="0" w:type="dxa"/>
            <w:bottom w:w="0" w:type="dxa"/>
          </w:tblCellMar>
        </w:tblPrEx>
        <w:trPr>
          <w:cantSplit/>
        </w:trPr>
        <w:tc>
          <w:tcPr>
            <w:tcW w:w="1339" w:type="dxa"/>
            <w:shd w:val="clear" w:color="auto" w:fill="EAF3FD"/>
            <w:tcMar>
              <w:top w:w="70" w:type="dxa"/>
              <w:left w:w="110" w:type="dxa"/>
              <w:bottom w:w="70" w:type="dxa"/>
              <w:right w:w="110" w:type="dxa"/>
            </w:tcMar>
            <w:vAlign w:val="center"/>
          </w:tcPr>
          <w:p w14:paraId="3847393D" w14:textId="77777777" w:rsidR="00E229A7" w:rsidRDefault="005A6ABE">
            <w:pPr>
              <w:keepNext/>
              <w:spacing w:after="0" w:line="252" w:lineRule="auto"/>
            </w:pPr>
            <w:r>
              <w:rPr>
                <w:b/>
                <w:bCs/>
                <w:color w:val="16295C"/>
                <w:sz w:val="18"/>
                <w:szCs w:val="18"/>
              </w:rPr>
              <w:t>Decide by</w:t>
            </w:r>
          </w:p>
        </w:tc>
        <w:tc>
          <w:tcPr>
            <w:tcW w:w="8299" w:type="dxa"/>
            <w:shd w:val="clear" w:color="auto" w:fill="FFFFFF"/>
            <w:tcMar>
              <w:top w:w="70" w:type="dxa"/>
              <w:left w:w="110" w:type="dxa"/>
              <w:bottom w:w="70" w:type="dxa"/>
              <w:right w:w="110" w:type="dxa"/>
            </w:tcMar>
            <w:vAlign w:val="center"/>
          </w:tcPr>
          <w:p w14:paraId="1F6B9DF2" w14:textId="77777777" w:rsidR="00E229A7" w:rsidRDefault="005A6ABE">
            <w:pPr>
              <w:keepNext/>
              <w:spacing w:after="0" w:line="252" w:lineRule="auto"/>
            </w:pPr>
            <w:r>
              <w:rPr>
                <w:sz w:val="18"/>
                <w:szCs w:val="18"/>
              </w:rPr>
              <w:t>2026-09-30</w:t>
            </w:r>
          </w:p>
        </w:tc>
      </w:tr>
      <w:tr w:rsidR="00E229A7" w14:paraId="35BA0B03" w14:textId="77777777">
        <w:tblPrEx>
          <w:tblCellMar>
            <w:top w:w="0" w:type="dxa"/>
            <w:bottom w:w="0" w:type="dxa"/>
          </w:tblCellMar>
        </w:tblPrEx>
        <w:trPr>
          <w:cantSplit/>
        </w:trPr>
        <w:tc>
          <w:tcPr>
            <w:tcW w:w="1339" w:type="dxa"/>
            <w:shd w:val="clear" w:color="auto" w:fill="EAF3FD"/>
            <w:tcMar>
              <w:top w:w="70" w:type="dxa"/>
              <w:left w:w="110" w:type="dxa"/>
              <w:bottom w:w="70" w:type="dxa"/>
              <w:right w:w="110" w:type="dxa"/>
            </w:tcMar>
            <w:vAlign w:val="center"/>
          </w:tcPr>
          <w:p w14:paraId="0640DC9A" w14:textId="77777777" w:rsidR="00E229A7" w:rsidRDefault="005A6ABE">
            <w:pPr>
              <w:spacing w:after="0" w:line="252" w:lineRule="auto"/>
            </w:pPr>
            <w:r>
              <w:rPr>
                <w:b/>
                <w:bCs/>
                <w:color w:val="16295C"/>
                <w:sz w:val="18"/>
                <w:szCs w:val="18"/>
              </w:rPr>
              <w:t>Start</w:t>
            </w:r>
          </w:p>
        </w:tc>
        <w:tc>
          <w:tcPr>
            <w:tcW w:w="8299" w:type="dxa"/>
            <w:shd w:val="clear" w:color="auto" w:fill="F5F9FE"/>
            <w:tcMar>
              <w:top w:w="70" w:type="dxa"/>
              <w:left w:w="110" w:type="dxa"/>
              <w:bottom w:w="70" w:type="dxa"/>
              <w:right w:w="110" w:type="dxa"/>
            </w:tcMar>
            <w:vAlign w:val="center"/>
          </w:tcPr>
          <w:p w14:paraId="015BB1A0" w14:textId="77777777" w:rsidR="00E229A7" w:rsidRDefault="005A6ABE">
            <w:pPr>
              <w:spacing w:after="0" w:line="252" w:lineRule="auto"/>
            </w:pPr>
            <w:r>
              <w:rPr>
                <w:sz w:val="18"/>
                <w:szCs w:val="18"/>
              </w:rPr>
              <w:t>2026-10-05</w:t>
            </w:r>
          </w:p>
        </w:tc>
      </w:tr>
    </w:tbl>
    <w:p w14:paraId="3D453B4C" w14:textId="77777777" w:rsidR="00E229A7" w:rsidRDefault="00E229A7">
      <w:pPr>
        <w:spacing w:after="180"/>
      </w:pPr>
    </w:p>
    <w:p w14:paraId="2400A34F" w14:textId="77777777" w:rsidR="00E229A7" w:rsidRDefault="005A6ABE">
      <w:pPr>
        <w:spacing w:after="140"/>
      </w:pPr>
      <w:r>
        <w:t>If Phase 4 is not approved, the recommendation is to do MS-1 anyway: merge saves by shop id. It is a week's work, and it is what keeps every future change to the roster from costing players their progress.</w:t>
      </w:r>
    </w:p>
    <w:p w14:paraId="4785D93A" w14:textId="77777777" w:rsidR="00E229A7" w:rsidRDefault="005A6ABE">
      <w:pPr>
        <w:pStyle w:val="Heading2"/>
        <w:keepNext/>
      </w:pPr>
      <w:bookmarkStart w:id="254" w:name="s_sign_off"/>
      <w:bookmarkStart w:id="255" w:name="_Toc241066510"/>
      <w:r>
        <w:t>22.2  Sign-off</w:t>
      </w:r>
      <w:bookmarkEnd w:id="254"/>
      <w:bookmarkEnd w:id="255"/>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2600"/>
        <w:gridCol w:w="3038"/>
        <w:gridCol w:w="2200"/>
        <w:gridCol w:w="1800"/>
      </w:tblGrid>
      <w:tr w:rsidR="00E229A7" w14:paraId="2C69906A" w14:textId="77777777">
        <w:tblPrEx>
          <w:tblCellMar>
            <w:top w:w="0" w:type="dxa"/>
            <w:bottom w:w="0" w:type="dxa"/>
          </w:tblCellMar>
        </w:tblPrEx>
        <w:trPr>
          <w:cantSplit/>
          <w:tblHeader/>
        </w:trPr>
        <w:tc>
          <w:tcPr>
            <w:tcW w:w="2600" w:type="dxa"/>
            <w:shd w:val="clear" w:color="auto" w:fill="16295C"/>
            <w:tcMar>
              <w:top w:w="70" w:type="dxa"/>
              <w:left w:w="110" w:type="dxa"/>
              <w:bottom w:w="70" w:type="dxa"/>
              <w:right w:w="110" w:type="dxa"/>
            </w:tcMar>
            <w:vAlign w:val="center"/>
          </w:tcPr>
          <w:p w14:paraId="74EB6381" w14:textId="77777777" w:rsidR="00E229A7" w:rsidRDefault="005A6ABE">
            <w:pPr>
              <w:keepNext/>
              <w:spacing w:after="0"/>
            </w:pPr>
            <w:r>
              <w:rPr>
                <w:b/>
                <w:bCs/>
                <w:color w:val="FFFFFF"/>
                <w:sz w:val="18"/>
                <w:szCs w:val="18"/>
              </w:rPr>
              <w:t>Role</w:t>
            </w:r>
          </w:p>
        </w:tc>
        <w:tc>
          <w:tcPr>
            <w:tcW w:w="3038" w:type="dxa"/>
            <w:shd w:val="clear" w:color="auto" w:fill="16295C"/>
            <w:tcMar>
              <w:top w:w="70" w:type="dxa"/>
              <w:left w:w="110" w:type="dxa"/>
              <w:bottom w:w="70" w:type="dxa"/>
              <w:right w:w="110" w:type="dxa"/>
            </w:tcMar>
            <w:vAlign w:val="center"/>
          </w:tcPr>
          <w:p w14:paraId="0555391D" w14:textId="77777777" w:rsidR="00E229A7" w:rsidRDefault="005A6ABE">
            <w:pPr>
              <w:keepNext/>
              <w:spacing w:after="0"/>
            </w:pPr>
            <w:r>
              <w:rPr>
                <w:b/>
                <w:bCs/>
                <w:color w:val="FFFFFF"/>
                <w:sz w:val="18"/>
                <w:szCs w:val="18"/>
              </w:rPr>
              <w:t>Name</w:t>
            </w:r>
          </w:p>
        </w:tc>
        <w:tc>
          <w:tcPr>
            <w:tcW w:w="2200" w:type="dxa"/>
            <w:shd w:val="clear" w:color="auto" w:fill="16295C"/>
            <w:tcMar>
              <w:top w:w="70" w:type="dxa"/>
              <w:left w:w="110" w:type="dxa"/>
              <w:bottom w:w="70" w:type="dxa"/>
              <w:right w:w="110" w:type="dxa"/>
            </w:tcMar>
            <w:vAlign w:val="center"/>
          </w:tcPr>
          <w:p w14:paraId="317CBAB8" w14:textId="77777777" w:rsidR="00E229A7" w:rsidRDefault="005A6ABE">
            <w:pPr>
              <w:keepNext/>
              <w:spacing w:after="0"/>
            </w:pPr>
            <w:r>
              <w:rPr>
                <w:b/>
                <w:bCs/>
                <w:color w:val="FFFFFF"/>
                <w:sz w:val="18"/>
                <w:szCs w:val="18"/>
              </w:rPr>
              <w:t>Decision</w:t>
            </w:r>
          </w:p>
        </w:tc>
        <w:tc>
          <w:tcPr>
            <w:tcW w:w="1800" w:type="dxa"/>
            <w:shd w:val="clear" w:color="auto" w:fill="16295C"/>
            <w:tcMar>
              <w:top w:w="70" w:type="dxa"/>
              <w:left w:w="110" w:type="dxa"/>
              <w:bottom w:w="70" w:type="dxa"/>
              <w:right w:w="110" w:type="dxa"/>
            </w:tcMar>
            <w:vAlign w:val="center"/>
          </w:tcPr>
          <w:p w14:paraId="1913ECA1" w14:textId="77777777" w:rsidR="00E229A7" w:rsidRDefault="005A6ABE">
            <w:pPr>
              <w:keepNext/>
              <w:spacing w:after="0"/>
            </w:pPr>
            <w:r>
              <w:rPr>
                <w:b/>
                <w:bCs/>
                <w:color w:val="FFFFFF"/>
                <w:sz w:val="18"/>
                <w:szCs w:val="18"/>
              </w:rPr>
              <w:t>Date</w:t>
            </w:r>
          </w:p>
        </w:tc>
      </w:tr>
      <w:tr w:rsidR="00E229A7" w14:paraId="441CF1ED" w14:textId="77777777">
        <w:tblPrEx>
          <w:tblCellMar>
            <w:top w:w="0" w:type="dxa"/>
            <w:bottom w:w="0" w:type="dxa"/>
          </w:tblCellMar>
        </w:tblPrEx>
        <w:trPr>
          <w:cantSplit/>
          <w:trHeight w:val="620"/>
        </w:trPr>
        <w:tc>
          <w:tcPr>
            <w:tcW w:w="2600" w:type="dxa"/>
            <w:shd w:val="clear" w:color="auto" w:fill="FFFFFF"/>
            <w:tcMar>
              <w:top w:w="70" w:type="dxa"/>
              <w:left w:w="110" w:type="dxa"/>
              <w:bottom w:w="70" w:type="dxa"/>
              <w:right w:w="110" w:type="dxa"/>
            </w:tcMar>
            <w:vAlign w:val="center"/>
          </w:tcPr>
          <w:p w14:paraId="68D607A0" w14:textId="77777777" w:rsidR="00E229A7" w:rsidRDefault="005A6ABE">
            <w:pPr>
              <w:keepNext/>
              <w:spacing w:after="0" w:line="252" w:lineRule="auto"/>
            </w:pPr>
            <w:r>
              <w:rPr>
                <w:sz w:val="18"/>
                <w:szCs w:val="18"/>
              </w:rPr>
              <w:t>Product owner</w:t>
            </w:r>
          </w:p>
        </w:tc>
        <w:tc>
          <w:tcPr>
            <w:tcW w:w="3038" w:type="dxa"/>
            <w:shd w:val="clear" w:color="auto" w:fill="FFFFFF"/>
            <w:tcMar>
              <w:top w:w="70" w:type="dxa"/>
              <w:left w:w="110" w:type="dxa"/>
              <w:bottom w:w="70" w:type="dxa"/>
              <w:right w:w="110" w:type="dxa"/>
            </w:tcMar>
            <w:vAlign w:val="center"/>
          </w:tcPr>
          <w:p w14:paraId="75EF6C26" w14:textId="77777777" w:rsidR="00E229A7" w:rsidRDefault="00E229A7">
            <w:pPr>
              <w:keepNext/>
              <w:spacing w:after="0" w:line="252" w:lineRule="auto"/>
            </w:pPr>
          </w:p>
        </w:tc>
        <w:tc>
          <w:tcPr>
            <w:tcW w:w="2200" w:type="dxa"/>
            <w:shd w:val="clear" w:color="auto" w:fill="FFFFFF"/>
            <w:tcMar>
              <w:top w:w="70" w:type="dxa"/>
              <w:left w:w="110" w:type="dxa"/>
              <w:bottom w:w="70" w:type="dxa"/>
              <w:right w:w="110" w:type="dxa"/>
            </w:tcMar>
            <w:vAlign w:val="center"/>
          </w:tcPr>
          <w:p w14:paraId="7D14E4A3" w14:textId="77777777" w:rsidR="00E229A7" w:rsidRDefault="00E229A7">
            <w:pPr>
              <w:keepNext/>
              <w:spacing w:after="0" w:line="252" w:lineRule="auto"/>
            </w:pPr>
          </w:p>
        </w:tc>
        <w:tc>
          <w:tcPr>
            <w:tcW w:w="1800" w:type="dxa"/>
            <w:shd w:val="clear" w:color="auto" w:fill="FFFFFF"/>
            <w:tcMar>
              <w:top w:w="70" w:type="dxa"/>
              <w:left w:w="110" w:type="dxa"/>
              <w:bottom w:w="70" w:type="dxa"/>
              <w:right w:w="110" w:type="dxa"/>
            </w:tcMar>
            <w:vAlign w:val="center"/>
          </w:tcPr>
          <w:p w14:paraId="259444B7" w14:textId="77777777" w:rsidR="00E229A7" w:rsidRDefault="00E229A7">
            <w:pPr>
              <w:keepNext/>
              <w:spacing w:after="0" w:line="252" w:lineRule="auto"/>
            </w:pPr>
          </w:p>
        </w:tc>
      </w:tr>
      <w:tr w:rsidR="00E229A7" w14:paraId="7D02A565" w14:textId="77777777">
        <w:tblPrEx>
          <w:tblCellMar>
            <w:top w:w="0" w:type="dxa"/>
            <w:bottom w:w="0" w:type="dxa"/>
          </w:tblCellMar>
        </w:tblPrEx>
        <w:trPr>
          <w:cantSplit/>
          <w:trHeight w:val="620"/>
        </w:trPr>
        <w:tc>
          <w:tcPr>
            <w:tcW w:w="2600" w:type="dxa"/>
            <w:shd w:val="clear" w:color="auto" w:fill="F5F9FE"/>
            <w:tcMar>
              <w:top w:w="70" w:type="dxa"/>
              <w:left w:w="110" w:type="dxa"/>
              <w:bottom w:w="70" w:type="dxa"/>
              <w:right w:w="110" w:type="dxa"/>
            </w:tcMar>
            <w:vAlign w:val="center"/>
          </w:tcPr>
          <w:p w14:paraId="2579FBF3" w14:textId="77777777" w:rsidR="00E229A7" w:rsidRDefault="005A6ABE">
            <w:pPr>
              <w:keepNext/>
              <w:spacing w:after="0" w:line="252" w:lineRule="auto"/>
            </w:pPr>
            <w:r>
              <w:rPr>
                <w:sz w:val="18"/>
                <w:szCs w:val="18"/>
              </w:rPr>
              <w:t>Developer</w:t>
            </w:r>
          </w:p>
        </w:tc>
        <w:tc>
          <w:tcPr>
            <w:tcW w:w="3038" w:type="dxa"/>
            <w:shd w:val="clear" w:color="auto" w:fill="F5F9FE"/>
            <w:tcMar>
              <w:top w:w="70" w:type="dxa"/>
              <w:left w:w="110" w:type="dxa"/>
              <w:bottom w:w="70" w:type="dxa"/>
              <w:right w:w="110" w:type="dxa"/>
            </w:tcMar>
            <w:vAlign w:val="center"/>
          </w:tcPr>
          <w:p w14:paraId="53C34D80" w14:textId="77777777" w:rsidR="00E229A7" w:rsidRDefault="00E229A7">
            <w:pPr>
              <w:keepNext/>
              <w:spacing w:after="0" w:line="252" w:lineRule="auto"/>
            </w:pPr>
          </w:p>
        </w:tc>
        <w:tc>
          <w:tcPr>
            <w:tcW w:w="2200" w:type="dxa"/>
            <w:shd w:val="clear" w:color="auto" w:fill="F5F9FE"/>
            <w:tcMar>
              <w:top w:w="70" w:type="dxa"/>
              <w:left w:w="110" w:type="dxa"/>
              <w:bottom w:w="70" w:type="dxa"/>
              <w:right w:w="110" w:type="dxa"/>
            </w:tcMar>
            <w:vAlign w:val="center"/>
          </w:tcPr>
          <w:p w14:paraId="0681187F" w14:textId="77777777" w:rsidR="00E229A7" w:rsidRDefault="00E229A7">
            <w:pPr>
              <w:keepNext/>
              <w:spacing w:after="0" w:line="252" w:lineRule="auto"/>
            </w:pPr>
          </w:p>
        </w:tc>
        <w:tc>
          <w:tcPr>
            <w:tcW w:w="1800" w:type="dxa"/>
            <w:shd w:val="clear" w:color="auto" w:fill="F5F9FE"/>
            <w:tcMar>
              <w:top w:w="70" w:type="dxa"/>
              <w:left w:w="110" w:type="dxa"/>
              <w:bottom w:w="70" w:type="dxa"/>
              <w:right w:w="110" w:type="dxa"/>
            </w:tcMar>
            <w:vAlign w:val="center"/>
          </w:tcPr>
          <w:p w14:paraId="21957051" w14:textId="77777777" w:rsidR="00E229A7" w:rsidRDefault="00E229A7">
            <w:pPr>
              <w:keepNext/>
              <w:spacing w:after="0" w:line="252" w:lineRule="auto"/>
            </w:pPr>
          </w:p>
        </w:tc>
      </w:tr>
      <w:tr w:rsidR="00E229A7" w14:paraId="69A72BFB" w14:textId="77777777">
        <w:tblPrEx>
          <w:tblCellMar>
            <w:top w:w="0" w:type="dxa"/>
            <w:bottom w:w="0" w:type="dxa"/>
          </w:tblCellMar>
        </w:tblPrEx>
        <w:trPr>
          <w:cantSplit/>
          <w:trHeight w:val="620"/>
        </w:trPr>
        <w:tc>
          <w:tcPr>
            <w:tcW w:w="2600" w:type="dxa"/>
            <w:shd w:val="clear" w:color="auto" w:fill="FFFFFF"/>
            <w:tcMar>
              <w:top w:w="70" w:type="dxa"/>
              <w:left w:w="110" w:type="dxa"/>
              <w:bottom w:w="70" w:type="dxa"/>
              <w:right w:w="110" w:type="dxa"/>
            </w:tcMar>
            <w:vAlign w:val="center"/>
          </w:tcPr>
          <w:p w14:paraId="699008F4" w14:textId="77777777" w:rsidR="00E229A7" w:rsidRDefault="005A6ABE">
            <w:pPr>
              <w:spacing w:after="0" w:line="252" w:lineRule="auto"/>
            </w:pPr>
            <w:r>
              <w:rPr>
                <w:sz w:val="18"/>
                <w:szCs w:val="18"/>
              </w:rPr>
              <w:t>Reviewer</w:t>
            </w:r>
          </w:p>
        </w:tc>
        <w:tc>
          <w:tcPr>
            <w:tcW w:w="3038" w:type="dxa"/>
            <w:shd w:val="clear" w:color="auto" w:fill="FFFFFF"/>
            <w:tcMar>
              <w:top w:w="70" w:type="dxa"/>
              <w:left w:w="110" w:type="dxa"/>
              <w:bottom w:w="70" w:type="dxa"/>
              <w:right w:w="110" w:type="dxa"/>
            </w:tcMar>
            <w:vAlign w:val="center"/>
          </w:tcPr>
          <w:p w14:paraId="55B45CD2" w14:textId="77777777" w:rsidR="00E229A7" w:rsidRDefault="00E229A7">
            <w:pPr>
              <w:spacing w:after="0" w:line="252" w:lineRule="auto"/>
            </w:pPr>
          </w:p>
        </w:tc>
        <w:tc>
          <w:tcPr>
            <w:tcW w:w="2200" w:type="dxa"/>
            <w:shd w:val="clear" w:color="auto" w:fill="FFFFFF"/>
            <w:tcMar>
              <w:top w:w="70" w:type="dxa"/>
              <w:left w:w="110" w:type="dxa"/>
              <w:bottom w:w="70" w:type="dxa"/>
              <w:right w:w="110" w:type="dxa"/>
            </w:tcMar>
            <w:vAlign w:val="center"/>
          </w:tcPr>
          <w:p w14:paraId="0359B883" w14:textId="77777777" w:rsidR="00E229A7" w:rsidRDefault="00E229A7">
            <w:pPr>
              <w:spacing w:after="0" w:line="252" w:lineRule="auto"/>
            </w:pPr>
          </w:p>
        </w:tc>
        <w:tc>
          <w:tcPr>
            <w:tcW w:w="1800" w:type="dxa"/>
            <w:shd w:val="clear" w:color="auto" w:fill="FFFFFF"/>
            <w:tcMar>
              <w:top w:w="70" w:type="dxa"/>
              <w:left w:w="110" w:type="dxa"/>
              <w:bottom w:w="70" w:type="dxa"/>
              <w:right w:w="110" w:type="dxa"/>
            </w:tcMar>
            <w:vAlign w:val="center"/>
          </w:tcPr>
          <w:p w14:paraId="2408335D" w14:textId="77777777" w:rsidR="00E229A7" w:rsidRDefault="00E229A7">
            <w:pPr>
              <w:spacing w:after="0" w:line="252" w:lineRule="auto"/>
            </w:pPr>
          </w:p>
        </w:tc>
      </w:tr>
    </w:tbl>
    <w:p w14:paraId="4D4F3B09" w14:textId="77777777" w:rsidR="00E229A7" w:rsidRDefault="00E229A7">
      <w:pPr>
        <w:spacing w:after="180"/>
      </w:pPr>
    </w:p>
    <w:p w14:paraId="7398B5F6" w14:textId="77777777" w:rsidR="00E229A7" w:rsidRDefault="005A6ABE">
      <w:pPr>
        <w:pStyle w:val="Heading2"/>
        <w:keepNext/>
      </w:pPr>
      <w:bookmarkStart w:id="256" w:name="s_sources"/>
      <w:bookmarkStart w:id="257" w:name="_Toc241066511"/>
      <w:r>
        <w:t>22.3  Sources</w:t>
      </w:r>
      <w:bookmarkEnd w:id="256"/>
      <w:bookmarkEnd w:id="257"/>
    </w:p>
    <w:p w14:paraId="44899B93" w14:textId="77777777" w:rsidR="00E229A7" w:rsidRDefault="005A6ABE">
      <w:pPr>
        <w:spacing w:after="140"/>
      </w:pPr>
      <w:r>
        <w:t xml:space="preserve">Every figure in this proposal is taken from the Mini Shopping Mall repository as it stands on 23 September 2026 (commit </w:t>
      </w:r>
      <w:r>
        <w:rPr>
          <w:rFonts w:ascii="Consolas" w:eastAsia="Consolas" w:hAnsi="Consolas" w:cs="Consolas"/>
          <w:color w:val="1D4E9E"/>
          <w:sz w:val="19"/>
          <w:szCs w:val="19"/>
          <w:shd w:val="clear" w:color="auto" w:fill="EEF3FB"/>
        </w:rPr>
        <w:t>d4c0d1f</w:t>
      </w:r>
      <w:r>
        <w:t xml:space="preserve">) — the source files in </w:t>
      </w:r>
      <w:r>
        <w:rPr>
          <w:rFonts w:ascii="Consolas" w:eastAsia="Consolas" w:hAnsi="Consolas" w:cs="Consolas"/>
          <w:color w:val="1D4E9E"/>
          <w:sz w:val="19"/>
          <w:szCs w:val="19"/>
          <w:shd w:val="clear" w:color="auto" w:fill="EEF3FB"/>
        </w:rPr>
        <w:t>src/</w:t>
      </w:r>
      <w:r>
        <w:t xml:space="preserve"> and </w:t>
      </w:r>
      <w:r>
        <w:rPr>
          <w:rFonts w:ascii="Consolas" w:eastAsia="Consolas" w:hAnsi="Consolas" w:cs="Consolas"/>
          <w:color w:val="1D4E9E"/>
          <w:sz w:val="19"/>
          <w:szCs w:val="19"/>
          <w:shd w:val="clear" w:color="auto" w:fill="EEF3FB"/>
        </w:rPr>
        <w:t>tools/</w:t>
      </w:r>
      <w:r>
        <w:t xml:space="preserve">, </w:t>
      </w:r>
      <w:r>
        <w:rPr>
          <w:rFonts w:ascii="Consolas" w:eastAsia="Consolas" w:hAnsi="Consolas" w:cs="Consolas"/>
          <w:color w:val="1D4E9E"/>
          <w:sz w:val="19"/>
          <w:szCs w:val="19"/>
          <w:shd w:val="clear" w:color="auto" w:fill="EEF3FB"/>
        </w:rPr>
        <w:t>index.html</w:t>
      </w:r>
      <w:r>
        <w:t xml:space="preserve">, </w:t>
      </w:r>
      <w:r>
        <w:rPr>
          <w:rFonts w:ascii="Consolas" w:eastAsia="Consolas" w:hAnsi="Consolas" w:cs="Consolas"/>
          <w:color w:val="1D4E9E"/>
          <w:sz w:val="19"/>
          <w:szCs w:val="19"/>
          <w:shd w:val="clear" w:color="auto" w:fill="EEF3FB"/>
        </w:rPr>
        <w:t>README.md</w:t>
      </w:r>
      <w:r>
        <w:t xml:space="preserve">, </w:t>
      </w:r>
      <w:r>
        <w:rPr>
          <w:rFonts w:ascii="Consolas" w:eastAsia="Consolas" w:hAnsi="Consolas" w:cs="Consolas"/>
          <w:color w:val="1D4E9E"/>
          <w:sz w:val="19"/>
          <w:szCs w:val="19"/>
          <w:shd w:val="clear" w:color="auto" w:fill="EEF3FB"/>
        </w:rPr>
        <w:t>docs/DRIVE.md</w:t>
      </w:r>
      <w:r>
        <w:t xml:space="preserve">, </w:t>
      </w:r>
      <w:r>
        <w:rPr>
          <w:rFonts w:ascii="Consolas" w:eastAsia="Consolas" w:hAnsi="Consolas" w:cs="Consolas"/>
          <w:color w:val="1D4E9E"/>
          <w:sz w:val="19"/>
          <w:szCs w:val="19"/>
          <w:shd w:val="clear" w:color="auto" w:fill="EEF3FB"/>
        </w:rPr>
        <w:t>assets/logo/BRAND.md</w:t>
      </w:r>
      <w:r>
        <w:t xml:space="preserve">, and 29 commits of git history from 27 August to 23 September 2026. The measured runs are the ones recorded during development. The screenshots were captured from the running game on 23 September 2026. The genre comparisons in </w:t>
      </w:r>
      <w:hyperlink w:anchor="s_background_and_problem_statement" w:history="1">
        <w:r>
          <w:rPr>
            <w:color w:val="2A6FD6"/>
            <w:u w:val="single"/>
          </w:rPr>
          <w:t>Background and problem statement (§2)</w:t>
        </w:r>
      </w:hyperlink>
      <w:r>
        <w:t xml:space="preserve"> and the platform fees in </w:t>
      </w:r>
      <w:hyperlink w:anchor="s_resources_and_budget" w:history="1">
        <w:r>
          <w:rPr>
            <w:color w:val="2A6FD6"/>
            <w:u w:val="single"/>
          </w:rPr>
          <w:t>Resources and budget (§20)</w:t>
        </w:r>
      </w:hyperlink>
      <w:r>
        <w:t xml:space="preserve"> are stated from general knowledge and should be checked against current terms before the document is shown outside the project.</w:t>
      </w:r>
    </w:p>
    <w:p w14:paraId="6E221DF5" w14:textId="77777777" w:rsidR="00E229A7" w:rsidRDefault="005A6ABE">
      <w:pPr>
        <w:pStyle w:val="Heading1"/>
        <w:keepNext/>
        <w:pageBreakBefore/>
      </w:pPr>
      <w:bookmarkStart w:id="258" w:name="s_glossary"/>
      <w:bookmarkStart w:id="259" w:name="_Toc241066512"/>
      <w:r>
        <w:t>23  Glossary</w:t>
      </w:r>
      <w:bookmarkEnd w:id="258"/>
      <w:bookmarkEnd w:id="259"/>
    </w:p>
    <w:tbl>
      <w:tblPr>
        <w:tblW w:w="9638" w:type="dxa"/>
        <w:tblBorders>
          <w:top w:val="single" w:sz="4" w:space="0" w:color="C9D6EA"/>
          <w:left w:val="none" w:sz="0" w:space="0" w:color="FFFFFF"/>
          <w:bottom w:val="single" w:sz="4" w:space="0" w:color="C9D6EA"/>
          <w:right w:val="none" w:sz="0" w:space="0" w:color="FFFFFF"/>
          <w:insideH w:val="single" w:sz="4" w:space="0" w:color="C9D6EA"/>
          <w:insideV w:val="none" w:sz="0" w:space="0" w:color="FFFFFF"/>
        </w:tblBorders>
        <w:tblLayout w:type="fixed"/>
        <w:tblCellMar>
          <w:left w:w="10" w:type="dxa"/>
          <w:right w:w="10" w:type="dxa"/>
        </w:tblCellMar>
        <w:tblLook w:val="04A0" w:firstRow="1" w:lastRow="0" w:firstColumn="1" w:lastColumn="0" w:noHBand="0" w:noVBand="1"/>
      </w:tblPr>
      <w:tblGrid>
        <w:gridCol w:w="1895"/>
        <w:gridCol w:w="7743"/>
      </w:tblGrid>
      <w:tr w:rsidR="00E229A7" w14:paraId="38EBEB14" w14:textId="77777777">
        <w:tblPrEx>
          <w:tblCellMar>
            <w:top w:w="0" w:type="dxa"/>
            <w:bottom w:w="0" w:type="dxa"/>
          </w:tblCellMar>
        </w:tblPrEx>
        <w:trPr>
          <w:cantSplit/>
          <w:tblHeader/>
        </w:trPr>
        <w:tc>
          <w:tcPr>
            <w:tcW w:w="1895" w:type="dxa"/>
            <w:shd w:val="clear" w:color="auto" w:fill="16295C"/>
            <w:tcMar>
              <w:top w:w="70" w:type="dxa"/>
              <w:left w:w="110" w:type="dxa"/>
              <w:bottom w:w="70" w:type="dxa"/>
              <w:right w:w="110" w:type="dxa"/>
            </w:tcMar>
            <w:vAlign w:val="center"/>
          </w:tcPr>
          <w:p w14:paraId="2DE42BC1" w14:textId="77777777" w:rsidR="00E229A7" w:rsidRDefault="005A6ABE">
            <w:pPr>
              <w:keepNext/>
              <w:spacing w:after="0"/>
            </w:pPr>
            <w:r>
              <w:rPr>
                <w:b/>
                <w:bCs/>
                <w:color w:val="FFFFFF"/>
                <w:sz w:val="18"/>
                <w:szCs w:val="18"/>
              </w:rPr>
              <w:t>Term</w:t>
            </w:r>
          </w:p>
        </w:tc>
        <w:tc>
          <w:tcPr>
            <w:tcW w:w="7743" w:type="dxa"/>
            <w:shd w:val="clear" w:color="auto" w:fill="16295C"/>
            <w:tcMar>
              <w:top w:w="70" w:type="dxa"/>
              <w:left w:w="110" w:type="dxa"/>
              <w:bottom w:w="70" w:type="dxa"/>
              <w:right w:w="110" w:type="dxa"/>
            </w:tcMar>
            <w:vAlign w:val="center"/>
          </w:tcPr>
          <w:p w14:paraId="256F4662" w14:textId="77777777" w:rsidR="00E229A7" w:rsidRDefault="005A6ABE">
            <w:pPr>
              <w:keepNext/>
              <w:spacing w:after="0"/>
            </w:pPr>
            <w:r>
              <w:rPr>
                <w:b/>
                <w:bCs/>
                <w:color w:val="FFFFFF"/>
                <w:sz w:val="18"/>
                <w:szCs w:val="18"/>
              </w:rPr>
              <w:t>Meaning</w:t>
            </w:r>
          </w:p>
        </w:tc>
      </w:tr>
      <w:tr w:rsidR="00E229A7" w14:paraId="6A0CA759" w14:textId="77777777">
        <w:tblPrEx>
          <w:tblCellMar>
            <w:top w:w="0" w:type="dxa"/>
            <w:bottom w:w="0" w:type="dxa"/>
          </w:tblCellMar>
        </w:tblPrEx>
        <w:trPr>
          <w:cantSplit/>
        </w:trPr>
        <w:tc>
          <w:tcPr>
            <w:tcW w:w="1895" w:type="dxa"/>
            <w:shd w:val="clear" w:color="auto" w:fill="FFFFFF"/>
            <w:tcMar>
              <w:top w:w="70" w:type="dxa"/>
              <w:left w:w="110" w:type="dxa"/>
              <w:bottom w:w="70" w:type="dxa"/>
              <w:right w:w="110" w:type="dxa"/>
            </w:tcMar>
            <w:vAlign w:val="center"/>
          </w:tcPr>
          <w:p w14:paraId="4DA63110" w14:textId="77777777" w:rsidR="00E229A7" w:rsidRDefault="005A6ABE">
            <w:pPr>
              <w:spacing w:after="0" w:line="252" w:lineRule="auto"/>
            </w:pPr>
            <w:r>
              <w:rPr>
                <w:b/>
                <w:bCs/>
                <w:sz w:val="18"/>
                <w:szCs w:val="18"/>
              </w:rPr>
              <w:t>Arcade-idle</w:t>
            </w:r>
          </w:p>
        </w:tc>
        <w:tc>
          <w:tcPr>
            <w:tcW w:w="7743" w:type="dxa"/>
            <w:shd w:val="clear" w:color="auto" w:fill="FFFFFF"/>
            <w:tcMar>
              <w:top w:w="70" w:type="dxa"/>
              <w:left w:w="110" w:type="dxa"/>
              <w:bottom w:w="70" w:type="dxa"/>
              <w:right w:w="110" w:type="dxa"/>
            </w:tcMar>
            <w:vAlign w:val="center"/>
          </w:tcPr>
          <w:p w14:paraId="7BB501A2" w14:textId="77777777" w:rsidR="00E229A7" w:rsidRDefault="005A6ABE">
            <w:pPr>
              <w:spacing w:after="0" w:line="252" w:lineRule="auto"/>
            </w:pPr>
            <w:r>
              <w:rPr>
                <w:sz w:val="18"/>
                <w:szCs w:val="18"/>
              </w:rPr>
              <w:t>A casual genre where you move a character to do the work by hand, then hire staff to automate it</w:t>
            </w:r>
          </w:p>
        </w:tc>
      </w:tr>
      <w:tr w:rsidR="00E229A7" w14:paraId="278592B1" w14:textId="77777777">
        <w:tblPrEx>
          <w:tblCellMar>
            <w:top w:w="0" w:type="dxa"/>
            <w:bottom w:w="0" w:type="dxa"/>
          </w:tblCellMar>
        </w:tblPrEx>
        <w:trPr>
          <w:cantSplit/>
        </w:trPr>
        <w:tc>
          <w:tcPr>
            <w:tcW w:w="1895" w:type="dxa"/>
            <w:shd w:val="clear" w:color="auto" w:fill="F5F9FE"/>
            <w:tcMar>
              <w:top w:w="70" w:type="dxa"/>
              <w:left w:w="110" w:type="dxa"/>
              <w:bottom w:w="70" w:type="dxa"/>
              <w:right w:w="110" w:type="dxa"/>
            </w:tcMar>
            <w:vAlign w:val="center"/>
          </w:tcPr>
          <w:p w14:paraId="027CF925" w14:textId="77777777" w:rsidR="00E229A7" w:rsidRDefault="005A6ABE">
            <w:pPr>
              <w:spacing w:after="0" w:line="252" w:lineRule="auto"/>
            </w:pPr>
            <w:r>
              <w:rPr>
                <w:b/>
                <w:bCs/>
                <w:sz w:val="18"/>
                <w:szCs w:val="18"/>
              </w:rPr>
              <w:t>Idle clicker</w:t>
            </w:r>
          </w:p>
        </w:tc>
        <w:tc>
          <w:tcPr>
            <w:tcW w:w="7743" w:type="dxa"/>
            <w:shd w:val="clear" w:color="auto" w:fill="F5F9FE"/>
            <w:tcMar>
              <w:top w:w="70" w:type="dxa"/>
              <w:left w:w="110" w:type="dxa"/>
              <w:bottom w:w="70" w:type="dxa"/>
              <w:right w:w="110" w:type="dxa"/>
            </w:tcMar>
            <w:vAlign w:val="center"/>
          </w:tcPr>
          <w:p w14:paraId="0F6EC4EE" w14:textId="77777777" w:rsidR="00E229A7" w:rsidRDefault="005A6ABE">
            <w:pPr>
              <w:spacing w:after="0" w:line="252" w:lineRule="auto"/>
            </w:pPr>
            <w:r>
              <w:rPr>
                <w:sz w:val="18"/>
                <w:szCs w:val="18"/>
              </w:rPr>
              <w:t>A genre where progress comes from tapping menus and waiting, with no character in the world</w:t>
            </w:r>
          </w:p>
        </w:tc>
      </w:tr>
      <w:tr w:rsidR="00E229A7" w14:paraId="5E08B3BF" w14:textId="77777777">
        <w:tblPrEx>
          <w:tblCellMar>
            <w:top w:w="0" w:type="dxa"/>
            <w:bottom w:w="0" w:type="dxa"/>
          </w:tblCellMar>
        </w:tblPrEx>
        <w:trPr>
          <w:cantSplit/>
        </w:trPr>
        <w:tc>
          <w:tcPr>
            <w:tcW w:w="1895" w:type="dxa"/>
            <w:shd w:val="clear" w:color="auto" w:fill="FFFFFF"/>
            <w:tcMar>
              <w:top w:w="70" w:type="dxa"/>
              <w:left w:w="110" w:type="dxa"/>
              <w:bottom w:w="70" w:type="dxa"/>
              <w:right w:w="110" w:type="dxa"/>
            </w:tcMar>
            <w:vAlign w:val="center"/>
          </w:tcPr>
          <w:p w14:paraId="4A594B92" w14:textId="77777777" w:rsidR="00E229A7" w:rsidRDefault="005A6ABE">
            <w:pPr>
              <w:spacing w:after="0" w:line="252" w:lineRule="auto"/>
            </w:pPr>
            <w:r>
              <w:rPr>
                <w:b/>
                <w:bCs/>
                <w:sz w:val="18"/>
                <w:szCs w:val="18"/>
              </w:rPr>
              <w:t>Dimetric / isometric</w:t>
            </w:r>
          </w:p>
        </w:tc>
        <w:tc>
          <w:tcPr>
            <w:tcW w:w="7743" w:type="dxa"/>
            <w:shd w:val="clear" w:color="auto" w:fill="FFFFFF"/>
            <w:tcMar>
              <w:top w:w="70" w:type="dxa"/>
              <w:left w:w="110" w:type="dxa"/>
              <w:bottom w:w="70" w:type="dxa"/>
              <w:right w:w="110" w:type="dxa"/>
            </w:tcMar>
            <w:vAlign w:val="center"/>
          </w:tcPr>
          <w:p w14:paraId="5EB4ED83" w14:textId="77777777" w:rsidR="00E229A7" w:rsidRDefault="005A6ABE">
            <w:pPr>
              <w:spacing w:after="0" w:line="252" w:lineRule="auto"/>
            </w:pPr>
            <w:r>
              <w:rPr>
                <w:sz w:val="18"/>
                <w:szCs w:val="18"/>
              </w:rPr>
              <w:t>The 2:1 angled grid the floors are drawn on</w:t>
            </w:r>
          </w:p>
        </w:tc>
      </w:tr>
      <w:tr w:rsidR="00E229A7" w14:paraId="41930681" w14:textId="77777777">
        <w:tblPrEx>
          <w:tblCellMar>
            <w:top w:w="0" w:type="dxa"/>
            <w:bottom w:w="0" w:type="dxa"/>
          </w:tblCellMar>
        </w:tblPrEx>
        <w:trPr>
          <w:cantSplit/>
        </w:trPr>
        <w:tc>
          <w:tcPr>
            <w:tcW w:w="1895" w:type="dxa"/>
            <w:shd w:val="clear" w:color="auto" w:fill="F5F9FE"/>
            <w:tcMar>
              <w:top w:w="70" w:type="dxa"/>
              <w:left w:w="110" w:type="dxa"/>
              <w:bottom w:w="70" w:type="dxa"/>
              <w:right w:w="110" w:type="dxa"/>
            </w:tcMar>
            <w:vAlign w:val="center"/>
          </w:tcPr>
          <w:p w14:paraId="0EE49B94" w14:textId="77777777" w:rsidR="00E229A7" w:rsidRDefault="005A6ABE">
            <w:pPr>
              <w:spacing w:after="0" w:line="252" w:lineRule="auto"/>
            </w:pPr>
            <w:r>
              <w:rPr>
                <w:b/>
                <w:bCs/>
                <w:sz w:val="18"/>
                <w:szCs w:val="18"/>
              </w:rPr>
              <w:t>Tick</w:t>
            </w:r>
          </w:p>
        </w:tc>
        <w:tc>
          <w:tcPr>
            <w:tcW w:w="7743" w:type="dxa"/>
            <w:shd w:val="clear" w:color="auto" w:fill="F5F9FE"/>
            <w:tcMar>
              <w:top w:w="70" w:type="dxa"/>
              <w:left w:w="110" w:type="dxa"/>
              <w:bottom w:w="70" w:type="dxa"/>
              <w:right w:w="110" w:type="dxa"/>
            </w:tcMar>
            <w:vAlign w:val="center"/>
          </w:tcPr>
          <w:p w14:paraId="73313389" w14:textId="77777777" w:rsidR="00E229A7" w:rsidRDefault="005A6ABE">
            <w:pPr>
              <w:spacing w:after="0" w:line="252" w:lineRule="auto"/>
            </w:pPr>
            <w:r>
              <w:rPr>
                <w:sz w:val="18"/>
                <w:szCs w:val="18"/>
              </w:rPr>
              <w:t>One pass of the frame loop</w:t>
            </w:r>
          </w:p>
        </w:tc>
      </w:tr>
      <w:tr w:rsidR="00E229A7" w14:paraId="6CD77B54" w14:textId="77777777">
        <w:tblPrEx>
          <w:tblCellMar>
            <w:top w:w="0" w:type="dxa"/>
            <w:bottom w:w="0" w:type="dxa"/>
          </w:tblCellMar>
        </w:tblPrEx>
        <w:trPr>
          <w:cantSplit/>
        </w:trPr>
        <w:tc>
          <w:tcPr>
            <w:tcW w:w="1895" w:type="dxa"/>
            <w:shd w:val="clear" w:color="auto" w:fill="FFFFFF"/>
            <w:tcMar>
              <w:top w:w="70" w:type="dxa"/>
              <w:left w:w="110" w:type="dxa"/>
              <w:bottom w:w="70" w:type="dxa"/>
              <w:right w:w="110" w:type="dxa"/>
            </w:tcMar>
            <w:vAlign w:val="center"/>
          </w:tcPr>
          <w:p w14:paraId="406D66E5" w14:textId="77777777" w:rsidR="00E229A7" w:rsidRDefault="005A6ABE">
            <w:pPr>
              <w:spacing w:after="0" w:line="252" w:lineRule="auto"/>
            </w:pPr>
            <w:r>
              <w:rPr>
                <w:rFonts w:ascii="Consolas" w:eastAsia="Consolas" w:hAnsi="Consolas" w:cs="Consolas"/>
                <w:b/>
                <w:bCs/>
                <w:color w:val="1D4E9E"/>
                <w:sz w:val="16"/>
                <w:szCs w:val="16"/>
                <w:shd w:val="clear" w:color="auto" w:fill="EEF3FB"/>
              </w:rPr>
              <w:t>REACH</w:t>
            </w:r>
          </w:p>
        </w:tc>
        <w:tc>
          <w:tcPr>
            <w:tcW w:w="7743" w:type="dxa"/>
            <w:shd w:val="clear" w:color="auto" w:fill="FFFFFF"/>
            <w:tcMar>
              <w:top w:w="70" w:type="dxa"/>
              <w:left w:w="110" w:type="dxa"/>
              <w:bottom w:w="70" w:type="dxa"/>
              <w:right w:w="110" w:type="dxa"/>
            </w:tcMar>
            <w:vAlign w:val="center"/>
          </w:tcPr>
          <w:p w14:paraId="40112579" w14:textId="77777777" w:rsidR="00E229A7" w:rsidRDefault="005A6ABE">
            <w:pPr>
              <w:spacing w:after="0" w:line="252" w:lineRule="auto"/>
            </w:pPr>
            <w:r>
              <w:rPr>
                <w:sz w:val="18"/>
                <w:szCs w:val="18"/>
              </w:rPr>
              <w:t>0.8 units — how close you must stand to use a station</w:t>
            </w:r>
          </w:p>
        </w:tc>
      </w:tr>
      <w:tr w:rsidR="00E229A7" w14:paraId="7F5A82EB" w14:textId="77777777">
        <w:tblPrEx>
          <w:tblCellMar>
            <w:top w:w="0" w:type="dxa"/>
            <w:bottom w:w="0" w:type="dxa"/>
          </w:tblCellMar>
        </w:tblPrEx>
        <w:trPr>
          <w:cantSplit/>
        </w:trPr>
        <w:tc>
          <w:tcPr>
            <w:tcW w:w="1895" w:type="dxa"/>
            <w:shd w:val="clear" w:color="auto" w:fill="F5F9FE"/>
            <w:tcMar>
              <w:top w:w="70" w:type="dxa"/>
              <w:left w:w="110" w:type="dxa"/>
              <w:bottom w:w="70" w:type="dxa"/>
              <w:right w:w="110" w:type="dxa"/>
            </w:tcMar>
            <w:vAlign w:val="center"/>
          </w:tcPr>
          <w:p w14:paraId="21A346B2" w14:textId="77777777" w:rsidR="00E229A7" w:rsidRDefault="005A6ABE">
            <w:pPr>
              <w:spacing w:after="0" w:line="252" w:lineRule="auto"/>
            </w:pPr>
            <w:r>
              <w:rPr>
                <w:b/>
                <w:bCs/>
                <w:sz w:val="18"/>
                <w:szCs w:val="18"/>
              </w:rPr>
              <w:t>Build plot</w:t>
            </w:r>
          </w:p>
        </w:tc>
        <w:tc>
          <w:tcPr>
            <w:tcW w:w="7743" w:type="dxa"/>
            <w:shd w:val="clear" w:color="auto" w:fill="F5F9FE"/>
            <w:tcMar>
              <w:top w:w="70" w:type="dxa"/>
              <w:left w:w="110" w:type="dxa"/>
              <w:bottom w:w="70" w:type="dxa"/>
              <w:right w:w="110" w:type="dxa"/>
            </w:tcMar>
            <w:vAlign w:val="center"/>
          </w:tcPr>
          <w:p w14:paraId="0FDBD3D6" w14:textId="77777777" w:rsidR="00E229A7" w:rsidRDefault="005A6ABE">
            <w:pPr>
              <w:spacing w:after="0" w:line="252" w:lineRule="auto"/>
            </w:pPr>
            <w:r>
              <w:rPr>
                <w:sz w:val="18"/>
                <w:szCs w:val="18"/>
              </w:rPr>
              <w:t>A fixture not yet paid for; stand on it and cash drains in</w:t>
            </w:r>
          </w:p>
        </w:tc>
      </w:tr>
      <w:tr w:rsidR="00E229A7" w14:paraId="30FAE601" w14:textId="77777777">
        <w:tblPrEx>
          <w:tblCellMar>
            <w:top w:w="0" w:type="dxa"/>
            <w:bottom w:w="0" w:type="dxa"/>
          </w:tblCellMar>
        </w:tblPrEx>
        <w:trPr>
          <w:cantSplit/>
        </w:trPr>
        <w:tc>
          <w:tcPr>
            <w:tcW w:w="1895" w:type="dxa"/>
            <w:shd w:val="clear" w:color="auto" w:fill="FFFFFF"/>
            <w:tcMar>
              <w:top w:w="70" w:type="dxa"/>
              <w:left w:w="110" w:type="dxa"/>
              <w:bottom w:w="70" w:type="dxa"/>
              <w:right w:w="110" w:type="dxa"/>
            </w:tcMar>
            <w:vAlign w:val="center"/>
          </w:tcPr>
          <w:p w14:paraId="4E5D6AD4" w14:textId="77777777" w:rsidR="00E229A7" w:rsidRDefault="005A6ABE">
            <w:pPr>
              <w:spacing w:after="0" w:line="252" w:lineRule="auto"/>
            </w:pPr>
            <w:r>
              <w:rPr>
                <w:b/>
                <w:bCs/>
                <w:sz w:val="18"/>
                <w:szCs w:val="18"/>
              </w:rPr>
              <w:t>Level pad</w:t>
            </w:r>
          </w:p>
        </w:tc>
        <w:tc>
          <w:tcPr>
            <w:tcW w:w="7743" w:type="dxa"/>
            <w:shd w:val="clear" w:color="auto" w:fill="FFFFFF"/>
            <w:tcMar>
              <w:top w:w="70" w:type="dxa"/>
              <w:left w:w="110" w:type="dxa"/>
              <w:bottom w:w="70" w:type="dxa"/>
              <w:right w:w="110" w:type="dxa"/>
            </w:tcMar>
            <w:vAlign w:val="center"/>
          </w:tcPr>
          <w:p w14:paraId="70D831C9" w14:textId="77777777" w:rsidR="00E229A7" w:rsidRDefault="005A6ABE">
            <w:pPr>
              <w:spacing w:after="0" w:line="252" w:lineRule="auto"/>
            </w:pPr>
            <w:r>
              <w:rPr>
                <w:sz w:val="18"/>
                <w:szCs w:val="18"/>
              </w:rPr>
              <w:t>The pad beside a station; stand on it to pay for the next level</w:t>
            </w:r>
          </w:p>
        </w:tc>
      </w:tr>
      <w:tr w:rsidR="00E229A7" w14:paraId="20DD5FE3" w14:textId="77777777">
        <w:tblPrEx>
          <w:tblCellMar>
            <w:top w:w="0" w:type="dxa"/>
            <w:bottom w:w="0" w:type="dxa"/>
          </w:tblCellMar>
        </w:tblPrEx>
        <w:trPr>
          <w:cantSplit/>
        </w:trPr>
        <w:tc>
          <w:tcPr>
            <w:tcW w:w="1895" w:type="dxa"/>
            <w:shd w:val="clear" w:color="auto" w:fill="F5F9FE"/>
            <w:tcMar>
              <w:top w:w="70" w:type="dxa"/>
              <w:left w:w="110" w:type="dxa"/>
              <w:bottom w:w="70" w:type="dxa"/>
              <w:right w:w="110" w:type="dxa"/>
            </w:tcMar>
            <w:vAlign w:val="center"/>
          </w:tcPr>
          <w:p w14:paraId="2456831D" w14:textId="77777777" w:rsidR="00E229A7" w:rsidRDefault="005A6ABE">
            <w:pPr>
              <w:spacing w:after="0" w:line="252" w:lineRule="auto"/>
            </w:pPr>
            <w:r>
              <w:rPr>
                <w:b/>
                <w:bCs/>
                <w:sz w:val="18"/>
                <w:szCs w:val="18"/>
              </w:rPr>
              <w:t>Line</w:t>
            </w:r>
          </w:p>
        </w:tc>
        <w:tc>
          <w:tcPr>
            <w:tcW w:w="7743" w:type="dxa"/>
            <w:shd w:val="clear" w:color="auto" w:fill="F5F9FE"/>
            <w:tcMar>
              <w:top w:w="70" w:type="dxa"/>
              <w:left w:w="110" w:type="dxa"/>
              <w:bottom w:w="70" w:type="dxa"/>
              <w:right w:w="110" w:type="dxa"/>
            </w:tcMar>
            <w:vAlign w:val="center"/>
          </w:tcPr>
          <w:p w14:paraId="25F0C5B4" w14:textId="77777777" w:rsidR="00E229A7" w:rsidRDefault="005A6ABE">
            <w:pPr>
              <w:spacing w:after="0" w:line="252" w:lineRule="auto"/>
            </w:pPr>
            <w:r>
              <w:rPr>
                <w:sz w:val="18"/>
                <w:szCs w:val="18"/>
              </w:rPr>
              <w:t>One product a shop sells, with its own station, level and price</w:t>
            </w:r>
          </w:p>
        </w:tc>
      </w:tr>
      <w:tr w:rsidR="00E229A7" w14:paraId="12251CFF" w14:textId="77777777">
        <w:tblPrEx>
          <w:tblCellMar>
            <w:top w:w="0" w:type="dxa"/>
            <w:bottom w:w="0" w:type="dxa"/>
          </w:tblCellMar>
        </w:tblPrEx>
        <w:trPr>
          <w:cantSplit/>
        </w:trPr>
        <w:tc>
          <w:tcPr>
            <w:tcW w:w="1895" w:type="dxa"/>
            <w:shd w:val="clear" w:color="auto" w:fill="FFFFFF"/>
            <w:tcMar>
              <w:top w:w="70" w:type="dxa"/>
              <w:left w:w="110" w:type="dxa"/>
              <w:bottom w:w="70" w:type="dxa"/>
              <w:right w:w="110" w:type="dxa"/>
            </w:tcMar>
            <w:vAlign w:val="center"/>
          </w:tcPr>
          <w:p w14:paraId="67B4449B" w14:textId="77777777" w:rsidR="00E229A7" w:rsidRDefault="005A6ABE">
            <w:pPr>
              <w:spacing w:after="0" w:line="252" w:lineRule="auto"/>
            </w:pPr>
            <w:r>
              <w:rPr>
                <w:b/>
                <w:bCs/>
                <w:sz w:val="18"/>
                <w:szCs w:val="18"/>
              </w:rPr>
              <w:t>Stocker</w:t>
            </w:r>
          </w:p>
        </w:tc>
        <w:tc>
          <w:tcPr>
            <w:tcW w:w="7743" w:type="dxa"/>
            <w:shd w:val="clear" w:color="auto" w:fill="FFFFFF"/>
            <w:tcMar>
              <w:top w:w="70" w:type="dxa"/>
              <w:left w:w="110" w:type="dxa"/>
              <w:bottom w:w="70" w:type="dxa"/>
              <w:right w:w="110" w:type="dxa"/>
            </w:tcMar>
            <w:vAlign w:val="center"/>
          </w:tcPr>
          <w:p w14:paraId="09B8D08B" w14:textId="77777777" w:rsidR="00E229A7" w:rsidRDefault="005A6ABE">
            <w:pPr>
              <w:spacing w:after="0" w:line="252" w:lineRule="auto"/>
            </w:pPr>
            <w:r>
              <w:rPr>
                <w:sz w:val="18"/>
                <w:szCs w:val="18"/>
              </w:rPr>
              <w:t>The generic hire who hauls feed and restocks shelves</w:t>
            </w:r>
          </w:p>
        </w:tc>
      </w:tr>
      <w:tr w:rsidR="00E229A7" w14:paraId="76D5390C" w14:textId="77777777">
        <w:tblPrEx>
          <w:tblCellMar>
            <w:top w:w="0" w:type="dxa"/>
            <w:bottom w:w="0" w:type="dxa"/>
          </w:tblCellMar>
        </w:tblPrEx>
        <w:trPr>
          <w:cantSplit/>
        </w:trPr>
        <w:tc>
          <w:tcPr>
            <w:tcW w:w="1895" w:type="dxa"/>
            <w:shd w:val="clear" w:color="auto" w:fill="F5F9FE"/>
            <w:tcMar>
              <w:top w:w="70" w:type="dxa"/>
              <w:left w:w="110" w:type="dxa"/>
              <w:bottom w:w="70" w:type="dxa"/>
              <w:right w:w="110" w:type="dxa"/>
            </w:tcMar>
            <w:vAlign w:val="center"/>
          </w:tcPr>
          <w:p w14:paraId="34D61477" w14:textId="77777777" w:rsidR="00E229A7" w:rsidRDefault="005A6ABE">
            <w:pPr>
              <w:spacing w:after="0" w:line="252" w:lineRule="auto"/>
            </w:pPr>
            <w:r>
              <w:rPr>
                <w:b/>
                <w:bCs/>
                <w:sz w:val="18"/>
                <w:szCs w:val="18"/>
              </w:rPr>
              <w:t>Patience</w:t>
            </w:r>
          </w:p>
        </w:tc>
        <w:tc>
          <w:tcPr>
            <w:tcW w:w="7743" w:type="dxa"/>
            <w:shd w:val="clear" w:color="auto" w:fill="F5F9FE"/>
            <w:tcMar>
              <w:top w:w="70" w:type="dxa"/>
              <w:left w:w="110" w:type="dxa"/>
              <w:bottom w:w="70" w:type="dxa"/>
              <w:right w:w="110" w:type="dxa"/>
            </w:tcMar>
            <w:vAlign w:val="center"/>
          </w:tcPr>
          <w:p w14:paraId="13DBEB0E" w14:textId="77777777" w:rsidR="00E229A7" w:rsidRDefault="005A6ABE">
            <w:pPr>
              <w:spacing w:after="0" w:line="252" w:lineRule="auto"/>
            </w:pPr>
            <w:r>
              <w:rPr>
                <w:sz w:val="18"/>
                <w:szCs w:val="18"/>
              </w:rPr>
              <w:t>The ring round a customer's bubble; at zero they walk out</w:t>
            </w:r>
          </w:p>
        </w:tc>
      </w:tr>
      <w:tr w:rsidR="00E229A7" w14:paraId="2BBDB9BA" w14:textId="77777777">
        <w:tblPrEx>
          <w:tblCellMar>
            <w:top w:w="0" w:type="dxa"/>
            <w:bottom w:w="0" w:type="dxa"/>
          </w:tblCellMar>
        </w:tblPrEx>
        <w:trPr>
          <w:cantSplit/>
        </w:trPr>
        <w:tc>
          <w:tcPr>
            <w:tcW w:w="1895" w:type="dxa"/>
            <w:shd w:val="clear" w:color="auto" w:fill="FFFFFF"/>
            <w:tcMar>
              <w:top w:w="70" w:type="dxa"/>
              <w:left w:w="110" w:type="dxa"/>
              <w:bottom w:w="70" w:type="dxa"/>
              <w:right w:w="110" w:type="dxa"/>
            </w:tcMar>
            <w:vAlign w:val="center"/>
          </w:tcPr>
          <w:p w14:paraId="6CFA6DB4" w14:textId="77777777" w:rsidR="00E229A7" w:rsidRDefault="005A6ABE">
            <w:pPr>
              <w:spacing w:after="0" w:line="252" w:lineRule="auto"/>
            </w:pPr>
            <w:r>
              <w:rPr>
                <w:b/>
                <w:bCs/>
                <w:sz w:val="18"/>
                <w:szCs w:val="18"/>
              </w:rPr>
              <w:t>Grace</w:t>
            </w:r>
          </w:p>
        </w:tc>
        <w:tc>
          <w:tcPr>
            <w:tcW w:w="7743" w:type="dxa"/>
            <w:shd w:val="clear" w:color="auto" w:fill="FFFFFF"/>
            <w:tcMar>
              <w:top w:w="70" w:type="dxa"/>
              <w:left w:w="110" w:type="dxa"/>
              <w:bottom w:w="70" w:type="dxa"/>
              <w:right w:w="110" w:type="dxa"/>
            </w:tcMar>
            <w:vAlign w:val="center"/>
          </w:tcPr>
          <w:p w14:paraId="5E4F8567" w14:textId="77777777" w:rsidR="00E229A7" w:rsidRDefault="005A6ABE">
            <w:pPr>
              <w:spacing w:after="0" w:line="252" w:lineRule="auto"/>
            </w:pPr>
            <w:r>
              <w:rPr>
                <w:sz w:val="18"/>
                <w:szCs w:val="18"/>
              </w:rPr>
              <w:t>Seconds before patience starts to drain</w:t>
            </w:r>
          </w:p>
        </w:tc>
      </w:tr>
      <w:tr w:rsidR="00E229A7" w14:paraId="76FE640C" w14:textId="77777777">
        <w:tblPrEx>
          <w:tblCellMar>
            <w:top w:w="0" w:type="dxa"/>
            <w:bottom w:w="0" w:type="dxa"/>
          </w:tblCellMar>
        </w:tblPrEx>
        <w:trPr>
          <w:cantSplit/>
        </w:trPr>
        <w:tc>
          <w:tcPr>
            <w:tcW w:w="1895" w:type="dxa"/>
            <w:shd w:val="clear" w:color="auto" w:fill="F5F9FE"/>
            <w:tcMar>
              <w:top w:w="70" w:type="dxa"/>
              <w:left w:w="110" w:type="dxa"/>
              <w:bottom w:w="70" w:type="dxa"/>
              <w:right w:w="110" w:type="dxa"/>
            </w:tcMar>
            <w:vAlign w:val="center"/>
          </w:tcPr>
          <w:p w14:paraId="288AF155" w14:textId="77777777" w:rsidR="00E229A7" w:rsidRDefault="005A6ABE">
            <w:pPr>
              <w:spacing w:after="0" w:line="252" w:lineRule="auto"/>
            </w:pPr>
            <w:r>
              <w:rPr>
                <w:b/>
                <w:bCs/>
                <w:sz w:val="18"/>
                <w:szCs w:val="18"/>
              </w:rPr>
              <w:t>Conversion</w:t>
            </w:r>
          </w:p>
        </w:tc>
        <w:tc>
          <w:tcPr>
            <w:tcW w:w="7743" w:type="dxa"/>
            <w:shd w:val="clear" w:color="auto" w:fill="F5F9FE"/>
            <w:tcMar>
              <w:top w:w="70" w:type="dxa"/>
              <w:left w:w="110" w:type="dxa"/>
              <w:bottom w:w="70" w:type="dxa"/>
              <w:right w:w="110" w:type="dxa"/>
            </w:tcMar>
            <w:vAlign w:val="center"/>
          </w:tcPr>
          <w:p w14:paraId="75591EC5" w14:textId="77777777" w:rsidR="00E229A7" w:rsidRDefault="005A6ABE">
            <w:pPr>
              <w:spacing w:after="0" w:line="252" w:lineRule="auto"/>
            </w:pPr>
            <w:r>
              <w:rPr>
                <w:sz w:val="18"/>
                <w:szCs w:val="18"/>
              </w:rPr>
              <w:t>Of everyone who walked in, the share who bought</w:t>
            </w:r>
          </w:p>
        </w:tc>
      </w:tr>
      <w:tr w:rsidR="00E229A7" w14:paraId="2904D96F" w14:textId="77777777">
        <w:tblPrEx>
          <w:tblCellMar>
            <w:top w:w="0" w:type="dxa"/>
            <w:bottom w:w="0" w:type="dxa"/>
          </w:tblCellMar>
        </w:tblPrEx>
        <w:trPr>
          <w:cantSplit/>
        </w:trPr>
        <w:tc>
          <w:tcPr>
            <w:tcW w:w="1895" w:type="dxa"/>
            <w:shd w:val="clear" w:color="auto" w:fill="FFFFFF"/>
            <w:tcMar>
              <w:top w:w="70" w:type="dxa"/>
              <w:left w:w="110" w:type="dxa"/>
              <w:bottom w:w="70" w:type="dxa"/>
              <w:right w:w="110" w:type="dxa"/>
            </w:tcMar>
            <w:vAlign w:val="center"/>
          </w:tcPr>
          <w:p w14:paraId="18512390" w14:textId="77777777" w:rsidR="00E229A7" w:rsidRDefault="005A6ABE">
            <w:pPr>
              <w:spacing w:after="0" w:line="252" w:lineRule="auto"/>
            </w:pPr>
            <w:r>
              <w:rPr>
                <w:b/>
                <w:bCs/>
                <w:sz w:val="18"/>
                <w:szCs w:val="18"/>
              </w:rPr>
              <w:t>Bottleneck</w:t>
            </w:r>
          </w:p>
        </w:tc>
        <w:tc>
          <w:tcPr>
            <w:tcW w:w="7743" w:type="dxa"/>
            <w:shd w:val="clear" w:color="auto" w:fill="FFFFFF"/>
            <w:tcMar>
              <w:top w:w="70" w:type="dxa"/>
              <w:left w:w="110" w:type="dxa"/>
              <w:bottom w:w="70" w:type="dxa"/>
              <w:right w:w="110" w:type="dxa"/>
            </w:tcMar>
            <w:vAlign w:val="center"/>
          </w:tcPr>
          <w:p w14:paraId="7BCE00E2" w14:textId="77777777" w:rsidR="00E229A7" w:rsidRDefault="005A6ABE">
            <w:pPr>
              <w:spacing w:after="0" w:line="252" w:lineRule="auto"/>
            </w:pPr>
            <w:r>
              <w:rPr>
                <w:sz w:val="18"/>
                <w:szCs w:val="18"/>
              </w:rPr>
              <w:t>The slowest station in Burger Rush, which sets the whole shop's pace</w:t>
            </w:r>
          </w:p>
        </w:tc>
      </w:tr>
      <w:tr w:rsidR="00E229A7" w14:paraId="5968F9B9" w14:textId="77777777">
        <w:tblPrEx>
          <w:tblCellMar>
            <w:top w:w="0" w:type="dxa"/>
            <w:bottom w:w="0" w:type="dxa"/>
          </w:tblCellMar>
        </w:tblPrEx>
        <w:trPr>
          <w:cantSplit/>
        </w:trPr>
        <w:tc>
          <w:tcPr>
            <w:tcW w:w="1895" w:type="dxa"/>
            <w:shd w:val="clear" w:color="auto" w:fill="F5F9FE"/>
            <w:tcMar>
              <w:top w:w="70" w:type="dxa"/>
              <w:left w:w="110" w:type="dxa"/>
              <w:bottom w:w="70" w:type="dxa"/>
              <w:right w:w="110" w:type="dxa"/>
            </w:tcMar>
            <w:vAlign w:val="center"/>
          </w:tcPr>
          <w:p w14:paraId="3A165091" w14:textId="77777777" w:rsidR="00E229A7" w:rsidRDefault="005A6ABE">
            <w:pPr>
              <w:spacing w:after="0" w:line="252" w:lineRule="auto"/>
            </w:pPr>
            <w:r>
              <w:rPr>
                <w:b/>
                <w:bCs/>
                <w:sz w:val="18"/>
                <w:szCs w:val="18"/>
              </w:rPr>
              <w:t>Mall level</w:t>
            </w:r>
          </w:p>
        </w:tc>
        <w:tc>
          <w:tcPr>
            <w:tcW w:w="7743" w:type="dxa"/>
            <w:shd w:val="clear" w:color="auto" w:fill="F5F9FE"/>
            <w:tcMar>
              <w:top w:w="70" w:type="dxa"/>
              <w:left w:w="110" w:type="dxa"/>
              <w:bottom w:w="70" w:type="dxa"/>
              <w:right w:w="110" w:type="dxa"/>
            </w:tcMar>
            <w:vAlign w:val="center"/>
          </w:tcPr>
          <w:p w14:paraId="051D8AF8" w14:textId="77777777" w:rsidR="00E229A7" w:rsidRDefault="005A6ABE">
            <w:pPr>
              <w:spacing w:after="0" w:line="252" w:lineRule="auto"/>
            </w:pPr>
            <w:r>
              <w:rPr>
                <w:sz w:val="18"/>
                <w:szCs w:val="18"/>
              </w:rPr>
              <w:t>A level earned from the sum of every product level you own</w:t>
            </w:r>
          </w:p>
        </w:tc>
      </w:tr>
      <w:tr w:rsidR="00E229A7" w14:paraId="18F9D9A3" w14:textId="77777777">
        <w:tblPrEx>
          <w:tblCellMar>
            <w:top w:w="0" w:type="dxa"/>
            <w:bottom w:w="0" w:type="dxa"/>
          </w:tblCellMar>
        </w:tblPrEx>
        <w:trPr>
          <w:cantSplit/>
        </w:trPr>
        <w:tc>
          <w:tcPr>
            <w:tcW w:w="1895" w:type="dxa"/>
            <w:shd w:val="clear" w:color="auto" w:fill="FFFFFF"/>
            <w:tcMar>
              <w:top w:w="70" w:type="dxa"/>
              <w:left w:w="110" w:type="dxa"/>
              <w:bottom w:w="70" w:type="dxa"/>
              <w:right w:w="110" w:type="dxa"/>
            </w:tcMar>
            <w:vAlign w:val="center"/>
          </w:tcPr>
          <w:p w14:paraId="2B411FCD" w14:textId="77777777" w:rsidR="00E229A7" w:rsidRDefault="005A6ABE">
            <w:pPr>
              <w:spacing w:after="0" w:line="252" w:lineRule="auto"/>
            </w:pPr>
            <w:r>
              <w:rPr>
                <w:b/>
                <w:bCs/>
                <w:sz w:val="18"/>
                <w:szCs w:val="18"/>
              </w:rPr>
              <w:t>Gems</w:t>
            </w:r>
          </w:p>
        </w:tc>
        <w:tc>
          <w:tcPr>
            <w:tcW w:w="7743" w:type="dxa"/>
            <w:shd w:val="clear" w:color="auto" w:fill="FFFFFF"/>
            <w:tcMar>
              <w:top w:w="70" w:type="dxa"/>
              <w:left w:w="110" w:type="dxa"/>
              <w:bottom w:w="70" w:type="dxa"/>
              <w:right w:w="110" w:type="dxa"/>
            </w:tcMar>
            <w:vAlign w:val="center"/>
          </w:tcPr>
          <w:p w14:paraId="7C6DBD08" w14:textId="77777777" w:rsidR="00E229A7" w:rsidRDefault="005A6ABE">
            <w:pPr>
              <w:spacing w:after="0" w:line="252" w:lineRule="auto"/>
            </w:pPr>
            <w:r>
              <w:rPr>
                <w:sz w:val="18"/>
                <w:szCs w:val="18"/>
              </w:rPr>
              <w:t>3 per mall level; spent only on a Rush Hour</w:t>
            </w:r>
          </w:p>
        </w:tc>
      </w:tr>
      <w:tr w:rsidR="00E229A7" w14:paraId="31CEE53D" w14:textId="77777777">
        <w:tblPrEx>
          <w:tblCellMar>
            <w:top w:w="0" w:type="dxa"/>
            <w:bottom w:w="0" w:type="dxa"/>
          </w:tblCellMar>
        </w:tblPrEx>
        <w:trPr>
          <w:cantSplit/>
        </w:trPr>
        <w:tc>
          <w:tcPr>
            <w:tcW w:w="1895" w:type="dxa"/>
            <w:shd w:val="clear" w:color="auto" w:fill="F5F9FE"/>
            <w:tcMar>
              <w:top w:w="70" w:type="dxa"/>
              <w:left w:w="110" w:type="dxa"/>
              <w:bottom w:w="70" w:type="dxa"/>
              <w:right w:w="110" w:type="dxa"/>
            </w:tcMar>
            <w:vAlign w:val="center"/>
          </w:tcPr>
          <w:p w14:paraId="441F1443" w14:textId="77777777" w:rsidR="00E229A7" w:rsidRDefault="005A6ABE">
            <w:pPr>
              <w:spacing w:after="0" w:line="252" w:lineRule="auto"/>
            </w:pPr>
            <w:r>
              <w:rPr>
                <w:b/>
                <w:bCs/>
                <w:sz w:val="18"/>
                <w:szCs w:val="18"/>
              </w:rPr>
              <w:t>Rush Hour</w:t>
            </w:r>
          </w:p>
        </w:tc>
        <w:tc>
          <w:tcPr>
            <w:tcW w:w="7743" w:type="dxa"/>
            <w:shd w:val="clear" w:color="auto" w:fill="F5F9FE"/>
            <w:tcMar>
              <w:top w:w="70" w:type="dxa"/>
              <w:left w:w="110" w:type="dxa"/>
              <w:bottom w:w="70" w:type="dxa"/>
              <w:right w:w="110" w:type="dxa"/>
            </w:tcMar>
            <w:vAlign w:val="center"/>
          </w:tcPr>
          <w:p w14:paraId="77592434" w14:textId="77777777" w:rsidR="00E229A7" w:rsidRDefault="005A6ABE">
            <w:pPr>
              <w:spacing w:after="0" w:line="252" w:lineRule="auto"/>
            </w:pPr>
            <w:r>
              <w:rPr>
                <w:sz w:val="18"/>
                <w:szCs w:val="18"/>
              </w:rPr>
              <w:t>x2 income for 60 seconds, for 15 gems</w:t>
            </w:r>
          </w:p>
        </w:tc>
      </w:tr>
      <w:tr w:rsidR="00E229A7" w14:paraId="6B027196" w14:textId="77777777">
        <w:tblPrEx>
          <w:tblCellMar>
            <w:top w:w="0" w:type="dxa"/>
            <w:bottom w:w="0" w:type="dxa"/>
          </w:tblCellMar>
        </w:tblPrEx>
        <w:trPr>
          <w:cantSplit/>
        </w:trPr>
        <w:tc>
          <w:tcPr>
            <w:tcW w:w="1895" w:type="dxa"/>
            <w:shd w:val="clear" w:color="auto" w:fill="FFFFFF"/>
            <w:tcMar>
              <w:top w:w="70" w:type="dxa"/>
              <w:left w:w="110" w:type="dxa"/>
              <w:bottom w:w="70" w:type="dxa"/>
              <w:right w:w="110" w:type="dxa"/>
            </w:tcMar>
            <w:vAlign w:val="center"/>
          </w:tcPr>
          <w:p w14:paraId="693D22DC" w14:textId="77777777" w:rsidR="00E229A7" w:rsidRDefault="005A6ABE">
            <w:pPr>
              <w:spacing w:after="0" w:line="252" w:lineRule="auto"/>
            </w:pPr>
            <w:r>
              <w:rPr>
                <w:b/>
                <w:bCs/>
                <w:sz w:val="18"/>
                <w:szCs w:val="18"/>
              </w:rPr>
              <w:t>Offline earnings</w:t>
            </w:r>
          </w:p>
        </w:tc>
        <w:tc>
          <w:tcPr>
            <w:tcW w:w="7743" w:type="dxa"/>
            <w:shd w:val="clear" w:color="auto" w:fill="FFFFFF"/>
            <w:tcMar>
              <w:top w:w="70" w:type="dxa"/>
              <w:left w:w="110" w:type="dxa"/>
              <w:bottom w:w="70" w:type="dxa"/>
              <w:right w:w="110" w:type="dxa"/>
            </w:tcMar>
            <w:vAlign w:val="center"/>
          </w:tcPr>
          <w:p w14:paraId="696F399F" w14:textId="77777777" w:rsidR="00E229A7" w:rsidRDefault="005A6ABE">
            <w:pPr>
              <w:spacing w:after="0" w:line="252" w:lineRule="auto"/>
            </w:pPr>
            <w:r>
              <w:rPr>
                <w:sz w:val="18"/>
                <w:szCs w:val="18"/>
              </w:rPr>
              <w:t>What staffed shops earn while the game is closed — up to 2 hours at half rate</w:t>
            </w:r>
          </w:p>
        </w:tc>
      </w:tr>
      <w:tr w:rsidR="00E229A7" w14:paraId="5AD3E0E7" w14:textId="77777777">
        <w:tblPrEx>
          <w:tblCellMar>
            <w:top w:w="0" w:type="dxa"/>
            <w:bottom w:w="0" w:type="dxa"/>
          </w:tblCellMar>
        </w:tblPrEx>
        <w:trPr>
          <w:cantSplit/>
        </w:trPr>
        <w:tc>
          <w:tcPr>
            <w:tcW w:w="1895" w:type="dxa"/>
            <w:shd w:val="clear" w:color="auto" w:fill="F5F9FE"/>
            <w:tcMar>
              <w:top w:w="70" w:type="dxa"/>
              <w:left w:w="110" w:type="dxa"/>
              <w:bottom w:w="70" w:type="dxa"/>
              <w:right w:w="110" w:type="dxa"/>
            </w:tcMar>
            <w:vAlign w:val="center"/>
          </w:tcPr>
          <w:p w14:paraId="57CC65C0" w14:textId="77777777" w:rsidR="00E229A7" w:rsidRDefault="005A6ABE">
            <w:pPr>
              <w:spacing w:after="0" w:line="252" w:lineRule="auto"/>
            </w:pPr>
            <w:r>
              <w:rPr>
                <w:rFonts w:ascii="Consolas" w:eastAsia="Consolas" w:hAnsi="Consolas" w:cs="Consolas"/>
                <w:b/>
                <w:bCs/>
                <w:color w:val="1D4E9E"/>
                <w:sz w:val="16"/>
                <w:szCs w:val="16"/>
                <w:shd w:val="clear" w:color="auto" w:fill="EEF3FB"/>
              </w:rPr>
              <w:t>SAVE_KEY</w:t>
            </w:r>
          </w:p>
        </w:tc>
        <w:tc>
          <w:tcPr>
            <w:tcW w:w="7743" w:type="dxa"/>
            <w:shd w:val="clear" w:color="auto" w:fill="F5F9FE"/>
            <w:tcMar>
              <w:top w:w="70" w:type="dxa"/>
              <w:left w:w="110" w:type="dxa"/>
              <w:bottom w:w="70" w:type="dxa"/>
              <w:right w:w="110" w:type="dxa"/>
            </w:tcMar>
            <w:vAlign w:val="center"/>
          </w:tcPr>
          <w:p w14:paraId="57686412" w14:textId="77777777" w:rsidR="00E229A7" w:rsidRDefault="005A6ABE">
            <w:pPr>
              <w:spacing w:after="0" w:line="252" w:lineRule="auto"/>
            </w:pPr>
            <w:r>
              <w:rPr>
                <w:sz w:val="18"/>
                <w:szCs w:val="18"/>
              </w:rPr>
              <w:t xml:space="preserve">The </w:t>
            </w:r>
            <w:r>
              <w:rPr>
                <w:rFonts w:ascii="Consolas" w:eastAsia="Consolas" w:hAnsi="Consolas" w:cs="Consolas"/>
                <w:color w:val="1D4E9E"/>
                <w:sz w:val="16"/>
                <w:szCs w:val="16"/>
                <w:shd w:val="clear" w:color="auto" w:fill="EEF3FB"/>
              </w:rPr>
              <w:t>localStorage</w:t>
            </w:r>
            <w:r>
              <w:rPr>
                <w:sz w:val="18"/>
                <w:szCs w:val="18"/>
              </w:rPr>
              <w:t xml:space="preserve"> key the save lives under, currently </w:t>
            </w:r>
            <w:r>
              <w:rPr>
                <w:rFonts w:ascii="Consolas" w:eastAsia="Consolas" w:hAnsi="Consolas" w:cs="Consolas"/>
                <w:color w:val="1D4E9E"/>
                <w:sz w:val="16"/>
                <w:szCs w:val="16"/>
                <w:shd w:val="clear" w:color="auto" w:fill="EEF3FB"/>
              </w:rPr>
              <w:t>msm.save.v12</w:t>
            </w:r>
          </w:p>
        </w:tc>
      </w:tr>
      <w:tr w:rsidR="00E229A7" w14:paraId="36A596EA" w14:textId="77777777">
        <w:tblPrEx>
          <w:tblCellMar>
            <w:top w:w="0" w:type="dxa"/>
            <w:bottom w:w="0" w:type="dxa"/>
          </w:tblCellMar>
        </w:tblPrEx>
        <w:trPr>
          <w:cantSplit/>
        </w:trPr>
        <w:tc>
          <w:tcPr>
            <w:tcW w:w="1895" w:type="dxa"/>
            <w:shd w:val="clear" w:color="auto" w:fill="FFFFFF"/>
            <w:tcMar>
              <w:top w:w="70" w:type="dxa"/>
              <w:left w:w="110" w:type="dxa"/>
              <w:bottom w:w="70" w:type="dxa"/>
              <w:right w:w="110" w:type="dxa"/>
            </w:tcMar>
            <w:vAlign w:val="center"/>
          </w:tcPr>
          <w:p w14:paraId="0D67DA02" w14:textId="77777777" w:rsidR="00E229A7" w:rsidRDefault="005A6ABE">
            <w:pPr>
              <w:spacing w:after="0" w:line="252" w:lineRule="auto"/>
            </w:pPr>
            <w:r>
              <w:rPr>
                <w:b/>
                <w:bCs/>
                <w:sz w:val="18"/>
                <w:szCs w:val="18"/>
              </w:rPr>
              <w:t>Seal</w:t>
            </w:r>
          </w:p>
        </w:tc>
        <w:tc>
          <w:tcPr>
            <w:tcW w:w="7743" w:type="dxa"/>
            <w:shd w:val="clear" w:color="auto" w:fill="FFFFFF"/>
            <w:tcMar>
              <w:top w:w="70" w:type="dxa"/>
              <w:left w:w="110" w:type="dxa"/>
              <w:bottom w:w="70" w:type="dxa"/>
              <w:right w:w="110" w:type="dxa"/>
            </w:tcMar>
            <w:vAlign w:val="center"/>
          </w:tcPr>
          <w:p w14:paraId="64233B44" w14:textId="77777777" w:rsidR="00E229A7" w:rsidRDefault="005A6ABE">
            <w:pPr>
              <w:spacing w:after="0" w:line="252" w:lineRule="auto"/>
            </w:pPr>
            <w:r>
              <w:rPr>
                <w:sz w:val="18"/>
                <w:szCs w:val="18"/>
              </w:rPr>
              <w:t>The hash stored beside the save; an edited save breaks it and is refused</w:t>
            </w:r>
          </w:p>
        </w:tc>
      </w:tr>
      <w:tr w:rsidR="00E229A7" w14:paraId="6CC902CC" w14:textId="77777777">
        <w:tblPrEx>
          <w:tblCellMar>
            <w:top w:w="0" w:type="dxa"/>
            <w:bottom w:w="0" w:type="dxa"/>
          </w:tblCellMar>
        </w:tblPrEx>
        <w:trPr>
          <w:cantSplit/>
        </w:trPr>
        <w:tc>
          <w:tcPr>
            <w:tcW w:w="1895" w:type="dxa"/>
            <w:shd w:val="clear" w:color="auto" w:fill="F5F9FE"/>
            <w:tcMar>
              <w:top w:w="70" w:type="dxa"/>
              <w:left w:w="110" w:type="dxa"/>
              <w:bottom w:w="70" w:type="dxa"/>
              <w:right w:w="110" w:type="dxa"/>
            </w:tcMar>
            <w:vAlign w:val="center"/>
          </w:tcPr>
          <w:p w14:paraId="099B687A" w14:textId="77777777" w:rsidR="00E229A7" w:rsidRDefault="005A6ABE">
            <w:pPr>
              <w:spacing w:after="0" w:line="252" w:lineRule="auto"/>
            </w:pPr>
            <w:r>
              <w:rPr>
                <w:b/>
                <w:bCs/>
                <w:sz w:val="18"/>
                <w:szCs w:val="18"/>
              </w:rPr>
              <w:t>Pepper</w:t>
            </w:r>
          </w:p>
        </w:tc>
        <w:tc>
          <w:tcPr>
            <w:tcW w:w="7743" w:type="dxa"/>
            <w:shd w:val="clear" w:color="auto" w:fill="F5F9FE"/>
            <w:tcMar>
              <w:top w:w="70" w:type="dxa"/>
              <w:left w:w="110" w:type="dxa"/>
              <w:bottom w:w="70" w:type="dxa"/>
              <w:right w:w="110" w:type="dxa"/>
            </w:tcMar>
            <w:vAlign w:val="center"/>
          </w:tcPr>
          <w:p w14:paraId="2A03BF27" w14:textId="77777777" w:rsidR="00E229A7" w:rsidRDefault="005A6ABE">
            <w:pPr>
              <w:spacing w:after="0" w:line="252" w:lineRule="auto"/>
            </w:pPr>
            <w:r>
              <w:rPr>
                <w:sz w:val="18"/>
                <w:szCs w:val="18"/>
              </w:rPr>
              <w:t>The fixed secret mixed into the seal's hash; it ships inside the game</w:t>
            </w:r>
          </w:p>
        </w:tc>
      </w:tr>
      <w:tr w:rsidR="00E229A7" w14:paraId="55BCF350" w14:textId="77777777">
        <w:tblPrEx>
          <w:tblCellMar>
            <w:top w:w="0" w:type="dxa"/>
            <w:bottom w:w="0" w:type="dxa"/>
          </w:tblCellMar>
        </w:tblPrEx>
        <w:trPr>
          <w:cantSplit/>
        </w:trPr>
        <w:tc>
          <w:tcPr>
            <w:tcW w:w="1895" w:type="dxa"/>
            <w:shd w:val="clear" w:color="auto" w:fill="FFFFFF"/>
            <w:tcMar>
              <w:top w:w="70" w:type="dxa"/>
              <w:left w:w="110" w:type="dxa"/>
              <w:bottom w:w="70" w:type="dxa"/>
              <w:right w:w="110" w:type="dxa"/>
            </w:tcMar>
            <w:vAlign w:val="center"/>
          </w:tcPr>
          <w:p w14:paraId="767D3ED2" w14:textId="77777777" w:rsidR="00E229A7" w:rsidRDefault="005A6ABE">
            <w:pPr>
              <w:spacing w:after="0" w:line="252" w:lineRule="auto"/>
            </w:pPr>
            <w:r>
              <w:rPr>
                <w:b/>
                <w:bCs/>
                <w:sz w:val="18"/>
                <w:szCs w:val="18"/>
              </w:rPr>
              <w:t>Closure</w:t>
            </w:r>
          </w:p>
        </w:tc>
        <w:tc>
          <w:tcPr>
            <w:tcW w:w="7743" w:type="dxa"/>
            <w:shd w:val="clear" w:color="auto" w:fill="FFFFFF"/>
            <w:tcMar>
              <w:top w:w="70" w:type="dxa"/>
              <w:left w:w="110" w:type="dxa"/>
              <w:bottom w:w="70" w:type="dxa"/>
              <w:right w:w="110" w:type="dxa"/>
            </w:tcMar>
            <w:vAlign w:val="center"/>
          </w:tcPr>
          <w:p w14:paraId="3DE00217" w14:textId="77777777" w:rsidR="00E229A7" w:rsidRDefault="005A6ABE">
            <w:pPr>
              <w:spacing w:after="0" w:line="252" w:lineRule="auto"/>
            </w:pPr>
            <w:r>
              <w:rPr>
                <w:sz w:val="18"/>
                <w:szCs w:val="18"/>
              </w:rPr>
              <w:t>A function whose local variables nothing outside it can reach; the release build is one</w:t>
            </w:r>
          </w:p>
        </w:tc>
      </w:tr>
      <w:tr w:rsidR="00E229A7" w14:paraId="63CC777A" w14:textId="77777777">
        <w:tblPrEx>
          <w:tblCellMar>
            <w:top w:w="0" w:type="dxa"/>
            <w:bottom w:w="0" w:type="dxa"/>
          </w:tblCellMar>
        </w:tblPrEx>
        <w:trPr>
          <w:cantSplit/>
        </w:trPr>
        <w:tc>
          <w:tcPr>
            <w:tcW w:w="1895" w:type="dxa"/>
            <w:shd w:val="clear" w:color="auto" w:fill="F5F9FE"/>
            <w:tcMar>
              <w:top w:w="70" w:type="dxa"/>
              <w:left w:w="110" w:type="dxa"/>
              <w:bottom w:w="70" w:type="dxa"/>
              <w:right w:w="110" w:type="dxa"/>
            </w:tcMar>
            <w:vAlign w:val="center"/>
          </w:tcPr>
          <w:p w14:paraId="4CCF1E6D" w14:textId="77777777" w:rsidR="00E229A7" w:rsidRDefault="005A6ABE">
            <w:pPr>
              <w:spacing w:after="0" w:line="252" w:lineRule="auto"/>
            </w:pPr>
            <w:r>
              <w:rPr>
                <w:b/>
                <w:bCs/>
                <w:sz w:val="18"/>
                <w:szCs w:val="18"/>
              </w:rPr>
              <w:t>CSP</w:t>
            </w:r>
          </w:p>
        </w:tc>
        <w:tc>
          <w:tcPr>
            <w:tcW w:w="7743" w:type="dxa"/>
            <w:shd w:val="clear" w:color="auto" w:fill="F5F9FE"/>
            <w:tcMar>
              <w:top w:w="70" w:type="dxa"/>
              <w:left w:w="110" w:type="dxa"/>
              <w:bottom w:w="70" w:type="dxa"/>
              <w:right w:w="110" w:type="dxa"/>
            </w:tcMar>
            <w:vAlign w:val="center"/>
          </w:tcPr>
          <w:p w14:paraId="40CF17AF" w14:textId="77777777" w:rsidR="00E229A7" w:rsidRDefault="005A6ABE">
            <w:pPr>
              <w:spacing w:after="0" w:line="252" w:lineRule="auto"/>
            </w:pPr>
            <w:r>
              <w:rPr>
                <w:sz w:val="18"/>
                <w:szCs w:val="18"/>
              </w:rPr>
              <w:t>Content-Security-Policy — a rule in the page that tells the browser which scripts it may run</w:t>
            </w:r>
          </w:p>
        </w:tc>
      </w:tr>
      <w:tr w:rsidR="00E229A7" w14:paraId="07DE1C35" w14:textId="77777777">
        <w:tblPrEx>
          <w:tblCellMar>
            <w:top w:w="0" w:type="dxa"/>
            <w:bottom w:w="0" w:type="dxa"/>
          </w:tblCellMar>
        </w:tblPrEx>
        <w:trPr>
          <w:cantSplit/>
        </w:trPr>
        <w:tc>
          <w:tcPr>
            <w:tcW w:w="1895" w:type="dxa"/>
            <w:shd w:val="clear" w:color="auto" w:fill="FFFFFF"/>
            <w:tcMar>
              <w:top w:w="70" w:type="dxa"/>
              <w:left w:w="110" w:type="dxa"/>
              <w:bottom w:w="70" w:type="dxa"/>
              <w:right w:w="110" w:type="dxa"/>
            </w:tcMar>
            <w:vAlign w:val="center"/>
          </w:tcPr>
          <w:p w14:paraId="36107A88" w14:textId="77777777" w:rsidR="00E229A7" w:rsidRDefault="005A6ABE">
            <w:pPr>
              <w:spacing w:after="0" w:line="252" w:lineRule="auto"/>
            </w:pPr>
            <w:r>
              <w:rPr>
                <w:rFonts w:ascii="Consolas" w:eastAsia="Consolas" w:hAnsi="Consolas" w:cs="Consolas"/>
                <w:b/>
                <w:bCs/>
                <w:color w:val="1D4E9E"/>
                <w:sz w:val="16"/>
                <w:szCs w:val="16"/>
                <w:shd w:val="clear" w:color="auto" w:fill="EEF3FB"/>
              </w:rPr>
              <w:t>drive.file</w:t>
            </w:r>
          </w:p>
        </w:tc>
        <w:tc>
          <w:tcPr>
            <w:tcW w:w="7743" w:type="dxa"/>
            <w:shd w:val="clear" w:color="auto" w:fill="FFFFFF"/>
            <w:tcMar>
              <w:top w:w="70" w:type="dxa"/>
              <w:left w:w="110" w:type="dxa"/>
              <w:bottom w:w="70" w:type="dxa"/>
              <w:right w:w="110" w:type="dxa"/>
            </w:tcMar>
            <w:vAlign w:val="center"/>
          </w:tcPr>
          <w:p w14:paraId="31398CDF" w14:textId="77777777" w:rsidR="00E229A7" w:rsidRDefault="005A6ABE">
            <w:pPr>
              <w:spacing w:after="0" w:line="252" w:lineRule="auto"/>
            </w:pPr>
            <w:r>
              <w:rPr>
                <w:sz w:val="18"/>
                <w:szCs w:val="18"/>
              </w:rPr>
              <w:t>The narrowest Google Drive permission: only files the app itself created</w:t>
            </w:r>
          </w:p>
        </w:tc>
      </w:tr>
      <w:tr w:rsidR="00E229A7" w14:paraId="0660C35D" w14:textId="77777777">
        <w:tblPrEx>
          <w:tblCellMar>
            <w:top w:w="0" w:type="dxa"/>
            <w:bottom w:w="0" w:type="dxa"/>
          </w:tblCellMar>
        </w:tblPrEx>
        <w:trPr>
          <w:cantSplit/>
        </w:trPr>
        <w:tc>
          <w:tcPr>
            <w:tcW w:w="1895" w:type="dxa"/>
            <w:shd w:val="clear" w:color="auto" w:fill="F5F9FE"/>
            <w:tcMar>
              <w:top w:w="70" w:type="dxa"/>
              <w:left w:w="110" w:type="dxa"/>
              <w:bottom w:w="70" w:type="dxa"/>
              <w:right w:w="110" w:type="dxa"/>
            </w:tcMar>
            <w:vAlign w:val="center"/>
          </w:tcPr>
          <w:p w14:paraId="6EECE4E2" w14:textId="77777777" w:rsidR="00E229A7" w:rsidRDefault="005A6ABE">
            <w:pPr>
              <w:spacing w:after="0" w:line="252" w:lineRule="auto"/>
            </w:pPr>
            <w:r>
              <w:rPr>
                <w:b/>
                <w:bCs/>
                <w:sz w:val="18"/>
                <w:szCs w:val="18"/>
              </w:rPr>
              <w:t>Content hash</w:t>
            </w:r>
          </w:p>
        </w:tc>
        <w:tc>
          <w:tcPr>
            <w:tcW w:w="7743" w:type="dxa"/>
            <w:shd w:val="clear" w:color="auto" w:fill="F5F9FE"/>
            <w:tcMar>
              <w:top w:w="70" w:type="dxa"/>
              <w:left w:w="110" w:type="dxa"/>
              <w:bottom w:w="70" w:type="dxa"/>
              <w:right w:w="110" w:type="dxa"/>
            </w:tcMar>
            <w:vAlign w:val="center"/>
          </w:tcPr>
          <w:p w14:paraId="1115A4D2" w14:textId="77777777" w:rsidR="00E229A7" w:rsidRDefault="005A6ABE">
            <w:pPr>
              <w:spacing w:after="0" w:line="252" w:lineRule="auto"/>
            </w:pPr>
            <w:r>
              <w:rPr>
                <w:sz w:val="18"/>
                <w:szCs w:val="18"/>
              </w:rPr>
              <w:t>A short fingerprint of a file's contents in its name, so a changed file always gets a new name</w:t>
            </w:r>
          </w:p>
        </w:tc>
      </w:tr>
      <w:tr w:rsidR="00E229A7" w14:paraId="68BD2429" w14:textId="77777777">
        <w:tblPrEx>
          <w:tblCellMar>
            <w:top w:w="0" w:type="dxa"/>
            <w:bottom w:w="0" w:type="dxa"/>
          </w:tblCellMar>
        </w:tblPrEx>
        <w:trPr>
          <w:cantSplit/>
        </w:trPr>
        <w:tc>
          <w:tcPr>
            <w:tcW w:w="1895" w:type="dxa"/>
            <w:shd w:val="clear" w:color="auto" w:fill="FFFFFF"/>
            <w:tcMar>
              <w:top w:w="70" w:type="dxa"/>
              <w:left w:w="110" w:type="dxa"/>
              <w:bottom w:w="70" w:type="dxa"/>
              <w:right w:w="110" w:type="dxa"/>
            </w:tcMar>
            <w:vAlign w:val="center"/>
          </w:tcPr>
          <w:p w14:paraId="49338DAB" w14:textId="77777777" w:rsidR="00E229A7" w:rsidRDefault="005A6ABE">
            <w:pPr>
              <w:spacing w:after="0" w:line="252" w:lineRule="auto"/>
            </w:pPr>
            <w:r>
              <w:rPr>
                <w:b/>
                <w:bCs/>
                <w:sz w:val="18"/>
                <w:szCs w:val="18"/>
              </w:rPr>
              <w:t>PWA</w:t>
            </w:r>
          </w:p>
        </w:tc>
        <w:tc>
          <w:tcPr>
            <w:tcW w:w="7743" w:type="dxa"/>
            <w:shd w:val="clear" w:color="auto" w:fill="FFFFFF"/>
            <w:tcMar>
              <w:top w:w="70" w:type="dxa"/>
              <w:left w:w="110" w:type="dxa"/>
              <w:bottom w:w="70" w:type="dxa"/>
              <w:right w:w="110" w:type="dxa"/>
            </w:tcMar>
            <w:vAlign w:val="center"/>
          </w:tcPr>
          <w:p w14:paraId="59CEAC84" w14:textId="77777777" w:rsidR="00E229A7" w:rsidRDefault="005A6ABE">
            <w:pPr>
              <w:spacing w:after="0" w:line="252" w:lineRule="auto"/>
            </w:pPr>
            <w:r>
              <w:rPr>
                <w:sz w:val="18"/>
                <w:szCs w:val="18"/>
              </w:rPr>
              <w:t>Progressive Web App — a web page that can be installed like an app</w:t>
            </w:r>
          </w:p>
        </w:tc>
      </w:tr>
    </w:tbl>
    <w:p w14:paraId="3B211B6D" w14:textId="77777777" w:rsidR="00E229A7" w:rsidRDefault="00E229A7">
      <w:pPr>
        <w:spacing w:after="180"/>
      </w:pPr>
    </w:p>
    <w:sectPr w:rsidR="00E229A7">
      <w:headerReference w:type="default" r:id="rId21"/>
      <w:footerReference w:type="default" r:id="rId22"/>
      <w:pgSz w:w="11906" w:h="16838"/>
      <w:pgMar w:top="1134" w:right="1134" w:bottom="1134" w:left="1134" w:header="560" w:footer="5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9845C" w14:textId="77777777" w:rsidR="005A6ABE" w:rsidRDefault="005A6ABE">
      <w:pPr>
        <w:spacing w:after="0" w:line="240" w:lineRule="auto"/>
      </w:pPr>
      <w:r>
        <w:separator/>
      </w:r>
    </w:p>
  </w:endnote>
  <w:endnote w:type="continuationSeparator" w:id="0">
    <w:p w14:paraId="4081165E" w14:textId="77777777" w:rsidR="005A6ABE" w:rsidRDefault="005A6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4958E" w14:textId="1E256B25" w:rsidR="00E229A7" w:rsidRDefault="005A6ABE">
    <w:r>
      <w:rPr>
        <w:i/>
        <w:iCs/>
        <w:color w:val="5A6B8C"/>
        <w:sz w:val="16"/>
        <w:szCs w:val="16"/>
      </w:rPr>
      <w:t>You are the whole staff of a mall, one unit at a time.</w:t>
    </w:r>
    <w:r>
      <w:ptab w:relativeTo="margin" w:alignment="right" w:leader="none"/>
    </w:r>
    <w:r>
      <w:rPr>
        <w:color w:val="5A6B8C"/>
        <w:sz w:val="16"/>
        <w:szCs w:val="16"/>
      </w:rPr>
      <w:t xml:space="preserve">Page </w:t>
    </w:r>
    <w:r>
      <w:rPr>
        <w:color w:val="5A6B8C"/>
        <w:sz w:val="16"/>
        <w:szCs w:val="16"/>
      </w:rPr>
      <w:fldChar w:fldCharType="begin"/>
    </w:r>
    <w:r>
      <w:rPr>
        <w:color w:val="5A6B8C"/>
        <w:sz w:val="16"/>
        <w:szCs w:val="16"/>
      </w:rPr>
      <w:instrText>PAGE</w:instrText>
    </w:r>
    <w:r>
      <w:rPr>
        <w:color w:val="5A6B8C"/>
        <w:sz w:val="16"/>
        <w:szCs w:val="16"/>
      </w:rPr>
      <w:fldChar w:fldCharType="separate"/>
    </w:r>
    <w:r w:rsidR="00794A7D">
      <w:rPr>
        <w:noProof/>
        <w:color w:val="5A6B8C"/>
        <w:sz w:val="16"/>
        <w:szCs w:val="16"/>
      </w:rPr>
      <w:t>1</w:t>
    </w:r>
    <w:r>
      <w:rPr>
        <w:color w:val="5A6B8C"/>
        <w:sz w:val="16"/>
        <w:szCs w:val="16"/>
      </w:rPr>
      <w:fldChar w:fldCharType="end"/>
    </w:r>
    <w:r>
      <w:rPr>
        <w:color w:val="5A6B8C"/>
        <w:sz w:val="16"/>
        <w:szCs w:val="16"/>
      </w:rPr>
      <w:t xml:space="preserve"> of </w:t>
    </w:r>
    <w:r>
      <w:rPr>
        <w:color w:val="5A6B8C"/>
        <w:sz w:val="16"/>
        <w:szCs w:val="16"/>
      </w:rPr>
      <w:fldChar w:fldCharType="begin"/>
    </w:r>
    <w:r>
      <w:rPr>
        <w:color w:val="5A6B8C"/>
        <w:sz w:val="16"/>
        <w:szCs w:val="16"/>
      </w:rPr>
      <w:instrText>SECTIONPAGES</w:instrText>
    </w:r>
    <w:r>
      <w:rPr>
        <w:color w:val="5A6B8C"/>
        <w:sz w:val="16"/>
        <w:szCs w:val="16"/>
      </w:rPr>
      <w:fldChar w:fldCharType="separate"/>
    </w:r>
    <w:r w:rsidR="00794A7D">
      <w:rPr>
        <w:noProof/>
        <w:color w:val="5A6B8C"/>
        <w:sz w:val="16"/>
        <w:szCs w:val="16"/>
      </w:rPr>
      <w:t>58</w:t>
    </w:r>
    <w:r>
      <w:rPr>
        <w:color w:val="5A6B8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4F97A" w14:textId="77777777" w:rsidR="005A6ABE" w:rsidRDefault="005A6ABE">
      <w:pPr>
        <w:spacing w:after="0" w:line="240" w:lineRule="auto"/>
      </w:pPr>
      <w:r>
        <w:separator/>
      </w:r>
    </w:p>
  </w:footnote>
  <w:footnote w:type="continuationSeparator" w:id="0">
    <w:p w14:paraId="258FB382" w14:textId="77777777" w:rsidR="005A6ABE" w:rsidRDefault="005A6A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D9904" w14:textId="77777777" w:rsidR="00E229A7" w:rsidRDefault="005A6ABE">
    <w:pPr>
      <w:pBdr>
        <w:bottom w:val="single" w:sz="4" w:space="6" w:color="C9D6EA"/>
      </w:pBdr>
    </w:pPr>
    <w:r>
      <w:rPr>
        <w:b/>
        <w:bCs/>
        <w:color w:val="16295C"/>
        <w:sz w:val="17"/>
        <w:szCs w:val="17"/>
      </w:rPr>
      <w:t xml:space="preserve">Mini </w:t>
    </w:r>
    <w:r>
      <w:rPr>
        <w:b/>
        <w:bCs/>
        <w:color w:val="2A6FD6"/>
        <w:sz w:val="17"/>
        <w:szCs w:val="17"/>
      </w:rPr>
      <w:t>Shopping Mall</w:t>
    </w:r>
    <w:r>
      <w:rPr>
        <w:color w:val="5A6B8C"/>
        <w:sz w:val="17"/>
        <w:szCs w:val="17"/>
      </w:rPr>
      <w:t xml:space="preserve">  ·  Project Proposal</w:t>
    </w:r>
    <w:r>
      <w:ptab w:relativeTo="margin" w:alignment="right" w:leader="none"/>
    </w:r>
    <w:r>
      <w:rPr>
        <w:color w:val="5A6B8C"/>
        <w:sz w:val="17"/>
        <w:szCs w:val="17"/>
      </w:rPr>
      <w:t>Revision 2 · 23 September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5660A"/>
    <w:multiLevelType w:val="hybridMultilevel"/>
    <w:tmpl w:val="B0CCFD04"/>
    <w:lvl w:ilvl="0" w:tplc="37B0C3D4">
      <w:start w:val="1"/>
      <w:numFmt w:val="decimal"/>
      <w:lvlText w:val="%1."/>
      <w:lvlJc w:val="left"/>
      <w:pPr>
        <w:ind w:left="440" w:hanging="330"/>
      </w:pPr>
      <w:rPr>
        <w:b/>
        <w:bCs/>
        <w:color w:val="2A6FD6"/>
      </w:rPr>
    </w:lvl>
    <w:lvl w:ilvl="1" w:tplc="56567952">
      <w:numFmt w:val="decimal"/>
      <w:lvlText w:val=""/>
      <w:lvlJc w:val="left"/>
    </w:lvl>
    <w:lvl w:ilvl="2" w:tplc="D326F970">
      <w:numFmt w:val="decimal"/>
      <w:lvlText w:val=""/>
      <w:lvlJc w:val="left"/>
    </w:lvl>
    <w:lvl w:ilvl="3" w:tplc="09FC69C2">
      <w:numFmt w:val="decimal"/>
      <w:lvlText w:val=""/>
      <w:lvlJc w:val="left"/>
    </w:lvl>
    <w:lvl w:ilvl="4" w:tplc="BAF4BEC6">
      <w:numFmt w:val="decimal"/>
      <w:lvlText w:val=""/>
      <w:lvlJc w:val="left"/>
    </w:lvl>
    <w:lvl w:ilvl="5" w:tplc="42F03FC4">
      <w:numFmt w:val="decimal"/>
      <w:lvlText w:val=""/>
      <w:lvlJc w:val="left"/>
    </w:lvl>
    <w:lvl w:ilvl="6" w:tplc="8BEC4306">
      <w:numFmt w:val="decimal"/>
      <w:lvlText w:val=""/>
      <w:lvlJc w:val="left"/>
    </w:lvl>
    <w:lvl w:ilvl="7" w:tplc="CDC478CC">
      <w:numFmt w:val="decimal"/>
      <w:lvlText w:val=""/>
      <w:lvlJc w:val="left"/>
    </w:lvl>
    <w:lvl w:ilvl="8" w:tplc="B5B44884">
      <w:numFmt w:val="decimal"/>
      <w:lvlText w:val=""/>
      <w:lvlJc w:val="left"/>
    </w:lvl>
  </w:abstractNum>
  <w:abstractNum w:abstractNumId="1" w15:restartNumberingAfterBreak="0">
    <w:nsid w:val="600748BF"/>
    <w:multiLevelType w:val="hybridMultilevel"/>
    <w:tmpl w:val="56DA6B9A"/>
    <w:lvl w:ilvl="0" w:tplc="7DE8A902">
      <w:start w:val="1"/>
      <w:numFmt w:val="bullet"/>
      <w:lvlText w:val="●"/>
      <w:lvlJc w:val="left"/>
      <w:pPr>
        <w:ind w:left="720" w:hanging="360"/>
      </w:pPr>
    </w:lvl>
    <w:lvl w:ilvl="1" w:tplc="2DAC8CEC">
      <w:start w:val="1"/>
      <w:numFmt w:val="bullet"/>
      <w:lvlText w:val="○"/>
      <w:lvlJc w:val="left"/>
      <w:pPr>
        <w:ind w:left="1440" w:hanging="360"/>
      </w:pPr>
    </w:lvl>
    <w:lvl w:ilvl="2" w:tplc="D700C954">
      <w:start w:val="1"/>
      <w:numFmt w:val="bullet"/>
      <w:lvlText w:val="■"/>
      <w:lvlJc w:val="left"/>
      <w:pPr>
        <w:ind w:left="2160" w:hanging="360"/>
      </w:pPr>
    </w:lvl>
    <w:lvl w:ilvl="3" w:tplc="32AC4082">
      <w:start w:val="1"/>
      <w:numFmt w:val="bullet"/>
      <w:lvlText w:val="●"/>
      <w:lvlJc w:val="left"/>
      <w:pPr>
        <w:ind w:left="2880" w:hanging="360"/>
      </w:pPr>
    </w:lvl>
    <w:lvl w:ilvl="4" w:tplc="2A1605F6">
      <w:start w:val="1"/>
      <w:numFmt w:val="bullet"/>
      <w:lvlText w:val="○"/>
      <w:lvlJc w:val="left"/>
      <w:pPr>
        <w:ind w:left="3600" w:hanging="360"/>
      </w:pPr>
    </w:lvl>
    <w:lvl w:ilvl="5" w:tplc="F992F746">
      <w:start w:val="1"/>
      <w:numFmt w:val="bullet"/>
      <w:lvlText w:val="■"/>
      <w:lvlJc w:val="left"/>
      <w:pPr>
        <w:ind w:left="4320" w:hanging="360"/>
      </w:pPr>
    </w:lvl>
    <w:lvl w:ilvl="6" w:tplc="E4A06B9C">
      <w:start w:val="1"/>
      <w:numFmt w:val="bullet"/>
      <w:lvlText w:val="●"/>
      <w:lvlJc w:val="left"/>
      <w:pPr>
        <w:ind w:left="5040" w:hanging="360"/>
      </w:pPr>
    </w:lvl>
    <w:lvl w:ilvl="7" w:tplc="A70ACCCE">
      <w:start w:val="1"/>
      <w:numFmt w:val="bullet"/>
      <w:lvlText w:val="●"/>
      <w:lvlJc w:val="left"/>
      <w:pPr>
        <w:ind w:left="5760" w:hanging="360"/>
      </w:pPr>
    </w:lvl>
    <w:lvl w:ilvl="8" w:tplc="A83EF102">
      <w:start w:val="1"/>
      <w:numFmt w:val="bullet"/>
      <w:lvlText w:val="●"/>
      <w:lvlJc w:val="left"/>
      <w:pPr>
        <w:ind w:left="6480" w:hanging="360"/>
      </w:pPr>
    </w:lvl>
  </w:abstractNum>
  <w:abstractNum w:abstractNumId="2" w15:restartNumberingAfterBreak="0">
    <w:nsid w:val="65BB025D"/>
    <w:multiLevelType w:val="hybridMultilevel"/>
    <w:tmpl w:val="B03A4D94"/>
    <w:lvl w:ilvl="0" w:tplc="AC72FF52">
      <w:start w:val="1"/>
      <w:numFmt w:val="bullet"/>
      <w:lvlText w:val="•"/>
      <w:lvlJc w:val="left"/>
      <w:pPr>
        <w:ind w:left="440" w:hanging="280"/>
      </w:pPr>
      <w:rPr>
        <w:color w:val="2A6FD6"/>
      </w:rPr>
    </w:lvl>
    <w:lvl w:ilvl="1" w:tplc="9F1A244A">
      <w:numFmt w:val="decimal"/>
      <w:lvlText w:val=""/>
      <w:lvlJc w:val="left"/>
    </w:lvl>
    <w:lvl w:ilvl="2" w:tplc="8318D016">
      <w:numFmt w:val="decimal"/>
      <w:lvlText w:val=""/>
      <w:lvlJc w:val="left"/>
    </w:lvl>
    <w:lvl w:ilvl="3" w:tplc="90CEB380">
      <w:numFmt w:val="decimal"/>
      <w:lvlText w:val=""/>
      <w:lvlJc w:val="left"/>
    </w:lvl>
    <w:lvl w:ilvl="4" w:tplc="A92815DA">
      <w:numFmt w:val="decimal"/>
      <w:lvlText w:val=""/>
      <w:lvlJc w:val="left"/>
    </w:lvl>
    <w:lvl w:ilvl="5" w:tplc="9B548CB4">
      <w:numFmt w:val="decimal"/>
      <w:lvlText w:val=""/>
      <w:lvlJc w:val="left"/>
    </w:lvl>
    <w:lvl w:ilvl="6" w:tplc="736EC532">
      <w:numFmt w:val="decimal"/>
      <w:lvlText w:val=""/>
      <w:lvlJc w:val="left"/>
    </w:lvl>
    <w:lvl w:ilvl="7" w:tplc="AF644418">
      <w:numFmt w:val="decimal"/>
      <w:lvlText w:val=""/>
      <w:lvlJc w:val="left"/>
    </w:lvl>
    <w:lvl w:ilvl="8" w:tplc="B9E86DA4">
      <w:numFmt w:val="decimal"/>
      <w:lvlText w:val=""/>
      <w:lvlJc w:val="left"/>
    </w:lvl>
  </w:abstractNum>
  <w:num w:numId="1" w16cid:durableId="13456609">
    <w:abstractNumId w:val="1"/>
    <w:lvlOverride w:ilvl="0">
      <w:startOverride w:val="1"/>
    </w:lvlOverride>
  </w:num>
  <w:num w:numId="2" w16cid:durableId="1275360475">
    <w:abstractNumId w:val="0"/>
    <w:lvlOverride w:ilvl="0">
      <w:startOverride w:val="1"/>
    </w:lvlOverride>
  </w:num>
  <w:num w:numId="3" w16cid:durableId="1363165304">
    <w:abstractNumId w:val="2"/>
    <w:lvlOverride w:ilvl="0">
      <w:startOverride w:val="1"/>
    </w:lvlOverride>
  </w:num>
  <w:num w:numId="4" w16cid:durableId="1736011019">
    <w:abstractNumId w:val="0"/>
    <w:lvlOverride w:ilvl="0">
      <w:startOverride w:val="1"/>
    </w:lvlOverride>
  </w:num>
  <w:num w:numId="5" w16cid:durableId="665405348">
    <w:abstractNumId w:val="0"/>
    <w:lvlOverride w:ilvl="0">
      <w:startOverride w:val="1"/>
    </w:lvlOverride>
  </w:num>
  <w:num w:numId="6" w16cid:durableId="21358295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9A7"/>
    <w:rsid w:val="00357D60"/>
    <w:rsid w:val="005A6ABE"/>
    <w:rsid w:val="00794A7D"/>
    <w:rsid w:val="00E229A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046B9"/>
  <w15:docId w15:val="{7664A10E-AEDF-447D-8191-5F3288D9B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A44"/>
        <w:sz w:val="21"/>
        <w:szCs w:val="21"/>
        <w:lang w:val="en-MY" w:eastAsia="zh-C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8" w:color="FFC53D"/>
      </w:pBdr>
      <w:spacing w:after="240"/>
      <w:outlineLvl w:val="0"/>
    </w:pPr>
    <w:rPr>
      <w:b/>
      <w:bCs/>
      <w:color w:val="16295C"/>
      <w:sz w:val="36"/>
      <w:szCs w:val="36"/>
    </w:rPr>
  </w:style>
  <w:style w:type="paragraph" w:styleId="Heading2">
    <w:name w:val="heading 2"/>
    <w:uiPriority w:val="9"/>
    <w:unhideWhenUsed/>
    <w:qFormat/>
    <w:pPr>
      <w:spacing w:before="320"/>
      <w:outlineLvl w:val="1"/>
    </w:pPr>
    <w:rPr>
      <w:b/>
      <w:bCs/>
      <w:color w:val="2A6FD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pPr>
      <w:pBdr>
        <w:bottom w:val="single" w:sz="12" w:space="8" w:color="FFC53D"/>
      </w:pBdr>
      <w:spacing w:after="240"/>
    </w:pPr>
    <w:rPr>
      <w:b/>
      <w:bCs/>
      <w:color w:val="16295C"/>
      <w:sz w:val="36"/>
      <w:szCs w:val="36"/>
    </w:rPr>
  </w:style>
  <w:style w:type="paragraph" w:customStyle="1" w:styleId="FrontSub">
    <w:name w:val="Front Sub"/>
    <w:pPr>
      <w:spacing w:before="120"/>
    </w:pPr>
    <w:rPr>
      <w:b/>
      <w:bCs/>
      <w:color w:val="2A6FD6"/>
      <w:sz w:val="26"/>
      <w:szCs w:val="26"/>
    </w:rPr>
  </w:style>
  <w:style w:type="paragraph" w:styleId="TOC1">
    <w:name w:val="toc 1"/>
    <w:uiPriority w:val="39"/>
    <w:pPr>
      <w:spacing w:before="140" w:after="40"/>
    </w:pPr>
    <w:rPr>
      <w:b/>
      <w:bCs/>
      <w:color w:val="16295C"/>
    </w:rPr>
  </w:style>
  <w:style w:type="paragraph" w:styleId="TOC2">
    <w:name w:val="toc 2"/>
    <w:uiPriority w:val="39"/>
    <w:pPr>
      <w:spacing w:after="20"/>
      <w:ind w:left="440"/>
    </w:pPr>
    <w:rPr>
      <w:sz w:val="19"/>
      <w:szCs w:val="19"/>
    </w:rPr>
  </w:style>
  <w:style w:type="paragraph" w:styleId="TOC3">
    <w:name w:val="toc 3"/>
    <w:basedOn w:val="Normal"/>
    <w:next w:val="Normal"/>
    <w:autoRedefine/>
    <w:uiPriority w:val="39"/>
    <w:unhideWhenUsed/>
    <w:rsid w:val="00794A7D"/>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794A7D"/>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794A7D"/>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794A7D"/>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794A7D"/>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794A7D"/>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794A7D"/>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794A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kaonhew02.github.io/MiniShoppingMall/"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kaonhew02.github.io/MiniShoppingMall/"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github.com/KaonHew02/MiniShoppingMall" TargetMode="Externa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15238</Words>
  <Characters>86863</Characters>
  <Application>Microsoft Office Word</Application>
  <DocSecurity>0</DocSecurity>
  <Lines>723</Lines>
  <Paragraphs>203</Paragraphs>
  <ScaleCrop>false</ScaleCrop>
  <Company/>
  <LinksUpToDate>false</LinksUpToDate>
  <CharactersWithSpaces>101898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Shopping Mall — Project Proposal</dc:title>
  <dc:subject>Arcade-Idle Store Tycoon</dc:subject>
  <dc:creator>Kaon</dc:creator>
  <dc:description>Project proposal, revision 2, 23 September 2026</dc:description>
  <cp:lastModifiedBy>Jehew</cp:lastModifiedBy>
  <cp:revision>2</cp:revision>
  <dcterms:created xsi:type="dcterms:W3CDTF">2026-09-23T06:28:00Z</dcterms:created>
  <dcterms:modified xsi:type="dcterms:W3CDTF">2026-09-23T06:28:00Z</dcterms:modified>
</cp:coreProperties>
</file>